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1F26B" w14:textId="77777777" w:rsidR="001D2BC7" w:rsidRPr="00020EAA" w:rsidRDefault="00FA0570">
      <w:pPr>
        <w:jc w:val="center"/>
        <w:rPr>
          <w:rFonts w:ascii="宋体"/>
          <w:b/>
          <w:color w:val="000000" w:themeColor="text1"/>
          <w:sz w:val="24"/>
        </w:rPr>
      </w:pPr>
      <w:r w:rsidRPr="00020EAA">
        <w:rPr>
          <w:rFonts w:ascii="宋体" w:hAnsi="宋体"/>
          <w:b/>
          <w:color w:val="000000" w:themeColor="text1"/>
          <w:sz w:val="24"/>
        </w:rPr>
        <w:t xml:space="preserve">                                                                                                                                                                                                                                                                                                                                                                                                                                                                                                                                                                                                                                                                                                                                                                                                                                                                                                                                                                                                                                                                                                                                                                                                                                                                                                                                                                                                                                                                                                                                                                                                                                                                                                                                                                                                                                                                                                                                                                                                                                                                                                                                                                                                                                                                                                                                                                                                                                                                                                                                                                                                                                                                                                                                                                                                                                                                                                                                                                                                                                                                                                                                                                                                                                                                                                                                                                                                                                                                                                                                                                                                                                                                                                                                                                                                                                                                                                                                                                                                                                                                                                                                                                                                                                                                                                                                                                                                                                                                                                                                                                                                                                                                                                                                                                                                                                                                                                                                                                                                                                                    </w:t>
      </w:r>
    </w:p>
    <w:p w14:paraId="564DA632" w14:textId="77777777" w:rsidR="001D2BC7" w:rsidRPr="00020EAA" w:rsidRDefault="001D2BC7">
      <w:pPr>
        <w:jc w:val="center"/>
        <w:rPr>
          <w:rFonts w:ascii="宋体"/>
          <w:b/>
          <w:color w:val="000000" w:themeColor="text1"/>
          <w:sz w:val="72"/>
        </w:rPr>
      </w:pPr>
    </w:p>
    <w:p w14:paraId="7BEDB642" w14:textId="77777777" w:rsidR="001D2BC7" w:rsidRPr="00020EAA" w:rsidRDefault="00FA0570">
      <w:pPr>
        <w:jc w:val="center"/>
        <w:rPr>
          <w:rFonts w:ascii="宋体"/>
          <w:b/>
          <w:color w:val="000000" w:themeColor="text1"/>
          <w:sz w:val="72"/>
        </w:rPr>
      </w:pPr>
      <w:r w:rsidRPr="00020EAA">
        <w:rPr>
          <w:rFonts w:ascii="宋体" w:hAnsi="宋体" w:hint="eastAsia"/>
          <w:b/>
          <w:color w:val="000000" w:themeColor="text1"/>
          <w:sz w:val="72"/>
        </w:rPr>
        <w:t>南通大学采购文件</w:t>
      </w:r>
    </w:p>
    <w:p w14:paraId="697609F8" w14:textId="77777777" w:rsidR="001D2BC7" w:rsidRPr="00020EAA" w:rsidRDefault="001D2BC7">
      <w:pPr>
        <w:rPr>
          <w:rFonts w:eastAsia="黑体"/>
          <w:color w:val="000000" w:themeColor="text1"/>
          <w:sz w:val="32"/>
        </w:rPr>
      </w:pPr>
    </w:p>
    <w:p w14:paraId="70696301" w14:textId="77777777" w:rsidR="001D2BC7" w:rsidRPr="00020EAA" w:rsidRDefault="001D2BC7">
      <w:pPr>
        <w:rPr>
          <w:rFonts w:ascii="宋体"/>
          <w:color w:val="000000" w:themeColor="text1"/>
          <w:sz w:val="32"/>
        </w:rPr>
      </w:pPr>
    </w:p>
    <w:p w14:paraId="16081D7E" w14:textId="107CF7FE" w:rsidR="001D2BC7" w:rsidRPr="00020EAA" w:rsidRDefault="00FA0570" w:rsidP="004F149E">
      <w:pPr>
        <w:spacing w:line="520" w:lineRule="exact"/>
        <w:ind w:firstLineChars="650" w:firstLine="2088"/>
        <w:rPr>
          <w:rFonts w:ascii="宋体" w:hAnsi="宋体"/>
          <w:b/>
          <w:color w:val="000000" w:themeColor="text1"/>
          <w:sz w:val="32"/>
          <w:szCs w:val="32"/>
        </w:rPr>
      </w:pPr>
      <w:r w:rsidRPr="00020EAA">
        <w:rPr>
          <w:rFonts w:ascii="宋体" w:hAnsi="宋体" w:hint="eastAsia"/>
          <w:b/>
          <w:color w:val="000000" w:themeColor="text1"/>
          <w:sz w:val="32"/>
          <w:szCs w:val="32"/>
        </w:rPr>
        <w:t>项目名称：</w:t>
      </w:r>
      <w:r w:rsidR="00975333" w:rsidRPr="00020EAA">
        <w:rPr>
          <w:rFonts w:ascii="宋体" w:hAnsi="宋体" w:hint="eastAsia"/>
          <w:b/>
          <w:color w:val="000000" w:themeColor="text1"/>
          <w:sz w:val="32"/>
          <w:szCs w:val="32"/>
        </w:rPr>
        <w:t>启东多媒体教室激光投影仪</w:t>
      </w:r>
    </w:p>
    <w:p w14:paraId="506035A0" w14:textId="3CDAE1EE" w:rsidR="001D2BC7" w:rsidRPr="00020EAA" w:rsidRDefault="00FA0570" w:rsidP="004F149E">
      <w:pPr>
        <w:spacing w:line="520" w:lineRule="exact"/>
        <w:ind w:firstLineChars="650" w:firstLine="2088"/>
        <w:rPr>
          <w:rFonts w:ascii="宋体"/>
          <w:color w:val="000000" w:themeColor="text1"/>
          <w:spacing w:val="4"/>
          <w:sz w:val="24"/>
        </w:rPr>
      </w:pPr>
      <w:r w:rsidRPr="00020EAA">
        <w:rPr>
          <w:rFonts w:ascii="宋体" w:hAnsi="宋体" w:hint="eastAsia"/>
          <w:b/>
          <w:color w:val="000000" w:themeColor="text1"/>
          <w:sz w:val="32"/>
          <w:szCs w:val="32"/>
        </w:rPr>
        <w:t>项目编号：</w:t>
      </w:r>
      <w:r w:rsidRPr="00020EAA">
        <w:rPr>
          <w:rFonts w:ascii="宋体" w:hAnsi="宋体"/>
          <w:b/>
          <w:color w:val="000000" w:themeColor="text1"/>
          <w:sz w:val="32"/>
          <w:szCs w:val="32"/>
        </w:rPr>
        <w:t>TDHW(</w:t>
      </w:r>
      <w:r w:rsidRPr="00020EAA">
        <w:rPr>
          <w:rFonts w:ascii="宋体" w:hAnsi="宋体" w:hint="eastAsia"/>
          <w:b/>
          <w:color w:val="000000" w:themeColor="text1"/>
          <w:sz w:val="32"/>
          <w:szCs w:val="32"/>
        </w:rPr>
        <w:t>XJ</w:t>
      </w:r>
      <w:r w:rsidRPr="00020EAA">
        <w:rPr>
          <w:rFonts w:ascii="宋体" w:hAnsi="宋体"/>
          <w:b/>
          <w:color w:val="000000" w:themeColor="text1"/>
          <w:sz w:val="32"/>
          <w:szCs w:val="32"/>
        </w:rPr>
        <w:t>)20</w:t>
      </w:r>
      <w:r w:rsidR="00345378" w:rsidRPr="00020EAA">
        <w:rPr>
          <w:rFonts w:ascii="宋体" w:hAnsi="宋体"/>
          <w:b/>
          <w:color w:val="000000" w:themeColor="text1"/>
          <w:sz w:val="32"/>
          <w:szCs w:val="32"/>
        </w:rPr>
        <w:t>23</w:t>
      </w:r>
      <w:r w:rsidRPr="00020EAA">
        <w:rPr>
          <w:rFonts w:ascii="宋体" w:hAnsi="宋体"/>
          <w:b/>
          <w:color w:val="000000" w:themeColor="text1"/>
          <w:sz w:val="32"/>
          <w:szCs w:val="32"/>
        </w:rPr>
        <w:t>-</w:t>
      </w:r>
      <w:r w:rsidR="00975333" w:rsidRPr="00020EAA">
        <w:rPr>
          <w:rFonts w:ascii="宋体" w:hAnsi="宋体"/>
          <w:b/>
          <w:color w:val="000000" w:themeColor="text1"/>
          <w:sz w:val="32"/>
          <w:szCs w:val="32"/>
        </w:rPr>
        <w:t>064</w:t>
      </w:r>
    </w:p>
    <w:p w14:paraId="15F62693" w14:textId="77777777" w:rsidR="001D2BC7" w:rsidRPr="00020EAA" w:rsidRDefault="001D2BC7" w:rsidP="004F149E">
      <w:pPr>
        <w:spacing w:line="520" w:lineRule="exact"/>
        <w:ind w:firstLineChars="700" w:firstLine="2249"/>
        <w:rPr>
          <w:rFonts w:ascii="宋体"/>
          <w:b/>
          <w:color w:val="000000" w:themeColor="text1"/>
          <w:sz w:val="32"/>
          <w:szCs w:val="32"/>
        </w:rPr>
      </w:pPr>
    </w:p>
    <w:p w14:paraId="1F329B03" w14:textId="77777777" w:rsidR="001D2BC7" w:rsidRPr="00020EAA" w:rsidRDefault="001D2BC7" w:rsidP="004F149E">
      <w:pPr>
        <w:spacing w:line="520" w:lineRule="exact"/>
        <w:jc w:val="center"/>
        <w:rPr>
          <w:rFonts w:eastAsia="黑体"/>
          <w:color w:val="000000" w:themeColor="text1"/>
          <w:sz w:val="36"/>
          <w:szCs w:val="36"/>
          <w:u w:val="single"/>
        </w:rPr>
      </w:pPr>
    </w:p>
    <w:p w14:paraId="7371921C" w14:textId="77777777" w:rsidR="001D2BC7" w:rsidRPr="00020EAA" w:rsidRDefault="001D2BC7" w:rsidP="004F149E">
      <w:pPr>
        <w:spacing w:line="520" w:lineRule="exact"/>
        <w:jc w:val="center"/>
        <w:rPr>
          <w:rFonts w:eastAsia="黑体"/>
          <w:color w:val="000000" w:themeColor="text1"/>
          <w:sz w:val="32"/>
        </w:rPr>
      </w:pPr>
    </w:p>
    <w:p w14:paraId="66FF3C13" w14:textId="77777777" w:rsidR="001D2BC7" w:rsidRPr="00020EAA" w:rsidRDefault="001D2BC7" w:rsidP="004F149E">
      <w:pPr>
        <w:spacing w:line="520" w:lineRule="exact"/>
        <w:jc w:val="center"/>
        <w:rPr>
          <w:color w:val="000000" w:themeColor="text1"/>
          <w:sz w:val="32"/>
        </w:rPr>
      </w:pPr>
    </w:p>
    <w:p w14:paraId="68B08123" w14:textId="77777777" w:rsidR="001D2BC7" w:rsidRPr="00020EAA" w:rsidRDefault="001D2BC7" w:rsidP="004F149E">
      <w:pPr>
        <w:spacing w:line="520" w:lineRule="exact"/>
        <w:jc w:val="center"/>
        <w:rPr>
          <w:color w:val="000000" w:themeColor="text1"/>
          <w:sz w:val="44"/>
        </w:rPr>
      </w:pPr>
    </w:p>
    <w:p w14:paraId="56570C8E" w14:textId="77777777" w:rsidR="001D2BC7" w:rsidRPr="00020EAA" w:rsidRDefault="001D2BC7" w:rsidP="004F149E">
      <w:pPr>
        <w:spacing w:line="520" w:lineRule="exact"/>
        <w:jc w:val="center"/>
        <w:rPr>
          <w:color w:val="000000" w:themeColor="text1"/>
          <w:sz w:val="44"/>
        </w:rPr>
      </w:pPr>
    </w:p>
    <w:p w14:paraId="6489928E" w14:textId="77777777" w:rsidR="001D2BC7" w:rsidRPr="00020EAA" w:rsidRDefault="001D2BC7" w:rsidP="004F149E">
      <w:pPr>
        <w:spacing w:line="520" w:lineRule="exact"/>
        <w:jc w:val="center"/>
        <w:rPr>
          <w:rFonts w:eastAsia="黑体"/>
          <w:color w:val="000000" w:themeColor="text1"/>
          <w:sz w:val="32"/>
        </w:rPr>
      </w:pPr>
    </w:p>
    <w:p w14:paraId="0CC82BCE" w14:textId="77777777" w:rsidR="001D2BC7" w:rsidRPr="00020EAA" w:rsidRDefault="001D2BC7" w:rsidP="004F149E">
      <w:pPr>
        <w:spacing w:line="520" w:lineRule="exact"/>
        <w:jc w:val="center"/>
        <w:rPr>
          <w:rFonts w:eastAsia="黑体"/>
          <w:color w:val="000000" w:themeColor="text1"/>
          <w:sz w:val="32"/>
        </w:rPr>
      </w:pPr>
    </w:p>
    <w:p w14:paraId="7645259F" w14:textId="77777777" w:rsidR="001D2BC7" w:rsidRPr="00020EAA" w:rsidRDefault="001D2BC7" w:rsidP="004F149E">
      <w:pPr>
        <w:spacing w:line="520" w:lineRule="exact"/>
        <w:jc w:val="center"/>
        <w:rPr>
          <w:rFonts w:eastAsia="黑体"/>
          <w:color w:val="000000" w:themeColor="text1"/>
          <w:sz w:val="32"/>
        </w:rPr>
      </w:pPr>
    </w:p>
    <w:p w14:paraId="55C12FE8" w14:textId="77777777" w:rsidR="001D2BC7" w:rsidRPr="00020EAA" w:rsidRDefault="001D2BC7" w:rsidP="004F149E">
      <w:pPr>
        <w:spacing w:line="520" w:lineRule="exact"/>
        <w:jc w:val="center"/>
        <w:rPr>
          <w:rFonts w:eastAsia="黑体"/>
          <w:color w:val="000000" w:themeColor="text1"/>
          <w:sz w:val="32"/>
        </w:rPr>
      </w:pPr>
    </w:p>
    <w:p w14:paraId="6F57CDE4" w14:textId="77777777" w:rsidR="001D2BC7" w:rsidRPr="00020EAA" w:rsidRDefault="001D2BC7" w:rsidP="004F149E">
      <w:pPr>
        <w:spacing w:line="520" w:lineRule="exact"/>
        <w:jc w:val="center"/>
        <w:rPr>
          <w:rFonts w:ascii="宋体" w:hAnsi="宋体"/>
          <w:color w:val="000000" w:themeColor="text1"/>
          <w:spacing w:val="4"/>
          <w:sz w:val="24"/>
        </w:rPr>
      </w:pPr>
    </w:p>
    <w:p w14:paraId="16829246" w14:textId="77777777" w:rsidR="00196498" w:rsidRPr="00020EAA" w:rsidRDefault="00196498" w:rsidP="004F149E">
      <w:pPr>
        <w:spacing w:line="520" w:lineRule="exact"/>
        <w:jc w:val="center"/>
        <w:rPr>
          <w:rFonts w:ascii="宋体" w:hAnsi="宋体"/>
          <w:color w:val="000000" w:themeColor="text1"/>
          <w:spacing w:val="4"/>
          <w:sz w:val="24"/>
        </w:rPr>
      </w:pPr>
    </w:p>
    <w:p w14:paraId="2A325761" w14:textId="77777777" w:rsidR="00196498" w:rsidRPr="00020EAA" w:rsidRDefault="00196498" w:rsidP="004F149E">
      <w:pPr>
        <w:spacing w:line="520" w:lineRule="exact"/>
        <w:jc w:val="center"/>
        <w:rPr>
          <w:rFonts w:ascii="宋体" w:hAnsi="宋体"/>
          <w:color w:val="000000" w:themeColor="text1"/>
          <w:spacing w:val="4"/>
          <w:sz w:val="24"/>
        </w:rPr>
      </w:pPr>
    </w:p>
    <w:p w14:paraId="684EF6CF" w14:textId="77777777" w:rsidR="001D2BC7" w:rsidRPr="00020EAA" w:rsidRDefault="001D2BC7" w:rsidP="004F149E">
      <w:pPr>
        <w:spacing w:line="520" w:lineRule="exact"/>
        <w:rPr>
          <w:rFonts w:eastAsia="黑体"/>
          <w:color w:val="000000" w:themeColor="text1"/>
          <w:sz w:val="32"/>
        </w:rPr>
      </w:pPr>
    </w:p>
    <w:p w14:paraId="385F437C" w14:textId="77777777" w:rsidR="001D2BC7" w:rsidRPr="00020EAA" w:rsidRDefault="001D2BC7" w:rsidP="004F149E">
      <w:pPr>
        <w:spacing w:line="520" w:lineRule="exact"/>
        <w:jc w:val="center"/>
        <w:rPr>
          <w:rFonts w:ascii="宋体"/>
          <w:color w:val="000000" w:themeColor="text1"/>
          <w:sz w:val="32"/>
        </w:rPr>
      </w:pPr>
    </w:p>
    <w:p w14:paraId="39ACAF2F" w14:textId="77777777" w:rsidR="001D2BC7" w:rsidRPr="00020EAA" w:rsidRDefault="00FA0570" w:rsidP="004F149E">
      <w:pPr>
        <w:spacing w:line="520" w:lineRule="exact"/>
        <w:jc w:val="center"/>
        <w:rPr>
          <w:rFonts w:ascii="宋体"/>
          <w:b/>
          <w:color w:val="000000" w:themeColor="text1"/>
          <w:sz w:val="32"/>
        </w:rPr>
      </w:pPr>
      <w:r w:rsidRPr="00020EAA">
        <w:rPr>
          <w:rFonts w:ascii="宋体" w:hAnsi="宋体" w:hint="eastAsia"/>
          <w:b/>
          <w:color w:val="000000" w:themeColor="text1"/>
          <w:sz w:val="32"/>
        </w:rPr>
        <w:t>南通大学招投标管理办公室</w:t>
      </w:r>
    </w:p>
    <w:p w14:paraId="30C96E53" w14:textId="52EF833F" w:rsidR="001D2BC7" w:rsidRPr="00020EAA" w:rsidRDefault="00FA0570" w:rsidP="004F149E">
      <w:pPr>
        <w:pStyle w:val="a9"/>
        <w:spacing w:line="520" w:lineRule="exact"/>
        <w:ind w:leftChars="0" w:left="0"/>
        <w:jc w:val="center"/>
        <w:rPr>
          <w:rStyle w:val="af5"/>
          <w:rFonts w:ascii="宋体" w:eastAsia="宋体" w:hAnsi="宋体"/>
          <w:color w:val="000000" w:themeColor="text1"/>
          <w:u w:val="none"/>
        </w:rPr>
      </w:pPr>
      <w:r w:rsidRPr="00020EAA">
        <w:rPr>
          <w:rFonts w:ascii="宋体" w:eastAsia="宋体" w:hAnsi="宋体"/>
          <w:b/>
          <w:color w:val="000000" w:themeColor="text1"/>
          <w:sz w:val="28"/>
          <w:szCs w:val="28"/>
        </w:rPr>
        <w:t>20</w:t>
      </w:r>
      <w:r w:rsidRPr="00020EAA">
        <w:rPr>
          <w:rFonts w:ascii="宋体" w:eastAsia="宋体" w:hAnsi="宋体" w:hint="eastAsia"/>
          <w:b/>
          <w:color w:val="000000" w:themeColor="text1"/>
          <w:sz w:val="28"/>
          <w:szCs w:val="28"/>
        </w:rPr>
        <w:t>2</w:t>
      </w:r>
      <w:r w:rsidR="00C22242" w:rsidRPr="00020EAA">
        <w:rPr>
          <w:rFonts w:ascii="宋体" w:eastAsia="宋体" w:hAnsi="宋体"/>
          <w:b/>
          <w:color w:val="000000" w:themeColor="text1"/>
          <w:sz w:val="28"/>
          <w:szCs w:val="28"/>
        </w:rPr>
        <w:t>3</w:t>
      </w:r>
      <w:r w:rsidRPr="00020EAA">
        <w:rPr>
          <w:rFonts w:ascii="宋体" w:eastAsia="宋体" w:hAnsi="宋体" w:hint="eastAsia"/>
          <w:b/>
          <w:color w:val="000000" w:themeColor="text1"/>
          <w:sz w:val="28"/>
          <w:szCs w:val="28"/>
        </w:rPr>
        <w:t>年</w:t>
      </w:r>
      <w:r w:rsidR="00975333" w:rsidRPr="00020EAA">
        <w:rPr>
          <w:rFonts w:ascii="宋体" w:eastAsia="宋体" w:hAnsi="宋体"/>
          <w:b/>
          <w:color w:val="000000" w:themeColor="text1"/>
          <w:sz w:val="28"/>
          <w:szCs w:val="28"/>
        </w:rPr>
        <w:t>7</w:t>
      </w:r>
      <w:r w:rsidRPr="00020EAA">
        <w:rPr>
          <w:rFonts w:ascii="宋体" w:eastAsia="宋体" w:hAnsi="宋体" w:hint="eastAsia"/>
          <w:b/>
          <w:color w:val="000000" w:themeColor="text1"/>
          <w:sz w:val="28"/>
          <w:szCs w:val="28"/>
        </w:rPr>
        <w:t>月</w:t>
      </w:r>
      <w:r w:rsidRPr="00020EAA">
        <w:rPr>
          <w:color w:val="000000" w:themeColor="text1"/>
        </w:rPr>
        <w:br w:type="page"/>
      </w:r>
      <w:r w:rsidRPr="00020EAA">
        <w:rPr>
          <w:rStyle w:val="af5"/>
          <w:rFonts w:hint="eastAsia"/>
          <w:bCs/>
          <w:color w:val="000000" w:themeColor="text1"/>
          <w:sz w:val="48"/>
          <w:u w:val="none"/>
        </w:rPr>
        <w:lastRenderedPageBreak/>
        <w:t>目</w:t>
      </w:r>
      <w:r w:rsidRPr="00020EAA">
        <w:rPr>
          <w:rStyle w:val="af5"/>
          <w:bCs/>
          <w:color w:val="000000" w:themeColor="text1"/>
          <w:sz w:val="48"/>
          <w:u w:val="none"/>
        </w:rPr>
        <w:t xml:space="preserve">  </w:t>
      </w:r>
      <w:r w:rsidRPr="00020EAA">
        <w:rPr>
          <w:rStyle w:val="af5"/>
          <w:rFonts w:hint="eastAsia"/>
          <w:bCs/>
          <w:color w:val="000000" w:themeColor="text1"/>
          <w:sz w:val="48"/>
          <w:u w:val="none"/>
        </w:rPr>
        <w:t>录</w:t>
      </w:r>
    </w:p>
    <w:p w14:paraId="6BF80B46" w14:textId="295D48A9" w:rsidR="005B33A8" w:rsidRPr="00020EAA" w:rsidRDefault="00FA0570">
      <w:pPr>
        <w:pStyle w:val="TOC1"/>
        <w:tabs>
          <w:tab w:val="right" w:leader="dot" w:pos="8834"/>
        </w:tabs>
        <w:rPr>
          <w:rFonts w:asciiTheme="minorHAnsi" w:eastAsiaTheme="minorEastAsia" w:hAnsiTheme="minorHAnsi" w:cstheme="minorBidi"/>
          <w:noProof/>
          <w:color w:val="000000" w:themeColor="text1"/>
          <w:szCs w:val="22"/>
        </w:rPr>
      </w:pPr>
      <w:r w:rsidRPr="00020EAA">
        <w:rPr>
          <w:color w:val="000000" w:themeColor="text1"/>
        </w:rPr>
        <w:fldChar w:fldCharType="begin"/>
      </w:r>
      <w:r w:rsidRPr="00020EAA">
        <w:rPr>
          <w:color w:val="000000" w:themeColor="text1"/>
        </w:rPr>
        <w:instrText xml:space="preserve"> TOC \o "1-3" \h \z \u </w:instrText>
      </w:r>
      <w:r w:rsidRPr="00020EAA">
        <w:rPr>
          <w:color w:val="000000" w:themeColor="text1"/>
        </w:rPr>
        <w:fldChar w:fldCharType="separate"/>
      </w:r>
      <w:hyperlink w:anchor="_Toc138771880" w:history="1">
        <w:r w:rsidR="005B33A8" w:rsidRPr="00020EAA">
          <w:rPr>
            <w:rStyle w:val="af6"/>
            <w:noProof/>
            <w:color w:val="000000" w:themeColor="text1"/>
          </w:rPr>
          <w:t>第一部分</w:t>
        </w:r>
        <w:r w:rsidR="005B33A8" w:rsidRPr="00020EAA">
          <w:rPr>
            <w:rStyle w:val="af6"/>
            <w:noProof/>
            <w:color w:val="000000" w:themeColor="text1"/>
          </w:rPr>
          <w:t xml:space="preserve"> </w:t>
        </w:r>
        <w:r w:rsidR="005B33A8" w:rsidRPr="00020EAA">
          <w:rPr>
            <w:rStyle w:val="af6"/>
            <w:noProof/>
            <w:color w:val="000000" w:themeColor="text1"/>
          </w:rPr>
          <w:t>询价采购公告</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_Toc138771880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3</w:t>
        </w:r>
        <w:r w:rsidR="005B33A8" w:rsidRPr="00020EAA">
          <w:rPr>
            <w:noProof/>
            <w:webHidden/>
            <w:color w:val="000000" w:themeColor="text1"/>
          </w:rPr>
          <w:fldChar w:fldCharType="end"/>
        </w:r>
      </w:hyperlink>
    </w:p>
    <w:p w14:paraId="25D576B7" w14:textId="55AFB76B" w:rsidR="005B33A8" w:rsidRPr="00020EAA" w:rsidRDefault="001A7306">
      <w:pPr>
        <w:pStyle w:val="TOC1"/>
        <w:tabs>
          <w:tab w:val="right" w:leader="dot" w:pos="8834"/>
        </w:tabs>
        <w:rPr>
          <w:rFonts w:asciiTheme="minorHAnsi" w:eastAsiaTheme="minorEastAsia" w:hAnsiTheme="minorHAnsi" w:cstheme="minorBidi"/>
          <w:noProof/>
          <w:color w:val="000000" w:themeColor="text1"/>
          <w:szCs w:val="22"/>
        </w:rPr>
      </w:pPr>
      <w:hyperlink w:anchor="_Toc138771881" w:history="1">
        <w:r w:rsidR="005B33A8" w:rsidRPr="00020EAA">
          <w:rPr>
            <w:rStyle w:val="af6"/>
            <w:noProof/>
            <w:color w:val="000000" w:themeColor="text1"/>
            <w:spacing w:val="4"/>
          </w:rPr>
          <w:t>第二部分</w:t>
        </w:r>
        <w:r w:rsidR="005B33A8" w:rsidRPr="00020EAA">
          <w:rPr>
            <w:rStyle w:val="af6"/>
            <w:noProof/>
            <w:color w:val="000000" w:themeColor="text1"/>
            <w:spacing w:val="4"/>
          </w:rPr>
          <w:t xml:space="preserve"> </w:t>
        </w:r>
        <w:r w:rsidR="005B33A8" w:rsidRPr="00020EAA">
          <w:rPr>
            <w:rStyle w:val="af6"/>
            <w:noProof/>
            <w:color w:val="000000" w:themeColor="text1"/>
          </w:rPr>
          <w:t>投标人须知</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_Toc138771881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5</w:t>
        </w:r>
        <w:r w:rsidR="005B33A8" w:rsidRPr="00020EAA">
          <w:rPr>
            <w:noProof/>
            <w:webHidden/>
            <w:color w:val="000000" w:themeColor="text1"/>
          </w:rPr>
          <w:fldChar w:fldCharType="end"/>
        </w:r>
      </w:hyperlink>
    </w:p>
    <w:p w14:paraId="09380EBE" w14:textId="5F842BFF"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2" w:history="1">
        <w:r w:rsidR="005B33A8" w:rsidRPr="00020EAA">
          <w:rPr>
            <w:rStyle w:val="af6"/>
            <w:noProof/>
            <w:color w:val="000000" w:themeColor="text1"/>
          </w:rPr>
          <w:t>一、询价文件</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_Toc138771882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5</w:t>
        </w:r>
        <w:r w:rsidR="005B33A8" w:rsidRPr="00020EAA">
          <w:rPr>
            <w:noProof/>
            <w:webHidden/>
            <w:color w:val="000000" w:themeColor="text1"/>
          </w:rPr>
          <w:fldChar w:fldCharType="end"/>
        </w:r>
      </w:hyperlink>
    </w:p>
    <w:p w14:paraId="469A54B5" w14:textId="27BCA8BD"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3" w:history="1">
        <w:r w:rsidR="005B33A8" w:rsidRPr="00020EAA">
          <w:rPr>
            <w:rStyle w:val="af6"/>
            <w:noProof/>
            <w:color w:val="000000" w:themeColor="text1"/>
          </w:rPr>
          <w:t>二、投标文件</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_Toc138771883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5</w:t>
        </w:r>
        <w:r w:rsidR="005B33A8" w:rsidRPr="00020EAA">
          <w:rPr>
            <w:noProof/>
            <w:webHidden/>
            <w:color w:val="000000" w:themeColor="text1"/>
          </w:rPr>
          <w:fldChar w:fldCharType="end"/>
        </w:r>
      </w:hyperlink>
    </w:p>
    <w:p w14:paraId="29B07ABF" w14:textId="12FF029F"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4" w:history="1">
        <w:r w:rsidR="005B33A8" w:rsidRPr="00020EAA">
          <w:rPr>
            <w:rStyle w:val="af6"/>
            <w:noProof/>
            <w:color w:val="000000" w:themeColor="text1"/>
          </w:rPr>
          <w:t>三、投标细则</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_Toc138771884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6</w:t>
        </w:r>
        <w:r w:rsidR="005B33A8" w:rsidRPr="00020EAA">
          <w:rPr>
            <w:noProof/>
            <w:webHidden/>
            <w:color w:val="000000" w:themeColor="text1"/>
          </w:rPr>
          <w:fldChar w:fldCharType="end"/>
        </w:r>
      </w:hyperlink>
    </w:p>
    <w:p w14:paraId="7261C6CD" w14:textId="574E7F71"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5" w:history="1">
        <w:r w:rsidR="005B33A8" w:rsidRPr="00020EAA">
          <w:rPr>
            <w:rStyle w:val="af6"/>
            <w:noProof/>
            <w:color w:val="000000" w:themeColor="text1"/>
          </w:rPr>
          <w:t>四、询价方法及评判标准</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_Toc138771885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7</w:t>
        </w:r>
        <w:r w:rsidR="005B33A8" w:rsidRPr="00020EAA">
          <w:rPr>
            <w:noProof/>
            <w:webHidden/>
            <w:color w:val="000000" w:themeColor="text1"/>
          </w:rPr>
          <w:fldChar w:fldCharType="end"/>
        </w:r>
      </w:hyperlink>
    </w:p>
    <w:p w14:paraId="2C14A960" w14:textId="53C8582F"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6" w:history="1">
        <w:r w:rsidR="005B33A8" w:rsidRPr="00020EAA">
          <w:rPr>
            <w:rStyle w:val="af6"/>
            <w:noProof/>
            <w:color w:val="000000" w:themeColor="text1"/>
          </w:rPr>
          <w:t>五、定标</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_Toc138771886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7</w:t>
        </w:r>
        <w:r w:rsidR="005B33A8" w:rsidRPr="00020EAA">
          <w:rPr>
            <w:noProof/>
            <w:webHidden/>
            <w:color w:val="000000" w:themeColor="text1"/>
          </w:rPr>
          <w:fldChar w:fldCharType="end"/>
        </w:r>
      </w:hyperlink>
    </w:p>
    <w:p w14:paraId="2FB287F1" w14:textId="5DEB9368"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7" w:history="1">
        <w:r w:rsidR="005B33A8" w:rsidRPr="00020EAA">
          <w:rPr>
            <w:rStyle w:val="af6"/>
            <w:noProof/>
            <w:color w:val="000000" w:themeColor="text1"/>
          </w:rPr>
          <w:t>六、合同的签订</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_Toc138771887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8</w:t>
        </w:r>
        <w:r w:rsidR="005B33A8" w:rsidRPr="00020EAA">
          <w:rPr>
            <w:noProof/>
            <w:webHidden/>
            <w:color w:val="000000" w:themeColor="text1"/>
          </w:rPr>
          <w:fldChar w:fldCharType="end"/>
        </w:r>
      </w:hyperlink>
    </w:p>
    <w:p w14:paraId="6F15E7A3" w14:textId="64862286"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88" w:history="1">
        <w:r w:rsidR="005B33A8" w:rsidRPr="00020EAA">
          <w:rPr>
            <w:rStyle w:val="af6"/>
            <w:noProof/>
            <w:color w:val="000000" w:themeColor="text1"/>
          </w:rPr>
          <w:t>七、其他</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_Toc138771888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8</w:t>
        </w:r>
        <w:r w:rsidR="005B33A8" w:rsidRPr="00020EAA">
          <w:rPr>
            <w:noProof/>
            <w:webHidden/>
            <w:color w:val="000000" w:themeColor="text1"/>
          </w:rPr>
          <w:fldChar w:fldCharType="end"/>
        </w:r>
      </w:hyperlink>
    </w:p>
    <w:p w14:paraId="3664562C" w14:textId="3EE4D1AF" w:rsidR="005B33A8" w:rsidRPr="00020EAA" w:rsidRDefault="001A7306">
      <w:pPr>
        <w:pStyle w:val="TOC1"/>
        <w:tabs>
          <w:tab w:val="right" w:leader="dot" w:pos="8834"/>
        </w:tabs>
        <w:rPr>
          <w:rFonts w:asciiTheme="minorHAnsi" w:eastAsiaTheme="minorEastAsia" w:hAnsiTheme="minorHAnsi" w:cstheme="minorBidi"/>
          <w:noProof/>
          <w:color w:val="000000" w:themeColor="text1"/>
          <w:szCs w:val="22"/>
        </w:rPr>
      </w:pPr>
      <w:hyperlink w:anchor="_Toc138771889" w:history="1">
        <w:r w:rsidR="005B33A8" w:rsidRPr="00020EAA">
          <w:rPr>
            <w:rStyle w:val="af6"/>
            <w:noProof/>
            <w:color w:val="000000" w:themeColor="text1"/>
            <w:spacing w:val="4"/>
          </w:rPr>
          <w:t>第三部分</w:t>
        </w:r>
        <w:r w:rsidR="005B33A8" w:rsidRPr="00020EAA">
          <w:rPr>
            <w:rStyle w:val="af6"/>
            <w:noProof/>
            <w:color w:val="000000" w:themeColor="text1"/>
            <w:spacing w:val="4"/>
          </w:rPr>
          <w:t xml:space="preserve"> </w:t>
        </w:r>
        <w:r w:rsidR="005B33A8" w:rsidRPr="00020EAA">
          <w:rPr>
            <w:rStyle w:val="af6"/>
            <w:noProof/>
            <w:color w:val="000000" w:themeColor="text1"/>
          </w:rPr>
          <w:t>采购货物要求及相关说明</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_Toc138771889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9</w:t>
        </w:r>
        <w:r w:rsidR="005B33A8" w:rsidRPr="00020EAA">
          <w:rPr>
            <w:noProof/>
            <w:webHidden/>
            <w:color w:val="000000" w:themeColor="text1"/>
          </w:rPr>
          <w:fldChar w:fldCharType="end"/>
        </w:r>
      </w:hyperlink>
    </w:p>
    <w:p w14:paraId="424A967F" w14:textId="1EFFEC1A" w:rsidR="005B33A8" w:rsidRPr="00020EAA" w:rsidRDefault="001A7306">
      <w:pPr>
        <w:pStyle w:val="TOC1"/>
        <w:tabs>
          <w:tab w:val="right" w:leader="dot" w:pos="8834"/>
        </w:tabs>
        <w:rPr>
          <w:rFonts w:asciiTheme="minorHAnsi" w:eastAsiaTheme="minorEastAsia" w:hAnsiTheme="minorHAnsi" w:cstheme="minorBidi"/>
          <w:noProof/>
          <w:color w:val="000000" w:themeColor="text1"/>
          <w:szCs w:val="22"/>
        </w:rPr>
      </w:pPr>
      <w:hyperlink w:anchor="_Toc138771890" w:history="1">
        <w:r w:rsidR="005B33A8" w:rsidRPr="00020EAA">
          <w:rPr>
            <w:rStyle w:val="af6"/>
            <w:noProof/>
            <w:color w:val="000000" w:themeColor="text1"/>
          </w:rPr>
          <w:t>第四部分</w:t>
        </w:r>
        <w:r w:rsidR="005B33A8" w:rsidRPr="00020EAA">
          <w:rPr>
            <w:rStyle w:val="af6"/>
            <w:noProof/>
            <w:color w:val="000000" w:themeColor="text1"/>
          </w:rPr>
          <w:t xml:space="preserve"> </w:t>
        </w:r>
        <w:r w:rsidR="005B33A8" w:rsidRPr="00020EAA">
          <w:rPr>
            <w:rStyle w:val="af6"/>
            <w:noProof/>
            <w:color w:val="000000" w:themeColor="text1"/>
          </w:rPr>
          <w:t>商务条款</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_Toc138771890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11</w:t>
        </w:r>
        <w:r w:rsidR="005B33A8" w:rsidRPr="00020EAA">
          <w:rPr>
            <w:noProof/>
            <w:webHidden/>
            <w:color w:val="000000" w:themeColor="text1"/>
          </w:rPr>
          <w:fldChar w:fldCharType="end"/>
        </w:r>
      </w:hyperlink>
    </w:p>
    <w:p w14:paraId="427C6F09" w14:textId="13957379" w:rsidR="005B33A8" w:rsidRPr="00020EAA" w:rsidRDefault="001A7306">
      <w:pPr>
        <w:pStyle w:val="TOC1"/>
        <w:tabs>
          <w:tab w:val="right" w:leader="dot" w:pos="8834"/>
        </w:tabs>
        <w:rPr>
          <w:rFonts w:asciiTheme="minorHAnsi" w:eastAsiaTheme="minorEastAsia" w:hAnsiTheme="minorHAnsi" w:cstheme="minorBidi"/>
          <w:noProof/>
          <w:color w:val="000000" w:themeColor="text1"/>
          <w:szCs w:val="22"/>
        </w:rPr>
      </w:pPr>
      <w:hyperlink w:anchor="_Toc138771891" w:history="1">
        <w:r w:rsidR="005B33A8" w:rsidRPr="00020EAA">
          <w:rPr>
            <w:rStyle w:val="af6"/>
            <w:noProof/>
            <w:color w:val="000000" w:themeColor="text1"/>
          </w:rPr>
          <w:t>第五部分</w:t>
        </w:r>
        <w:r w:rsidR="005B33A8" w:rsidRPr="00020EAA">
          <w:rPr>
            <w:rStyle w:val="af6"/>
            <w:noProof/>
            <w:color w:val="000000" w:themeColor="text1"/>
          </w:rPr>
          <w:t xml:space="preserve"> </w:t>
        </w:r>
        <w:r w:rsidR="005B33A8" w:rsidRPr="00020EAA">
          <w:rPr>
            <w:rStyle w:val="af6"/>
            <w:noProof/>
            <w:color w:val="000000" w:themeColor="text1"/>
          </w:rPr>
          <w:t>附</w:t>
        </w:r>
        <w:r w:rsidR="005B33A8" w:rsidRPr="00020EAA">
          <w:rPr>
            <w:rStyle w:val="af6"/>
            <w:noProof/>
            <w:color w:val="000000" w:themeColor="text1"/>
          </w:rPr>
          <w:t xml:space="preserve">  </w:t>
        </w:r>
        <w:r w:rsidR="005B33A8" w:rsidRPr="00020EAA">
          <w:rPr>
            <w:rStyle w:val="af6"/>
            <w:noProof/>
            <w:color w:val="000000" w:themeColor="text1"/>
          </w:rPr>
          <w:t>件</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_Toc138771891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12</w:t>
        </w:r>
        <w:r w:rsidR="005B33A8" w:rsidRPr="00020EAA">
          <w:rPr>
            <w:noProof/>
            <w:webHidden/>
            <w:color w:val="000000" w:themeColor="text1"/>
          </w:rPr>
          <w:fldChar w:fldCharType="end"/>
        </w:r>
      </w:hyperlink>
    </w:p>
    <w:p w14:paraId="3ABC9180" w14:textId="46F68135"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92" w:history="1">
        <w:r w:rsidR="005B33A8" w:rsidRPr="00020EAA">
          <w:rPr>
            <w:rStyle w:val="af6"/>
            <w:noProof/>
            <w:color w:val="000000" w:themeColor="text1"/>
          </w:rPr>
          <w:t>附件</w:t>
        </w:r>
        <w:r w:rsidR="005B33A8" w:rsidRPr="00020EAA">
          <w:rPr>
            <w:rStyle w:val="af6"/>
            <w:noProof/>
            <w:color w:val="000000" w:themeColor="text1"/>
          </w:rPr>
          <w:t>1</w:t>
        </w:r>
        <w:r w:rsidR="005B33A8" w:rsidRPr="00020EAA">
          <w:rPr>
            <w:rStyle w:val="af6"/>
            <w:noProof/>
            <w:color w:val="000000" w:themeColor="text1"/>
          </w:rPr>
          <w:t>：投标函</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_Toc138771892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13</w:t>
        </w:r>
        <w:r w:rsidR="005B33A8" w:rsidRPr="00020EAA">
          <w:rPr>
            <w:noProof/>
            <w:webHidden/>
            <w:color w:val="000000" w:themeColor="text1"/>
          </w:rPr>
          <w:fldChar w:fldCharType="end"/>
        </w:r>
      </w:hyperlink>
    </w:p>
    <w:p w14:paraId="6F269E2F" w14:textId="72A73E3D" w:rsidR="005B33A8" w:rsidRPr="00020EAA" w:rsidRDefault="001A7306">
      <w:pPr>
        <w:pStyle w:val="TOC2"/>
        <w:tabs>
          <w:tab w:val="right" w:leader="dot" w:pos="8834"/>
        </w:tabs>
        <w:rPr>
          <w:rFonts w:asciiTheme="minorHAnsi" w:eastAsiaTheme="minorEastAsia" w:hAnsiTheme="minorHAnsi" w:cstheme="minorBidi"/>
          <w:noProof/>
          <w:color w:val="000000" w:themeColor="text1"/>
          <w:szCs w:val="22"/>
        </w:rPr>
      </w:pPr>
      <w:hyperlink w:anchor="_Toc138771893" w:history="1">
        <w:r w:rsidR="005B33A8" w:rsidRPr="00020EAA">
          <w:rPr>
            <w:rStyle w:val="af6"/>
            <w:noProof/>
            <w:color w:val="000000" w:themeColor="text1"/>
          </w:rPr>
          <w:t>附件</w:t>
        </w:r>
        <w:r w:rsidR="005B33A8" w:rsidRPr="00020EAA">
          <w:rPr>
            <w:rStyle w:val="af6"/>
            <w:noProof/>
            <w:color w:val="000000" w:themeColor="text1"/>
          </w:rPr>
          <w:t>2</w:t>
        </w:r>
        <w:r w:rsidR="005B33A8" w:rsidRPr="00020EAA">
          <w:rPr>
            <w:rStyle w:val="af6"/>
            <w:noProof/>
            <w:color w:val="000000" w:themeColor="text1"/>
          </w:rPr>
          <w:t>：投标报价表</w:t>
        </w:r>
        <w:r w:rsidR="005B33A8" w:rsidRPr="00020EAA">
          <w:rPr>
            <w:noProof/>
            <w:webHidden/>
            <w:color w:val="000000" w:themeColor="text1"/>
          </w:rPr>
          <w:tab/>
        </w:r>
        <w:r w:rsidR="005B33A8" w:rsidRPr="00020EAA">
          <w:rPr>
            <w:noProof/>
            <w:webHidden/>
            <w:color w:val="000000" w:themeColor="text1"/>
          </w:rPr>
          <w:fldChar w:fldCharType="begin"/>
        </w:r>
        <w:r w:rsidR="005B33A8" w:rsidRPr="00020EAA">
          <w:rPr>
            <w:noProof/>
            <w:webHidden/>
            <w:color w:val="000000" w:themeColor="text1"/>
          </w:rPr>
          <w:instrText xml:space="preserve"> PAGEREF _Toc138771893 \h </w:instrText>
        </w:r>
        <w:r w:rsidR="005B33A8" w:rsidRPr="00020EAA">
          <w:rPr>
            <w:noProof/>
            <w:webHidden/>
            <w:color w:val="000000" w:themeColor="text1"/>
          </w:rPr>
        </w:r>
        <w:r w:rsidR="005B33A8" w:rsidRPr="00020EAA">
          <w:rPr>
            <w:noProof/>
            <w:webHidden/>
            <w:color w:val="000000" w:themeColor="text1"/>
          </w:rPr>
          <w:fldChar w:fldCharType="separate"/>
        </w:r>
        <w:r w:rsidR="005B33A8" w:rsidRPr="00020EAA">
          <w:rPr>
            <w:noProof/>
            <w:webHidden/>
            <w:color w:val="000000" w:themeColor="text1"/>
          </w:rPr>
          <w:t>14</w:t>
        </w:r>
        <w:r w:rsidR="005B33A8" w:rsidRPr="00020EAA">
          <w:rPr>
            <w:noProof/>
            <w:webHidden/>
            <w:color w:val="000000" w:themeColor="text1"/>
          </w:rPr>
          <w:fldChar w:fldCharType="end"/>
        </w:r>
      </w:hyperlink>
    </w:p>
    <w:p w14:paraId="6AD29918" w14:textId="5D1E3C31" w:rsidR="001D2BC7" w:rsidRPr="00020EAA" w:rsidRDefault="00FA0570">
      <w:pPr>
        <w:pStyle w:val="1"/>
        <w:rPr>
          <w:rFonts w:ascii="黑体" w:eastAsia="黑体"/>
          <w:color w:val="000000" w:themeColor="text1"/>
        </w:rPr>
      </w:pPr>
      <w:r w:rsidRPr="00020EAA">
        <w:rPr>
          <w:color w:val="000000" w:themeColor="text1"/>
        </w:rPr>
        <w:fldChar w:fldCharType="end"/>
      </w:r>
      <w:r w:rsidRPr="00020EAA">
        <w:rPr>
          <w:color w:val="000000" w:themeColor="text1"/>
        </w:rPr>
        <w:br w:type="page"/>
      </w:r>
      <w:bookmarkStart w:id="0" w:name="_Toc138771880"/>
      <w:r w:rsidRPr="00020EAA">
        <w:rPr>
          <w:rFonts w:hint="eastAsia"/>
          <w:color w:val="000000" w:themeColor="text1"/>
        </w:rPr>
        <w:lastRenderedPageBreak/>
        <w:t>第一部分</w:t>
      </w:r>
      <w:r w:rsidRPr="00020EAA">
        <w:rPr>
          <w:color w:val="000000" w:themeColor="text1"/>
        </w:rPr>
        <w:t xml:space="preserve"> </w:t>
      </w:r>
      <w:r w:rsidRPr="00020EAA">
        <w:rPr>
          <w:rFonts w:hint="eastAsia"/>
          <w:color w:val="000000" w:themeColor="text1"/>
        </w:rPr>
        <w:t>询价采购公告</w:t>
      </w:r>
      <w:bookmarkEnd w:id="0"/>
    </w:p>
    <w:p w14:paraId="2C48101A" w14:textId="045E4DE8" w:rsidR="001D2BC7" w:rsidRPr="00020EAA" w:rsidRDefault="00FA0570">
      <w:pPr>
        <w:spacing w:line="360" w:lineRule="auto"/>
        <w:ind w:firstLineChars="200" w:firstLine="496"/>
        <w:rPr>
          <w:rFonts w:ascii="宋体"/>
          <w:color w:val="000000" w:themeColor="text1"/>
          <w:spacing w:val="4"/>
          <w:sz w:val="24"/>
        </w:rPr>
      </w:pPr>
      <w:r w:rsidRPr="00020EAA">
        <w:rPr>
          <w:rFonts w:ascii="宋体" w:hAnsi="宋体" w:hint="eastAsia"/>
          <w:color w:val="000000" w:themeColor="text1"/>
          <w:spacing w:val="4"/>
          <w:sz w:val="24"/>
        </w:rPr>
        <w:t>南通大学拟采取</w:t>
      </w:r>
      <w:r w:rsidRPr="00020EAA">
        <w:rPr>
          <w:rFonts w:ascii="宋体" w:hAnsi="宋体" w:hint="eastAsia"/>
          <w:b/>
          <w:color w:val="000000" w:themeColor="text1"/>
          <w:spacing w:val="4"/>
          <w:sz w:val="24"/>
        </w:rPr>
        <w:t>询价</w:t>
      </w:r>
      <w:r w:rsidRPr="00020EAA">
        <w:rPr>
          <w:rFonts w:ascii="宋体" w:hAnsi="宋体" w:hint="eastAsia"/>
          <w:color w:val="000000" w:themeColor="text1"/>
          <w:spacing w:val="4"/>
          <w:sz w:val="24"/>
        </w:rPr>
        <w:t>方式购买</w:t>
      </w:r>
      <w:r w:rsidR="00975333" w:rsidRPr="00020EAA">
        <w:rPr>
          <w:rFonts w:ascii="宋体" w:hAnsi="宋体" w:hint="eastAsia"/>
          <w:b/>
          <w:color w:val="000000" w:themeColor="text1"/>
          <w:spacing w:val="4"/>
          <w:sz w:val="24"/>
        </w:rPr>
        <w:t>启东多媒体教室激光投影仪</w:t>
      </w:r>
      <w:r w:rsidRPr="00020EAA">
        <w:rPr>
          <w:rFonts w:ascii="宋体" w:hAnsi="宋体" w:hint="eastAsia"/>
          <w:color w:val="000000" w:themeColor="text1"/>
          <w:spacing w:val="4"/>
          <w:sz w:val="24"/>
        </w:rPr>
        <w:t>项目及相关服务，现就相关事宜公告如下：</w:t>
      </w:r>
    </w:p>
    <w:p w14:paraId="639E7BF3" w14:textId="07854DB0" w:rsidR="001D2BC7" w:rsidRPr="00020EAA" w:rsidRDefault="00FA0570">
      <w:pPr>
        <w:spacing w:line="360" w:lineRule="auto"/>
        <w:ind w:firstLineChars="200" w:firstLine="498"/>
        <w:rPr>
          <w:rFonts w:ascii="宋体" w:hAnsi="宋体"/>
          <w:color w:val="000000" w:themeColor="text1"/>
          <w:spacing w:val="4"/>
          <w:sz w:val="24"/>
        </w:rPr>
      </w:pPr>
      <w:r w:rsidRPr="00020EAA">
        <w:rPr>
          <w:rFonts w:ascii="宋体" w:hAnsi="宋体" w:hint="eastAsia"/>
          <w:b/>
          <w:color w:val="000000" w:themeColor="text1"/>
          <w:spacing w:val="4"/>
          <w:sz w:val="24"/>
        </w:rPr>
        <w:t>一、项目名称：</w:t>
      </w:r>
      <w:r w:rsidR="00975333" w:rsidRPr="00020EAA">
        <w:rPr>
          <w:rFonts w:ascii="宋体" w:hAnsi="宋体" w:hint="eastAsia"/>
          <w:b/>
          <w:color w:val="000000" w:themeColor="text1"/>
          <w:spacing w:val="4"/>
          <w:sz w:val="24"/>
        </w:rPr>
        <w:t>启东多媒体教室激光投影仪</w:t>
      </w:r>
    </w:p>
    <w:p w14:paraId="5206168F" w14:textId="6C201179" w:rsidR="001D2BC7" w:rsidRPr="00020EAA" w:rsidRDefault="00FA0570">
      <w:pPr>
        <w:spacing w:line="360" w:lineRule="auto"/>
        <w:ind w:firstLineChars="200" w:firstLine="498"/>
        <w:rPr>
          <w:rFonts w:ascii="宋体"/>
          <w:b/>
          <w:color w:val="000000" w:themeColor="text1"/>
          <w:spacing w:val="4"/>
          <w:sz w:val="24"/>
        </w:rPr>
      </w:pPr>
      <w:r w:rsidRPr="00020EAA">
        <w:rPr>
          <w:rFonts w:ascii="宋体" w:hAnsi="宋体" w:hint="eastAsia"/>
          <w:b/>
          <w:color w:val="000000" w:themeColor="text1"/>
          <w:spacing w:val="4"/>
          <w:sz w:val="24"/>
        </w:rPr>
        <w:t>二、项目编号：</w:t>
      </w:r>
      <w:r w:rsidRPr="00020EAA">
        <w:rPr>
          <w:rFonts w:ascii="宋体" w:hAnsi="宋体"/>
          <w:b/>
          <w:color w:val="000000" w:themeColor="text1"/>
          <w:spacing w:val="4"/>
          <w:sz w:val="24"/>
        </w:rPr>
        <w:t>TDHW(</w:t>
      </w:r>
      <w:r w:rsidRPr="00020EAA">
        <w:rPr>
          <w:rFonts w:ascii="宋体" w:hAnsi="宋体" w:hint="eastAsia"/>
          <w:b/>
          <w:color w:val="000000" w:themeColor="text1"/>
          <w:spacing w:val="4"/>
          <w:sz w:val="24"/>
        </w:rPr>
        <w:t>XJ</w:t>
      </w:r>
      <w:r w:rsidRPr="00020EAA">
        <w:rPr>
          <w:rFonts w:ascii="宋体" w:hAnsi="宋体"/>
          <w:b/>
          <w:color w:val="000000" w:themeColor="text1"/>
          <w:spacing w:val="4"/>
          <w:sz w:val="24"/>
        </w:rPr>
        <w:t>)20</w:t>
      </w:r>
      <w:r w:rsidRPr="00020EAA">
        <w:rPr>
          <w:rFonts w:ascii="宋体" w:hAnsi="宋体" w:hint="eastAsia"/>
          <w:b/>
          <w:color w:val="000000" w:themeColor="text1"/>
          <w:spacing w:val="4"/>
          <w:sz w:val="24"/>
        </w:rPr>
        <w:t>2</w:t>
      </w:r>
      <w:r w:rsidR="004F5CBC" w:rsidRPr="00020EAA">
        <w:rPr>
          <w:rFonts w:ascii="宋体" w:hAnsi="宋体"/>
          <w:b/>
          <w:color w:val="000000" w:themeColor="text1"/>
          <w:spacing w:val="4"/>
          <w:sz w:val="24"/>
        </w:rPr>
        <w:t>2</w:t>
      </w:r>
      <w:r w:rsidRPr="00020EAA">
        <w:rPr>
          <w:rFonts w:ascii="宋体" w:hAnsi="宋体"/>
          <w:b/>
          <w:color w:val="000000" w:themeColor="text1"/>
          <w:spacing w:val="4"/>
          <w:sz w:val="24"/>
        </w:rPr>
        <w:t>-</w:t>
      </w:r>
      <w:r w:rsidR="00975333" w:rsidRPr="00020EAA">
        <w:rPr>
          <w:rFonts w:ascii="宋体" w:hAnsi="宋体"/>
          <w:b/>
          <w:color w:val="000000" w:themeColor="text1"/>
          <w:spacing w:val="4"/>
          <w:sz w:val="24"/>
        </w:rPr>
        <w:t>064</w:t>
      </w:r>
    </w:p>
    <w:p w14:paraId="4E9C3A66" w14:textId="77777777" w:rsidR="001D2BC7" w:rsidRPr="00020EAA" w:rsidRDefault="00FA0570">
      <w:pPr>
        <w:spacing w:line="360" w:lineRule="auto"/>
        <w:ind w:firstLineChars="200" w:firstLine="498"/>
        <w:rPr>
          <w:rFonts w:ascii="宋体"/>
          <w:color w:val="000000" w:themeColor="text1"/>
          <w:spacing w:val="4"/>
          <w:sz w:val="24"/>
        </w:rPr>
      </w:pPr>
      <w:r w:rsidRPr="00020EAA">
        <w:rPr>
          <w:rFonts w:ascii="宋体" w:hAnsi="宋体" w:hint="eastAsia"/>
          <w:b/>
          <w:color w:val="000000" w:themeColor="text1"/>
          <w:spacing w:val="4"/>
          <w:sz w:val="24"/>
        </w:rPr>
        <w:t>三、货物品名、数量及技术规格：</w:t>
      </w:r>
      <w:r w:rsidRPr="00020EAA">
        <w:rPr>
          <w:rFonts w:ascii="宋体" w:hAnsi="宋体" w:hint="eastAsia"/>
          <w:color w:val="000000" w:themeColor="text1"/>
          <w:spacing w:val="4"/>
          <w:sz w:val="24"/>
        </w:rPr>
        <w:t>详见询价文件第三部分“采购货物要求及相关说明”。</w:t>
      </w:r>
    </w:p>
    <w:p w14:paraId="5A793BB6" w14:textId="7D0CE282" w:rsidR="001D2BC7" w:rsidRPr="00020EAA" w:rsidRDefault="00FA0570">
      <w:pPr>
        <w:spacing w:line="360" w:lineRule="auto"/>
        <w:ind w:firstLineChars="200" w:firstLine="498"/>
        <w:rPr>
          <w:rFonts w:ascii="宋体"/>
          <w:b/>
          <w:color w:val="000000" w:themeColor="text1"/>
          <w:spacing w:val="4"/>
          <w:sz w:val="24"/>
        </w:rPr>
      </w:pPr>
      <w:r w:rsidRPr="00020EAA">
        <w:rPr>
          <w:rFonts w:ascii="宋体" w:hAnsi="宋体" w:hint="eastAsia"/>
          <w:b/>
          <w:color w:val="000000" w:themeColor="text1"/>
          <w:spacing w:val="4"/>
          <w:sz w:val="24"/>
        </w:rPr>
        <w:t>四、项目预算：</w:t>
      </w:r>
      <w:r w:rsidR="00975333" w:rsidRPr="00020EAA">
        <w:rPr>
          <w:rFonts w:ascii="宋体" w:hAnsi="宋体"/>
          <w:color w:val="000000" w:themeColor="text1"/>
          <w:spacing w:val="2"/>
          <w:kern w:val="0"/>
          <w:sz w:val="24"/>
        </w:rPr>
        <w:t>19.33</w:t>
      </w:r>
      <w:r w:rsidR="00000829" w:rsidRPr="00020EAA">
        <w:rPr>
          <w:rFonts w:ascii="宋体" w:hAnsi="宋体" w:hint="eastAsia"/>
          <w:color w:val="000000" w:themeColor="text1"/>
          <w:spacing w:val="2"/>
          <w:kern w:val="0"/>
          <w:sz w:val="24"/>
        </w:rPr>
        <w:t>万</w:t>
      </w:r>
      <w:r w:rsidR="00AD1266" w:rsidRPr="00020EAA">
        <w:rPr>
          <w:rFonts w:ascii="宋体" w:hAnsi="宋体" w:hint="eastAsia"/>
          <w:b/>
          <w:bCs/>
          <w:color w:val="000000" w:themeColor="text1"/>
          <w:spacing w:val="2"/>
          <w:kern w:val="0"/>
          <w:sz w:val="24"/>
        </w:rPr>
        <w:t>元</w:t>
      </w:r>
    </w:p>
    <w:p w14:paraId="77F49B17" w14:textId="77777777" w:rsidR="001D2BC7" w:rsidRPr="00020EAA" w:rsidRDefault="00FA0570">
      <w:pPr>
        <w:spacing w:line="360" w:lineRule="auto"/>
        <w:ind w:firstLineChars="200" w:firstLine="482"/>
        <w:rPr>
          <w:rFonts w:ascii="宋体"/>
          <w:b/>
          <w:color w:val="000000" w:themeColor="text1"/>
          <w:spacing w:val="4"/>
          <w:sz w:val="24"/>
        </w:rPr>
      </w:pPr>
      <w:r w:rsidRPr="00020EAA">
        <w:rPr>
          <w:rFonts w:hint="eastAsia"/>
          <w:b/>
          <w:color w:val="000000" w:themeColor="text1"/>
          <w:sz w:val="24"/>
        </w:rPr>
        <w:t>五、合格的投标人</w:t>
      </w:r>
    </w:p>
    <w:p w14:paraId="7DEEC9B9" w14:textId="77777777" w:rsidR="001D2BC7" w:rsidRPr="00020EAA" w:rsidRDefault="00FA0570">
      <w:pPr>
        <w:spacing w:line="360" w:lineRule="auto"/>
        <w:ind w:firstLineChars="196" w:firstLine="470"/>
        <w:rPr>
          <w:b/>
          <w:color w:val="000000" w:themeColor="text1"/>
          <w:sz w:val="24"/>
        </w:rPr>
      </w:pPr>
      <w:r w:rsidRPr="00020EAA">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CBDAE86" w14:textId="77777777" w:rsidR="001D2BC7" w:rsidRPr="00020EAA" w:rsidRDefault="00FA0570" w:rsidP="00E9704B">
      <w:pPr>
        <w:spacing w:line="520" w:lineRule="exact"/>
        <w:ind w:firstLineChars="200" w:firstLine="480"/>
        <w:rPr>
          <w:color w:val="000000" w:themeColor="text1"/>
          <w:sz w:val="24"/>
        </w:rPr>
      </w:pPr>
      <w:r w:rsidRPr="00020EAA">
        <w:rPr>
          <w:color w:val="000000" w:themeColor="text1"/>
          <w:sz w:val="24"/>
        </w:rPr>
        <w:t>1</w:t>
      </w:r>
      <w:r w:rsidRPr="00020EAA">
        <w:rPr>
          <w:rFonts w:hint="eastAsia"/>
          <w:color w:val="000000" w:themeColor="text1"/>
          <w:sz w:val="24"/>
        </w:rPr>
        <w:t>、</w:t>
      </w:r>
      <w:r w:rsidR="00E94334" w:rsidRPr="00020EAA">
        <w:rPr>
          <w:rFonts w:hint="eastAsia"/>
          <w:color w:val="000000" w:themeColor="text1"/>
          <w:shd w:val="clear" w:color="auto" w:fill="FFFFFF"/>
        </w:rPr>
        <w:t>中国境内合法注册的企业法人；</w:t>
      </w:r>
    </w:p>
    <w:p w14:paraId="23DD2F4F" w14:textId="77777777" w:rsidR="001D2BC7" w:rsidRPr="00020EAA" w:rsidRDefault="00FA0570" w:rsidP="00E9704B">
      <w:pPr>
        <w:spacing w:line="520" w:lineRule="exact"/>
        <w:ind w:firstLineChars="200" w:firstLine="480"/>
        <w:rPr>
          <w:color w:val="000000" w:themeColor="text1"/>
          <w:sz w:val="24"/>
        </w:rPr>
      </w:pPr>
      <w:r w:rsidRPr="00020EAA">
        <w:rPr>
          <w:color w:val="000000" w:themeColor="text1"/>
          <w:sz w:val="24"/>
        </w:rPr>
        <w:t>2</w:t>
      </w:r>
      <w:r w:rsidRPr="00020EAA">
        <w:rPr>
          <w:rFonts w:hint="eastAsia"/>
          <w:color w:val="000000" w:themeColor="text1"/>
          <w:sz w:val="24"/>
        </w:rPr>
        <w:t>、招标货物的专业制造厂（商）或销售商；</w:t>
      </w:r>
    </w:p>
    <w:p w14:paraId="776CC15D" w14:textId="77777777" w:rsidR="001D2BC7" w:rsidRPr="00020EAA" w:rsidRDefault="00FA0570" w:rsidP="00E9704B">
      <w:pPr>
        <w:spacing w:line="520" w:lineRule="exact"/>
        <w:ind w:firstLineChars="200" w:firstLine="480"/>
        <w:rPr>
          <w:color w:val="000000" w:themeColor="text1"/>
          <w:sz w:val="24"/>
        </w:rPr>
      </w:pPr>
      <w:r w:rsidRPr="00020EAA">
        <w:rPr>
          <w:color w:val="000000" w:themeColor="text1"/>
          <w:sz w:val="24"/>
        </w:rPr>
        <w:t>3</w:t>
      </w:r>
      <w:r w:rsidRPr="00020EAA">
        <w:rPr>
          <w:rFonts w:hint="eastAsia"/>
          <w:color w:val="000000" w:themeColor="text1"/>
          <w:sz w:val="24"/>
        </w:rPr>
        <w:t>、具有本次招标货物的供货、安装、售后服务等的相应经验和能力；</w:t>
      </w:r>
    </w:p>
    <w:p w14:paraId="2242FA8F" w14:textId="77777777" w:rsidR="008401C7" w:rsidRPr="00020EAA" w:rsidRDefault="008401C7" w:rsidP="008401C7">
      <w:pPr>
        <w:spacing w:line="520" w:lineRule="exact"/>
        <w:ind w:firstLineChars="200" w:firstLine="480"/>
        <w:rPr>
          <w:rFonts w:ascii="宋体" w:hAnsi="宋体"/>
          <w:bCs/>
          <w:color w:val="000000" w:themeColor="text1"/>
          <w:sz w:val="24"/>
        </w:rPr>
      </w:pPr>
      <w:r w:rsidRPr="00020EAA">
        <w:rPr>
          <w:rFonts w:ascii="宋体" w:hAnsi="宋体" w:hint="eastAsia"/>
          <w:bCs/>
          <w:color w:val="000000" w:themeColor="text1"/>
          <w:sz w:val="24"/>
        </w:rPr>
        <w:t>4、供应商不得存在下列情况之一：</w:t>
      </w:r>
    </w:p>
    <w:p w14:paraId="7E92F778" w14:textId="77777777" w:rsidR="008401C7" w:rsidRPr="00020EAA" w:rsidRDefault="008401C7" w:rsidP="008401C7">
      <w:pPr>
        <w:spacing w:line="520" w:lineRule="exact"/>
        <w:ind w:firstLineChars="200" w:firstLine="480"/>
        <w:rPr>
          <w:rFonts w:ascii="宋体" w:hAnsi="宋体"/>
          <w:bCs/>
          <w:color w:val="000000" w:themeColor="text1"/>
          <w:sz w:val="24"/>
        </w:rPr>
      </w:pPr>
      <w:r w:rsidRPr="00020EAA">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2CA749" w14:textId="77777777" w:rsidR="008401C7" w:rsidRPr="00020EAA" w:rsidRDefault="008401C7" w:rsidP="008401C7">
      <w:pPr>
        <w:spacing w:line="520" w:lineRule="exact"/>
        <w:ind w:firstLineChars="200" w:firstLine="480"/>
        <w:rPr>
          <w:rFonts w:ascii="宋体" w:hAnsi="宋体"/>
          <w:bCs/>
          <w:color w:val="000000" w:themeColor="text1"/>
          <w:sz w:val="24"/>
        </w:rPr>
      </w:pPr>
      <w:r w:rsidRPr="00020EAA">
        <w:rPr>
          <w:rFonts w:ascii="宋体" w:hAnsi="宋体" w:hint="eastAsia"/>
          <w:bCs/>
          <w:color w:val="000000" w:themeColor="text1"/>
          <w:sz w:val="24"/>
        </w:rPr>
        <w:t>（2）法定代表人为同一人的两个及两个以上法人，母公司、全资子公司及其控股公司不得在本项目招标中同时参加。</w:t>
      </w:r>
    </w:p>
    <w:p w14:paraId="371A7C8D" w14:textId="77777777" w:rsidR="001D2BC7" w:rsidRPr="00020EAA" w:rsidRDefault="00FA0570" w:rsidP="00E9704B">
      <w:pPr>
        <w:spacing w:line="520" w:lineRule="exact"/>
        <w:ind w:firstLineChars="200" w:firstLine="498"/>
        <w:rPr>
          <w:rFonts w:ascii="宋体" w:cs="宋体"/>
          <w:b/>
          <w:color w:val="000000" w:themeColor="text1"/>
          <w:spacing w:val="2"/>
          <w:kern w:val="0"/>
          <w:sz w:val="24"/>
        </w:rPr>
      </w:pPr>
      <w:r w:rsidRPr="00020EAA">
        <w:rPr>
          <w:rFonts w:ascii="宋体" w:hAnsi="宋体" w:hint="eastAsia"/>
          <w:b/>
          <w:color w:val="000000" w:themeColor="text1"/>
          <w:spacing w:val="4"/>
          <w:sz w:val="24"/>
        </w:rPr>
        <w:t>六、投标人资格审查方式：</w:t>
      </w:r>
      <w:r w:rsidRPr="00020EAA">
        <w:rPr>
          <w:rFonts w:ascii="宋体" w:hAnsi="宋体" w:cs="宋体" w:hint="eastAsia"/>
          <w:color w:val="000000" w:themeColor="text1"/>
          <w:spacing w:val="2"/>
          <w:kern w:val="0"/>
          <w:sz w:val="24"/>
        </w:rPr>
        <w:t>资格后审。</w:t>
      </w:r>
    </w:p>
    <w:p w14:paraId="0E290FAF" w14:textId="77777777" w:rsidR="001D2BC7" w:rsidRPr="00020EAA" w:rsidRDefault="00FA0570" w:rsidP="00E9704B">
      <w:pPr>
        <w:spacing w:line="520" w:lineRule="exact"/>
        <w:ind w:firstLineChars="200" w:firstLine="498"/>
        <w:rPr>
          <w:color w:val="000000" w:themeColor="text1"/>
          <w:sz w:val="24"/>
        </w:rPr>
      </w:pPr>
      <w:r w:rsidRPr="00020EAA">
        <w:rPr>
          <w:rFonts w:ascii="宋体" w:hAnsi="宋体" w:hint="eastAsia"/>
          <w:b/>
          <w:color w:val="000000" w:themeColor="text1"/>
          <w:spacing w:val="4"/>
          <w:sz w:val="24"/>
        </w:rPr>
        <w:t>七、询价文件获取：</w:t>
      </w:r>
      <w:r w:rsidRPr="00020EAA">
        <w:rPr>
          <w:rFonts w:hint="eastAsia"/>
          <w:color w:val="000000" w:themeColor="text1"/>
          <w:sz w:val="24"/>
        </w:rPr>
        <w:t>投标人自行登录南通大学招投标管理办公室主页</w:t>
      </w:r>
      <w:hyperlink r:id="rId9" w:history="1">
        <w:r w:rsidRPr="00020EAA">
          <w:rPr>
            <w:rStyle w:val="af6"/>
            <w:rFonts w:hint="eastAsia"/>
            <w:color w:val="000000" w:themeColor="text1"/>
          </w:rPr>
          <w:t>ztb</w:t>
        </w:r>
        <w:r w:rsidRPr="00020EAA">
          <w:rPr>
            <w:rStyle w:val="af6"/>
            <w:color w:val="000000" w:themeColor="text1"/>
          </w:rPr>
          <w:t>.ntu.edu.cn</w:t>
        </w:r>
      </w:hyperlink>
      <w:r w:rsidRPr="00020EAA">
        <w:rPr>
          <w:rFonts w:hint="eastAsia"/>
          <w:color w:val="000000" w:themeColor="text1"/>
          <w:sz w:val="24"/>
        </w:rPr>
        <w:t>下载。</w:t>
      </w:r>
    </w:p>
    <w:p w14:paraId="584B539C" w14:textId="77777777" w:rsidR="001D2BC7" w:rsidRPr="00020EAA" w:rsidRDefault="00FA0570" w:rsidP="00E9704B">
      <w:pPr>
        <w:spacing w:line="520" w:lineRule="exact"/>
        <w:ind w:firstLineChars="200" w:firstLine="482"/>
        <w:rPr>
          <w:color w:val="000000" w:themeColor="text1"/>
          <w:sz w:val="24"/>
        </w:rPr>
      </w:pPr>
      <w:r w:rsidRPr="00020EAA">
        <w:rPr>
          <w:rFonts w:hint="eastAsia"/>
          <w:b/>
          <w:color w:val="000000" w:themeColor="text1"/>
          <w:sz w:val="24"/>
        </w:rPr>
        <w:t>八、询价文件售价：</w:t>
      </w:r>
      <w:r w:rsidRPr="00020EAA">
        <w:rPr>
          <w:rFonts w:hint="eastAsia"/>
          <w:color w:val="000000" w:themeColor="text1"/>
          <w:sz w:val="24"/>
        </w:rPr>
        <w:t>人民币</w:t>
      </w:r>
      <w:r w:rsidRPr="00020EAA">
        <w:rPr>
          <w:color w:val="000000" w:themeColor="text1"/>
          <w:sz w:val="24"/>
        </w:rPr>
        <w:t>300</w:t>
      </w:r>
      <w:r w:rsidRPr="00020EAA">
        <w:rPr>
          <w:rFonts w:hint="eastAsia"/>
          <w:color w:val="000000" w:themeColor="text1"/>
          <w:sz w:val="24"/>
        </w:rPr>
        <w:t>元（通过</w:t>
      </w:r>
      <w:hyperlink r:id="rId10" w:history="1">
        <w:r w:rsidRPr="00020EAA">
          <w:rPr>
            <w:color w:val="000000" w:themeColor="text1"/>
            <w:sz w:val="24"/>
          </w:rPr>
          <w:t>https://ztb.ntu.edu.cn/gyszc.htm</w:t>
        </w:r>
      </w:hyperlink>
      <w:r w:rsidRPr="00020EAA">
        <w:rPr>
          <w:rFonts w:hint="eastAsia"/>
          <w:color w:val="000000" w:themeColor="text1"/>
          <w:sz w:val="24"/>
        </w:rPr>
        <w:t>支付，事后不退。）。</w:t>
      </w:r>
    </w:p>
    <w:p w14:paraId="5CD379DC" w14:textId="77777777" w:rsidR="001D2BC7" w:rsidRPr="00020EAA" w:rsidRDefault="00FA0570" w:rsidP="004D014F">
      <w:pPr>
        <w:pStyle w:val="af1"/>
        <w:spacing w:before="0" w:beforeAutospacing="0" w:after="0" w:afterAutospacing="0" w:line="360" w:lineRule="auto"/>
        <w:ind w:firstLine="436"/>
        <w:rPr>
          <w:rFonts w:ascii="Times New Roman" w:hAnsi="Times New Roman"/>
          <w:color w:val="000000" w:themeColor="text1"/>
          <w:kern w:val="2"/>
          <w:sz w:val="24"/>
          <w:szCs w:val="24"/>
        </w:rPr>
      </w:pPr>
      <w:r w:rsidRPr="00020EAA">
        <w:rPr>
          <w:rFonts w:ascii="Times New Roman" w:hAnsi="Times New Roman" w:hint="eastAsia"/>
          <w:b/>
          <w:color w:val="000000" w:themeColor="text1"/>
          <w:kern w:val="2"/>
          <w:sz w:val="24"/>
          <w:szCs w:val="24"/>
        </w:rPr>
        <w:lastRenderedPageBreak/>
        <w:t>九、投标</w:t>
      </w:r>
      <w:r w:rsidR="00B07E67" w:rsidRPr="00020EAA">
        <w:rPr>
          <w:rFonts w:ascii="Times New Roman" w:hAnsi="Times New Roman" w:hint="eastAsia"/>
          <w:b/>
          <w:color w:val="000000" w:themeColor="text1"/>
          <w:kern w:val="2"/>
          <w:sz w:val="24"/>
          <w:szCs w:val="24"/>
        </w:rPr>
        <w:t>登记</w:t>
      </w:r>
      <w:r w:rsidRPr="00020EAA">
        <w:rPr>
          <w:rFonts w:ascii="Times New Roman" w:hAnsi="Times New Roman" w:hint="eastAsia"/>
          <w:b/>
          <w:color w:val="000000" w:themeColor="text1"/>
          <w:kern w:val="2"/>
          <w:sz w:val="24"/>
          <w:szCs w:val="24"/>
        </w:rPr>
        <w:t>：</w:t>
      </w:r>
      <w:r w:rsidRPr="00020EAA">
        <w:rPr>
          <w:rFonts w:ascii="Times New Roman" w:hAnsi="Times New Roman" w:hint="eastAsia"/>
          <w:color w:val="000000" w:themeColor="text1"/>
          <w:kern w:val="2"/>
          <w:sz w:val="24"/>
          <w:szCs w:val="24"/>
        </w:rPr>
        <w:t>潜在投标人如确定参加投标，请务必在南通大学供应</w:t>
      </w:r>
      <w:proofErr w:type="gramStart"/>
      <w:r w:rsidRPr="00020EAA">
        <w:rPr>
          <w:rFonts w:ascii="Times New Roman" w:hAnsi="Times New Roman" w:hint="eastAsia"/>
          <w:color w:val="000000" w:themeColor="text1"/>
          <w:kern w:val="2"/>
          <w:sz w:val="24"/>
          <w:szCs w:val="24"/>
        </w:rPr>
        <w:t>商库注册</w:t>
      </w:r>
      <w:proofErr w:type="gramEnd"/>
      <w:r w:rsidRPr="00020EAA">
        <w:rPr>
          <w:rFonts w:ascii="Times New Roman" w:hAnsi="Times New Roman" w:hint="eastAsia"/>
          <w:color w:val="000000" w:themeColor="text1"/>
          <w:kern w:val="2"/>
          <w:sz w:val="24"/>
          <w:szCs w:val="24"/>
        </w:rPr>
        <w:t>并完成</w:t>
      </w:r>
      <w:r w:rsidR="00B07E67" w:rsidRPr="00020EAA">
        <w:rPr>
          <w:rFonts w:ascii="Times New Roman" w:hAnsi="Times New Roman" w:hint="eastAsia"/>
          <w:color w:val="000000" w:themeColor="text1"/>
          <w:kern w:val="2"/>
          <w:sz w:val="24"/>
          <w:szCs w:val="24"/>
        </w:rPr>
        <w:t>登记</w:t>
      </w:r>
      <w:r w:rsidRPr="00020EAA">
        <w:rPr>
          <w:rFonts w:ascii="Times New Roman" w:hAnsi="Times New Roman" w:hint="eastAsia"/>
          <w:color w:val="000000" w:themeColor="text1"/>
          <w:kern w:val="2"/>
          <w:sz w:val="24"/>
          <w:szCs w:val="24"/>
        </w:rPr>
        <w:t>(</w:t>
      </w:r>
      <w:hyperlink r:id="rId11" w:history="1">
        <w:r w:rsidRPr="00020EAA">
          <w:rPr>
            <w:rFonts w:ascii="Times New Roman" w:hAnsi="Times New Roman" w:hint="eastAsia"/>
            <w:color w:val="000000" w:themeColor="text1"/>
            <w:kern w:val="2"/>
            <w:sz w:val="24"/>
            <w:szCs w:val="24"/>
          </w:rPr>
          <w:t>https://ztb.ntu.edu.cn/gyszc.htm</w:t>
        </w:r>
      </w:hyperlink>
      <w:r w:rsidRPr="00020EAA">
        <w:rPr>
          <w:rFonts w:ascii="Times New Roman" w:hAnsi="Times New Roman" w:hint="eastAsia"/>
          <w:color w:val="000000" w:themeColor="text1"/>
          <w:kern w:val="2"/>
          <w:sz w:val="24"/>
          <w:szCs w:val="24"/>
        </w:rPr>
        <w:t>)</w:t>
      </w:r>
      <w:r w:rsidRPr="00020EAA">
        <w:rPr>
          <w:rFonts w:ascii="Times New Roman" w:hAnsi="Times New Roman" w:hint="eastAsia"/>
          <w:color w:val="000000" w:themeColor="text1"/>
          <w:kern w:val="2"/>
          <w:sz w:val="24"/>
          <w:szCs w:val="24"/>
        </w:rPr>
        <w:t>。</w:t>
      </w:r>
    </w:p>
    <w:p w14:paraId="37F6E63B" w14:textId="671099AC" w:rsidR="00FA0570" w:rsidRPr="00020EAA" w:rsidRDefault="00FA0570" w:rsidP="004D014F">
      <w:pPr>
        <w:pStyle w:val="af1"/>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020EAA">
        <w:rPr>
          <w:rFonts w:ascii="Times New Roman" w:hAnsi="Times New Roman" w:hint="eastAsia"/>
          <w:b/>
          <w:color w:val="000000" w:themeColor="text1"/>
          <w:kern w:val="2"/>
          <w:sz w:val="24"/>
          <w:szCs w:val="24"/>
        </w:rPr>
        <w:t>十、</w:t>
      </w:r>
      <w:r w:rsidR="005D143C" w:rsidRPr="00020EAA">
        <w:rPr>
          <w:rFonts w:ascii="Times New Roman" w:hAnsi="Times New Roman" w:hint="eastAsia"/>
          <w:b/>
          <w:color w:val="000000" w:themeColor="text1"/>
          <w:kern w:val="2"/>
          <w:sz w:val="24"/>
          <w:szCs w:val="24"/>
        </w:rPr>
        <w:t>投标文件</w:t>
      </w:r>
      <w:r w:rsidRPr="00020EAA">
        <w:rPr>
          <w:rFonts w:ascii="Times New Roman" w:hAnsi="Times New Roman" w:hint="eastAsia"/>
          <w:b/>
          <w:color w:val="000000" w:themeColor="text1"/>
          <w:kern w:val="2"/>
          <w:sz w:val="24"/>
          <w:szCs w:val="24"/>
        </w:rPr>
        <w:t>递交方式</w:t>
      </w:r>
    </w:p>
    <w:p w14:paraId="15EB4233" w14:textId="77777777" w:rsidR="005D143C" w:rsidRPr="00020EAA" w:rsidRDefault="005D143C" w:rsidP="004D014F">
      <w:pPr>
        <w:spacing w:line="360" w:lineRule="auto"/>
        <w:ind w:firstLineChars="200" w:firstLine="498"/>
        <w:rPr>
          <w:rFonts w:ascii="宋体" w:hAnsi="宋体"/>
          <w:b/>
          <w:color w:val="000000" w:themeColor="text1"/>
          <w:spacing w:val="4"/>
          <w:sz w:val="24"/>
        </w:rPr>
      </w:pPr>
      <w:r w:rsidRPr="00020EAA">
        <w:rPr>
          <w:rFonts w:ascii="宋体" w:hAnsi="宋体" w:hint="eastAsia"/>
          <w:b/>
          <w:color w:val="000000" w:themeColor="text1"/>
          <w:spacing w:val="4"/>
          <w:sz w:val="24"/>
        </w:rPr>
        <w:t>快递邮寄：</w:t>
      </w:r>
    </w:p>
    <w:p w14:paraId="7D574D0E" w14:textId="77777777" w:rsidR="001D449F" w:rsidRPr="00020EAA" w:rsidRDefault="00194EF7" w:rsidP="004D014F">
      <w:pPr>
        <w:spacing w:line="360" w:lineRule="auto"/>
        <w:ind w:firstLineChars="200" w:firstLine="480"/>
        <w:jc w:val="left"/>
        <w:rPr>
          <w:rFonts w:ascii="宋体" w:hAnsi="宋体"/>
          <w:bCs/>
          <w:color w:val="000000" w:themeColor="text1"/>
          <w:sz w:val="24"/>
        </w:rPr>
      </w:pPr>
      <w:r w:rsidRPr="00020EAA">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19340A93" w14:textId="047DD65B" w:rsidR="001D449F" w:rsidRPr="00020EAA" w:rsidRDefault="001D449F" w:rsidP="004D014F">
      <w:pPr>
        <w:spacing w:line="360" w:lineRule="auto"/>
        <w:ind w:firstLineChars="200" w:firstLine="482"/>
        <w:jc w:val="left"/>
        <w:rPr>
          <w:rFonts w:ascii="宋体" w:hAnsi="宋体"/>
          <w:b/>
          <w:bCs/>
          <w:color w:val="000000" w:themeColor="text1"/>
          <w:sz w:val="24"/>
        </w:rPr>
      </w:pPr>
      <w:r w:rsidRPr="00020EAA">
        <w:rPr>
          <w:rFonts w:ascii="宋体" w:hAnsi="宋体" w:hint="eastAsia"/>
          <w:b/>
          <w:bCs/>
          <w:color w:val="000000" w:themeColor="text1"/>
          <w:sz w:val="24"/>
        </w:rPr>
        <w:t>收件人</w:t>
      </w:r>
      <w:r w:rsidRPr="00020EAA">
        <w:rPr>
          <w:rFonts w:ascii="宋体" w:hAnsi="宋体"/>
          <w:b/>
          <w:bCs/>
          <w:color w:val="000000" w:themeColor="text1"/>
          <w:sz w:val="24"/>
        </w:rPr>
        <w:t>：</w:t>
      </w:r>
      <w:r w:rsidR="004D014F" w:rsidRPr="00020EAA">
        <w:rPr>
          <w:rFonts w:ascii="宋体" w:hAnsi="宋体" w:hint="eastAsia"/>
          <w:b/>
          <w:bCs/>
          <w:color w:val="000000" w:themeColor="text1"/>
          <w:sz w:val="24"/>
        </w:rPr>
        <w:t>邹</w:t>
      </w:r>
      <w:r w:rsidRPr="00020EAA">
        <w:rPr>
          <w:rFonts w:ascii="宋体" w:hAnsi="宋体" w:hint="eastAsia"/>
          <w:b/>
          <w:bCs/>
          <w:color w:val="000000" w:themeColor="text1"/>
          <w:sz w:val="24"/>
        </w:rPr>
        <w:t>老师</w:t>
      </w:r>
      <w:r w:rsidRPr="00020EAA">
        <w:rPr>
          <w:rFonts w:ascii="宋体" w:hAnsi="宋体"/>
          <w:b/>
          <w:bCs/>
          <w:color w:val="000000" w:themeColor="text1"/>
          <w:sz w:val="24"/>
        </w:rPr>
        <w:t>，南通大学</w:t>
      </w:r>
      <w:proofErr w:type="gramStart"/>
      <w:r w:rsidRPr="00020EAA">
        <w:rPr>
          <w:rFonts w:ascii="宋体" w:hAnsi="宋体"/>
          <w:b/>
          <w:bCs/>
          <w:color w:val="000000" w:themeColor="text1"/>
          <w:sz w:val="24"/>
        </w:rPr>
        <w:t>啬</w:t>
      </w:r>
      <w:proofErr w:type="gramEnd"/>
      <w:r w:rsidRPr="00020EAA">
        <w:rPr>
          <w:rFonts w:ascii="宋体" w:hAnsi="宋体"/>
          <w:b/>
          <w:bCs/>
          <w:color w:val="000000" w:themeColor="text1"/>
          <w:sz w:val="24"/>
        </w:rPr>
        <w:t>园校区</w:t>
      </w:r>
      <w:r w:rsidRPr="00020EAA">
        <w:rPr>
          <w:rFonts w:ascii="宋体" w:hAnsi="宋体" w:hint="eastAsia"/>
          <w:b/>
          <w:bCs/>
          <w:color w:val="000000" w:themeColor="text1"/>
          <w:sz w:val="24"/>
        </w:rPr>
        <w:t>国资处</w:t>
      </w:r>
      <w:r w:rsidRPr="00020EAA">
        <w:rPr>
          <w:rFonts w:ascii="宋体" w:hAnsi="宋体"/>
          <w:b/>
          <w:bCs/>
          <w:color w:val="000000" w:themeColor="text1"/>
          <w:sz w:val="24"/>
        </w:rPr>
        <w:t>综合楼</w:t>
      </w:r>
      <w:r w:rsidR="004D014F" w:rsidRPr="00020EAA">
        <w:rPr>
          <w:rFonts w:ascii="宋体" w:hAnsi="宋体"/>
          <w:b/>
          <w:bCs/>
          <w:color w:val="000000" w:themeColor="text1"/>
          <w:sz w:val="24"/>
        </w:rPr>
        <w:t>227</w:t>
      </w:r>
      <w:r w:rsidR="004D014F" w:rsidRPr="00020EAA">
        <w:rPr>
          <w:rFonts w:ascii="宋体" w:hAnsi="宋体" w:hint="eastAsia"/>
          <w:b/>
          <w:bCs/>
          <w:color w:val="000000" w:themeColor="text1"/>
          <w:sz w:val="24"/>
        </w:rPr>
        <w:t>室</w:t>
      </w:r>
      <w:r w:rsidRPr="00020EAA">
        <w:rPr>
          <w:rFonts w:ascii="宋体" w:hAnsi="宋体" w:hint="eastAsia"/>
          <w:b/>
          <w:bCs/>
          <w:color w:val="000000" w:themeColor="text1"/>
          <w:sz w:val="24"/>
        </w:rPr>
        <w:t>。</w:t>
      </w:r>
    </w:p>
    <w:p w14:paraId="7C865FDF" w14:textId="77777777" w:rsidR="00194EF7" w:rsidRPr="00020EAA" w:rsidRDefault="001D449F" w:rsidP="004D014F">
      <w:pPr>
        <w:spacing w:line="360" w:lineRule="auto"/>
        <w:ind w:firstLineChars="200" w:firstLine="482"/>
        <w:jc w:val="left"/>
        <w:rPr>
          <w:rFonts w:ascii="宋体" w:hAnsi="宋体"/>
          <w:b/>
          <w:bCs/>
          <w:color w:val="000000" w:themeColor="text1"/>
          <w:sz w:val="24"/>
        </w:rPr>
      </w:pPr>
      <w:r w:rsidRPr="00020EAA">
        <w:rPr>
          <w:rFonts w:ascii="宋体" w:hAnsi="宋体"/>
          <w:b/>
          <w:bCs/>
          <w:color w:val="000000" w:themeColor="text1"/>
          <w:sz w:val="24"/>
        </w:rPr>
        <w:t>联系电话</w:t>
      </w:r>
      <w:r w:rsidRPr="00020EAA">
        <w:rPr>
          <w:rFonts w:ascii="宋体" w:hAnsi="宋体" w:hint="eastAsia"/>
          <w:b/>
          <w:bCs/>
          <w:color w:val="000000" w:themeColor="text1"/>
          <w:sz w:val="24"/>
        </w:rPr>
        <w:t>：0513</w:t>
      </w:r>
      <w:r w:rsidRPr="00020EAA">
        <w:rPr>
          <w:rFonts w:ascii="宋体" w:hAnsi="宋体"/>
          <w:b/>
          <w:bCs/>
          <w:color w:val="000000" w:themeColor="text1"/>
          <w:sz w:val="24"/>
        </w:rPr>
        <w:t>-85012891</w:t>
      </w:r>
    </w:p>
    <w:p w14:paraId="39C52250" w14:textId="585D9C86" w:rsidR="000610E0" w:rsidRPr="00020EAA" w:rsidRDefault="000610E0" w:rsidP="004D014F">
      <w:pPr>
        <w:spacing w:line="360" w:lineRule="auto"/>
        <w:ind w:firstLineChars="200" w:firstLine="498"/>
        <w:rPr>
          <w:rFonts w:ascii="宋体" w:hAnsi="宋体"/>
          <w:color w:val="000000" w:themeColor="text1"/>
          <w:spacing w:val="4"/>
          <w:sz w:val="24"/>
        </w:rPr>
      </w:pPr>
      <w:r w:rsidRPr="00020EAA">
        <w:rPr>
          <w:rFonts w:ascii="宋体" w:hAnsi="宋体" w:hint="eastAsia"/>
          <w:b/>
          <w:color w:val="000000" w:themeColor="text1"/>
          <w:spacing w:val="4"/>
          <w:sz w:val="24"/>
        </w:rPr>
        <w:t>投标文件接收截止时间及开标时间</w:t>
      </w:r>
      <w:r w:rsidRPr="00020EAA">
        <w:rPr>
          <w:rFonts w:ascii="宋体" w:hint="eastAsia"/>
          <w:b/>
          <w:color w:val="000000" w:themeColor="text1"/>
          <w:spacing w:val="4"/>
          <w:sz w:val="24"/>
        </w:rPr>
        <w:t>：</w:t>
      </w:r>
      <w:r w:rsidRPr="00020EAA">
        <w:rPr>
          <w:rFonts w:ascii="宋体" w:hAnsi="宋体"/>
          <w:color w:val="000000" w:themeColor="text1"/>
          <w:spacing w:val="2"/>
          <w:kern w:val="0"/>
          <w:sz w:val="24"/>
        </w:rPr>
        <w:t>2</w:t>
      </w:r>
      <w:r w:rsidRPr="00020EAA">
        <w:rPr>
          <w:rFonts w:ascii="宋体" w:hAnsi="宋体"/>
          <w:color w:val="000000" w:themeColor="text1"/>
          <w:spacing w:val="4"/>
          <w:sz w:val="24"/>
        </w:rPr>
        <w:t>0</w:t>
      </w:r>
      <w:r w:rsidRPr="00020EAA">
        <w:rPr>
          <w:rFonts w:ascii="宋体" w:hAnsi="宋体" w:hint="eastAsia"/>
          <w:color w:val="000000" w:themeColor="text1"/>
          <w:spacing w:val="4"/>
          <w:sz w:val="24"/>
        </w:rPr>
        <w:t>2</w:t>
      </w:r>
      <w:r w:rsidR="00C22242" w:rsidRPr="00020EAA">
        <w:rPr>
          <w:rFonts w:ascii="宋体" w:hAnsi="宋体"/>
          <w:color w:val="000000" w:themeColor="text1"/>
          <w:spacing w:val="4"/>
          <w:sz w:val="24"/>
        </w:rPr>
        <w:t>3</w:t>
      </w:r>
      <w:r w:rsidRPr="00020EAA">
        <w:rPr>
          <w:rFonts w:ascii="宋体" w:hAnsi="宋体" w:hint="eastAsia"/>
          <w:color w:val="000000" w:themeColor="text1"/>
          <w:spacing w:val="4"/>
          <w:sz w:val="24"/>
        </w:rPr>
        <w:t>年</w:t>
      </w:r>
      <w:r w:rsidR="00C22242" w:rsidRPr="00020EAA">
        <w:rPr>
          <w:rFonts w:ascii="宋体" w:hAnsi="宋体"/>
          <w:color w:val="000000" w:themeColor="text1"/>
          <w:spacing w:val="2"/>
          <w:kern w:val="0"/>
          <w:sz w:val="24"/>
        </w:rPr>
        <w:t>7</w:t>
      </w:r>
      <w:r w:rsidRPr="00020EAA">
        <w:rPr>
          <w:rFonts w:ascii="宋体" w:hAnsi="宋体" w:hint="eastAsia"/>
          <w:color w:val="000000" w:themeColor="text1"/>
          <w:spacing w:val="2"/>
          <w:kern w:val="0"/>
          <w:sz w:val="24"/>
        </w:rPr>
        <w:t>月</w:t>
      </w:r>
      <w:r w:rsidR="00B81B85" w:rsidRPr="00020EAA">
        <w:rPr>
          <w:rFonts w:ascii="宋体" w:hAnsi="宋体"/>
          <w:color w:val="000000" w:themeColor="text1"/>
          <w:spacing w:val="2"/>
          <w:kern w:val="0"/>
          <w:sz w:val="24"/>
        </w:rPr>
        <w:t>1</w:t>
      </w:r>
      <w:r w:rsidR="00020EAA">
        <w:rPr>
          <w:rFonts w:ascii="宋体" w:hAnsi="宋体"/>
          <w:color w:val="000000" w:themeColor="text1"/>
          <w:spacing w:val="2"/>
          <w:kern w:val="0"/>
          <w:sz w:val="24"/>
        </w:rPr>
        <w:t>8</w:t>
      </w:r>
      <w:r w:rsidRPr="00020EAA">
        <w:rPr>
          <w:rFonts w:ascii="宋体" w:hAnsi="宋体" w:hint="eastAsia"/>
          <w:color w:val="000000" w:themeColor="text1"/>
          <w:spacing w:val="2"/>
          <w:kern w:val="0"/>
          <w:sz w:val="24"/>
        </w:rPr>
        <w:t>日</w:t>
      </w:r>
      <w:r w:rsidR="00B81B85" w:rsidRPr="00020EAA">
        <w:rPr>
          <w:rFonts w:ascii="宋体" w:hAnsi="宋体"/>
          <w:color w:val="000000" w:themeColor="text1"/>
          <w:spacing w:val="2"/>
          <w:kern w:val="0"/>
          <w:sz w:val="24"/>
        </w:rPr>
        <w:t>14</w:t>
      </w:r>
      <w:r w:rsidRPr="00020EAA">
        <w:rPr>
          <w:rFonts w:ascii="宋体" w:hAnsi="宋体" w:hint="eastAsia"/>
          <w:color w:val="000000" w:themeColor="text1"/>
          <w:spacing w:val="2"/>
          <w:kern w:val="0"/>
          <w:sz w:val="24"/>
        </w:rPr>
        <w:t>时</w:t>
      </w:r>
      <w:r w:rsidR="00B81B85" w:rsidRPr="00020EAA">
        <w:rPr>
          <w:rFonts w:ascii="宋体"/>
          <w:color w:val="000000" w:themeColor="text1"/>
          <w:spacing w:val="4"/>
          <w:sz w:val="24"/>
        </w:rPr>
        <w:t>30</w:t>
      </w:r>
      <w:r w:rsidRPr="00020EAA">
        <w:rPr>
          <w:rFonts w:ascii="宋体" w:hAnsi="宋体" w:hint="eastAsia"/>
          <w:color w:val="000000" w:themeColor="text1"/>
          <w:spacing w:val="4"/>
          <w:sz w:val="24"/>
        </w:rPr>
        <w:t>分</w:t>
      </w:r>
    </w:p>
    <w:p w14:paraId="5AC21BD8" w14:textId="77777777" w:rsidR="001D2BC7" w:rsidRPr="00020EAA" w:rsidRDefault="00FA0570" w:rsidP="004D014F">
      <w:pPr>
        <w:spacing w:line="360" w:lineRule="auto"/>
        <w:ind w:firstLineChars="200" w:firstLine="490"/>
        <w:jc w:val="left"/>
        <w:rPr>
          <w:rFonts w:ascii="宋体" w:cs="宋体"/>
          <w:b/>
          <w:color w:val="000000" w:themeColor="text1"/>
          <w:spacing w:val="2"/>
          <w:kern w:val="0"/>
          <w:sz w:val="24"/>
        </w:rPr>
      </w:pPr>
      <w:r w:rsidRPr="00020EAA">
        <w:rPr>
          <w:rFonts w:ascii="宋体" w:hAnsi="宋体" w:cs="宋体" w:hint="eastAsia"/>
          <w:b/>
          <w:color w:val="000000" w:themeColor="text1"/>
          <w:spacing w:val="2"/>
          <w:kern w:val="0"/>
          <w:sz w:val="24"/>
        </w:rPr>
        <w:t>十一、与本次谈判有关的事宜请按下列通讯方式联系</w:t>
      </w:r>
    </w:p>
    <w:p w14:paraId="63B323EE" w14:textId="77777777" w:rsidR="001D2BC7" w:rsidRPr="00020EAA" w:rsidRDefault="00FA0570" w:rsidP="00E9704B">
      <w:pPr>
        <w:spacing w:line="520" w:lineRule="exact"/>
        <w:ind w:firstLineChars="200" w:firstLine="480"/>
        <w:rPr>
          <w:color w:val="000000" w:themeColor="text1"/>
          <w:sz w:val="24"/>
        </w:rPr>
      </w:pPr>
      <w:r w:rsidRPr="00020EAA">
        <w:rPr>
          <w:rFonts w:hint="eastAsia"/>
          <w:color w:val="000000" w:themeColor="text1"/>
          <w:sz w:val="24"/>
        </w:rPr>
        <w:t>如对技术条款有疑问请咨询项目联系人；如对商务条款、采购程序及结果有疑义请咨询招标联系人。</w:t>
      </w:r>
    </w:p>
    <w:p w14:paraId="184DC625" w14:textId="42A022FE" w:rsidR="00E459DC" w:rsidRPr="00020EAA" w:rsidRDefault="00FA0570" w:rsidP="00345378">
      <w:pPr>
        <w:widowControl/>
        <w:wordWrap w:val="0"/>
        <w:spacing w:line="330" w:lineRule="atLeast"/>
        <w:ind w:firstLineChars="200" w:firstLine="482"/>
        <w:rPr>
          <w:color w:val="000000" w:themeColor="text1"/>
          <w:sz w:val="24"/>
        </w:rPr>
      </w:pPr>
      <w:r w:rsidRPr="00020EAA">
        <w:rPr>
          <w:rFonts w:hint="eastAsia"/>
          <w:b/>
          <w:color w:val="000000" w:themeColor="text1"/>
          <w:sz w:val="24"/>
        </w:rPr>
        <w:t>项目联系人</w:t>
      </w:r>
      <w:r w:rsidRPr="00020EAA">
        <w:rPr>
          <w:rFonts w:hint="eastAsia"/>
          <w:b/>
          <w:color w:val="000000" w:themeColor="text1"/>
          <w:sz w:val="24"/>
        </w:rPr>
        <w:t>:</w:t>
      </w:r>
      <w:r w:rsidR="00345378" w:rsidRPr="00020EAA">
        <w:rPr>
          <w:rFonts w:hint="eastAsia"/>
          <w:color w:val="000000" w:themeColor="text1"/>
          <w:sz w:val="24"/>
        </w:rPr>
        <w:t xml:space="preserve"> </w:t>
      </w:r>
      <w:r w:rsidR="00AA4870">
        <w:rPr>
          <w:rFonts w:hint="eastAsia"/>
          <w:color w:val="000000" w:themeColor="text1"/>
          <w:sz w:val="24"/>
        </w:rPr>
        <w:t>张晓燕</w:t>
      </w:r>
      <w:r w:rsidR="00AA4870" w:rsidRPr="00AA4870">
        <w:rPr>
          <w:color w:val="000000" w:themeColor="text1"/>
          <w:sz w:val="24"/>
        </w:rPr>
        <w:t>13615202992</w:t>
      </w:r>
      <w:bookmarkStart w:id="1" w:name="_GoBack"/>
      <w:bookmarkEnd w:id="1"/>
      <w:r w:rsidR="00B81B85" w:rsidRPr="00020EAA">
        <w:rPr>
          <w:rFonts w:hint="eastAsia"/>
          <w:color w:val="000000" w:themeColor="text1"/>
          <w:sz w:val="24"/>
        </w:rPr>
        <w:t>何超</w:t>
      </w:r>
      <w:r w:rsidR="00345378" w:rsidRPr="00020EAA">
        <w:rPr>
          <w:rFonts w:hint="eastAsia"/>
          <w:color w:val="000000" w:themeColor="text1"/>
          <w:sz w:val="24"/>
        </w:rPr>
        <w:t xml:space="preserve"> </w:t>
      </w:r>
      <w:r w:rsidR="00B81B85" w:rsidRPr="00020EAA">
        <w:rPr>
          <w:rFonts w:hint="eastAsia"/>
          <w:color w:val="000000" w:themeColor="text1"/>
          <w:sz w:val="24"/>
        </w:rPr>
        <w:t>15152430553</w:t>
      </w:r>
      <w:r w:rsidR="0007000D" w:rsidRPr="00020EAA">
        <w:rPr>
          <w:rFonts w:hint="eastAsia"/>
          <w:color w:val="000000" w:themeColor="text1"/>
          <w:sz w:val="24"/>
        </w:rPr>
        <w:t xml:space="preserve"> </w:t>
      </w:r>
    </w:p>
    <w:p w14:paraId="55CD9F22" w14:textId="1454E7D0" w:rsidR="001D2BC7" w:rsidRPr="00020EAA" w:rsidRDefault="00FA0570" w:rsidP="00E9704B">
      <w:pPr>
        <w:spacing w:line="520" w:lineRule="exact"/>
        <w:ind w:firstLineChars="200" w:firstLine="482"/>
        <w:rPr>
          <w:rFonts w:ascii="宋体"/>
          <w:color w:val="000000" w:themeColor="text1"/>
          <w:spacing w:val="2"/>
          <w:kern w:val="0"/>
          <w:sz w:val="24"/>
        </w:rPr>
      </w:pPr>
      <w:r w:rsidRPr="00020EAA">
        <w:rPr>
          <w:rFonts w:hint="eastAsia"/>
          <w:b/>
          <w:color w:val="000000" w:themeColor="text1"/>
          <w:sz w:val="24"/>
        </w:rPr>
        <w:t>招标联系人及联系方式：</w:t>
      </w:r>
      <w:proofErr w:type="gramStart"/>
      <w:r w:rsidRPr="00020EAA">
        <w:rPr>
          <w:rFonts w:ascii="宋体" w:hAnsi="宋体" w:hint="eastAsia"/>
          <w:color w:val="000000" w:themeColor="text1"/>
          <w:spacing w:val="2"/>
          <w:kern w:val="0"/>
          <w:sz w:val="24"/>
        </w:rPr>
        <w:t>李韦华</w:t>
      </w:r>
      <w:proofErr w:type="gramEnd"/>
      <w:r w:rsidRPr="00020EAA">
        <w:rPr>
          <w:rFonts w:ascii="宋体" w:hAnsi="宋体"/>
          <w:color w:val="000000" w:themeColor="text1"/>
          <w:spacing w:val="2"/>
          <w:kern w:val="0"/>
          <w:sz w:val="24"/>
        </w:rPr>
        <w:t>0513-85012138</w:t>
      </w:r>
      <w:r w:rsidRPr="00020EAA">
        <w:rPr>
          <w:rFonts w:ascii="宋体" w:hAnsi="宋体" w:hint="eastAsia"/>
          <w:color w:val="000000" w:themeColor="text1"/>
          <w:spacing w:val="2"/>
          <w:kern w:val="0"/>
          <w:sz w:val="24"/>
        </w:rPr>
        <w:t>；</w:t>
      </w:r>
      <w:proofErr w:type="gramStart"/>
      <w:r w:rsidRPr="00020EAA">
        <w:rPr>
          <w:rFonts w:ascii="宋体" w:hAnsi="宋体" w:hint="eastAsia"/>
          <w:color w:val="000000" w:themeColor="text1"/>
          <w:spacing w:val="2"/>
          <w:kern w:val="0"/>
          <w:sz w:val="24"/>
        </w:rPr>
        <w:t>牛书花</w:t>
      </w:r>
      <w:proofErr w:type="gramEnd"/>
      <w:r w:rsidRPr="00020EAA">
        <w:rPr>
          <w:rFonts w:ascii="宋体" w:hAnsi="宋体" w:hint="eastAsia"/>
          <w:color w:val="000000" w:themeColor="text1"/>
          <w:spacing w:val="2"/>
          <w:kern w:val="0"/>
          <w:sz w:val="24"/>
        </w:rPr>
        <w:t>0513-85012891。</w:t>
      </w:r>
    </w:p>
    <w:p w14:paraId="4C5EC599" w14:textId="77777777" w:rsidR="001D2BC7" w:rsidRPr="00020EAA" w:rsidRDefault="00FA0570" w:rsidP="00E9704B">
      <w:pPr>
        <w:pStyle w:val="1"/>
        <w:spacing w:line="520" w:lineRule="exact"/>
        <w:rPr>
          <w:color w:val="000000" w:themeColor="text1"/>
        </w:rPr>
      </w:pPr>
      <w:r w:rsidRPr="00020EAA">
        <w:rPr>
          <w:color w:val="000000" w:themeColor="text1"/>
          <w:sz w:val="24"/>
          <w:u w:val="single"/>
        </w:rPr>
        <w:br w:type="page"/>
      </w:r>
      <w:bookmarkStart w:id="2" w:name="_Toc138771881"/>
      <w:r w:rsidRPr="00020EAA">
        <w:rPr>
          <w:rFonts w:hint="eastAsia"/>
          <w:color w:val="000000" w:themeColor="text1"/>
          <w:spacing w:val="4"/>
        </w:rPr>
        <w:lastRenderedPageBreak/>
        <w:t>第二部分</w:t>
      </w:r>
      <w:r w:rsidRPr="00020EAA">
        <w:rPr>
          <w:color w:val="000000" w:themeColor="text1"/>
          <w:spacing w:val="4"/>
        </w:rPr>
        <w:t xml:space="preserve"> </w:t>
      </w:r>
      <w:r w:rsidRPr="00020EAA">
        <w:rPr>
          <w:rFonts w:hint="eastAsia"/>
          <w:color w:val="000000" w:themeColor="text1"/>
        </w:rPr>
        <w:t>投标人须知</w:t>
      </w:r>
      <w:bookmarkEnd w:id="2"/>
    </w:p>
    <w:p w14:paraId="6ACF6E26" w14:textId="77777777" w:rsidR="001D2BC7" w:rsidRPr="00020EAA" w:rsidRDefault="00FA0570">
      <w:pPr>
        <w:pStyle w:val="2"/>
        <w:spacing w:before="120" w:after="120"/>
        <w:rPr>
          <w:color w:val="000000" w:themeColor="text1"/>
        </w:rPr>
      </w:pPr>
      <w:bookmarkStart w:id="3" w:name="_Toc138771882"/>
      <w:r w:rsidRPr="00020EAA">
        <w:rPr>
          <w:rFonts w:hint="eastAsia"/>
          <w:color w:val="000000" w:themeColor="text1"/>
        </w:rPr>
        <w:t>一、询价文件</w:t>
      </w:r>
      <w:bookmarkEnd w:id="3"/>
    </w:p>
    <w:p w14:paraId="32C19367"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1.1. </w:t>
      </w:r>
      <w:r w:rsidRPr="00020EAA">
        <w:rPr>
          <w:rFonts w:hint="eastAsia"/>
          <w:color w:val="000000" w:themeColor="text1"/>
          <w:sz w:val="24"/>
        </w:rPr>
        <w:t>名词定义</w:t>
      </w:r>
    </w:p>
    <w:p w14:paraId="4740A9F7"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本询价文件中的采购人、投标人、中标人分别指：</w:t>
      </w:r>
    </w:p>
    <w:p w14:paraId="16C53084"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）采购人指南通大学，亦称买方。</w:t>
      </w:r>
    </w:p>
    <w:p w14:paraId="25E2EBE1"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）投标人指响应询价并具备相应资质的参与投标的制造（厂）商、销售商。</w:t>
      </w:r>
    </w:p>
    <w:p w14:paraId="0D7FEBDC"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）中标人指最后中标的投标人，亦称卖方。</w:t>
      </w:r>
    </w:p>
    <w:p w14:paraId="7F881795"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1.2. </w:t>
      </w:r>
      <w:r w:rsidRPr="00020EAA">
        <w:rPr>
          <w:rFonts w:hint="eastAsia"/>
          <w:color w:val="000000" w:themeColor="text1"/>
          <w:sz w:val="24"/>
        </w:rPr>
        <w:t>询价文件的组成</w:t>
      </w:r>
    </w:p>
    <w:p w14:paraId="22FDA5F8"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本询价文件由下列部分组成：</w:t>
      </w:r>
    </w:p>
    <w:p w14:paraId="77D4D1DD"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）询价采购公告</w:t>
      </w:r>
    </w:p>
    <w:p w14:paraId="3A840305"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）投标人须知</w:t>
      </w:r>
    </w:p>
    <w:p w14:paraId="7574BAD8"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）采购货物要求及相关说明</w:t>
      </w:r>
    </w:p>
    <w:p w14:paraId="1A30DD1E"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4</w:t>
      </w:r>
      <w:r w:rsidRPr="00020EAA">
        <w:rPr>
          <w:rFonts w:hint="eastAsia"/>
          <w:color w:val="000000" w:themeColor="text1"/>
          <w:sz w:val="24"/>
        </w:rPr>
        <w:t>）商务条款</w:t>
      </w:r>
    </w:p>
    <w:p w14:paraId="5F9F8A0F"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5</w:t>
      </w:r>
      <w:r w:rsidRPr="00020EAA">
        <w:rPr>
          <w:rFonts w:hint="eastAsia"/>
          <w:color w:val="000000" w:themeColor="text1"/>
          <w:sz w:val="24"/>
        </w:rPr>
        <w:t>）附件</w:t>
      </w:r>
    </w:p>
    <w:p w14:paraId="06804A34"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1.3. </w:t>
      </w:r>
      <w:r w:rsidRPr="00020EAA">
        <w:rPr>
          <w:rFonts w:hint="eastAsia"/>
          <w:color w:val="000000" w:themeColor="text1"/>
          <w:sz w:val="24"/>
        </w:rPr>
        <w:t>询价文件的澄清</w:t>
      </w:r>
    </w:p>
    <w:p w14:paraId="02AB5DD3"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如投标人对询价文件的某些内容有疑问，应在投标截止时间</w:t>
      </w:r>
      <w:r w:rsidR="00E9704B" w:rsidRPr="00020EAA">
        <w:rPr>
          <w:color w:val="000000" w:themeColor="text1"/>
          <w:sz w:val="24"/>
        </w:rPr>
        <w:t>2</w:t>
      </w:r>
      <w:r w:rsidRPr="00020EAA">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033B0C39"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1.4. </w:t>
      </w:r>
      <w:r w:rsidRPr="00020EAA">
        <w:rPr>
          <w:rFonts w:hint="eastAsia"/>
          <w:color w:val="000000" w:themeColor="text1"/>
          <w:sz w:val="24"/>
        </w:rPr>
        <w:t>询价文件的补充和修改</w:t>
      </w:r>
    </w:p>
    <w:p w14:paraId="0B508C67"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）采购人有权在投标截止时间</w:t>
      </w:r>
      <w:r w:rsidR="00E9704B" w:rsidRPr="00020EAA">
        <w:rPr>
          <w:color w:val="000000" w:themeColor="text1"/>
          <w:sz w:val="24"/>
        </w:rPr>
        <w:t>2</w:t>
      </w:r>
      <w:r w:rsidRPr="00020EAA">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2C26FD8B"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）如询价文件的补充和修改对投标人准备投标的时间有影响，采购人有权决定推迟投标截止时间和开标时间。</w:t>
      </w:r>
    </w:p>
    <w:p w14:paraId="6ED97D34" w14:textId="77777777" w:rsidR="001D2BC7" w:rsidRPr="00020EAA" w:rsidRDefault="00FA0570">
      <w:pPr>
        <w:pStyle w:val="2"/>
        <w:spacing w:before="120" w:after="120"/>
        <w:rPr>
          <w:color w:val="000000" w:themeColor="text1"/>
        </w:rPr>
      </w:pPr>
      <w:bookmarkStart w:id="4" w:name="_Toc138771883"/>
      <w:r w:rsidRPr="00020EAA">
        <w:rPr>
          <w:rFonts w:hint="eastAsia"/>
          <w:color w:val="000000" w:themeColor="text1"/>
        </w:rPr>
        <w:t>二、投标文件</w:t>
      </w:r>
      <w:bookmarkEnd w:id="4"/>
    </w:p>
    <w:p w14:paraId="28A51500" w14:textId="77777777" w:rsidR="001D2BC7" w:rsidRPr="00020EAA" w:rsidRDefault="00FA0570">
      <w:pPr>
        <w:spacing w:line="360" w:lineRule="auto"/>
        <w:ind w:firstLineChars="200" w:firstLine="482"/>
        <w:rPr>
          <w:color w:val="000000" w:themeColor="text1"/>
          <w:sz w:val="24"/>
        </w:rPr>
      </w:pPr>
      <w:r w:rsidRPr="00020EAA">
        <w:rPr>
          <w:b/>
          <w:color w:val="000000" w:themeColor="text1"/>
          <w:sz w:val="24"/>
        </w:rPr>
        <w:t xml:space="preserve">2.1. </w:t>
      </w:r>
      <w:r w:rsidRPr="00020EAA">
        <w:rPr>
          <w:rFonts w:hint="eastAsia"/>
          <w:color w:val="000000" w:themeColor="text1"/>
          <w:sz w:val="24"/>
        </w:rPr>
        <w:t>投标文件的语言</w:t>
      </w:r>
    </w:p>
    <w:p w14:paraId="6023640F"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）投标文件及来往函件均应使用中文。</w:t>
      </w:r>
    </w:p>
    <w:p w14:paraId="48C28318"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）授权文件、产品说明书、样本等非中文材料，其中的要点应附有中文译文。</w:t>
      </w:r>
    </w:p>
    <w:p w14:paraId="692BFBEB" w14:textId="77777777" w:rsidR="001D2BC7" w:rsidRPr="00020EAA" w:rsidRDefault="00FA0570">
      <w:pPr>
        <w:spacing w:line="360" w:lineRule="auto"/>
        <w:ind w:firstLineChars="200" w:firstLine="482"/>
        <w:rPr>
          <w:color w:val="000000" w:themeColor="text1"/>
          <w:sz w:val="24"/>
        </w:rPr>
      </w:pPr>
      <w:r w:rsidRPr="00020EAA">
        <w:rPr>
          <w:b/>
          <w:color w:val="000000" w:themeColor="text1"/>
          <w:sz w:val="24"/>
        </w:rPr>
        <w:t xml:space="preserve">2.2. </w:t>
      </w:r>
      <w:r w:rsidRPr="00020EAA">
        <w:rPr>
          <w:rFonts w:hint="eastAsia"/>
          <w:color w:val="000000" w:themeColor="text1"/>
          <w:sz w:val="24"/>
        </w:rPr>
        <w:t>投标文件的组成</w:t>
      </w:r>
    </w:p>
    <w:p w14:paraId="576C5C28"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lastRenderedPageBreak/>
        <w:t>投标人编写的投标文件必须包括以下部分：</w:t>
      </w:r>
    </w:p>
    <w:p w14:paraId="7318590C"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）投标函（格式见附件</w:t>
      </w:r>
      <w:r w:rsidRPr="00020EAA">
        <w:rPr>
          <w:color w:val="000000" w:themeColor="text1"/>
          <w:sz w:val="24"/>
        </w:rPr>
        <w:t>1</w:t>
      </w:r>
      <w:r w:rsidRPr="00020EAA">
        <w:rPr>
          <w:rFonts w:hint="eastAsia"/>
          <w:color w:val="000000" w:themeColor="text1"/>
          <w:sz w:val="24"/>
        </w:rPr>
        <w:t>）</w:t>
      </w:r>
    </w:p>
    <w:p w14:paraId="081D1E7E"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）投标报价总表（格式见附件</w:t>
      </w:r>
      <w:r w:rsidRPr="00020EAA">
        <w:rPr>
          <w:color w:val="000000" w:themeColor="text1"/>
          <w:sz w:val="24"/>
        </w:rPr>
        <w:t>2</w:t>
      </w:r>
      <w:r w:rsidRPr="00020EAA">
        <w:rPr>
          <w:rFonts w:hint="eastAsia"/>
          <w:color w:val="000000" w:themeColor="text1"/>
          <w:sz w:val="24"/>
        </w:rPr>
        <w:t>）</w:t>
      </w:r>
    </w:p>
    <w:p w14:paraId="6027886F"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）营业执照复印件（复印件盖单位公章）</w:t>
      </w:r>
    </w:p>
    <w:p w14:paraId="67AA0129" w14:textId="77777777" w:rsidR="001528DC" w:rsidRPr="00020EAA" w:rsidRDefault="001528DC">
      <w:pPr>
        <w:spacing w:line="360" w:lineRule="auto"/>
        <w:ind w:firstLineChars="200" w:firstLine="480"/>
        <w:rPr>
          <w:color w:val="000000" w:themeColor="text1"/>
          <w:sz w:val="24"/>
        </w:rPr>
      </w:pPr>
      <w:r w:rsidRPr="00020EAA">
        <w:rPr>
          <w:rFonts w:hint="eastAsia"/>
          <w:color w:val="000000" w:themeColor="text1"/>
          <w:sz w:val="24"/>
        </w:rPr>
        <w:t>（</w:t>
      </w:r>
      <w:r w:rsidRPr="00020EAA">
        <w:rPr>
          <w:rFonts w:hint="eastAsia"/>
          <w:color w:val="000000" w:themeColor="text1"/>
          <w:sz w:val="24"/>
        </w:rPr>
        <w:t>4</w:t>
      </w:r>
      <w:r w:rsidRPr="00020EAA">
        <w:rPr>
          <w:rFonts w:hint="eastAsia"/>
          <w:color w:val="000000" w:themeColor="text1"/>
          <w:sz w:val="24"/>
        </w:rPr>
        <w:t>）投标人认为需要陈述的其他内容</w:t>
      </w:r>
    </w:p>
    <w:p w14:paraId="6973C789"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2.3. </w:t>
      </w:r>
      <w:r w:rsidRPr="00020EAA">
        <w:rPr>
          <w:rFonts w:hint="eastAsia"/>
          <w:color w:val="000000" w:themeColor="text1"/>
          <w:sz w:val="24"/>
        </w:rPr>
        <w:t>投标文件的形式及签署</w:t>
      </w:r>
    </w:p>
    <w:p w14:paraId="19BABEE5"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）投标人需提交投标文件正本</w:t>
      </w:r>
      <w:r w:rsidRPr="00020EAA">
        <w:rPr>
          <w:color w:val="000000" w:themeColor="text1"/>
          <w:sz w:val="24"/>
        </w:rPr>
        <w:t>1</w:t>
      </w:r>
      <w:r w:rsidRPr="00020EAA">
        <w:rPr>
          <w:rFonts w:hint="eastAsia"/>
          <w:color w:val="000000" w:themeColor="text1"/>
          <w:sz w:val="24"/>
        </w:rPr>
        <w:t>份，副本</w:t>
      </w:r>
      <w:r w:rsidRPr="00020EAA">
        <w:rPr>
          <w:rFonts w:hint="eastAsia"/>
          <w:color w:val="000000" w:themeColor="text1"/>
          <w:sz w:val="24"/>
        </w:rPr>
        <w:t>2</w:t>
      </w:r>
      <w:r w:rsidRPr="00020EAA">
        <w:rPr>
          <w:rFonts w:hint="eastAsia"/>
          <w:color w:val="000000" w:themeColor="text1"/>
          <w:sz w:val="24"/>
        </w:rPr>
        <w:t>份。</w:t>
      </w:r>
    </w:p>
    <w:p w14:paraId="2C3A0ECA"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）投标文件应使用</w:t>
      </w:r>
      <w:r w:rsidRPr="00020EAA">
        <w:rPr>
          <w:color w:val="000000" w:themeColor="text1"/>
          <w:sz w:val="24"/>
        </w:rPr>
        <w:t>A4</w:t>
      </w:r>
      <w:r w:rsidRPr="00020EAA">
        <w:rPr>
          <w:rFonts w:hint="eastAsia"/>
          <w:color w:val="000000" w:themeColor="text1"/>
          <w:sz w:val="24"/>
        </w:rPr>
        <w:t>型纸打印，图表等可按同样规格的倍数扩展，且经授权代表签署。</w:t>
      </w:r>
    </w:p>
    <w:p w14:paraId="4A562CAE"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）投标文件不应有涂改、增删之处，但如有错误必须修改时，修改处必须由原授权代表签署。</w:t>
      </w:r>
    </w:p>
    <w:p w14:paraId="66FCEC1F" w14:textId="77777777" w:rsidR="001D2BC7" w:rsidRPr="00020EAA" w:rsidRDefault="00FA0570">
      <w:pPr>
        <w:spacing w:line="360" w:lineRule="auto"/>
        <w:ind w:firstLineChars="196" w:firstLine="472"/>
        <w:rPr>
          <w:b/>
          <w:color w:val="000000" w:themeColor="text1"/>
          <w:sz w:val="24"/>
        </w:rPr>
      </w:pPr>
      <w:r w:rsidRPr="00020EAA">
        <w:rPr>
          <w:b/>
          <w:color w:val="000000" w:themeColor="text1"/>
          <w:sz w:val="24"/>
        </w:rPr>
        <w:t xml:space="preserve">2.4. </w:t>
      </w:r>
      <w:r w:rsidRPr="00020EAA">
        <w:rPr>
          <w:rFonts w:hint="eastAsia"/>
          <w:color w:val="000000" w:themeColor="text1"/>
          <w:sz w:val="24"/>
        </w:rPr>
        <w:t>投标文件的密封和标记</w:t>
      </w:r>
    </w:p>
    <w:p w14:paraId="0FFB4418" w14:textId="77777777" w:rsidR="001D2BC7" w:rsidRPr="00020EAA" w:rsidRDefault="00FA0570">
      <w:pPr>
        <w:spacing w:line="360" w:lineRule="auto"/>
        <w:ind w:firstLineChars="196" w:firstLine="470"/>
        <w:rPr>
          <w:color w:val="000000" w:themeColor="text1"/>
          <w:sz w:val="24"/>
        </w:rPr>
      </w:pPr>
      <w:r w:rsidRPr="00020EAA">
        <w:rPr>
          <w:rFonts w:hint="eastAsia"/>
          <w:color w:val="000000" w:themeColor="text1"/>
          <w:sz w:val="24"/>
        </w:rPr>
        <w:t>投标人应将投标文件用封套加以密封，在封口处粘贴密封条，盖骑缝公章，并在封套上标明：</w:t>
      </w:r>
    </w:p>
    <w:p w14:paraId="35701699" w14:textId="77777777" w:rsidR="001D2BC7" w:rsidRPr="00020EAA" w:rsidRDefault="00FA0570">
      <w:pPr>
        <w:spacing w:line="360" w:lineRule="auto"/>
        <w:ind w:firstLineChars="400" w:firstLine="96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）收件人：南通大学招投标管理办公室</w:t>
      </w:r>
    </w:p>
    <w:p w14:paraId="281FC92B" w14:textId="77777777" w:rsidR="001D2BC7" w:rsidRPr="00020EAA" w:rsidRDefault="00FA0570">
      <w:pPr>
        <w:spacing w:line="360" w:lineRule="auto"/>
        <w:ind w:firstLineChars="400" w:firstLine="96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）询价项目编号：</w:t>
      </w:r>
      <w:r w:rsidRPr="00020EAA">
        <w:rPr>
          <w:color w:val="000000" w:themeColor="text1"/>
          <w:sz w:val="24"/>
          <w:u w:val="single"/>
        </w:rPr>
        <w:t xml:space="preserve">                                </w:t>
      </w:r>
    </w:p>
    <w:p w14:paraId="66754B70" w14:textId="77777777" w:rsidR="001D2BC7" w:rsidRPr="00020EAA" w:rsidRDefault="00FA0570">
      <w:pPr>
        <w:spacing w:line="360" w:lineRule="auto"/>
        <w:ind w:firstLineChars="400" w:firstLine="96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）询价项目名称：</w:t>
      </w:r>
      <w:r w:rsidRPr="00020EAA">
        <w:rPr>
          <w:color w:val="000000" w:themeColor="text1"/>
          <w:sz w:val="24"/>
          <w:u w:val="single"/>
        </w:rPr>
        <w:t xml:space="preserve">                                </w:t>
      </w:r>
    </w:p>
    <w:p w14:paraId="3CDBF934" w14:textId="77777777" w:rsidR="001D2BC7" w:rsidRPr="00020EAA" w:rsidRDefault="00FA0570">
      <w:pPr>
        <w:spacing w:line="360" w:lineRule="auto"/>
        <w:ind w:firstLineChars="400" w:firstLine="960"/>
        <w:rPr>
          <w:color w:val="000000" w:themeColor="text1"/>
          <w:sz w:val="24"/>
        </w:rPr>
      </w:pPr>
      <w:r w:rsidRPr="00020EAA">
        <w:rPr>
          <w:rFonts w:hint="eastAsia"/>
          <w:color w:val="000000" w:themeColor="text1"/>
          <w:sz w:val="24"/>
        </w:rPr>
        <w:t>（</w:t>
      </w:r>
      <w:r w:rsidRPr="00020EAA">
        <w:rPr>
          <w:color w:val="000000" w:themeColor="text1"/>
          <w:sz w:val="24"/>
        </w:rPr>
        <w:t>4</w:t>
      </w:r>
      <w:r w:rsidRPr="00020EAA">
        <w:rPr>
          <w:rFonts w:hint="eastAsia"/>
          <w:color w:val="000000" w:themeColor="text1"/>
          <w:sz w:val="24"/>
        </w:rPr>
        <w:t>）投标人名称：</w:t>
      </w:r>
      <w:r w:rsidRPr="00020EAA">
        <w:rPr>
          <w:color w:val="000000" w:themeColor="text1"/>
          <w:sz w:val="24"/>
        </w:rPr>
        <w:t xml:space="preserve"> </w:t>
      </w:r>
      <w:r w:rsidRPr="00020EAA">
        <w:rPr>
          <w:color w:val="000000" w:themeColor="text1"/>
          <w:sz w:val="24"/>
          <w:u w:val="single"/>
        </w:rPr>
        <w:t xml:space="preserve">                                 </w:t>
      </w:r>
    </w:p>
    <w:p w14:paraId="5DF420D9" w14:textId="77777777" w:rsidR="001D2BC7" w:rsidRPr="00020EAA" w:rsidRDefault="00FA0570">
      <w:pPr>
        <w:spacing w:line="360" w:lineRule="auto"/>
        <w:ind w:firstLineChars="400" w:firstLine="960"/>
        <w:rPr>
          <w:color w:val="000000" w:themeColor="text1"/>
          <w:sz w:val="24"/>
        </w:rPr>
      </w:pPr>
      <w:r w:rsidRPr="00020EAA">
        <w:rPr>
          <w:rFonts w:hint="eastAsia"/>
          <w:color w:val="000000" w:themeColor="text1"/>
          <w:sz w:val="24"/>
        </w:rPr>
        <w:t>（</w:t>
      </w:r>
      <w:r w:rsidRPr="00020EAA">
        <w:rPr>
          <w:color w:val="000000" w:themeColor="text1"/>
          <w:sz w:val="24"/>
        </w:rPr>
        <w:t>5</w:t>
      </w:r>
      <w:r w:rsidRPr="00020EAA">
        <w:rPr>
          <w:rFonts w:hint="eastAsia"/>
          <w:color w:val="000000" w:themeColor="text1"/>
          <w:sz w:val="24"/>
        </w:rPr>
        <w:t>）联系电话（手机）：</w:t>
      </w:r>
      <w:r w:rsidRPr="00020EAA">
        <w:rPr>
          <w:color w:val="000000" w:themeColor="text1"/>
          <w:sz w:val="24"/>
          <w:u w:val="single"/>
        </w:rPr>
        <w:t xml:space="preserve">                             </w:t>
      </w:r>
    </w:p>
    <w:p w14:paraId="799D0051" w14:textId="77777777" w:rsidR="001D2BC7" w:rsidRPr="00020EAA" w:rsidRDefault="00FA0570">
      <w:pPr>
        <w:spacing w:line="360" w:lineRule="auto"/>
        <w:ind w:firstLineChars="400" w:firstLine="960"/>
        <w:rPr>
          <w:b/>
          <w:color w:val="000000" w:themeColor="text1"/>
          <w:sz w:val="24"/>
        </w:rPr>
      </w:pPr>
      <w:r w:rsidRPr="00020EAA">
        <w:rPr>
          <w:rFonts w:hint="eastAsia"/>
          <w:color w:val="000000" w:themeColor="text1"/>
          <w:sz w:val="24"/>
        </w:rPr>
        <w:t>（</w:t>
      </w:r>
      <w:r w:rsidRPr="00020EAA">
        <w:rPr>
          <w:color w:val="000000" w:themeColor="text1"/>
          <w:sz w:val="24"/>
        </w:rPr>
        <w:t>6</w:t>
      </w:r>
      <w:r w:rsidRPr="00020EAA">
        <w:rPr>
          <w:rFonts w:hint="eastAsia"/>
          <w:color w:val="000000" w:themeColor="text1"/>
          <w:sz w:val="24"/>
        </w:rPr>
        <w:t>）开标之前不得启封</w:t>
      </w:r>
    </w:p>
    <w:p w14:paraId="17221B50"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没有按上述规定密封和标记的投标文件，采购人将不承担投标文件错放或提前开启的责任。</w:t>
      </w:r>
    </w:p>
    <w:p w14:paraId="127E9785" w14:textId="77777777" w:rsidR="001D2BC7" w:rsidRPr="00020EAA" w:rsidRDefault="00FA0570">
      <w:pPr>
        <w:pStyle w:val="2"/>
        <w:spacing w:before="120" w:after="120"/>
        <w:rPr>
          <w:color w:val="000000" w:themeColor="text1"/>
        </w:rPr>
      </w:pPr>
      <w:bookmarkStart w:id="5" w:name="_Toc138771884"/>
      <w:r w:rsidRPr="00020EAA">
        <w:rPr>
          <w:rFonts w:hint="eastAsia"/>
          <w:color w:val="000000" w:themeColor="text1"/>
        </w:rPr>
        <w:t>三、投标细则</w:t>
      </w:r>
      <w:bookmarkEnd w:id="5"/>
    </w:p>
    <w:p w14:paraId="1D87796C" w14:textId="77777777" w:rsidR="001D2BC7" w:rsidRPr="00020EAA" w:rsidRDefault="00FA0570">
      <w:pPr>
        <w:spacing w:line="360" w:lineRule="auto"/>
        <w:ind w:firstLineChars="196" w:firstLine="472"/>
        <w:rPr>
          <w:b/>
          <w:color w:val="000000" w:themeColor="text1"/>
          <w:sz w:val="24"/>
        </w:rPr>
      </w:pPr>
      <w:r w:rsidRPr="00020EAA">
        <w:rPr>
          <w:b/>
          <w:color w:val="000000" w:themeColor="text1"/>
          <w:sz w:val="24"/>
        </w:rPr>
        <w:t xml:space="preserve">3.1. </w:t>
      </w:r>
      <w:r w:rsidRPr="00020EAA">
        <w:rPr>
          <w:rFonts w:hint="eastAsia"/>
          <w:color w:val="000000" w:themeColor="text1"/>
          <w:sz w:val="24"/>
        </w:rPr>
        <w:t>投标货物</w:t>
      </w:r>
    </w:p>
    <w:p w14:paraId="7149EF3C" w14:textId="77777777" w:rsidR="001D2BC7" w:rsidRPr="00020EAA" w:rsidRDefault="00FA0570">
      <w:pPr>
        <w:spacing w:line="360" w:lineRule="auto"/>
        <w:ind w:firstLineChars="196" w:firstLine="470"/>
        <w:rPr>
          <w:color w:val="000000" w:themeColor="text1"/>
          <w:sz w:val="24"/>
        </w:rPr>
      </w:pPr>
      <w:r w:rsidRPr="00020EAA">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3C6BCA2E" w14:textId="77777777" w:rsidR="001D2BC7" w:rsidRPr="00020EAA" w:rsidRDefault="00FA0570">
      <w:pPr>
        <w:spacing w:line="360" w:lineRule="auto"/>
        <w:ind w:firstLineChars="196" w:firstLine="472"/>
        <w:rPr>
          <w:b/>
          <w:color w:val="000000" w:themeColor="text1"/>
          <w:sz w:val="24"/>
        </w:rPr>
      </w:pPr>
      <w:r w:rsidRPr="00020EAA">
        <w:rPr>
          <w:b/>
          <w:color w:val="000000" w:themeColor="text1"/>
          <w:sz w:val="24"/>
        </w:rPr>
        <w:t xml:space="preserve">3.2. </w:t>
      </w:r>
      <w:r w:rsidRPr="00020EAA">
        <w:rPr>
          <w:rFonts w:hint="eastAsia"/>
          <w:color w:val="000000" w:themeColor="text1"/>
          <w:sz w:val="24"/>
        </w:rPr>
        <w:t>投标报价</w:t>
      </w:r>
    </w:p>
    <w:p w14:paraId="0E382A72"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投标总价应是货物完税后的用户地交货价，其中应包含运输、搬运、安装调试、</w:t>
      </w:r>
      <w:r w:rsidRPr="00020EAA">
        <w:rPr>
          <w:rFonts w:hint="eastAsia"/>
          <w:color w:val="000000" w:themeColor="text1"/>
          <w:sz w:val="24"/>
        </w:rPr>
        <w:lastRenderedPageBreak/>
        <w:t>保修等全部费用，以人民币报价。</w:t>
      </w:r>
    </w:p>
    <w:p w14:paraId="1BC101D3"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3.3. </w:t>
      </w:r>
      <w:r w:rsidRPr="00020EAA">
        <w:rPr>
          <w:rFonts w:hint="eastAsia"/>
          <w:color w:val="000000" w:themeColor="text1"/>
          <w:sz w:val="24"/>
        </w:rPr>
        <w:t>投标文件的递交</w:t>
      </w:r>
    </w:p>
    <w:p w14:paraId="566FCE26"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）投标人应仔细阅读询价文件的所有内容并做出实质性的响应，同时按询价文件规定的要求和格式，提交完整的投标文件。</w:t>
      </w:r>
    </w:p>
    <w:p w14:paraId="1A44611F"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）投标文件应在投标截止时间前寄至</w:t>
      </w:r>
      <w:r w:rsidRPr="00020EAA">
        <w:rPr>
          <w:rFonts w:ascii="宋体" w:hAnsi="宋体" w:cs="宋体" w:hint="eastAsia"/>
          <w:color w:val="000000" w:themeColor="text1"/>
          <w:spacing w:val="2"/>
          <w:kern w:val="0"/>
          <w:sz w:val="24"/>
        </w:rPr>
        <w:t>南通大学招投标管理办公室，</w:t>
      </w:r>
      <w:r w:rsidRPr="00020EAA">
        <w:rPr>
          <w:rFonts w:ascii="黑体" w:eastAsia="黑体" w:hint="eastAsia"/>
          <w:b/>
          <w:color w:val="000000" w:themeColor="text1"/>
          <w:sz w:val="24"/>
        </w:rPr>
        <w:t>逾期送达或未送达指定地点以及未按询价文件要求密封的投标文件，潜在投标人须自行承担相应风险。</w:t>
      </w:r>
    </w:p>
    <w:p w14:paraId="4C4EA985"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）采购人不接受电报、电话、传真及电子邮件投标。</w:t>
      </w:r>
    </w:p>
    <w:p w14:paraId="00CA2332" w14:textId="77777777" w:rsidR="001D2BC7" w:rsidRPr="00020EAA" w:rsidRDefault="00FA0570">
      <w:pPr>
        <w:spacing w:line="360" w:lineRule="auto"/>
        <w:ind w:firstLineChars="200" w:firstLine="482"/>
        <w:rPr>
          <w:color w:val="000000" w:themeColor="text1"/>
          <w:sz w:val="24"/>
        </w:rPr>
      </w:pPr>
      <w:r w:rsidRPr="00020EAA">
        <w:rPr>
          <w:b/>
          <w:color w:val="000000" w:themeColor="text1"/>
          <w:sz w:val="24"/>
        </w:rPr>
        <w:t>3.4.</w:t>
      </w:r>
      <w:r w:rsidRPr="00020EAA">
        <w:rPr>
          <w:color w:val="000000" w:themeColor="text1"/>
          <w:sz w:val="24"/>
        </w:rPr>
        <w:t xml:space="preserve"> </w:t>
      </w:r>
      <w:r w:rsidRPr="00020EAA">
        <w:rPr>
          <w:rFonts w:hint="eastAsia"/>
          <w:color w:val="000000" w:themeColor="text1"/>
          <w:sz w:val="24"/>
        </w:rPr>
        <w:t>投标文件的修改和撤回</w:t>
      </w:r>
    </w:p>
    <w:p w14:paraId="65B4DA67"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）投标截止时间后投标文件不得修改。</w:t>
      </w:r>
    </w:p>
    <w:p w14:paraId="662B85D2"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）投标截止时间前投标人可以撤标，但在投标截止时间后不允许撤标。</w:t>
      </w:r>
    </w:p>
    <w:p w14:paraId="2EB9BDE1"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3.5. </w:t>
      </w:r>
      <w:r w:rsidRPr="00020EAA">
        <w:rPr>
          <w:rFonts w:hint="eastAsia"/>
          <w:color w:val="000000" w:themeColor="text1"/>
          <w:sz w:val="24"/>
        </w:rPr>
        <w:t>投标有效期</w:t>
      </w:r>
    </w:p>
    <w:p w14:paraId="26B62C7E" w14:textId="77777777" w:rsidR="001D2BC7" w:rsidRPr="00020EAA" w:rsidRDefault="00FA0570">
      <w:pPr>
        <w:spacing w:line="360" w:lineRule="auto"/>
        <w:ind w:firstLineChars="196" w:firstLine="470"/>
        <w:rPr>
          <w:b/>
          <w:color w:val="000000" w:themeColor="text1"/>
          <w:sz w:val="24"/>
        </w:rPr>
      </w:pPr>
      <w:r w:rsidRPr="00020EAA">
        <w:rPr>
          <w:rFonts w:hint="eastAsia"/>
          <w:color w:val="000000" w:themeColor="text1"/>
          <w:sz w:val="24"/>
        </w:rPr>
        <w:t>从投标截止时间起，投标有效期为</w:t>
      </w:r>
      <w:r w:rsidRPr="00020EAA">
        <w:rPr>
          <w:color w:val="000000" w:themeColor="text1"/>
          <w:sz w:val="24"/>
        </w:rPr>
        <w:t>90</w:t>
      </w:r>
      <w:r w:rsidRPr="00020EAA">
        <w:rPr>
          <w:rFonts w:hint="eastAsia"/>
          <w:color w:val="000000" w:themeColor="text1"/>
          <w:sz w:val="24"/>
        </w:rPr>
        <w:t>天。</w:t>
      </w:r>
    </w:p>
    <w:p w14:paraId="35D5A9C0" w14:textId="77777777" w:rsidR="001D2BC7" w:rsidRPr="00020EAA" w:rsidRDefault="00FA0570">
      <w:pPr>
        <w:spacing w:line="360" w:lineRule="auto"/>
        <w:ind w:firstLineChars="196" w:firstLine="472"/>
        <w:rPr>
          <w:b/>
          <w:color w:val="000000" w:themeColor="text1"/>
          <w:sz w:val="24"/>
        </w:rPr>
      </w:pPr>
      <w:r w:rsidRPr="00020EAA">
        <w:rPr>
          <w:b/>
          <w:color w:val="000000" w:themeColor="text1"/>
          <w:sz w:val="24"/>
        </w:rPr>
        <w:t xml:space="preserve">3.6. </w:t>
      </w:r>
      <w:r w:rsidRPr="00020EAA">
        <w:rPr>
          <w:rFonts w:hint="eastAsia"/>
          <w:color w:val="000000" w:themeColor="text1"/>
          <w:sz w:val="24"/>
        </w:rPr>
        <w:t>询价终止</w:t>
      </w:r>
    </w:p>
    <w:p w14:paraId="60DE0BA1" w14:textId="77777777" w:rsidR="001D2BC7" w:rsidRPr="00020EAA" w:rsidRDefault="00FA0570">
      <w:pPr>
        <w:spacing w:line="360" w:lineRule="auto"/>
        <w:ind w:firstLineChars="200" w:firstLine="480"/>
        <w:rPr>
          <w:color w:val="000000" w:themeColor="text1"/>
          <w:sz w:val="24"/>
        </w:rPr>
      </w:pPr>
      <w:r w:rsidRPr="00020EAA">
        <w:rPr>
          <w:rFonts w:hint="eastAsia"/>
          <w:color w:val="000000" w:themeColor="text1"/>
          <w:sz w:val="24"/>
        </w:rPr>
        <w:t>投标截止后，如投标人少于</w:t>
      </w:r>
      <w:r w:rsidRPr="00020EAA">
        <w:rPr>
          <w:color w:val="000000" w:themeColor="text1"/>
          <w:sz w:val="24"/>
        </w:rPr>
        <w:t>3</w:t>
      </w:r>
      <w:r w:rsidRPr="00020EAA">
        <w:rPr>
          <w:rFonts w:hint="eastAsia"/>
          <w:color w:val="000000" w:themeColor="text1"/>
          <w:sz w:val="24"/>
        </w:rPr>
        <w:t>个，采购人有权选择其他采购方式或终止本次询价。</w:t>
      </w:r>
    </w:p>
    <w:p w14:paraId="41711A5F" w14:textId="77777777" w:rsidR="001D2BC7" w:rsidRPr="00020EAA" w:rsidRDefault="00FA0570">
      <w:pPr>
        <w:pStyle w:val="2"/>
        <w:spacing w:before="120" w:after="120"/>
        <w:rPr>
          <w:color w:val="000000" w:themeColor="text1"/>
        </w:rPr>
      </w:pPr>
      <w:bookmarkStart w:id="6" w:name="_Toc138771885"/>
      <w:r w:rsidRPr="00020EAA">
        <w:rPr>
          <w:rFonts w:hint="eastAsia"/>
          <w:color w:val="000000" w:themeColor="text1"/>
        </w:rPr>
        <w:t>四、询价方法及评判标准</w:t>
      </w:r>
      <w:bookmarkEnd w:id="6"/>
    </w:p>
    <w:p w14:paraId="2B0D8428" w14:textId="77777777" w:rsidR="001D2BC7" w:rsidRPr="00020EAA" w:rsidRDefault="00FA0570">
      <w:pPr>
        <w:spacing w:line="353" w:lineRule="auto"/>
        <w:ind w:firstLineChars="200" w:firstLine="480"/>
        <w:rPr>
          <w:color w:val="000000" w:themeColor="text1"/>
          <w:sz w:val="24"/>
        </w:rPr>
      </w:pPr>
      <w:r w:rsidRPr="00020EAA">
        <w:rPr>
          <w:rFonts w:hint="eastAsia"/>
          <w:color w:val="000000" w:themeColor="text1"/>
          <w:sz w:val="24"/>
        </w:rPr>
        <w:t>本次询价采用</w:t>
      </w:r>
      <w:r w:rsidR="00CC4BA0" w:rsidRPr="00020EAA">
        <w:rPr>
          <w:rFonts w:hint="eastAsia"/>
          <w:color w:val="000000" w:themeColor="text1"/>
          <w:sz w:val="24"/>
        </w:rPr>
        <w:t>单项</w:t>
      </w:r>
      <w:r w:rsidRPr="00020EAA">
        <w:rPr>
          <w:rFonts w:hint="eastAsia"/>
          <w:b/>
          <w:color w:val="000000" w:themeColor="text1"/>
          <w:sz w:val="24"/>
        </w:rPr>
        <w:t>最低评标价法</w:t>
      </w:r>
      <w:r w:rsidRPr="00020EAA">
        <w:rPr>
          <w:rFonts w:hint="eastAsia"/>
          <w:color w:val="000000" w:themeColor="text1"/>
          <w:sz w:val="24"/>
        </w:rPr>
        <w:t>评标，即在报价文件满足询价文件全部实质性要求且单项报价最低的由对应的投标人中标。</w:t>
      </w:r>
    </w:p>
    <w:p w14:paraId="4093BD9C" w14:textId="77777777" w:rsidR="001D2BC7" w:rsidRPr="00020EAA" w:rsidRDefault="00FA0570">
      <w:pPr>
        <w:pStyle w:val="2"/>
        <w:spacing w:before="120" w:after="120"/>
        <w:rPr>
          <w:color w:val="000000" w:themeColor="text1"/>
        </w:rPr>
      </w:pPr>
      <w:bookmarkStart w:id="7" w:name="_Toc138771886"/>
      <w:r w:rsidRPr="00020EAA">
        <w:rPr>
          <w:rFonts w:hint="eastAsia"/>
          <w:color w:val="000000" w:themeColor="text1"/>
        </w:rPr>
        <w:t>五、定标</w:t>
      </w:r>
      <w:bookmarkEnd w:id="7"/>
    </w:p>
    <w:p w14:paraId="7EDDE3A8"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5.1. </w:t>
      </w:r>
      <w:r w:rsidRPr="00020EAA">
        <w:rPr>
          <w:rFonts w:hint="eastAsia"/>
          <w:color w:val="000000" w:themeColor="text1"/>
          <w:sz w:val="24"/>
        </w:rPr>
        <w:t>询价小组根据符合采购需求、质量和服务相等且报价最低的原则确定成交投标人，并将结果通知中标的投标人。</w:t>
      </w:r>
    </w:p>
    <w:p w14:paraId="2173AA01" w14:textId="77777777" w:rsidR="001D2BC7" w:rsidRPr="00020EAA" w:rsidRDefault="00FA0570">
      <w:pPr>
        <w:spacing w:line="360" w:lineRule="auto"/>
        <w:ind w:firstLineChars="200" w:firstLine="482"/>
        <w:rPr>
          <w:color w:val="000000" w:themeColor="text1"/>
          <w:sz w:val="24"/>
        </w:rPr>
      </w:pPr>
      <w:r w:rsidRPr="00020EAA">
        <w:rPr>
          <w:b/>
          <w:color w:val="000000" w:themeColor="text1"/>
          <w:sz w:val="24"/>
        </w:rPr>
        <w:t xml:space="preserve">5.2. </w:t>
      </w:r>
      <w:r w:rsidRPr="00020EAA">
        <w:rPr>
          <w:rFonts w:hint="eastAsia"/>
          <w:color w:val="000000" w:themeColor="text1"/>
          <w:sz w:val="24"/>
        </w:rPr>
        <w:t>询价小组认为所有投标报价均不合理或所有投标方案均不能满足采购人要求时，有权否决所有投标。</w:t>
      </w:r>
    </w:p>
    <w:p w14:paraId="6D4DB982" w14:textId="77777777" w:rsidR="001D2BC7" w:rsidRPr="00020EAA" w:rsidRDefault="00FA0570">
      <w:pPr>
        <w:spacing w:line="360" w:lineRule="auto"/>
        <w:ind w:firstLineChars="196" w:firstLine="472"/>
        <w:rPr>
          <w:rFonts w:ascii="宋体" w:cs="Arial"/>
          <w:color w:val="000000" w:themeColor="text1"/>
          <w:sz w:val="24"/>
        </w:rPr>
      </w:pPr>
      <w:r w:rsidRPr="00020EAA">
        <w:rPr>
          <w:b/>
          <w:color w:val="000000" w:themeColor="text1"/>
          <w:sz w:val="24"/>
        </w:rPr>
        <w:t xml:space="preserve">5.3. </w:t>
      </w:r>
      <w:r w:rsidRPr="00020EAA">
        <w:rPr>
          <w:rFonts w:ascii="宋体" w:hAnsi="宋体" w:cs="Arial" w:hint="eastAsia"/>
          <w:color w:val="000000" w:themeColor="text1"/>
          <w:sz w:val="24"/>
        </w:rPr>
        <w:t>出现下列情形之一的，采购人有权决定本次询价作废标处理：</w:t>
      </w:r>
    </w:p>
    <w:p w14:paraId="59D2A590" w14:textId="77777777" w:rsidR="001D2BC7" w:rsidRPr="00020EAA" w:rsidRDefault="00FA0570">
      <w:pPr>
        <w:spacing w:line="360" w:lineRule="auto"/>
        <w:ind w:firstLine="560"/>
        <w:rPr>
          <w:rFonts w:ascii="宋体" w:cs="Arial"/>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w:t>
      </w:r>
      <w:r w:rsidRPr="00020EAA">
        <w:rPr>
          <w:rFonts w:ascii="宋体" w:hAnsi="宋体" w:cs="Arial" w:hint="eastAsia"/>
          <w:color w:val="000000" w:themeColor="text1"/>
          <w:sz w:val="24"/>
        </w:rPr>
        <w:t>发生影响询价公平、公正的违法、违规行为的；</w:t>
      </w:r>
    </w:p>
    <w:p w14:paraId="0126708A" w14:textId="77777777" w:rsidR="001D2BC7" w:rsidRPr="00020EAA" w:rsidRDefault="00FA0570">
      <w:pPr>
        <w:spacing w:line="360" w:lineRule="auto"/>
        <w:ind w:firstLine="560"/>
        <w:rPr>
          <w:rFonts w:ascii="宋体" w:cs="Arial"/>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w:t>
      </w:r>
      <w:r w:rsidRPr="00020EAA">
        <w:rPr>
          <w:rFonts w:ascii="宋体" w:hAnsi="宋体" w:cs="Arial" w:hint="eastAsia"/>
          <w:color w:val="000000" w:themeColor="text1"/>
          <w:sz w:val="24"/>
        </w:rPr>
        <w:t>投标人的投标报价均超过了采购预算，学校不能支付的；</w:t>
      </w:r>
    </w:p>
    <w:p w14:paraId="3AB80ED6" w14:textId="77777777" w:rsidR="001D2BC7" w:rsidRPr="00020EAA" w:rsidRDefault="00FA0570">
      <w:pPr>
        <w:spacing w:line="360" w:lineRule="auto"/>
        <w:ind w:firstLine="560"/>
        <w:rPr>
          <w:rFonts w:ascii="宋体" w:cs="Arial"/>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w:t>
      </w:r>
      <w:r w:rsidRPr="00020EAA">
        <w:rPr>
          <w:rFonts w:ascii="宋体" w:hAnsi="宋体" w:cs="Arial" w:hint="eastAsia"/>
          <w:color w:val="000000" w:themeColor="text1"/>
          <w:sz w:val="24"/>
        </w:rPr>
        <w:t>因重大变故，采购任务取消的。</w:t>
      </w:r>
    </w:p>
    <w:p w14:paraId="421E0421" w14:textId="77777777" w:rsidR="001D2BC7" w:rsidRPr="00020EAA" w:rsidRDefault="00FA0570">
      <w:pPr>
        <w:spacing w:line="360" w:lineRule="auto"/>
        <w:ind w:firstLineChars="196" w:firstLine="472"/>
        <w:rPr>
          <w:b/>
          <w:color w:val="000000" w:themeColor="text1"/>
          <w:sz w:val="24"/>
        </w:rPr>
      </w:pPr>
      <w:r w:rsidRPr="00020EAA">
        <w:rPr>
          <w:b/>
          <w:color w:val="000000" w:themeColor="text1"/>
          <w:sz w:val="24"/>
        </w:rPr>
        <w:t xml:space="preserve">5.4. </w:t>
      </w:r>
      <w:r w:rsidRPr="00020EAA">
        <w:rPr>
          <w:rFonts w:hint="eastAsia"/>
          <w:color w:val="000000" w:themeColor="text1"/>
          <w:sz w:val="24"/>
        </w:rPr>
        <w:t>对未中标的投标人，采购人不做未中标解释。</w:t>
      </w:r>
    </w:p>
    <w:p w14:paraId="149149DF" w14:textId="77777777" w:rsidR="001D2BC7" w:rsidRPr="00020EAA" w:rsidRDefault="00FA0570">
      <w:pPr>
        <w:pStyle w:val="2"/>
        <w:spacing w:before="120" w:after="120"/>
        <w:rPr>
          <w:color w:val="000000" w:themeColor="text1"/>
        </w:rPr>
      </w:pPr>
      <w:bookmarkStart w:id="8" w:name="_Toc138771887"/>
      <w:r w:rsidRPr="00020EAA">
        <w:rPr>
          <w:rFonts w:hint="eastAsia"/>
          <w:color w:val="000000" w:themeColor="text1"/>
        </w:rPr>
        <w:lastRenderedPageBreak/>
        <w:t>六、合同的签订</w:t>
      </w:r>
      <w:bookmarkEnd w:id="8"/>
    </w:p>
    <w:p w14:paraId="24CBA85C" w14:textId="77777777" w:rsidR="001D2BC7" w:rsidRPr="00020EAA" w:rsidRDefault="00FA0570">
      <w:pPr>
        <w:spacing w:line="360" w:lineRule="auto"/>
        <w:ind w:rightChars="-2" w:right="-4" w:firstLineChars="197" w:firstLine="475"/>
        <w:rPr>
          <w:b/>
          <w:color w:val="000000" w:themeColor="text1"/>
          <w:sz w:val="24"/>
        </w:rPr>
      </w:pPr>
      <w:r w:rsidRPr="00020EAA">
        <w:rPr>
          <w:b/>
          <w:color w:val="000000" w:themeColor="text1"/>
          <w:sz w:val="24"/>
        </w:rPr>
        <w:t xml:space="preserve">6.1. </w:t>
      </w:r>
      <w:r w:rsidRPr="00020EAA">
        <w:rPr>
          <w:rFonts w:ascii="宋体" w:hAnsi="宋体" w:cs="宋体" w:hint="eastAsia"/>
          <w:color w:val="000000" w:themeColor="text1"/>
          <w:kern w:val="0"/>
          <w:sz w:val="24"/>
        </w:rPr>
        <w:t>中标人确定后，采购人将通过学校招标网公示</w:t>
      </w:r>
      <w:r w:rsidRPr="00020EAA">
        <w:rPr>
          <w:rFonts w:ascii="宋体" w:hAnsi="宋体" w:cs="宋体"/>
          <w:color w:val="000000" w:themeColor="text1"/>
          <w:kern w:val="0"/>
          <w:sz w:val="24"/>
        </w:rPr>
        <w:t>1</w:t>
      </w:r>
      <w:r w:rsidRPr="00020EAA">
        <w:rPr>
          <w:rFonts w:ascii="宋体" w:hAnsi="宋体" w:cs="宋体" w:hint="eastAsia"/>
          <w:color w:val="000000" w:themeColor="text1"/>
          <w:kern w:val="0"/>
          <w:sz w:val="24"/>
        </w:rPr>
        <w:t>天，公示期满无异议，中标人应在</w:t>
      </w:r>
      <w:r w:rsidRPr="00020EAA">
        <w:rPr>
          <w:rFonts w:ascii="宋体" w:hAnsi="宋体" w:cs="宋体"/>
          <w:color w:val="000000" w:themeColor="text1"/>
          <w:kern w:val="0"/>
          <w:sz w:val="24"/>
        </w:rPr>
        <w:t>10</w:t>
      </w:r>
      <w:proofErr w:type="gramStart"/>
      <w:r w:rsidRPr="00020EAA">
        <w:rPr>
          <w:rFonts w:ascii="宋体" w:hAnsi="宋体" w:cs="宋体" w:hint="eastAsia"/>
          <w:color w:val="000000" w:themeColor="text1"/>
          <w:kern w:val="0"/>
          <w:sz w:val="24"/>
        </w:rPr>
        <w:t>日内与</w:t>
      </w:r>
      <w:proofErr w:type="gramEnd"/>
      <w:r w:rsidRPr="00020EAA">
        <w:rPr>
          <w:rFonts w:ascii="宋体" w:hAnsi="宋体" w:cs="宋体" w:hint="eastAsia"/>
          <w:color w:val="000000" w:themeColor="text1"/>
          <w:kern w:val="0"/>
          <w:sz w:val="24"/>
        </w:rPr>
        <w:t>采购人签订采购合同，过期视为放弃中标。</w:t>
      </w:r>
    </w:p>
    <w:p w14:paraId="34069BAD" w14:textId="77777777" w:rsidR="001D2BC7" w:rsidRPr="00020EAA" w:rsidRDefault="00FA0570">
      <w:pPr>
        <w:spacing w:line="360" w:lineRule="auto"/>
        <w:ind w:firstLineChars="200" w:firstLine="482"/>
        <w:rPr>
          <w:b/>
          <w:color w:val="000000" w:themeColor="text1"/>
          <w:sz w:val="24"/>
        </w:rPr>
      </w:pPr>
      <w:r w:rsidRPr="00020EAA">
        <w:rPr>
          <w:b/>
          <w:color w:val="000000" w:themeColor="text1"/>
          <w:sz w:val="24"/>
        </w:rPr>
        <w:t xml:space="preserve">6.2. </w:t>
      </w:r>
      <w:r w:rsidRPr="00020EAA">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C8F15E8" w14:textId="77777777" w:rsidR="001D2BC7" w:rsidRPr="00020EAA" w:rsidRDefault="00FA0570">
      <w:pPr>
        <w:spacing w:line="360" w:lineRule="auto"/>
        <w:ind w:firstLineChars="200" w:firstLine="482"/>
        <w:rPr>
          <w:rFonts w:eastAsia="黑体"/>
          <w:color w:val="000000" w:themeColor="text1"/>
          <w:sz w:val="24"/>
        </w:rPr>
      </w:pPr>
      <w:r w:rsidRPr="00020EAA">
        <w:rPr>
          <w:b/>
          <w:color w:val="000000" w:themeColor="text1"/>
          <w:sz w:val="24"/>
        </w:rPr>
        <w:t xml:space="preserve">6.3. </w:t>
      </w:r>
      <w:r w:rsidRPr="00020EAA">
        <w:rPr>
          <w:rFonts w:hint="eastAsia"/>
          <w:color w:val="000000" w:themeColor="text1"/>
          <w:sz w:val="24"/>
        </w:rPr>
        <w:t>如投标人中标后悔标，采购人将取消该投标人本次中标资格及今后两年内的投标资格。</w:t>
      </w:r>
    </w:p>
    <w:p w14:paraId="18487239" w14:textId="77777777" w:rsidR="001D2BC7" w:rsidRPr="00020EAA" w:rsidRDefault="00FA0570">
      <w:pPr>
        <w:pStyle w:val="2"/>
        <w:spacing w:before="120" w:after="120"/>
        <w:rPr>
          <w:color w:val="000000" w:themeColor="text1"/>
        </w:rPr>
      </w:pPr>
      <w:bookmarkStart w:id="9" w:name="_Toc138771888"/>
      <w:r w:rsidRPr="00020EAA">
        <w:rPr>
          <w:rFonts w:hint="eastAsia"/>
          <w:color w:val="000000" w:themeColor="text1"/>
        </w:rPr>
        <w:t>七、其他</w:t>
      </w:r>
      <w:bookmarkEnd w:id="9"/>
    </w:p>
    <w:p w14:paraId="2E52C1CF" w14:textId="77777777" w:rsidR="001D2BC7" w:rsidRPr="00020EAA" w:rsidRDefault="00FA0570">
      <w:pPr>
        <w:spacing w:line="360" w:lineRule="auto"/>
        <w:ind w:firstLineChars="200" w:firstLine="482"/>
        <w:rPr>
          <w:rFonts w:ascii="宋体"/>
          <w:b/>
          <w:color w:val="000000" w:themeColor="text1"/>
          <w:spacing w:val="4"/>
          <w:sz w:val="44"/>
          <w:szCs w:val="44"/>
        </w:rPr>
      </w:pPr>
      <w:r w:rsidRPr="00020EAA">
        <w:rPr>
          <w:rFonts w:ascii="黑体" w:eastAsia="黑体"/>
          <w:b/>
          <w:color w:val="000000" w:themeColor="text1"/>
          <w:sz w:val="24"/>
        </w:rPr>
        <w:t xml:space="preserve">7.1. </w:t>
      </w:r>
      <w:r w:rsidRPr="00020EAA">
        <w:rPr>
          <w:rFonts w:ascii="黑体" w:eastAsia="黑体" w:hint="eastAsia"/>
          <w:b/>
          <w:color w:val="000000" w:themeColor="text1"/>
          <w:sz w:val="24"/>
        </w:rPr>
        <w:t>投标人无论中标与否，采购人不承担投标人参加投标的任何费用。</w:t>
      </w:r>
    </w:p>
    <w:p w14:paraId="37E1F884" w14:textId="77777777" w:rsidR="001D2BC7" w:rsidRPr="00020EAA" w:rsidRDefault="00FA0570">
      <w:pPr>
        <w:spacing w:line="360" w:lineRule="auto"/>
        <w:jc w:val="center"/>
        <w:rPr>
          <w:rFonts w:ascii="宋体"/>
          <w:b/>
          <w:color w:val="000000" w:themeColor="text1"/>
          <w:spacing w:val="4"/>
          <w:sz w:val="44"/>
          <w:szCs w:val="44"/>
        </w:rPr>
        <w:sectPr w:rsidR="001D2BC7" w:rsidRPr="00020EAA">
          <w:footerReference w:type="default" r:id="rId12"/>
          <w:pgSz w:w="11906" w:h="16838"/>
          <w:pgMar w:top="1440" w:right="1418" w:bottom="1440" w:left="1644" w:header="851" w:footer="992" w:gutter="0"/>
          <w:cols w:space="425"/>
          <w:titlePg/>
          <w:docGrid w:linePitch="312"/>
        </w:sectPr>
      </w:pPr>
      <w:r w:rsidRPr="00020EAA">
        <w:rPr>
          <w:rFonts w:ascii="宋体"/>
          <w:b/>
          <w:color w:val="000000" w:themeColor="text1"/>
          <w:spacing w:val="4"/>
          <w:sz w:val="44"/>
          <w:szCs w:val="44"/>
        </w:rPr>
        <w:br w:type="page"/>
      </w:r>
    </w:p>
    <w:p w14:paraId="7307C361" w14:textId="77777777" w:rsidR="001D2BC7" w:rsidRPr="00020EAA" w:rsidRDefault="00FA0570">
      <w:pPr>
        <w:pStyle w:val="1"/>
        <w:rPr>
          <w:color w:val="000000" w:themeColor="text1"/>
        </w:rPr>
      </w:pPr>
      <w:bookmarkStart w:id="10" w:name="_Toc138771889"/>
      <w:r w:rsidRPr="00020EAA">
        <w:rPr>
          <w:rFonts w:hint="eastAsia"/>
          <w:color w:val="000000" w:themeColor="text1"/>
          <w:spacing w:val="4"/>
        </w:rPr>
        <w:lastRenderedPageBreak/>
        <w:t>第三部分</w:t>
      </w:r>
      <w:r w:rsidRPr="00020EAA">
        <w:rPr>
          <w:color w:val="000000" w:themeColor="text1"/>
          <w:spacing w:val="4"/>
        </w:rPr>
        <w:t xml:space="preserve"> </w:t>
      </w:r>
      <w:r w:rsidRPr="00020EAA">
        <w:rPr>
          <w:rFonts w:hint="eastAsia"/>
          <w:color w:val="000000" w:themeColor="text1"/>
        </w:rPr>
        <w:t>采购货物要求及相关说明</w:t>
      </w:r>
      <w:bookmarkEnd w:id="10"/>
    </w:p>
    <w:p w14:paraId="0BDF61DE" w14:textId="77777777" w:rsidR="00322943" w:rsidRPr="00020EAA" w:rsidRDefault="00FA0570" w:rsidP="00545A41">
      <w:pPr>
        <w:widowControl/>
        <w:jc w:val="left"/>
        <w:rPr>
          <w:b/>
          <w:color w:val="000000" w:themeColor="text1"/>
          <w:sz w:val="28"/>
          <w:szCs w:val="28"/>
        </w:rPr>
      </w:pPr>
      <w:r w:rsidRPr="00020EAA">
        <w:rPr>
          <w:rFonts w:hint="eastAsia"/>
          <w:b/>
          <w:color w:val="000000" w:themeColor="text1"/>
          <w:sz w:val="28"/>
          <w:szCs w:val="28"/>
        </w:rPr>
        <w:t>货物需求一览表</w:t>
      </w:r>
    </w:p>
    <w:tbl>
      <w:tblPr>
        <w:tblW w:w="15420" w:type="dxa"/>
        <w:jc w:val="center"/>
        <w:tblLook w:val="04A0" w:firstRow="1" w:lastRow="0" w:firstColumn="1" w:lastColumn="0" w:noHBand="0" w:noVBand="1"/>
      </w:tblPr>
      <w:tblGrid>
        <w:gridCol w:w="15420"/>
      </w:tblGrid>
      <w:tr w:rsidR="00020EAA" w:rsidRPr="00020EAA" w14:paraId="6AF94E42" w14:textId="77777777" w:rsidTr="00681B0E">
        <w:trPr>
          <w:trHeight w:val="571"/>
          <w:jc w:val="center"/>
        </w:trPr>
        <w:tc>
          <w:tcPr>
            <w:tcW w:w="15420" w:type="dxa"/>
            <w:vMerge w:val="restart"/>
            <w:tcBorders>
              <w:top w:val="nil"/>
              <w:left w:val="nil"/>
              <w:bottom w:val="nil"/>
              <w:right w:val="nil"/>
            </w:tcBorders>
            <w:shd w:val="clear" w:color="auto" w:fill="auto"/>
            <w:hideMark/>
          </w:tcPr>
          <w:p w14:paraId="6C815A24" w14:textId="77777777" w:rsidR="00FE585D" w:rsidRPr="00020EAA" w:rsidRDefault="00FE585D" w:rsidP="00FE585D">
            <w:pPr>
              <w:rPr>
                <w:b/>
                <w:color w:val="000000" w:themeColor="text1"/>
                <w:sz w:val="24"/>
              </w:rPr>
            </w:pPr>
          </w:p>
          <w:p w14:paraId="29D643DD" w14:textId="19D50DE3" w:rsidR="00FE585D" w:rsidRPr="00020EAA" w:rsidRDefault="00FE585D" w:rsidP="00FE585D">
            <w:pPr>
              <w:rPr>
                <w:rFonts w:ascii="等线" w:eastAsia="等线" w:hAnsi="宋体" w:cs="宋体"/>
                <w:b/>
                <w:bCs/>
                <w:color w:val="000000" w:themeColor="text1"/>
                <w:kern w:val="0"/>
                <w:sz w:val="24"/>
              </w:rPr>
            </w:pPr>
          </w:p>
          <w:tbl>
            <w:tblPr>
              <w:tblW w:w="12917" w:type="dxa"/>
              <w:jc w:val="center"/>
              <w:tblLook w:val="04A0" w:firstRow="1" w:lastRow="0" w:firstColumn="1" w:lastColumn="0" w:noHBand="0" w:noVBand="1"/>
            </w:tblPr>
            <w:tblGrid>
              <w:gridCol w:w="543"/>
              <w:gridCol w:w="2160"/>
              <w:gridCol w:w="1567"/>
              <w:gridCol w:w="7065"/>
              <w:gridCol w:w="740"/>
              <w:gridCol w:w="842"/>
            </w:tblGrid>
            <w:tr w:rsidR="00020EAA" w:rsidRPr="00020EAA" w14:paraId="500E0A45" w14:textId="77777777" w:rsidTr="00DC5203">
              <w:trPr>
                <w:trHeight w:val="285"/>
                <w:tblHeader/>
                <w:jc w:val="center"/>
              </w:trPr>
              <w:tc>
                <w:tcPr>
                  <w:tcW w:w="543" w:type="dxa"/>
                  <w:tcBorders>
                    <w:top w:val="single" w:sz="4" w:space="0" w:color="auto"/>
                    <w:left w:val="single" w:sz="4" w:space="0" w:color="auto"/>
                    <w:bottom w:val="single" w:sz="4" w:space="0" w:color="auto"/>
                    <w:right w:val="single" w:sz="4" w:space="0" w:color="auto"/>
                  </w:tcBorders>
                  <w:noWrap/>
                  <w:vAlign w:val="center"/>
                  <w:hideMark/>
                </w:tcPr>
                <w:p w14:paraId="6E1D4EED"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序号</w:t>
                  </w:r>
                </w:p>
              </w:tc>
              <w:tc>
                <w:tcPr>
                  <w:tcW w:w="2160" w:type="dxa"/>
                  <w:tcBorders>
                    <w:top w:val="single" w:sz="4" w:space="0" w:color="auto"/>
                    <w:left w:val="nil"/>
                    <w:bottom w:val="single" w:sz="4" w:space="0" w:color="auto"/>
                    <w:right w:val="single" w:sz="4" w:space="0" w:color="auto"/>
                  </w:tcBorders>
                  <w:noWrap/>
                  <w:vAlign w:val="center"/>
                  <w:hideMark/>
                </w:tcPr>
                <w:p w14:paraId="7569C325"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产品</w:t>
                  </w:r>
                </w:p>
              </w:tc>
              <w:tc>
                <w:tcPr>
                  <w:tcW w:w="1567" w:type="dxa"/>
                  <w:tcBorders>
                    <w:top w:val="single" w:sz="4" w:space="0" w:color="auto"/>
                    <w:left w:val="nil"/>
                    <w:bottom w:val="single" w:sz="4" w:space="0" w:color="auto"/>
                    <w:right w:val="single" w:sz="4" w:space="0" w:color="auto"/>
                  </w:tcBorders>
                  <w:noWrap/>
                  <w:vAlign w:val="center"/>
                  <w:hideMark/>
                </w:tcPr>
                <w:p w14:paraId="757055C1"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品牌型号</w:t>
                  </w:r>
                </w:p>
              </w:tc>
              <w:tc>
                <w:tcPr>
                  <w:tcW w:w="7065" w:type="dxa"/>
                  <w:tcBorders>
                    <w:top w:val="single" w:sz="4" w:space="0" w:color="auto"/>
                    <w:left w:val="nil"/>
                    <w:bottom w:val="single" w:sz="4" w:space="0" w:color="auto"/>
                    <w:right w:val="single" w:sz="4" w:space="0" w:color="auto"/>
                  </w:tcBorders>
                  <w:noWrap/>
                  <w:vAlign w:val="center"/>
                  <w:hideMark/>
                </w:tcPr>
                <w:p w14:paraId="7196BBEE"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规格要求</w:t>
                  </w:r>
                </w:p>
              </w:tc>
              <w:tc>
                <w:tcPr>
                  <w:tcW w:w="740" w:type="dxa"/>
                  <w:tcBorders>
                    <w:top w:val="single" w:sz="4" w:space="0" w:color="auto"/>
                    <w:left w:val="nil"/>
                    <w:bottom w:val="single" w:sz="4" w:space="0" w:color="auto"/>
                    <w:right w:val="single" w:sz="4" w:space="0" w:color="auto"/>
                  </w:tcBorders>
                  <w:noWrap/>
                  <w:vAlign w:val="center"/>
                  <w:hideMark/>
                </w:tcPr>
                <w:p w14:paraId="3EB48C2D"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数量</w:t>
                  </w:r>
                </w:p>
              </w:tc>
              <w:tc>
                <w:tcPr>
                  <w:tcW w:w="842" w:type="dxa"/>
                  <w:tcBorders>
                    <w:top w:val="single" w:sz="4" w:space="0" w:color="auto"/>
                    <w:left w:val="nil"/>
                    <w:bottom w:val="single" w:sz="4" w:space="0" w:color="auto"/>
                    <w:right w:val="single" w:sz="4" w:space="0" w:color="auto"/>
                  </w:tcBorders>
                  <w:noWrap/>
                  <w:vAlign w:val="center"/>
                  <w:hideMark/>
                </w:tcPr>
                <w:p w14:paraId="637D1150" w14:textId="77777777" w:rsidR="00DC5203" w:rsidRPr="00020EAA" w:rsidRDefault="00DC5203"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备注</w:t>
                  </w:r>
                </w:p>
              </w:tc>
            </w:tr>
            <w:tr w:rsidR="00020EAA" w:rsidRPr="00020EAA" w14:paraId="1AF31487"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7CEC8E78" w14:textId="631537E5" w:rsidR="00DC5203" w:rsidRPr="00020EAA" w:rsidRDefault="00DC5203" w:rsidP="00B13761">
                  <w:pPr>
                    <w:widowControl/>
                    <w:spacing w:line="360" w:lineRule="auto"/>
                    <w:jc w:val="center"/>
                    <w:rPr>
                      <w:rFonts w:ascii="宋体" w:hAnsi="宋体"/>
                      <w:color w:val="000000" w:themeColor="text1"/>
                      <w:kern w:val="0"/>
                      <w:sz w:val="24"/>
                    </w:rPr>
                  </w:pPr>
                  <w:r w:rsidRPr="00020EAA">
                    <w:rPr>
                      <w:rFonts w:ascii="宋体" w:hAnsi="宋体"/>
                      <w:color w:val="000000" w:themeColor="text1"/>
                      <w:kern w:val="0"/>
                      <w:sz w:val="24"/>
                    </w:rPr>
                    <w:t>1</w:t>
                  </w:r>
                </w:p>
              </w:tc>
              <w:tc>
                <w:tcPr>
                  <w:tcW w:w="2160" w:type="dxa"/>
                  <w:tcBorders>
                    <w:top w:val="nil"/>
                    <w:left w:val="nil"/>
                    <w:bottom w:val="single" w:sz="4" w:space="0" w:color="auto"/>
                    <w:right w:val="single" w:sz="4" w:space="0" w:color="auto"/>
                  </w:tcBorders>
                  <w:noWrap/>
                  <w:vAlign w:val="center"/>
                  <w:hideMark/>
                </w:tcPr>
                <w:p w14:paraId="1A229B9D" w14:textId="7EA21619" w:rsidR="00DC5203" w:rsidRPr="00020EAA" w:rsidRDefault="00B13761" w:rsidP="00B13761">
                  <w:pPr>
                    <w:widowControl/>
                    <w:spacing w:line="360" w:lineRule="auto"/>
                    <w:jc w:val="center"/>
                    <w:rPr>
                      <w:rFonts w:ascii="宋体" w:hAnsi="宋体"/>
                      <w:color w:val="000000" w:themeColor="text1"/>
                      <w:kern w:val="0"/>
                      <w:sz w:val="24"/>
                    </w:rPr>
                  </w:pPr>
                  <w:r w:rsidRPr="00020EAA">
                    <w:rPr>
                      <w:rFonts w:ascii="宋体" w:hAnsi="宋体" w:hint="eastAsia"/>
                      <w:color w:val="000000" w:themeColor="text1"/>
                      <w:kern w:val="0"/>
                      <w:sz w:val="24"/>
                    </w:rPr>
                    <w:t>激光投影仪</w:t>
                  </w:r>
                </w:p>
              </w:tc>
              <w:tc>
                <w:tcPr>
                  <w:tcW w:w="1567" w:type="dxa"/>
                  <w:tcBorders>
                    <w:top w:val="nil"/>
                    <w:left w:val="nil"/>
                    <w:bottom w:val="single" w:sz="4" w:space="0" w:color="auto"/>
                    <w:right w:val="single" w:sz="4" w:space="0" w:color="auto"/>
                  </w:tcBorders>
                  <w:noWrap/>
                  <w:vAlign w:val="center"/>
                  <w:hideMark/>
                </w:tcPr>
                <w:p w14:paraId="0C1896F8" w14:textId="77777777" w:rsidR="00B13761" w:rsidRPr="00020EAA" w:rsidRDefault="00B13761" w:rsidP="00B13761">
                  <w:pPr>
                    <w:widowControl/>
                    <w:spacing w:line="360" w:lineRule="auto"/>
                    <w:jc w:val="center"/>
                    <w:rPr>
                      <w:rFonts w:ascii="宋体" w:hAnsi="宋体"/>
                      <w:color w:val="000000" w:themeColor="text1"/>
                      <w:sz w:val="24"/>
                    </w:rPr>
                  </w:pPr>
                  <w:r w:rsidRPr="00020EAA">
                    <w:rPr>
                      <w:rFonts w:ascii="宋体" w:hAnsi="宋体" w:hint="eastAsia"/>
                      <w:color w:val="000000" w:themeColor="text1"/>
                      <w:sz w:val="24"/>
                    </w:rPr>
                    <w:t>爱普生</w:t>
                  </w:r>
                </w:p>
                <w:p w14:paraId="3CB89FFD" w14:textId="239451F3" w:rsidR="00DC5203" w:rsidRPr="00020EAA" w:rsidRDefault="006656B0" w:rsidP="00B13761">
                  <w:pPr>
                    <w:widowControl/>
                    <w:spacing w:line="360" w:lineRule="auto"/>
                    <w:jc w:val="center"/>
                    <w:rPr>
                      <w:rFonts w:ascii="宋体" w:hAnsi="宋体"/>
                      <w:color w:val="000000" w:themeColor="text1"/>
                      <w:kern w:val="0"/>
                      <w:sz w:val="24"/>
                    </w:rPr>
                  </w:pPr>
                  <w:r w:rsidRPr="00020EAA">
                    <w:rPr>
                      <w:rFonts w:ascii="宋体" w:hAnsi="宋体"/>
                      <w:color w:val="000000" w:themeColor="text1"/>
                      <w:sz w:val="24"/>
                    </w:rPr>
                    <w:t>CB-L210W</w:t>
                  </w:r>
                </w:p>
              </w:tc>
              <w:tc>
                <w:tcPr>
                  <w:tcW w:w="7065" w:type="dxa"/>
                  <w:tcBorders>
                    <w:top w:val="nil"/>
                    <w:left w:val="nil"/>
                    <w:bottom w:val="single" w:sz="4" w:space="0" w:color="auto"/>
                    <w:right w:val="single" w:sz="4" w:space="0" w:color="auto"/>
                  </w:tcBorders>
                  <w:vAlign w:val="center"/>
                  <w:hideMark/>
                </w:tcPr>
                <w:p w14:paraId="586E6A7A"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bookmarkStart w:id="11" w:name="_Hlk85624238"/>
                  <w:r w:rsidRPr="00020EAA">
                    <w:rPr>
                      <w:rFonts w:ascii="宋体" w:hAnsi="宋体" w:hint="eastAsia"/>
                      <w:color w:val="000000" w:themeColor="text1"/>
                      <w:sz w:val="24"/>
                    </w:rPr>
                    <w:t>1.</w:t>
                  </w:r>
                  <w:r w:rsidRPr="00020EAA">
                    <w:rPr>
                      <w:rFonts w:ascii="宋体" w:hAnsi="宋体" w:cs="宋体" w:hint="eastAsia"/>
                      <w:color w:val="000000" w:themeColor="text1"/>
                      <w:sz w:val="24"/>
                    </w:rPr>
                    <w:t>★</w:t>
                  </w:r>
                  <w:r w:rsidRPr="00020EAA">
                    <w:rPr>
                      <w:rFonts w:ascii="宋体" w:hAnsi="宋体" w:hint="eastAsia"/>
                      <w:color w:val="000000" w:themeColor="text1"/>
                      <w:sz w:val="24"/>
                    </w:rPr>
                    <w:t>3LCD 投影技术，液晶板尺寸&gt;0.55英寸；物理分辨率：WXGA（1280*800）；投影屏幕比16：10，激光光源，寿命≥20000小时；</w:t>
                  </w:r>
                </w:p>
                <w:p w14:paraId="1EF7A7C2"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2.</w:t>
                  </w:r>
                  <w:r w:rsidRPr="00020EAA">
                    <w:rPr>
                      <w:rFonts w:ascii="宋体" w:hAnsi="宋体" w:cs="宋体" w:hint="eastAsia"/>
                      <w:color w:val="000000" w:themeColor="text1"/>
                      <w:sz w:val="24"/>
                    </w:rPr>
                    <w:t>★</w:t>
                  </w:r>
                  <w:r w:rsidRPr="00020EAA">
                    <w:rPr>
                      <w:rFonts w:ascii="宋体" w:hAnsi="宋体" w:hint="eastAsia"/>
                      <w:color w:val="000000" w:themeColor="text1"/>
                      <w:sz w:val="24"/>
                    </w:rPr>
                    <w:t>亮度（色彩亮度）：</w:t>
                  </w:r>
                  <w:r w:rsidRPr="00020EAA">
                    <w:rPr>
                      <w:rFonts w:ascii="宋体" w:hAnsi="宋体" w:cs="Arial"/>
                      <w:color w:val="000000" w:themeColor="text1"/>
                      <w:sz w:val="24"/>
                      <w:shd w:val="clear" w:color="auto" w:fill="FFFFFF"/>
                    </w:rPr>
                    <w:t>&gt;</w:t>
                  </w:r>
                  <w:r w:rsidRPr="00020EAA">
                    <w:rPr>
                      <w:rFonts w:ascii="宋体" w:hAnsi="宋体" w:hint="eastAsia"/>
                      <w:color w:val="000000" w:themeColor="text1"/>
                      <w:sz w:val="24"/>
                    </w:rPr>
                    <w:t>4200流明（符合ISO21118 标准）；</w:t>
                  </w:r>
                </w:p>
                <w:p w14:paraId="1DEB8FD3"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3.对比度：≥2000000:1（符合ISO21118 标准）；</w:t>
                  </w:r>
                </w:p>
                <w:p w14:paraId="70F95D07"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4.投影仪镜头变焦比≥1.6倍,支持自动垂直水平</w:t>
                  </w:r>
                  <w:proofErr w:type="gramStart"/>
                  <w:r w:rsidRPr="00020EAA">
                    <w:rPr>
                      <w:rFonts w:ascii="宋体" w:hAnsi="宋体" w:hint="eastAsia"/>
                      <w:color w:val="000000" w:themeColor="text1"/>
                      <w:sz w:val="24"/>
                    </w:rPr>
                    <w:t>双方位</w:t>
                  </w:r>
                  <w:proofErr w:type="gramEnd"/>
                  <w:r w:rsidRPr="00020EAA">
                    <w:rPr>
                      <w:rFonts w:ascii="宋体" w:hAnsi="宋体" w:hint="eastAsia"/>
                      <w:color w:val="000000" w:themeColor="text1"/>
                      <w:sz w:val="24"/>
                    </w:rPr>
                    <w:t>梯形校正，垂直±30度，水平±30度；</w:t>
                  </w:r>
                </w:p>
                <w:p w14:paraId="2972CB68"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5.具备快速四角调节功能，可单独对投影画面的四个边角进行单独调整。</w:t>
                  </w:r>
                </w:p>
                <w:p w14:paraId="33F223FB"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6.投影仪支持四画面并列投影，即模拟信号与数字输入信号实现单台投影仪四个画面同时并列显示，支持通过无线连接的手机画面与电脑画面同屏显示。</w:t>
                  </w:r>
                </w:p>
                <w:p w14:paraId="6B5B2DCC"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lastRenderedPageBreak/>
                    <w:t>7.</w:t>
                  </w:r>
                  <w:r w:rsidRPr="00020EAA">
                    <w:rPr>
                      <w:rFonts w:ascii="宋体" w:hAnsi="宋体" w:cs="宋体" w:hint="eastAsia"/>
                      <w:color w:val="000000" w:themeColor="text1"/>
                      <w:sz w:val="24"/>
                    </w:rPr>
                    <w:t>★</w:t>
                  </w:r>
                  <w:r w:rsidRPr="00020EAA">
                    <w:rPr>
                      <w:rFonts w:ascii="宋体" w:hAnsi="宋体" w:hint="eastAsia"/>
                      <w:color w:val="000000" w:themeColor="text1"/>
                      <w:sz w:val="24"/>
                    </w:rPr>
                    <w:t>接口至少包括：视频输入 HDMI、D-sub15pin；视频输出 D-sub15pin；控制接口 RS-232（中</w:t>
                  </w:r>
                  <w:proofErr w:type="gramStart"/>
                  <w:r w:rsidRPr="00020EAA">
                    <w:rPr>
                      <w:rFonts w:ascii="宋体" w:hAnsi="宋体" w:cs="宋体" w:hint="eastAsia"/>
                      <w:color w:val="000000" w:themeColor="text1"/>
                      <w:sz w:val="24"/>
                    </w:rPr>
                    <w:t>控通过</w:t>
                  </w:r>
                  <w:proofErr w:type="gramEnd"/>
                  <w:r w:rsidRPr="00020EAA">
                    <w:rPr>
                      <w:rFonts w:ascii="宋体" w:hAnsi="宋体" w:cs="宋体" w:hint="eastAsia"/>
                      <w:color w:val="000000" w:themeColor="text1"/>
                      <w:sz w:val="24"/>
                    </w:rPr>
                    <w:t>该接口控制投影仪开关），</w:t>
                  </w:r>
                  <w:r w:rsidRPr="00020EAA">
                    <w:rPr>
                      <w:rFonts w:ascii="宋体" w:hAnsi="宋体" w:hint="eastAsia"/>
                      <w:color w:val="000000" w:themeColor="text1"/>
                      <w:sz w:val="24"/>
                    </w:rPr>
                    <w:t>1路RJ45接口</w:t>
                  </w:r>
                  <w:r w:rsidRPr="00020EAA">
                    <w:rPr>
                      <w:rFonts w:ascii="宋体" w:hAnsi="宋体" w:cs="宋体" w:hint="eastAsia"/>
                      <w:color w:val="000000" w:themeColor="text1"/>
                      <w:sz w:val="24"/>
                    </w:rPr>
                    <w:t>；</w:t>
                  </w:r>
                </w:p>
                <w:p w14:paraId="23F8CE3E" w14:textId="77777777" w:rsidR="006656B0" w:rsidRPr="00020EAA" w:rsidRDefault="006656B0" w:rsidP="00B13761">
                  <w:pPr>
                    <w:spacing w:before="160" w:line="360" w:lineRule="auto"/>
                    <w:jc w:val="left"/>
                    <w:rPr>
                      <w:rFonts w:ascii="宋体" w:hAnsi="宋体"/>
                      <w:color w:val="000000" w:themeColor="text1"/>
                      <w:sz w:val="24"/>
                    </w:rPr>
                  </w:pPr>
                  <w:r w:rsidRPr="00020EAA">
                    <w:rPr>
                      <w:rFonts w:ascii="宋体" w:hAnsi="宋体" w:cs="宋体" w:hint="eastAsia"/>
                      <w:color w:val="000000" w:themeColor="text1"/>
                      <w:sz w:val="24"/>
                    </w:rPr>
                    <w:t>8.具备自动垂直梯形校正、自动信号搜索、防尘等功能。</w:t>
                  </w:r>
                </w:p>
                <w:bookmarkEnd w:id="11"/>
                <w:p w14:paraId="11DE9178" w14:textId="0137E590" w:rsidR="00DC5203" w:rsidRPr="00020EAA" w:rsidRDefault="00DC5203" w:rsidP="00B13761">
                  <w:pPr>
                    <w:spacing w:before="162" w:line="360" w:lineRule="auto"/>
                    <w:jc w:val="left"/>
                    <w:rPr>
                      <w:rFonts w:ascii="宋体" w:hAnsi="宋体"/>
                      <w:color w:val="000000" w:themeColor="text1"/>
                      <w:kern w:val="0"/>
                      <w:sz w:val="24"/>
                    </w:rPr>
                  </w:pPr>
                </w:p>
              </w:tc>
              <w:tc>
                <w:tcPr>
                  <w:tcW w:w="740" w:type="dxa"/>
                  <w:tcBorders>
                    <w:top w:val="nil"/>
                    <w:left w:val="nil"/>
                    <w:bottom w:val="single" w:sz="4" w:space="0" w:color="auto"/>
                    <w:right w:val="single" w:sz="4" w:space="0" w:color="auto"/>
                  </w:tcBorders>
                  <w:noWrap/>
                  <w:vAlign w:val="center"/>
                  <w:hideMark/>
                </w:tcPr>
                <w:p w14:paraId="227F52EE" w14:textId="2454294E" w:rsidR="00DC5203" w:rsidRPr="00020EAA" w:rsidRDefault="00B2219A" w:rsidP="00B13761">
                  <w:pPr>
                    <w:widowControl/>
                    <w:spacing w:line="360" w:lineRule="auto"/>
                    <w:jc w:val="center"/>
                    <w:rPr>
                      <w:rFonts w:ascii="宋体" w:hAnsi="宋体"/>
                      <w:color w:val="000000" w:themeColor="text1"/>
                      <w:kern w:val="0"/>
                      <w:sz w:val="24"/>
                    </w:rPr>
                  </w:pPr>
                  <w:r w:rsidRPr="00020EAA">
                    <w:rPr>
                      <w:rFonts w:ascii="宋体" w:hAnsi="宋体"/>
                      <w:color w:val="000000" w:themeColor="text1"/>
                      <w:kern w:val="0"/>
                      <w:sz w:val="24"/>
                    </w:rPr>
                    <w:lastRenderedPageBreak/>
                    <w:t>11</w:t>
                  </w:r>
                </w:p>
              </w:tc>
              <w:tc>
                <w:tcPr>
                  <w:tcW w:w="842" w:type="dxa"/>
                  <w:tcBorders>
                    <w:top w:val="nil"/>
                    <w:left w:val="nil"/>
                    <w:bottom w:val="single" w:sz="4" w:space="0" w:color="auto"/>
                    <w:right w:val="single" w:sz="4" w:space="0" w:color="auto"/>
                  </w:tcBorders>
                  <w:noWrap/>
                  <w:vAlign w:val="center"/>
                  <w:hideMark/>
                </w:tcPr>
                <w:p w14:paraId="2B0FDF37" w14:textId="4030496C" w:rsidR="00DC5203" w:rsidRPr="00020EAA" w:rsidRDefault="00B2219A"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质保5年</w:t>
                  </w:r>
                  <w:r w:rsidR="00DC5203" w:rsidRPr="00020EAA">
                    <w:rPr>
                      <w:rFonts w:ascii="宋体" w:hAnsi="宋体" w:hint="eastAsia"/>
                      <w:bCs/>
                      <w:color w:val="000000" w:themeColor="text1"/>
                      <w:kern w:val="0"/>
                      <w:sz w:val="24"/>
                    </w:rPr>
                    <w:t xml:space="preserve">　</w:t>
                  </w:r>
                </w:p>
              </w:tc>
            </w:tr>
            <w:tr w:rsidR="00020EAA" w:rsidRPr="00020EAA" w14:paraId="6C3AC56F" w14:textId="77777777" w:rsidTr="00DC5203">
              <w:trPr>
                <w:trHeight w:val="397"/>
                <w:jc w:val="center"/>
              </w:trPr>
              <w:tc>
                <w:tcPr>
                  <w:tcW w:w="543" w:type="dxa"/>
                  <w:tcBorders>
                    <w:top w:val="nil"/>
                    <w:left w:val="single" w:sz="4" w:space="0" w:color="auto"/>
                    <w:bottom w:val="single" w:sz="4" w:space="0" w:color="auto"/>
                    <w:right w:val="single" w:sz="4" w:space="0" w:color="auto"/>
                  </w:tcBorders>
                  <w:noWrap/>
                  <w:vAlign w:val="center"/>
                  <w:hideMark/>
                </w:tcPr>
                <w:p w14:paraId="7A6746D2" w14:textId="7DD244AA" w:rsidR="00DC5203" w:rsidRPr="00020EAA" w:rsidRDefault="00DC5203" w:rsidP="00B13761">
                  <w:pPr>
                    <w:widowControl/>
                    <w:spacing w:line="360" w:lineRule="auto"/>
                    <w:jc w:val="center"/>
                    <w:rPr>
                      <w:rFonts w:ascii="宋体" w:hAnsi="宋体"/>
                      <w:color w:val="000000" w:themeColor="text1"/>
                      <w:kern w:val="0"/>
                      <w:sz w:val="24"/>
                    </w:rPr>
                  </w:pPr>
                  <w:r w:rsidRPr="00020EAA">
                    <w:rPr>
                      <w:rFonts w:ascii="宋体" w:hAnsi="宋体"/>
                      <w:color w:val="000000" w:themeColor="text1"/>
                      <w:kern w:val="0"/>
                      <w:sz w:val="24"/>
                    </w:rPr>
                    <w:t>2</w:t>
                  </w:r>
                </w:p>
              </w:tc>
              <w:tc>
                <w:tcPr>
                  <w:tcW w:w="2160" w:type="dxa"/>
                  <w:tcBorders>
                    <w:top w:val="nil"/>
                    <w:left w:val="nil"/>
                    <w:bottom w:val="single" w:sz="4" w:space="0" w:color="auto"/>
                    <w:right w:val="single" w:sz="4" w:space="0" w:color="auto"/>
                  </w:tcBorders>
                  <w:noWrap/>
                  <w:vAlign w:val="center"/>
                  <w:hideMark/>
                </w:tcPr>
                <w:p w14:paraId="6714E6F0" w14:textId="6B1FECAF" w:rsidR="00DC5203" w:rsidRPr="00020EAA" w:rsidRDefault="00B13761" w:rsidP="00B13761">
                  <w:pPr>
                    <w:spacing w:line="360" w:lineRule="auto"/>
                    <w:rPr>
                      <w:rFonts w:ascii="宋体" w:hAnsi="宋体"/>
                      <w:color w:val="000000" w:themeColor="text1"/>
                      <w:kern w:val="0"/>
                      <w:sz w:val="24"/>
                    </w:rPr>
                  </w:pPr>
                  <w:r w:rsidRPr="00020EAA">
                    <w:rPr>
                      <w:rFonts w:ascii="宋体" w:hAnsi="宋体" w:hint="eastAsia"/>
                      <w:color w:val="000000" w:themeColor="text1"/>
                      <w:kern w:val="0"/>
                      <w:sz w:val="24"/>
                    </w:rPr>
                    <w:t>激光投影仪</w:t>
                  </w:r>
                </w:p>
              </w:tc>
              <w:tc>
                <w:tcPr>
                  <w:tcW w:w="1567" w:type="dxa"/>
                  <w:tcBorders>
                    <w:top w:val="nil"/>
                    <w:left w:val="nil"/>
                    <w:bottom w:val="single" w:sz="4" w:space="0" w:color="auto"/>
                    <w:right w:val="single" w:sz="4" w:space="0" w:color="auto"/>
                  </w:tcBorders>
                  <w:noWrap/>
                  <w:vAlign w:val="center"/>
                  <w:hideMark/>
                </w:tcPr>
                <w:p w14:paraId="6119DC61" w14:textId="77777777" w:rsidR="00B13761" w:rsidRPr="00020EAA" w:rsidRDefault="00B13761" w:rsidP="00B13761">
                  <w:pPr>
                    <w:spacing w:line="360" w:lineRule="auto"/>
                    <w:rPr>
                      <w:rFonts w:ascii="宋体" w:hAnsi="宋体"/>
                      <w:color w:val="000000" w:themeColor="text1"/>
                      <w:sz w:val="24"/>
                    </w:rPr>
                  </w:pPr>
                  <w:r w:rsidRPr="00020EAA">
                    <w:rPr>
                      <w:rFonts w:ascii="宋体" w:hAnsi="宋体" w:hint="eastAsia"/>
                      <w:color w:val="000000" w:themeColor="text1"/>
                      <w:sz w:val="24"/>
                    </w:rPr>
                    <w:t>爱普生</w:t>
                  </w:r>
                </w:p>
                <w:p w14:paraId="27EC80BF" w14:textId="63B7BAFD" w:rsidR="00DC5203" w:rsidRPr="00020EAA" w:rsidRDefault="006656B0" w:rsidP="00B13761">
                  <w:pPr>
                    <w:widowControl/>
                    <w:spacing w:line="360" w:lineRule="auto"/>
                    <w:rPr>
                      <w:rFonts w:ascii="宋体" w:hAnsi="宋体"/>
                      <w:color w:val="000000" w:themeColor="text1"/>
                      <w:kern w:val="0"/>
                      <w:sz w:val="24"/>
                    </w:rPr>
                  </w:pPr>
                  <w:r w:rsidRPr="00020EAA">
                    <w:rPr>
                      <w:rFonts w:ascii="宋体" w:hAnsi="宋体"/>
                      <w:color w:val="000000" w:themeColor="text1"/>
                      <w:sz w:val="24"/>
                    </w:rPr>
                    <w:t>CB</w:t>
                  </w:r>
                  <w:r w:rsidRPr="00020EAA">
                    <w:rPr>
                      <w:rFonts w:ascii="宋体" w:hAnsi="宋体" w:hint="eastAsia"/>
                      <w:color w:val="000000" w:themeColor="text1"/>
                      <w:sz w:val="24"/>
                    </w:rPr>
                    <w:t>—</w:t>
                  </w:r>
                  <w:r w:rsidRPr="00020EAA">
                    <w:rPr>
                      <w:rFonts w:ascii="宋体" w:hAnsi="宋体"/>
                      <w:color w:val="000000" w:themeColor="text1"/>
                      <w:sz w:val="24"/>
                    </w:rPr>
                    <w:t>L520W</w:t>
                  </w:r>
                </w:p>
              </w:tc>
              <w:tc>
                <w:tcPr>
                  <w:tcW w:w="7065" w:type="dxa"/>
                  <w:tcBorders>
                    <w:top w:val="nil"/>
                    <w:left w:val="nil"/>
                    <w:bottom w:val="single" w:sz="4" w:space="0" w:color="auto"/>
                    <w:right w:val="single" w:sz="4" w:space="0" w:color="auto"/>
                  </w:tcBorders>
                  <w:vAlign w:val="center"/>
                  <w:hideMark/>
                </w:tcPr>
                <w:p w14:paraId="2264978F"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1.</w:t>
                  </w:r>
                  <w:r w:rsidRPr="00020EAA">
                    <w:rPr>
                      <w:rFonts w:ascii="宋体" w:hAnsi="宋体" w:cs="宋体" w:hint="eastAsia"/>
                      <w:color w:val="000000" w:themeColor="text1"/>
                      <w:sz w:val="24"/>
                    </w:rPr>
                    <w:t>★</w:t>
                  </w:r>
                  <w:r w:rsidRPr="00020EAA">
                    <w:rPr>
                      <w:rFonts w:ascii="宋体" w:hAnsi="宋体" w:hint="eastAsia"/>
                      <w:color w:val="000000" w:themeColor="text1"/>
                      <w:sz w:val="24"/>
                    </w:rPr>
                    <w:t>3LCD 投影技术，液晶板尺寸&gt;0.55英寸；物理分辨率：WXGA（1280*800）；投影屏幕比16：10，激光光源，寿命≥20000小时；</w:t>
                  </w:r>
                </w:p>
                <w:p w14:paraId="0817045F"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2.</w:t>
                  </w:r>
                  <w:r w:rsidRPr="00020EAA">
                    <w:rPr>
                      <w:rFonts w:ascii="宋体" w:hAnsi="宋体" w:cs="宋体" w:hint="eastAsia"/>
                      <w:color w:val="000000" w:themeColor="text1"/>
                      <w:sz w:val="24"/>
                    </w:rPr>
                    <w:t>★</w:t>
                  </w:r>
                  <w:r w:rsidRPr="00020EAA">
                    <w:rPr>
                      <w:rFonts w:ascii="宋体" w:hAnsi="宋体" w:hint="eastAsia"/>
                      <w:color w:val="000000" w:themeColor="text1"/>
                      <w:sz w:val="24"/>
                    </w:rPr>
                    <w:t>亮度（色彩亮度）：</w:t>
                  </w:r>
                  <w:r w:rsidRPr="00020EAA">
                    <w:rPr>
                      <w:rFonts w:ascii="宋体" w:hAnsi="宋体" w:cs="Arial"/>
                      <w:color w:val="000000" w:themeColor="text1"/>
                      <w:sz w:val="24"/>
                      <w:shd w:val="clear" w:color="auto" w:fill="FFFFFF"/>
                    </w:rPr>
                    <w:t>&gt;</w:t>
                  </w:r>
                  <w:r w:rsidRPr="00020EAA">
                    <w:rPr>
                      <w:rFonts w:ascii="宋体" w:hAnsi="宋体" w:hint="eastAsia"/>
                      <w:color w:val="000000" w:themeColor="text1"/>
                      <w:sz w:val="24"/>
                    </w:rPr>
                    <w:t>5000流明（符合ISO21118 标准）；</w:t>
                  </w:r>
                </w:p>
                <w:p w14:paraId="760F658F"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3.对比度：≥2000000:1（符合ISO21118 标准）；</w:t>
                  </w:r>
                </w:p>
                <w:p w14:paraId="47B80FDE"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4.投影仪镜头居中设计，镜头变焦比≥1.6倍 ；支持自动垂直水平</w:t>
                  </w:r>
                  <w:proofErr w:type="gramStart"/>
                  <w:r w:rsidRPr="00020EAA">
                    <w:rPr>
                      <w:rFonts w:ascii="宋体" w:hAnsi="宋体" w:hint="eastAsia"/>
                      <w:color w:val="000000" w:themeColor="text1"/>
                      <w:sz w:val="24"/>
                    </w:rPr>
                    <w:t>双方位</w:t>
                  </w:r>
                  <w:proofErr w:type="gramEnd"/>
                  <w:r w:rsidRPr="00020EAA">
                    <w:rPr>
                      <w:rFonts w:ascii="宋体" w:hAnsi="宋体" w:hint="eastAsia"/>
                      <w:color w:val="000000" w:themeColor="text1"/>
                      <w:sz w:val="24"/>
                    </w:rPr>
                    <w:t>梯形校正，垂直±30度，水平±30度；</w:t>
                  </w:r>
                </w:p>
                <w:p w14:paraId="7B45874B"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5.具备快速四角调节功能，可单独对投影画面的四个边角进行单独调整。</w:t>
                  </w:r>
                </w:p>
                <w:p w14:paraId="35644BAC"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6.</w:t>
                  </w:r>
                  <w:r w:rsidRPr="00020EAA">
                    <w:rPr>
                      <w:rFonts w:ascii="宋体" w:hAnsi="宋体" w:cs="宋体" w:hint="eastAsia"/>
                      <w:color w:val="000000" w:themeColor="text1"/>
                      <w:sz w:val="24"/>
                    </w:rPr>
                    <w:t>★</w:t>
                  </w:r>
                  <w:r w:rsidRPr="00020EAA">
                    <w:rPr>
                      <w:rFonts w:ascii="宋体" w:hAnsi="宋体" w:hint="eastAsia"/>
                      <w:color w:val="000000" w:themeColor="text1"/>
                      <w:sz w:val="24"/>
                    </w:rPr>
                    <w:t>投影仪接口至少包括：1路HDMI输入、1路HDMI输出、1路RS232控制口（中</w:t>
                  </w:r>
                  <w:proofErr w:type="gramStart"/>
                  <w:r w:rsidRPr="00020EAA">
                    <w:rPr>
                      <w:rFonts w:ascii="宋体" w:hAnsi="宋体" w:cs="宋体" w:hint="eastAsia"/>
                      <w:color w:val="000000" w:themeColor="text1"/>
                      <w:sz w:val="24"/>
                    </w:rPr>
                    <w:t>控通过</w:t>
                  </w:r>
                  <w:proofErr w:type="gramEnd"/>
                  <w:r w:rsidRPr="00020EAA">
                    <w:rPr>
                      <w:rFonts w:ascii="宋体" w:hAnsi="宋体" w:cs="宋体" w:hint="eastAsia"/>
                      <w:color w:val="000000" w:themeColor="text1"/>
                      <w:sz w:val="24"/>
                    </w:rPr>
                    <w:t>该接口控制投影仪开关）</w:t>
                  </w:r>
                  <w:r w:rsidRPr="00020EAA">
                    <w:rPr>
                      <w:rFonts w:ascii="宋体" w:hAnsi="宋体" w:hint="eastAsia"/>
                      <w:color w:val="000000" w:themeColor="text1"/>
                      <w:sz w:val="24"/>
                    </w:rPr>
                    <w:t>，1路RJ45接口。</w:t>
                  </w:r>
                </w:p>
                <w:p w14:paraId="63B7D009"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7.投影仪可以自定义亮度输出：精确到1%的亮度调节，同时还可以选择亮度恒定模式，保证使用期间亮度无衰减。</w:t>
                  </w:r>
                </w:p>
                <w:p w14:paraId="1DB4DF36"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lastRenderedPageBreak/>
                    <w:t>8.投影仪可以进行多重投影效果展示：可以在投射图像上增加颜色滤镜、</w:t>
                  </w:r>
                  <w:proofErr w:type="gramStart"/>
                  <w:r w:rsidRPr="00020EAA">
                    <w:rPr>
                      <w:rFonts w:ascii="宋体" w:hAnsi="宋体" w:hint="eastAsia"/>
                      <w:color w:val="000000" w:themeColor="text1"/>
                      <w:sz w:val="24"/>
                    </w:rPr>
                    <w:t>形状蒙版和</w:t>
                  </w:r>
                  <w:proofErr w:type="gramEnd"/>
                  <w:r w:rsidRPr="00020EAA">
                    <w:rPr>
                      <w:rFonts w:ascii="宋体" w:hAnsi="宋体" w:hint="eastAsia"/>
                      <w:color w:val="000000" w:themeColor="text1"/>
                      <w:sz w:val="24"/>
                    </w:rPr>
                    <w:t>调节亮度来展现更多元的视觉效果（提供本功能的使用效果截图加盖公章）。</w:t>
                  </w:r>
                </w:p>
                <w:p w14:paraId="3EE3CA59"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9.投影仪支持四画面并列投影，即模拟信号与数字输入信号实现单台投影仪四个画面同时并列显示，支持通过无线连接的手机画面与电脑画面同屏显示。</w:t>
                  </w:r>
                </w:p>
                <w:p w14:paraId="43D686DB" w14:textId="77777777" w:rsidR="006656B0" w:rsidRPr="00020EAA" w:rsidRDefault="006656B0" w:rsidP="00B13761">
                  <w:pPr>
                    <w:widowControl/>
                    <w:adjustRightInd w:val="0"/>
                    <w:snapToGrid w:val="0"/>
                    <w:spacing w:line="360" w:lineRule="auto"/>
                    <w:jc w:val="left"/>
                    <w:rPr>
                      <w:rFonts w:ascii="宋体" w:hAnsi="宋体"/>
                      <w:color w:val="000000" w:themeColor="text1"/>
                      <w:sz w:val="24"/>
                    </w:rPr>
                  </w:pPr>
                  <w:r w:rsidRPr="00020EAA">
                    <w:rPr>
                      <w:rFonts w:ascii="宋体" w:hAnsi="宋体" w:hint="eastAsia"/>
                      <w:color w:val="000000" w:themeColor="text1"/>
                      <w:sz w:val="24"/>
                    </w:rPr>
                    <w:t>10.具备自定义调节校正功能；支持多种几何校正，日程设置，无线投影，信号自动搜索等功能。</w:t>
                  </w:r>
                </w:p>
                <w:p w14:paraId="3713E705" w14:textId="60CFE3D7" w:rsidR="00DC5203" w:rsidRPr="00020EAA" w:rsidRDefault="00DC5203" w:rsidP="00B13761">
                  <w:pPr>
                    <w:widowControl/>
                    <w:spacing w:line="360" w:lineRule="auto"/>
                    <w:jc w:val="left"/>
                    <w:rPr>
                      <w:rFonts w:ascii="宋体" w:hAnsi="宋体"/>
                      <w:color w:val="000000" w:themeColor="text1"/>
                      <w:kern w:val="0"/>
                      <w:sz w:val="24"/>
                    </w:rPr>
                  </w:pPr>
                </w:p>
              </w:tc>
              <w:tc>
                <w:tcPr>
                  <w:tcW w:w="740" w:type="dxa"/>
                  <w:tcBorders>
                    <w:top w:val="nil"/>
                    <w:left w:val="nil"/>
                    <w:bottom w:val="single" w:sz="4" w:space="0" w:color="auto"/>
                    <w:right w:val="single" w:sz="4" w:space="0" w:color="auto"/>
                  </w:tcBorders>
                  <w:noWrap/>
                  <w:vAlign w:val="center"/>
                  <w:hideMark/>
                </w:tcPr>
                <w:p w14:paraId="1192772C" w14:textId="4478BAD4" w:rsidR="00DC5203" w:rsidRPr="00020EAA" w:rsidRDefault="00B2219A" w:rsidP="00B13761">
                  <w:pPr>
                    <w:widowControl/>
                    <w:spacing w:line="360" w:lineRule="auto"/>
                    <w:jc w:val="center"/>
                    <w:rPr>
                      <w:rFonts w:ascii="宋体" w:hAnsi="宋体"/>
                      <w:color w:val="000000" w:themeColor="text1"/>
                      <w:kern w:val="0"/>
                      <w:sz w:val="24"/>
                    </w:rPr>
                  </w:pPr>
                  <w:r w:rsidRPr="00020EAA">
                    <w:rPr>
                      <w:rFonts w:ascii="宋体" w:hAnsi="宋体"/>
                      <w:color w:val="000000" w:themeColor="text1"/>
                      <w:kern w:val="0"/>
                      <w:sz w:val="24"/>
                    </w:rPr>
                    <w:lastRenderedPageBreak/>
                    <w:t>5</w:t>
                  </w:r>
                </w:p>
              </w:tc>
              <w:tc>
                <w:tcPr>
                  <w:tcW w:w="842" w:type="dxa"/>
                  <w:tcBorders>
                    <w:top w:val="nil"/>
                    <w:left w:val="nil"/>
                    <w:bottom w:val="single" w:sz="4" w:space="0" w:color="auto"/>
                    <w:right w:val="single" w:sz="4" w:space="0" w:color="auto"/>
                  </w:tcBorders>
                  <w:noWrap/>
                  <w:vAlign w:val="center"/>
                  <w:hideMark/>
                </w:tcPr>
                <w:p w14:paraId="0A7CAE63" w14:textId="5F191177" w:rsidR="00DC5203" w:rsidRPr="00020EAA" w:rsidRDefault="00B13761" w:rsidP="00B13761">
                  <w:pPr>
                    <w:widowControl/>
                    <w:spacing w:line="360" w:lineRule="auto"/>
                    <w:jc w:val="center"/>
                    <w:rPr>
                      <w:rFonts w:ascii="宋体" w:hAnsi="宋体"/>
                      <w:bCs/>
                      <w:color w:val="000000" w:themeColor="text1"/>
                      <w:kern w:val="0"/>
                      <w:sz w:val="24"/>
                    </w:rPr>
                  </w:pPr>
                  <w:r w:rsidRPr="00020EAA">
                    <w:rPr>
                      <w:rFonts w:ascii="宋体" w:hAnsi="宋体" w:hint="eastAsia"/>
                      <w:bCs/>
                      <w:color w:val="000000" w:themeColor="text1"/>
                      <w:kern w:val="0"/>
                      <w:sz w:val="24"/>
                    </w:rPr>
                    <w:t>质保5年</w:t>
                  </w:r>
                </w:p>
              </w:tc>
            </w:tr>
          </w:tbl>
          <w:p w14:paraId="76B5B68D" w14:textId="256796F2" w:rsidR="00B2219A" w:rsidRPr="00020EAA" w:rsidRDefault="00681B0E" w:rsidP="00B2219A">
            <w:pPr>
              <w:rPr>
                <w:rFonts w:ascii="宋体" w:hAnsi="宋体" w:cs="宋体"/>
                <w:color w:val="000000" w:themeColor="text1"/>
                <w:szCs w:val="21"/>
              </w:rPr>
            </w:pPr>
            <w:r w:rsidRPr="00020EAA">
              <w:rPr>
                <w:rFonts w:ascii="等线" w:eastAsia="等线" w:hAnsi="宋体" w:cs="宋体" w:hint="eastAsia"/>
                <w:b/>
                <w:bCs/>
                <w:color w:val="000000" w:themeColor="text1"/>
                <w:kern w:val="0"/>
                <w:sz w:val="24"/>
              </w:rPr>
              <w:t>注：</w:t>
            </w:r>
            <w:r w:rsidR="00020C92" w:rsidRPr="00020EAA">
              <w:rPr>
                <w:rFonts w:ascii="等线" w:eastAsia="等线" w:hAnsi="宋体" w:cs="宋体" w:hint="eastAsia"/>
                <w:bCs/>
                <w:color w:val="000000" w:themeColor="text1"/>
                <w:kern w:val="0"/>
                <w:sz w:val="24"/>
              </w:rPr>
              <w:t>1、</w:t>
            </w:r>
            <w:r w:rsidRPr="00020EAA">
              <w:rPr>
                <w:rFonts w:ascii="等线" w:eastAsia="等线" w:hAnsi="宋体" w:cs="宋体" w:hint="eastAsia"/>
                <w:bCs/>
                <w:color w:val="000000" w:themeColor="text1"/>
                <w:kern w:val="0"/>
                <w:sz w:val="24"/>
              </w:rPr>
              <w:t>中标后</w:t>
            </w:r>
            <w:r w:rsidR="00B2219A" w:rsidRPr="00020EAA">
              <w:rPr>
                <w:rFonts w:ascii="宋体" w:hAnsi="宋体" w:cs="宋体" w:hint="eastAsia"/>
                <w:color w:val="000000" w:themeColor="text1"/>
                <w:szCs w:val="21"/>
              </w:rPr>
              <w:t>提供整机原厂出厂免费五年质</w:t>
            </w:r>
            <w:proofErr w:type="gramStart"/>
            <w:r w:rsidR="00B2219A" w:rsidRPr="00020EAA">
              <w:rPr>
                <w:rFonts w:ascii="宋体" w:hAnsi="宋体" w:cs="宋体" w:hint="eastAsia"/>
                <w:color w:val="000000" w:themeColor="text1"/>
                <w:szCs w:val="21"/>
              </w:rPr>
              <w:t>保承诺</w:t>
            </w:r>
            <w:proofErr w:type="gramEnd"/>
            <w:r w:rsidR="00B2219A" w:rsidRPr="00020EAA">
              <w:rPr>
                <w:rFonts w:ascii="宋体" w:hAnsi="宋体" w:cs="宋体" w:hint="eastAsia"/>
                <w:color w:val="000000" w:themeColor="text1"/>
                <w:szCs w:val="21"/>
              </w:rPr>
              <w:t>函，检测报告和</w:t>
            </w:r>
            <w:r w:rsidR="00B2219A" w:rsidRPr="00020EAA">
              <w:rPr>
                <w:rFonts w:ascii="宋体" w:hint="eastAsia"/>
                <w:color w:val="000000" w:themeColor="text1"/>
                <w:spacing w:val="-72"/>
                <w:szCs w:val="21"/>
              </w:rPr>
              <w:t xml:space="preserve"> </w:t>
            </w:r>
            <w:r w:rsidR="00B2219A" w:rsidRPr="00020EAA">
              <w:rPr>
                <w:rFonts w:ascii="宋体" w:hint="eastAsia"/>
                <w:color w:val="000000" w:themeColor="text1"/>
                <w:szCs w:val="21"/>
              </w:rPr>
              <w:t>3C</w:t>
            </w:r>
            <w:r w:rsidR="00B2219A" w:rsidRPr="00020EAA">
              <w:rPr>
                <w:color w:val="000000" w:themeColor="text1"/>
                <w:spacing w:val="-12"/>
                <w:szCs w:val="21"/>
              </w:rPr>
              <w:t xml:space="preserve"> </w:t>
            </w:r>
            <w:r w:rsidR="00B2219A" w:rsidRPr="00020EAA">
              <w:rPr>
                <w:rFonts w:ascii="宋体" w:hAnsi="宋体" w:cs="宋体" w:hint="eastAsia"/>
                <w:color w:val="000000" w:themeColor="text1"/>
                <w:szCs w:val="21"/>
              </w:rPr>
              <w:t>证书。</w:t>
            </w:r>
          </w:p>
          <w:p w14:paraId="12168368" w14:textId="03E2B358" w:rsidR="00020C92" w:rsidRPr="00020EAA" w:rsidRDefault="00020C92" w:rsidP="00020C92">
            <w:pPr>
              <w:ind w:firstLineChars="200" w:firstLine="480"/>
              <w:rPr>
                <w:rFonts w:ascii="等线" w:eastAsia="等线" w:hAnsi="宋体" w:cs="宋体"/>
                <w:bCs/>
                <w:color w:val="000000" w:themeColor="text1"/>
                <w:kern w:val="0"/>
                <w:sz w:val="24"/>
              </w:rPr>
            </w:pPr>
            <w:r w:rsidRPr="00020EAA">
              <w:rPr>
                <w:rFonts w:ascii="等线" w:eastAsia="等线" w:hAnsi="宋体" w:cs="宋体" w:hint="eastAsia"/>
                <w:bCs/>
                <w:color w:val="000000" w:themeColor="text1"/>
                <w:kern w:val="0"/>
                <w:sz w:val="24"/>
              </w:rPr>
              <w:t>2、启东多媒体教室原有投影仪拆除、新投影仪连接中控、安装调试！</w:t>
            </w:r>
          </w:p>
          <w:p w14:paraId="3651AF10" w14:textId="77777777" w:rsidR="00B2219A" w:rsidRPr="00020EAA" w:rsidRDefault="00B2219A" w:rsidP="00681B0E">
            <w:pPr>
              <w:rPr>
                <w:rFonts w:ascii="等线" w:eastAsia="等线" w:hAnsi="宋体" w:cs="宋体"/>
                <w:b/>
                <w:bCs/>
                <w:color w:val="000000" w:themeColor="text1"/>
                <w:kern w:val="0"/>
                <w:sz w:val="24"/>
              </w:rPr>
            </w:pPr>
          </w:p>
          <w:p w14:paraId="30E2B608" w14:textId="77777777" w:rsidR="003A5DBD" w:rsidRPr="00020EAA" w:rsidRDefault="003A5DBD" w:rsidP="00FE585D">
            <w:pPr>
              <w:rPr>
                <w:color w:val="000000" w:themeColor="text1"/>
              </w:rPr>
            </w:pPr>
          </w:p>
          <w:p w14:paraId="13BA3E6B" w14:textId="6A4CA50C" w:rsidR="00FE585D" w:rsidRPr="00020EAA" w:rsidRDefault="00FE585D" w:rsidP="00FE585D">
            <w:pPr>
              <w:widowControl/>
              <w:jc w:val="center"/>
              <w:rPr>
                <w:rFonts w:ascii="宋体" w:hAnsi="宋体" w:cs="宋体"/>
                <w:b/>
                <w:bCs/>
                <w:color w:val="000000" w:themeColor="text1"/>
                <w:kern w:val="0"/>
                <w:sz w:val="44"/>
                <w:szCs w:val="44"/>
              </w:rPr>
            </w:pPr>
          </w:p>
        </w:tc>
      </w:tr>
      <w:tr w:rsidR="00020EAA" w:rsidRPr="00020EAA" w14:paraId="14A81E72" w14:textId="77777777" w:rsidTr="00681B0E">
        <w:trPr>
          <w:trHeight w:val="270"/>
          <w:jc w:val="center"/>
        </w:trPr>
        <w:tc>
          <w:tcPr>
            <w:tcW w:w="15420" w:type="dxa"/>
            <w:vMerge/>
            <w:tcBorders>
              <w:top w:val="nil"/>
              <w:left w:val="nil"/>
              <w:bottom w:val="nil"/>
              <w:right w:val="nil"/>
            </w:tcBorders>
            <w:hideMark/>
          </w:tcPr>
          <w:p w14:paraId="793C2D70" w14:textId="77777777" w:rsidR="00FE585D" w:rsidRPr="00020EAA" w:rsidRDefault="00FE585D" w:rsidP="00FE585D">
            <w:pPr>
              <w:widowControl/>
              <w:jc w:val="left"/>
              <w:rPr>
                <w:rFonts w:ascii="宋体" w:hAnsi="宋体" w:cs="宋体"/>
                <w:b/>
                <w:bCs/>
                <w:color w:val="000000" w:themeColor="text1"/>
                <w:kern w:val="0"/>
                <w:sz w:val="44"/>
                <w:szCs w:val="44"/>
              </w:rPr>
            </w:pPr>
          </w:p>
        </w:tc>
      </w:tr>
    </w:tbl>
    <w:p w14:paraId="38273B19" w14:textId="77777777" w:rsidR="001D2BC7" w:rsidRPr="00020EAA" w:rsidRDefault="001D2BC7">
      <w:pPr>
        <w:spacing w:line="288" w:lineRule="auto"/>
        <w:ind w:leftChars="50" w:left="693" w:hangingChars="244" w:hanging="588"/>
        <w:rPr>
          <w:b/>
          <w:color w:val="000000" w:themeColor="text1"/>
          <w:sz w:val="24"/>
        </w:rPr>
        <w:sectPr w:rsidR="001D2BC7" w:rsidRPr="00020EAA">
          <w:pgSz w:w="16838" w:h="11906" w:orient="landscape"/>
          <w:pgMar w:top="1418" w:right="1440" w:bottom="1644" w:left="1440" w:header="851" w:footer="992" w:gutter="0"/>
          <w:cols w:space="425"/>
          <w:titlePg/>
          <w:docGrid w:linePitch="312"/>
        </w:sectPr>
      </w:pPr>
    </w:p>
    <w:p w14:paraId="0AEEC93D" w14:textId="77777777" w:rsidR="009E32E3" w:rsidRPr="00020EAA" w:rsidRDefault="009E32E3" w:rsidP="00C33F21">
      <w:pPr>
        <w:widowControl/>
        <w:jc w:val="left"/>
        <w:rPr>
          <w:b/>
          <w:bCs/>
          <w:color w:val="000000" w:themeColor="text1"/>
          <w:kern w:val="44"/>
          <w:sz w:val="44"/>
          <w:szCs w:val="44"/>
        </w:rPr>
      </w:pPr>
    </w:p>
    <w:p w14:paraId="541312C9" w14:textId="422928F6" w:rsidR="001D2BC7" w:rsidRPr="00020EAA" w:rsidRDefault="009E32E3">
      <w:pPr>
        <w:pStyle w:val="1"/>
        <w:rPr>
          <w:color w:val="000000" w:themeColor="text1"/>
          <w:sz w:val="24"/>
        </w:rPr>
      </w:pPr>
      <w:bookmarkStart w:id="12" w:name="_Toc138771890"/>
      <w:r w:rsidRPr="00020EAA">
        <w:rPr>
          <w:rFonts w:hint="eastAsia"/>
          <w:color w:val="000000" w:themeColor="text1"/>
        </w:rPr>
        <w:t>第四部分</w:t>
      </w:r>
      <w:r w:rsidRPr="00020EAA">
        <w:rPr>
          <w:color w:val="000000" w:themeColor="text1"/>
        </w:rPr>
        <w:t xml:space="preserve"> </w:t>
      </w:r>
      <w:r w:rsidRPr="00020EAA">
        <w:rPr>
          <w:rFonts w:hint="eastAsia"/>
          <w:color w:val="000000" w:themeColor="text1"/>
        </w:rPr>
        <w:t>商务条款</w:t>
      </w:r>
      <w:bookmarkEnd w:id="12"/>
    </w:p>
    <w:p w14:paraId="7AC487A7" w14:textId="77777777" w:rsidR="001D2BC7" w:rsidRPr="00020EAA" w:rsidRDefault="00FA0570">
      <w:pPr>
        <w:spacing w:line="420" w:lineRule="atLeast"/>
        <w:ind w:firstLineChars="196" w:firstLine="472"/>
        <w:rPr>
          <w:b/>
          <w:color w:val="000000" w:themeColor="text1"/>
          <w:sz w:val="24"/>
        </w:rPr>
      </w:pPr>
      <w:r w:rsidRPr="00020EAA">
        <w:rPr>
          <w:b/>
          <w:color w:val="000000" w:themeColor="text1"/>
          <w:sz w:val="24"/>
        </w:rPr>
        <w:t>1</w:t>
      </w:r>
      <w:r w:rsidRPr="00020EAA">
        <w:rPr>
          <w:rFonts w:hint="eastAsia"/>
          <w:b/>
          <w:color w:val="000000" w:themeColor="text1"/>
          <w:sz w:val="24"/>
        </w:rPr>
        <w:t>、交货期</w:t>
      </w:r>
    </w:p>
    <w:p w14:paraId="6094FB51"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合同生效后</w:t>
      </w:r>
      <w:r w:rsidRPr="00020EAA">
        <w:rPr>
          <w:color w:val="000000" w:themeColor="text1"/>
          <w:sz w:val="24"/>
        </w:rPr>
        <w:t>15</w:t>
      </w:r>
      <w:r w:rsidRPr="00020EAA">
        <w:rPr>
          <w:rFonts w:hint="eastAsia"/>
          <w:color w:val="000000" w:themeColor="text1"/>
          <w:sz w:val="24"/>
        </w:rPr>
        <w:t>天内。</w:t>
      </w:r>
    </w:p>
    <w:p w14:paraId="4E7A30C3" w14:textId="77777777" w:rsidR="001D2BC7" w:rsidRPr="00020EAA" w:rsidRDefault="00FA0570">
      <w:pPr>
        <w:spacing w:line="420" w:lineRule="atLeast"/>
        <w:ind w:firstLineChars="200" w:firstLine="482"/>
        <w:rPr>
          <w:b/>
          <w:color w:val="000000" w:themeColor="text1"/>
          <w:sz w:val="24"/>
        </w:rPr>
      </w:pPr>
      <w:r w:rsidRPr="00020EAA">
        <w:rPr>
          <w:b/>
          <w:color w:val="000000" w:themeColor="text1"/>
          <w:sz w:val="24"/>
        </w:rPr>
        <w:t>2</w:t>
      </w:r>
      <w:r w:rsidRPr="00020EAA">
        <w:rPr>
          <w:rFonts w:hint="eastAsia"/>
          <w:b/>
          <w:color w:val="000000" w:themeColor="text1"/>
          <w:sz w:val="24"/>
        </w:rPr>
        <w:t>、交货地点</w:t>
      </w:r>
    </w:p>
    <w:p w14:paraId="40AD769E"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南通大学指定地点。</w:t>
      </w:r>
    </w:p>
    <w:p w14:paraId="59AC53B4" w14:textId="77777777" w:rsidR="001D2BC7" w:rsidRPr="00020EAA" w:rsidRDefault="00FA0570">
      <w:pPr>
        <w:spacing w:line="420" w:lineRule="atLeast"/>
        <w:ind w:firstLineChars="200" w:firstLine="482"/>
        <w:rPr>
          <w:b/>
          <w:color w:val="000000" w:themeColor="text1"/>
          <w:sz w:val="24"/>
        </w:rPr>
      </w:pPr>
      <w:r w:rsidRPr="00020EAA">
        <w:rPr>
          <w:b/>
          <w:color w:val="000000" w:themeColor="text1"/>
          <w:sz w:val="24"/>
        </w:rPr>
        <w:t>3</w:t>
      </w:r>
      <w:r w:rsidRPr="00020EAA">
        <w:rPr>
          <w:rFonts w:hint="eastAsia"/>
          <w:b/>
          <w:color w:val="000000" w:themeColor="text1"/>
          <w:sz w:val="24"/>
        </w:rPr>
        <w:t>、付款方式</w:t>
      </w:r>
    </w:p>
    <w:p w14:paraId="43140518" w14:textId="6C7D1A06"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用户收到货物并验收合格后支付合同总金额的全款。</w:t>
      </w:r>
    </w:p>
    <w:p w14:paraId="7214485A" w14:textId="77777777" w:rsidR="001D2BC7" w:rsidRPr="00020EAA" w:rsidRDefault="00FA0570">
      <w:pPr>
        <w:spacing w:line="420" w:lineRule="atLeast"/>
        <w:ind w:firstLineChars="200" w:firstLine="482"/>
        <w:rPr>
          <w:b/>
          <w:color w:val="000000" w:themeColor="text1"/>
          <w:sz w:val="24"/>
        </w:rPr>
      </w:pPr>
      <w:r w:rsidRPr="00020EAA">
        <w:rPr>
          <w:b/>
          <w:color w:val="000000" w:themeColor="text1"/>
          <w:sz w:val="24"/>
        </w:rPr>
        <w:t>4</w:t>
      </w:r>
      <w:r w:rsidRPr="00020EAA">
        <w:rPr>
          <w:rFonts w:hint="eastAsia"/>
          <w:b/>
          <w:color w:val="000000" w:themeColor="text1"/>
          <w:sz w:val="24"/>
        </w:rPr>
        <w:t>、保修期及售后服务</w:t>
      </w:r>
    </w:p>
    <w:p w14:paraId="0F288E59" w14:textId="566EAA4D"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）自验收合格日起整机免费保修</w:t>
      </w:r>
      <w:r w:rsidRPr="00020EAA">
        <w:rPr>
          <w:color w:val="000000" w:themeColor="text1"/>
          <w:sz w:val="24"/>
          <w:u w:val="single"/>
        </w:rPr>
        <w:t xml:space="preserve"> </w:t>
      </w:r>
      <w:r w:rsidR="00A94CC8" w:rsidRPr="00020EAA">
        <w:rPr>
          <w:rFonts w:hint="eastAsia"/>
          <w:color w:val="000000" w:themeColor="text1"/>
          <w:sz w:val="24"/>
          <w:u w:val="single"/>
        </w:rPr>
        <w:t>五</w:t>
      </w:r>
      <w:r w:rsidRPr="00020EAA">
        <w:rPr>
          <w:rFonts w:hint="eastAsia"/>
          <w:b/>
          <w:color w:val="000000" w:themeColor="text1"/>
          <w:sz w:val="24"/>
          <w:u w:val="single"/>
        </w:rPr>
        <w:t xml:space="preserve"> </w:t>
      </w:r>
      <w:r w:rsidRPr="00020EAA">
        <w:rPr>
          <w:rFonts w:hint="eastAsia"/>
          <w:color w:val="000000" w:themeColor="text1"/>
          <w:sz w:val="24"/>
        </w:rPr>
        <w:t>年，保修期自愿延长不限；</w:t>
      </w:r>
    </w:p>
    <w:p w14:paraId="21E9A44E"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）保修期内，因货物质量问题导致的各种故障的技术服务及维修所产生的一切费用由卖方负责承担；</w:t>
      </w:r>
    </w:p>
    <w:p w14:paraId="1B51121D"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020EAA">
        <w:rPr>
          <w:color w:val="000000" w:themeColor="text1"/>
          <w:sz w:val="24"/>
        </w:rPr>
        <w:t>2</w:t>
      </w:r>
      <w:r w:rsidRPr="00020EAA">
        <w:rPr>
          <w:rFonts w:hint="eastAsia"/>
          <w:color w:val="000000" w:themeColor="text1"/>
          <w:sz w:val="24"/>
        </w:rPr>
        <w:t>个，参加卖方举办的专门培训；</w:t>
      </w:r>
    </w:p>
    <w:p w14:paraId="1030AAD8" w14:textId="77777777" w:rsidR="001D2BC7" w:rsidRPr="00020EAA" w:rsidRDefault="00FA0570">
      <w:pPr>
        <w:spacing w:line="420" w:lineRule="atLeast"/>
        <w:ind w:firstLineChars="200" w:firstLine="480"/>
        <w:rPr>
          <w:b/>
          <w:color w:val="000000" w:themeColor="text1"/>
          <w:sz w:val="24"/>
        </w:rPr>
      </w:pPr>
      <w:r w:rsidRPr="00020EAA">
        <w:rPr>
          <w:rFonts w:hint="eastAsia"/>
          <w:color w:val="000000" w:themeColor="text1"/>
          <w:sz w:val="24"/>
        </w:rPr>
        <w:t>（</w:t>
      </w:r>
      <w:r w:rsidRPr="00020EAA">
        <w:rPr>
          <w:color w:val="000000" w:themeColor="text1"/>
          <w:sz w:val="24"/>
        </w:rPr>
        <w:t>4</w:t>
      </w:r>
      <w:r w:rsidRPr="00020EAA">
        <w:rPr>
          <w:rFonts w:hint="eastAsia"/>
          <w:color w:val="000000" w:themeColor="text1"/>
          <w:sz w:val="24"/>
        </w:rPr>
        <w:t>）售后服务承诺书中承诺的其他条款。</w:t>
      </w:r>
    </w:p>
    <w:p w14:paraId="3616DECF" w14:textId="77777777" w:rsidR="001D2BC7" w:rsidRPr="00020EAA" w:rsidRDefault="00FA0570">
      <w:pPr>
        <w:spacing w:line="420" w:lineRule="atLeast"/>
        <w:ind w:firstLineChars="200" w:firstLine="482"/>
        <w:rPr>
          <w:color w:val="000000" w:themeColor="text1"/>
          <w:sz w:val="24"/>
        </w:rPr>
      </w:pPr>
      <w:r w:rsidRPr="00020EAA">
        <w:rPr>
          <w:b/>
          <w:color w:val="000000" w:themeColor="text1"/>
          <w:sz w:val="24"/>
        </w:rPr>
        <w:t>5</w:t>
      </w:r>
      <w:r w:rsidRPr="00020EAA">
        <w:rPr>
          <w:rFonts w:hint="eastAsia"/>
          <w:b/>
          <w:color w:val="000000" w:themeColor="text1"/>
          <w:sz w:val="24"/>
        </w:rPr>
        <w:t>、安装、调试及验收要求</w:t>
      </w:r>
    </w:p>
    <w:p w14:paraId="266E89D6"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1</w:t>
      </w:r>
      <w:r w:rsidRPr="00020EAA">
        <w:rPr>
          <w:rFonts w:hint="eastAsia"/>
          <w:color w:val="000000" w:themeColor="text1"/>
          <w:sz w:val="24"/>
        </w:rPr>
        <w:t>）卖方应在买方的配合下，负责对货物的现场安装调试；</w:t>
      </w:r>
    </w:p>
    <w:p w14:paraId="79AA9A06"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2</w:t>
      </w:r>
      <w:r w:rsidRPr="00020EAA">
        <w:rPr>
          <w:rFonts w:hint="eastAsia"/>
          <w:color w:val="000000" w:themeColor="text1"/>
          <w:sz w:val="24"/>
        </w:rPr>
        <w:t>）货物到达买方指定地点后，卖方应在收到买方通知后</w:t>
      </w:r>
      <w:r w:rsidRPr="00020EAA">
        <w:rPr>
          <w:color w:val="000000" w:themeColor="text1"/>
          <w:sz w:val="24"/>
        </w:rPr>
        <w:t>48</w:t>
      </w:r>
      <w:r w:rsidRPr="00020EAA">
        <w:rPr>
          <w:rFonts w:hint="eastAsia"/>
          <w:color w:val="000000" w:themeColor="text1"/>
          <w:sz w:val="24"/>
        </w:rPr>
        <w:t>小时内派遣合格的技术人员前往买方完成货物的安装、调试工作；</w:t>
      </w:r>
    </w:p>
    <w:p w14:paraId="20E3DCBB"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3</w:t>
      </w:r>
      <w:r w:rsidRPr="00020EAA">
        <w:rPr>
          <w:rFonts w:hint="eastAsia"/>
          <w:color w:val="000000" w:themeColor="text1"/>
          <w:sz w:val="24"/>
        </w:rPr>
        <w:t>）验收测试所需要的材料、设备和测试样品等均由卖方负责提供；</w:t>
      </w:r>
    </w:p>
    <w:p w14:paraId="6097B1D9"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4</w:t>
      </w:r>
      <w:r w:rsidRPr="00020EAA">
        <w:rPr>
          <w:rFonts w:hint="eastAsia"/>
          <w:color w:val="000000" w:themeColor="text1"/>
          <w:sz w:val="24"/>
        </w:rPr>
        <w:t>）卖方应在规定的期限内完成安装调试工作，如因卖方责任而造成安装调试的延期，因延期而产生的所有费用由卖方承担；</w:t>
      </w:r>
    </w:p>
    <w:p w14:paraId="368EA959"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5</w:t>
      </w:r>
      <w:r w:rsidRPr="00020EAA">
        <w:rPr>
          <w:rFonts w:hint="eastAsia"/>
          <w:color w:val="000000" w:themeColor="text1"/>
          <w:sz w:val="24"/>
        </w:rPr>
        <w:t>）最终验收在买方使用现场进行，在货物达到验收标准，包括应满足中国安全标准和环境保护标准后，买卖双方共同签署验收合格报告；</w:t>
      </w:r>
    </w:p>
    <w:p w14:paraId="1A039B2B" w14:textId="77777777" w:rsidR="001D2BC7" w:rsidRPr="00020EAA" w:rsidRDefault="00FA0570">
      <w:pPr>
        <w:spacing w:line="420" w:lineRule="atLeast"/>
        <w:ind w:firstLineChars="200" w:firstLine="480"/>
        <w:rPr>
          <w:color w:val="000000" w:themeColor="text1"/>
          <w:sz w:val="24"/>
        </w:rPr>
      </w:pPr>
      <w:r w:rsidRPr="00020EAA">
        <w:rPr>
          <w:rFonts w:hint="eastAsia"/>
          <w:color w:val="000000" w:themeColor="text1"/>
          <w:sz w:val="24"/>
        </w:rPr>
        <w:t>（</w:t>
      </w:r>
      <w:r w:rsidRPr="00020EAA">
        <w:rPr>
          <w:color w:val="000000" w:themeColor="text1"/>
          <w:sz w:val="24"/>
        </w:rPr>
        <w:t>6</w:t>
      </w:r>
      <w:r w:rsidRPr="00020EAA">
        <w:rPr>
          <w:rFonts w:hint="eastAsia"/>
          <w:color w:val="000000" w:themeColor="text1"/>
          <w:sz w:val="24"/>
        </w:rPr>
        <w:t>）卖方人员在买方安装调试期间所产生的一切费用由卖方承担。</w:t>
      </w:r>
    </w:p>
    <w:p w14:paraId="17648050" w14:textId="77777777" w:rsidR="001D2BC7" w:rsidRPr="00020EAA" w:rsidRDefault="00FA0570">
      <w:pPr>
        <w:spacing w:line="420" w:lineRule="atLeast"/>
        <w:ind w:firstLineChars="200" w:firstLine="480"/>
        <w:rPr>
          <w:color w:val="000000" w:themeColor="text1"/>
          <w:sz w:val="24"/>
        </w:rPr>
      </w:pPr>
      <w:r w:rsidRPr="00020EAA">
        <w:rPr>
          <w:color w:val="000000" w:themeColor="text1"/>
          <w:sz w:val="24"/>
        </w:rPr>
        <w:t xml:space="preserve"> </w:t>
      </w:r>
    </w:p>
    <w:p w14:paraId="059B3FAD" w14:textId="77777777" w:rsidR="001D2BC7" w:rsidRPr="00020EAA" w:rsidRDefault="001D2BC7">
      <w:pPr>
        <w:spacing w:line="360" w:lineRule="auto"/>
        <w:ind w:firstLineChars="500" w:firstLine="2249"/>
        <w:rPr>
          <w:rFonts w:ascii="宋体" w:hAnsi="宋体"/>
          <w:b/>
          <w:color w:val="000000" w:themeColor="text1"/>
          <w:spacing w:val="4"/>
          <w:sz w:val="44"/>
          <w:szCs w:val="44"/>
        </w:rPr>
      </w:pPr>
    </w:p>
    <w:p w14:paraId="2FE695AF" w14:textId="77777777" w:rsidR="001D2BC7" w:rsidRPr="00020EAA" w:rsidRDefault="001D2BC7">
      <w:pPr>
        <w:spacing w:line="360" w:lineRule="auto"/>
        <w:ind w:firstLineChars="500" w:firstLine="2249"/>
        <w:rPr>
          <w:rFonts w:ascii="宋体" w:hAnsi="宋体"/>
          <w:b/>
          <w:color w:val="000000" w:themeColor="text1"/>
          <w:spacing w:val="4"/>
          <w:sz w:val="44"/>
          <w:szCs w:val="44"/>
        </w:rPr>
      </w:pPr>
    </w:p>
    <w:p w14:paraId="3C091924" w14:textId="585005F6" w:rsidR="001D2BC7" w:rsidRPr="00020EAA" w:rsidRDefault="001D2BC7">
      <w:pPr>
        <w:widowControl/>
        <w:jc w:val="left"/>
        <w:rPr>
          <w:rFonts w:ascii="宋体" w:hAnsi="宋体"/>
          <w:b/>
          <w:color w:val="000000" w:themeColor="text1"/>
          <w:spacing w:val="4"/>
          <w:sz w:val="44"/>
          <w:szCs w:val="44"/>
        </w:rPr>
      </w:pPr>
    </w:p>
    <w:p w14:paraId="44164741" w14:textId="77777777" w:rsidR="001D2BC7" w:rsidRPr="00020EAA" w:rsidRDefault="00FA0570">
      <w:pPr>
        <w:pStyle w:val="1"/>
        <w:rPr>
          <w:color w:val="000000" w:themeColor="text1"/>
          <w:sz w:val="24"/>
        </w:rPr>
      </w:pPr>
      <w:bookmarkStart w:id="13" w:name="_Toc138771891"/>
      <w:r w:rsidRPr="00020EAA">
        <w:rPr>
          <w:rFonts w:hint="eastAsia"/>
          <w:color w:val="000000" w:themeColor="text1"/>
        </w:rPr>
        <w:t>第五部分</w:t>
      </w:r>
      <w:r w:rsidRPr="00020EAA">
        <w:rPr>
          <w:color w:val="000000" w:themeColor="text1"/>
        </w:rPr>
        <w:t xml:space="preserve"> </w:t>
      </w:r>
      <w:r w:rsidRPr="00020EAA">
        <w:rPr>
          <w:rFonts w:hint="eastAsia"/>
          <w:color w:val="000000" w:themeColor="text1"/>
        </w:rPr>
        <w:t>附</w:t>
      </w:r>
      <w:r w:rsidRPr="00020EAA">
        <w:rPr>
          <w:color w:val="000000" w:themeColor="text1"/>
        </w:rPr>
        <w:t xml:space="preserve">  </w:t>
      </w:r>
      <w:r w:rsidRPr="00020EAA">
        <w:rPr>
          <w:rFonts w:hint="eastAsia"/>
          <w:color w:val="000000" w:themeColor="text1"/>
        </w:rPr>
        <w:t>件</w:t>
      </w:r>
      <w:bookmarkEnd w:id="13"/>
    </w:p>
    <w:p w14:paraId="25B865E7" w14:textId="77777777" w:rsidR="001D2BC7" w:rsidRPr="00020EAA" w:rsidRDefault="001D2BC7">
      <w:pPr>
        <w:snapToGrid w:val="0"/>
        <w:spacing w:line="360" w:lineRule="auto"/>
        <w:ind w:rightChars="-167" w:right="-351"/>
        <w:rPr>
          <w:rFonts w:ascii="宋体" w:hAnsi="宋体"/>
          <w:b/>
          <w:color w:val="000000" w:themeColor="text1"/>
          <w:sz w:val="24"/>
        </w:rPr>
      </w:pPr>
    </w:p>
    <w:p w14:paraId="2E2A07DD" w14:textId="77777777" w:rsidR="001D2BC7" w:rsidRPr="00020EAA" w:rsidRDefault="00FA0570">
      <w:pPr>
        <w:spacing w:line="360" w:lineRule="auto"/>
        <w:rPr>
          <w:rFonts w:ascii="宋体"/>
          <w:color w:val="000000" w:themeColor="text1"/>
          <w:spacing w:val="4"/>
          <w:sz w:val="24"/>
        </w:rPr>
      </w:pPr>
      <w:r w:rsidRPr="00020EAA">
        <w:rPr>
          <w:rFonts w:ascii="宋体" w:hAnsi="宋体" w:hint="eastAsia"/>
          <w:color w:val="000000" w:themeColor="text1"/>
          <w:spacing w:val="4"/>
          <w:sz w:val="24"/>
        </w:rPr>
        <w:t>附件</w:t>
      </w:r>
      <w:r w:rsidRPr="00020EAA">
        <w:rPr>
          <w:rFonts w:ascii="宋体" w:hAnsi="宋体"/>
          <w:color w:val="000000" w:themeColor="text1"/>
          <w:spacing w:val="4"/>
          <w:sz w:val="24"/>
        </w:rPr>
        <w:t>1</w:t>
      </w:r>
      <w:r w:rsidRPr="00020EAA">
        <w:rPr>
          <w:rFonts w:ascii="宋体" w:hAnsi="宋体" w:hint="eastAsia"/>
          <w:color w:val="000000" w:themeColor="text1"/>
          <w:spacing w:val="4"/>
          <w:sz w:val="24"/>
        </w:rPr>
        <w:t>：投标函</w:t>
      </w:r>
    </w:p>
    <w:p w14:paraId="1D7C84ED" w14:textId="77777777" w:rsidR="001D2BC7" w:rsidRPr="00020EAA" w:rsidRDefault="00FA0570">
      <w:pPr>
        <w:spacing w:line="360" w:lineRule="auto"/>
        <w:rPr>
          <w:rFonts w:ascii="宋体"/>
          <w:color w:val="000000" w:themeColor="text1"/>
          <w:spacing w:val="4"/>
          <w:sz w:val="24"/>
        </w:rPr>
      </w:pPr>
      <w:r w:rsidRPr="00020EAA">
        <w:rPr>
          <w:rFonts w:ascii="宋体" w:hAnsi="宋体" w:hint="eastAsia"/>
          <w:color w:val="000000" w:themeColor="text1"/>
          <w:spacing w:val="4"/>
          <w:sz w:val="24"/>
        </w:rPr>
        <w:t>附件</w:t>
      </w:r>
      <w:r w:rsidRPr="00020EAA">
        <w:rPr>
          <w:rFonts w:ascii="宋体" w:hAnsi="宋体"/>
          <w:color w:val="000000" w:themeColor="text1"/>
          <w:spacing w:val="4"/>
          <w:sz w:val="24"/>
        </w:rPr>
        <w:t>2</w:t>
      </w:r>
      <w:r w:rsidRPr="00020EAA">
        <w:rPr>
          <w:rFonts w:ascii="宋体" w:hAnsi="宋体" w:hint="eastAsia"/>
          <w:color w:val="000000" w:themeColor="text1"/>
          <w:spacing w:val="4"/>
          <w:sz w:val="24"/>
        </w:rPr>
        <w:t>：投标报价表</w:t>
      </w:r>
    </w:p>
    <w:p w14:paraId="4D043131"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34E00E60"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12945018"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5ED16CAD"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23431F63"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6117DA13"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6B16052F" w14:textId="77777777" w:rsidR="001D2BC7" w:rsidRPr="00020EAA" w:rsidRDefault="001D2BC7">
      <w:pPr>
        <w:snapToGrid w:val="0"/>
        <w:spacing w:line="360" w:lineRule="auto"/>
        <w:ind w:rightChars="-167" w:right="-351"/>
        <w:jc w:val="center"/>
        <w:rPr>
          <w:rFonts w:ascii="宋体" w:hAnsi="宋体"/>
          <w:b/>
          <w:color w:val="000000" w:themeColor="text1"/>
          <w:sz w:val="36"/>
          <w:szCs w:val="36"/>
        </w:rPr>
      </w:pPr>
    </w:p>
    <w:p w14:paraId="46D1C6B2" w14:textId="77777777" w:rsidR="001D2BC7" w:rsidRPr="00020EAA" w:rsidRDefault="001D2BC7">
      <w:pPr>
        <w:snapToGrid w:val="0"/>
        <w:spacing w:line="360" w:lineRule="auto"/>
        <w:ind w:rightChars="-167" w:right="-351"/>
        <w:rPr>
          <w:rFonts w:ascii="宋体" w:hAnsi="宋体"/>
          <w:b/>
          <w:color w:val="000000" w:themeColor="text1"/>
          <w:sz w:val="36"/>
          <w:szCs w:val="36"/>
        </w:rPr>
      </w:pPr>
    </w:p>
    <w:p w14:paraId="78C086C8" w14:textId="77777777" w:rsidR="001D2BC7" w:rsidRPr="00020EAA" w:rsidRDefault="001D2BC7">
      <w:pPr>
        <w:snapToGrid w:val="0"/>
        <w:spacing w:line="360" w:lineRule="auto"/>
        <w:ind w:rightChars="-167" w:right="-351"/>
        <w:rPr>
          <w:rFonts w:ascii="宋体" w:hAnsi="宋体"/>
          <w:b/>
          <w:color w:val="000000" w:themeColor="text1"/>
          <w:sz w:val="36"/>
          <w:szCs w:val="36"/>
        </w:rPr>
      </w:pPr>
    </w:p>
    <w:p w14:paraId="0CFFAAFC" w14:textId="77777777" w:rsidR="001D2BC7" w:rsidRPr="00020EAA" w:rsidRDefault="001D2BC7">
      <w:pPr>
        <w:snapToGrid w:val="0"/>
        <w:spacing w:line="360" w:lineRule="auto"/>
        <w:ind w:rightChars="-167" w:right="-351"/>
        <w:rPr>
          <w:rFonts w:ascii="宋体" w:hAnsi="宋体"/>
          <w:b/>
          <w:color w:val="000000" w:themeColor="text1"/>
          <w:sz w:val="36"/>
          <w:szCs w:val="36"/>
        </w:rPr>
      </w:pPr>
    </w:p>
    <w:p w14:paraId="474F30A1" w14:textId="77777777" w:rsidR="001D2BC7" w:rsidRPr="00020EAA" w:rsidRDefault="001D2BC7">
      <w:pPr>
        <w:snapToGrid w:val="0"/>
        <w:spacing w:line="360" w:lineRule="auto"/>
        <w:ind w:rightChars="-167" w:right="-351"/>
        <w:rPr>
          <w:rFonts w:ascii="宋体" w:hAnsi="宋体"/>
          <w:b/>
          <w:color w:val="000000" w:themeColor="text1"/>
          <w:sz w:val="36"/>
          <w:szCs w:val="36"/>
        </w:rPr>
      </w:pPr>
    </w:p>
    <w:p w14:paraId="44097B56" w14:textId="77777777" w:rsidR="001D2BC7" w:rsidRPr="00020EAA" w:rsidRDefault="00FA0570">
      <w:pPr>
        <w:widowControl/>
        <w:jc w:val="left"/>
        <w:rPr>
          <w:rFonts w:ascii="宋体" w:hAnsi="宋体"/>
          <w:color w:val="000000" w:themeColor="text1"/>
          <w:szCs w:val="21"/>
        </w:rPr>
      </w:pPr>
      <w:bookmarkStart w:id="14" w:name="_Toc44081674"/>
      <w:r w:rsidRPr="00020EAA">
        <w:rPr>
          <w:rFonts w:ascii="宋体" w:hAnsi="宋体"/>
          <w:b/>
          <w:color w:val="000000" w:themeColor="text1"/>
          <w:szCs w:val="21"/>
        </w:rPr>
        <w:br w:type="page"/>
      </w:r>
    </w:p>
    <w:p w14:paraId="3ACD6CD5" w14:textId="77777777" w:rsidR="001D2BC7" w:rsidRPr="00020EAA" w:rsidRDefault="00FA0570">
      <w:pPr>
        <w:pStyle w:val="2"/>
        <w:spacing w:before="120" w:after="120"/>
        <w:rPr>
          <w:b w:val="0"/>
          <w:color w:val="000000" w:themeColor="text1"/>
          <w:sz w:val="21"/>
          <w:szCs w:val="21"/>
        </w:rPr>
      </w:pPr>
      <w:bookmarkStart w:id="15" w:name="_Toc138771892"/>
      <w:r w:rsidRPr="00020EAA">
        <w:rPr>
          <w:rFonts w:hint="eastAsia"/>
          <w:b w:val="0"/>
          <w:color w:val="000000" w:themeColor="text1"/>
          <w:sz w:val="21"/>
          <w:szCs w:val="21"/>
        </w:rPr>
        <w:lastRenderedPageBreak/>
        <w:t>附件</w:t>
      </w:r>
      <w:r w:rsidRPr="00020EAA">
        <w:rPr>
          <w:b w:val="0"/>
          <w:color w:val="000000" w:themeColor="text1"/>
          <w:sz w:val="21"/>
          <w:szCs w:val="21"/>
        </w:rPr>
        <w:t>1</w:t>
      </w:r>
      <w:r w:rsidRPr="00020EAA">
        <w:rPr>
          <w:rFonts w:hint="eastAsia"/>
          <w:b w:val="0"/>
          <w:color w:val="000000" w:themeColor="text1"/>
          <w:sz w:val="21"/>
          <w:szCs w:val="21"/>
        </w:rPr>
        <w:t>：投标函</w:t>
      </w:r>
      <w:bookmarkEnd w:id="14"/>
      <w:bookmarkEnd w:id="15"/>
    </w:p>
    <w:p w14:paraId="1B66492D" w14:textId="77777777" w:rsidR="00E37DBB" w:rsidRPr="00020EAA" w:rsidRDefault="00E37DBB" w:rsidP="00E37DBB">
      <w:pPr>
        <w:jc w:val="center"/>
        <w:rPr>
          <w:rFonts w:ascii="宋体"/>
          <w:color w:val="000000" w:themeColor="text1"/>
        </w:rPr>
      </w:pPr>
      <w:r w:rsidRPr="00020EAA">
        <w:rPr>
          <w:rFonts w:ascii="宋体" w:hAnsi="宋体" w:hint="eastAsia"/>
          <w:b/>
          <w:bCs/>
          <w:color w:val="000000" w:themeColor="text1"/>
          <w:sz w:val="44"/>
        </w:rPr>
        <w:t>投 标 承 诺 函</w:t>
      </w:r>
    </w:p>
    <w:p w14:paraId="3E11FAB8" w14:textId="77777777" w:rsidR="00E37DBB" w:rsidRPr="00020EAA" w:rsidRDefault="00E37DBB" w:rsidP="00E37DBB">
      <w:pPr>
        <w:spacing w:line="360" w:lineRule="auto"/>
        <w:rPr>
          <w:color w:val="000000" w:themeColor="text1"/>
          <w:sz w:val="24"/>
        </w:rPr>
      </w:pPr>
    </w:p>
    <w:p w14:paraId="52CC4799" w14:textId="77777777" w:rsidR="00E37DBB" w:rsidRPr="00020EAA" w:rsidRDefault="00E37DBB" w:rsidP="00E37DBB">
      <w:pPr>
        <w:spacing w:line="360" w:lineRule="auto"/>
        <w:rPr>
          <w:color w:val="000000" w:themeColor="text1"/>
          <w:sz w:val="24"/>
        </w:rPr>
      </w:pPr>
      <w:r w:rsidRPr="00020EAA">
        <w:rPr>
          <w:rFonts w:hint="eastAsia"/>
          <w:color w:val="000000" w:themeColor="text1"/>
          <w:sz w:val="24"/>
        </w:rPr>
        <w:t>南通大学招投标管理办公室：</w:t>
      </w:r>
    </w:p>
    <w:p w14:paraId="01E3A1DC" w14:textId="77777777" w:rsidR="00E37DBB" w:rsidRPr="00020EAA" w:rsidRDefault="00E37DBB" w:rsidP="00E37DBB">
      <w:pPr>
        <w:spacing w:line="360" w:lineRule="auto"/>
        <w:ind w:left="1" w:firstLineChars="235" w:firstLine="564"/>
        <w:rPr>
          <w:rFonts w:ascii="宋体" w:hAnsi="宋体"/>
          <w:color w:val="000000" w:themeColor="text1"/>
          <w:sz w:val="24"/>
        </w:rPr>
      </w:pPr>
      <w:r w:rsidRPr="00020EAA">
        <w:rPr>
          <w:rFonts w:ascii="宋体" w:hAnsi="宋体" w:hint="eastAsia"/>
          <w:color w:val="000000" w:themeColor="text1"/>
          <w:sz w:val="24"/>
        </w:rPr>
        <w:t>我方经仔细阅读研究</w:t>
      </w:r>
      <w:r w:rsidRPr="00020EAA">
        <w:rPr>
          <w:rFonts w:ascii="宋体" w:hAnsi="宋体"/>
          <w:color w:val="000000" w:themeColor="text1"/>
          <w:sz w:val="24"/>
          <w:u w:val="single"/>
        </w:rPr>
        <w:t xml:space="preserve">         </w:t>
      </w:r>
      <w:r w:rsidRPr="00020EAA">
        <w:rPr>
          <w:rFonts w:ascii="宋体" w:hAnsi="宋体" w:hint="eastAsia"/>
          <w:color w:val="000000" w:themeColor="text1"/>
          <w:sz w:val="24"/>
          <w:u w:val="single"/>
        </w:rPr>
        <w:t xml:space="preserve">     </w:t>
      </w:r>
      <w:r w:rsidRPr="00020EAA">
        <w:rPr>
          <w:rFonts w:ascii="宋体" w:hAnsi="宋体" w:hint="eastAsia"/>
          <w:color w:val="000000" w:themeColor="text1"/>
          <w:sz w:val="24"/>
        </w:rPr>
        <w:t>项目招标文件（项目编号</w:t>
      </w:r>
      <w:r w:rsidRPr="00020EAA">
        <w:rPr>
          <w:rFonts w:ascii="宋体" w:hAnsi="宋体" w:hint="eastAsia"/>
          <w:color w:val="000000" w:themeColor="text1"/>
          <w:sz w:val="24"/>
          <w:u w:val="single"/>
        </w:rPr>
        <w:t xml:space="preserve">           </w:t>
      </w:r>
      <w:r w:rsidRPr="00020EAA">
        <w:rPr>
          <w:rFonts w:ascii="宋体" w:hAnsi="宋体" w:hint="eastAsia"/>
          <w:color w:val="000000" w:themeColor="text1"/>
          <w:sz w:val="24"/>
        </w:rPr>
        <w:t>），已完全了解招标文件中的所有条款及要求，决定参加投标，同时</w:t>
      </w:r>
      <w:proofErr w:type="gramStart"/>
      <w:r w:rsidRPr="00020EAA">
        <w:rPr>
          <w:rFonts w:ascii="宋体" w:hAnsi="宋体" w:hint="eastAsia"/>
          <w:color w:val="000000" w:themeColor="text1"/>
          <w:sz w:val="24"/>
        </w:rPr>
        <w:t>作出</w:t>
      </w:r>
      <w:proofErr w:type="gramEnd"/>
      <w:r w:rsidRPr="00020EAA">
        <w:rPr>
          <w:rFonts w:ascii="宋体" w:hAnsi="宋体" w:hint="eastAsia"/>
          <w:color w:val="000000" w:themeColor="text1"/>
          <w:sz w:val="24"/>
        </w:rPr>
        <w:t>如下承诺：</w:t>
      </w:r>
    </w:p>
    <w:p w14:paraId="14C53045"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1、</w:t>
      </w:r>
      <w:r w:rsidRPr="00020EAA">
        <w:rPr>
          <w:rFonts w:ascii="宋体" w:hAnsi="宋体" w:hint="eastAsia"/>
          <w:color w:val="000000" w:themeColor="text1"/>
          <w:sz w:val="24"/>
        </w:rPr>
        <w:t>我方</w:t>
      </w:r>
      <w:proofErr w:type="gramStart"/>
      <w:r w:rsidRPr="00020EAA">
        <w:rPr>
          <w:rFonts w:ascii="宋体" w:hAnsi="宋体" w:hint="eastAsia"/>
          <w:color w:val="000000" w:themeColor="text1"/>
          <w:sz w:val="24"/>
        </w:rPr>
        <w:t>愿针对</w:t>
      </w:r>
      <w:proofErr w:type="gramEnd"/>
      <w:r w:rsidRPr="00020EAA">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BD97526"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2、</w:t>
      </w:r>
      <w:r w:rsidRPr="00020EAA">
        <w:rPr>
          <w:rFonts w:ascii="宋体" w:hAnsi="宋体" w:hint="eastAsia"/>
          <w:color w:val="000000" w:themeColor="text1"/>
          <w:sz w:val="24"/>
        </w:rPr>
        <w:t>我方在参加本招标项目前三年内在生产经营活动中没有重大违法记录。</w:t>
      </w:r>
    </w:p>
    <w:p w14:paraId="1070187C"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3</w:t>
      </w:r>
      <w:r w:rsidRPr="00020EAA">
        <w:rPr>
          <w:rFonts w:ascii="宋体" w:hAnsi="宋体" w:hint="eastAsia"/>
          <w:color w:val="000000" w:themeColor="text1"/>
          <w:sz w:val="24"/>
        </w:rPr>
        <w:t>、我方与本招标项目及其相关人员之间均不存在可能影响招标公正性的任何利害关系。</w:t>
      </w:r>
    </w:p>
    <w:p w14:paraId="37681341" w14:textId="77777777" w:rsidR="00E37DBB" w:rsidRPr="00020EAA" w:rsidRDefault="00E37DBB" w:rsidP="00E37DB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020EAA">
        <w:rPr>
          <w:rFonts w:ascii="宋体" w:hAnsi="宋体"/>
          <w:color w:val="000000" w:themeColor="text1"/>
          <w:sz w:val="24"/>
        </w:rPr>
        <w:t>4</w:t>
      </w:r>
      <w:r w:rsidRPr="00020EAA">
        <w:rPr>
          <w:rFonts w:ascii="宋体" w:hAnsi="宋体" w:hint="eastAsia"/>
          <w:color w:val="000000" w:themeColor="text1"/>
          <w:sz w:val="24"/>
        </w:rPr>
        <w:t>、愿按招标文件</w:t>
      </w:r>
      <w:r w:rsidRPr="00020EAA">
        <w:rPr>
          <w:rFonts w:ascii="宋体" w:hAnsi="宋体" w:hint="eastAsia"/>
          <w:bCs/>
          <w:color w:val="000000" w:themeColor="text1"/>
          <w:sz w:val="24"/>
        </w:rPr>
        <w:t>的一切要求（包括付款方式），提供本项目的报价。</w:t>
      </w:r>
    </w:p>
    <w:p w14:paraId="2EB78605"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5</w:t>
      </w:r>
      <w:r w:rsidRPr="00020EAA">
        <w:rPr>
          <w:rFonts w:ascii="宋体" w:hAnsi="宋体" w:hint="eastAsia"/>
          <w:color w:val="000000" w:themeColor="text1"/>
          <w:sz w:val="24"/>
        </w:rPr>
        <w:t>、接受招标文件的所有条款、条件和</w:t>
      </w:r>
      <w:r w:rsidRPr="00020EAA">
        <w:rPr>
          <w:rFonts w:ascii="宋体" w:hAnsi="宋体" w:hint="eastAsia"/>
          <w:bCs/>
          <w:color w:val="000000" w:themeColor="text1"/>
          <w:sz w:val="24"/>
        </w:rPr>
        <w:t>规定</w:t>
      </w:r>
      <w:r w:rsidRPr="00020EAA">
        <w:rPr>
          <w:rFonts w:ascii="宋体" w:hAnsi="宋体" w:hint="eastAsia"/>
          <w:color w:val="000000" w:themeColor="text1"/>
          <w:sz w:val="24"/>
        </w:rPr>
        <w:t>，</w:t>
      </w:r>
      <w:r w:rsidRPr="00020EAA">
        <w:rPr>
          <w:rFonts w:ascii="宋体" w:hAnsi="宋体" w:hint="eastAsia"/>
          <w:bCs/>
          <w:color w:val="000000" w:themeColor="text1"/>
          <w:sz w:val="24"/>
        </w:rPr>
        <w:t>放弃对招标文件提出质疑的权利。</w:t>
      </w:r>
    </w:p>
    <w:p w14:paraId="519D4CC0"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6</w:t>
      </w:r>
      <w:r w:rsidRPr="00020EAA">
        <w:rPr>
          <w:rFonts w:ascii="宋体" w:hAnsi="宋体" w:hint="eastAsia"/>
          <w:color w:val="000000" w:themeColor="text1"/>
          <w:sz w:val="24"/>
        </w:rPr>
        <w:t>、同意按照招标文件的要求提供所有资料、数据或信息。</w:t>
      </w:r>
    </w:p>
    <w:p w14:paraId="1A9640E9"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7</w:t>
      </w:r>
      <w:r w:rsidRPr="00020EAA">
        <w:rPr>
          <w:rFonts w:ascii="宋体" w:hAnsi="宋体" w:hint="eastAsia"/>
          <w:color w:val="000000" w:themeColor="text1"/>
          <w:sz w:val="24"/>
        </w:rPr>
        <w:t>、</w:t>
      </w:r>
      <w:r w:rsidRPr="00020EAA">
        <w:rPr>
          <w:rFonts w:ascii="宋体" w:hAnsi="宋体" w:hint="eastAsia"/>
          <w:bCs/>
          <w:color w:val="000000" w:themeColor="text1"/>
          <w:sz w:val="24"/>
        </w:rPr>
        <w:t>认可</w:t>
      </w:r>
      <w:r w:rsidRPr="00020EAA">
        <w:rPr>
          <w:rFonts w:ascii="宋体" w:hAnsi="宋体" w:hint="eastAsia"/>
          <w:color w:val="000000" w:themeColor="text1"/>
          <w:sz w:val="24"/>
        </w:rPr>
        <w:t>贵方有权决定中标人或否决所有投标，并理解最低报价只是中标的重要条件，贵方没有义务必须接受最低报价的投标。</w:t>
      </w:r>
    </w:p>
    <w:p w14:paraId="1144F859"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8</w:t>
      </w:r>
      <w:r w:rsidRPr="00020EAA">
        <w:rPr>
          <w:rFonts w:ascii="宋体" w:hAnsi="宋体" w:hint="eastAsia"/>
          <w:color w:val="000000" w:themeColor="text1"/>
          <w:sz w:val="24"/>
        </w:rPr>
        <w:t>、我方如中标，将保证遵守招标文件对投标人的所有要求和规定，履行自己在投标文件（</w:t>
      </w:r>
      <w:proofErr w:type="gramStart"/>
      <w:r w:rsidRPr="00020EAA">
        <w:rPr>
          <w:rFonts w:ascii="宋体" w:hAnsi="宋体" w:hint="eastAsia"/>
          <w:color w:val="000000" w:themeColor="text1"/>
          <w:sz w:val="24"/>
        </w:rPr>
        <w:t>含修改</w:t>
      </w:r>
      <w:proofErr w:type="gramEnd"/>
      <w:r w:rsidRPr="00020EAA">
        <w:rPr>
          <w:rFonts w:ascii="宋体" w:hAnsi="宋体" w:hint="eastAsia"/>
          <w:color w:val="000000" w:themeColor="text1"/>
          <w:sz w:val="24"/>
        </w:rPr>
        <w:t>书）中承诺的全部责任和义务。</w:t>
      </w:r>
    </w:p>
    <w:p w14:paraId="1DF82FAC"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9</w:t>
      </w:r>
      <w:r w:rsidRPr="00020EAA">
        <w:rPr>
          <w:rFonts w:ascii="宋体" w:hAnsi="宋体" w:hint="eastAsia"/>
          <w:color w:val="000000" w:themeColor="text1"/>
          <w:sz w:val="24"/>
        </w:rPr>
        <w:t>、本投标文件的有效期为投标截止日后9</w:t>
      </w:r>
      <w:r w:rsidRPr="00020EAA">
        <w:rPr>
          <w:rFonts w:ascii="宋体" w:hAnsi="宋体"/>
          <w:color w:val="000000" w:themeColor="text1"/>
          <w:sz w:val="24"/>
        </w:rPr>
        <w:t>0</w:t>
      </w:r>
      <w:r w:rsidRPr="00020EAA">
        <w:rPr>
          <w:rFonts w:ascii="宋体" w:hAnsi="宋体" w:hint="eastAsia"/>
          <w:color w:val="000000" w:themeColor="text1"/>
          <w:sz w:val="24"/>
        </w:rPr>
        <w:t>天内，如我方中标，有效期将延至合同有效期终止日为止。</w:t>
      </w:r>
    </w:p>
    <w:p w14:paraId="55499BF2"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color w:val="000000" w:themeColor="text1"/>
          <w:sz w:val="24"/>
        </w:rPr>
        <w:t>10</w:t>
      </w:r>
      <w:r w:rsidRPr="00020EAA">
        <w:rPr>
          <w:rFonts w:ascii="宋体" w:hAnsi="宋体" w:hint="eastAsia"/>
          <w:color w:val="000000" w:themeColor="text1"/>
          <w:sz w:val="24"/>
        </w:rPr>
        <w:t>、与本次招投标有关的事宜请按以下信息联系。</w:t>
      </w:r>
    </w:p>
    <w:p w14:paraId="03F0712E" w14:textId="77777777" w:rsidR="00E37DBB" w:rsidRPr="00020EAA" w:rsidRDefault="00E37DBB" w:rsidP="00E37DBB">
      <w:pPr>
        <w:spacing w:line="360" w:lineRule="auto"/>
        <w:ind w:firstLineChars="200" w:firstLine="480"/>
        <w:rPr>
          <w:rFonts w:ascii="宋体" w:hAnsi="宋体"/>
          <w:color w:val="000000" w:themeColor="text1"/>
          <w:sz w:val="24"/>
        </w:rPr>
      </w:pPr>
    </w:p>
    <w:p w14:paraId="3A329228"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hint="eastAsia"/>
          <w:color w:val="000000" w:themeColor="text1"/>
          <w:sz w:val="24"/>
        </w:rPr>
        <w:t>投标人名称：</w:t>
      </w:r>
      <w:r w:rsidRPr="00020EAA">
        <w:rPr>
          <w:rFonts w:ascii="宋体" w:hAnsi="宋体" w:hint="eastAsia"/>
          <w:color w:val="000000" w:themeColor="text1"/>
          <w:sz w:val="24"/>
          <w:u w:val="single"/>
        </w:rPr>
        <w:t xml:space="preserve">             </w:t>
      </w:r>
      <w:r w:rsidRPr="00020EAA">
        <w:rPr>
          <w:rFonts w:ascii="宋体" w:hAnsi="宋体" w:hint="eastAsia"/>
          <w:color w:val="000000" w:themeColor="text1"/>
          <w:sz w:val="24"/>
        </w:rPr>
        <w:t>（公章）法定代表人或被授权代表（签字或签章）：</w:t>
      </w:r>
      <w:r w:rsidRPr="00020EAA">
        <w:rPr>
          <w:rFonts w:ascii="宋体" w:hAnsi="宋体"/>
          <w:color w:val="000000" w:themeColor="text1"/>
          <w:sz w:val="24"/>
          <w:u w:val="single"/>
        </w:rPr>
        <w:t xml:space="preserve">        </w:t>
      </w:r>
    </w:p>
    <w:p w14:paraId="411DD4F5" w14:textId="77777777" w:rsidR="00E37DBB" w:rsidRPr="00020EAA" w:rsidRDefault="00E37DBB" w:rsidP="00E37DBB">
      <w:pPr>
        <w:spacing w:line="360" w:lineRule="auto"/>
        <w:ind w:firstLineChars="200" w:firstLine="480"/>
        <w:rPr>
          <w:rFonts w:ascii="宋体" w:hAnsi="宋体"/>
          <w:color w:val="000000" w:themeColor="text1"/>
          <w:sz w:val="24"/>
          <w:u w:val="single"/>
        </w:rPr>
      </w:pPr>
      <w:r w:rsidRPr="00020EAA">
        <w:rPr>
          <w:rFonts w:ascii="宋体" w:hAnsi="宋体" w:hint="eastAsia"/>
          <w:color w:val="000000" w:themeColor="text1"/>
          <w:sz w:val="24"/>
        </w:rPr>
        <w:t>手机：</w:t>
      </w:r>
      <w:r w:rsidRPr="00020EAA">
        <w:rPr>
          <w:rFonts w:ascii="宋体" w:hAnsi="宋体" w:hint="eastAsia"/>
          <w:color w:val="000000" w:themeColor="text1"/>
          <w:sz w:val="24"/>
          <w:u w:val="single"/>
        </w:rPr>
        <w:t xml:space="preserve">       </w:t>
      </w:r>
      <w:r w:rsidRPr="00020EAA">
        <w:rPr>
          <w:rFonts w:ascii="宋体" w:hAnsi="宋体"/>
          <w:color w:val="000000" w:themeColor="text1"/>
          <w:sz w:val="24"/>
          <w:u w:val="single"/>
        </w:rPr>
        <w:t xml:space="preserve">   </w:t>
      </w:r>
      <w:r w:rsidRPr="00020EAA">
        <w:rPr>
          <w:rFonts w:ascii="宋体" w:hAnsi="宋体" w:hint="eastAsia"/>
          <w:color w:val="000000" w:themeColor="text1"/>
          <w:sz w:val="24"/>
          <w:u w:val="single"/>
        </w:rPr>
        <w:t xml:space="preserve">   </w:t>
      </w:r>
      <w:r w:rsidRPr="00020EAA">
        <w:rPr>
          <w:rFonts w:ascii="宋体" w:hAnsi="宋体"/>
          <w:color w:val="000000" w:themeColor="text1"/>
          <w:sz w:val="24"/>
          <w:u w:val="single"/>
        </w:rPr>
        <w:t xml:space="preserve">            </w:t>
      </w:r>
      <w:r w:rsidRPr="00020EAA">
        <w:rPr>
          <w:rFonts w:ascii="宋体" w:hAnsi="宋体"/>
          <w:color w:val="000000" w:themeColor="text1"/>
          <w:sz w:val="24"/>
        </w:rPr>
        <w:t xml:space="preserve">  </w:t>
      </w:r>
      <w:r w:rsidRPr="00020EAA">
        <w:rPr>
          <w:rFonts w:ascii="宋体" w:hAnsi="宋体" w:hint="eastAsia"/>
          <w:color w:val="000000" w:themeColor="text1"/>
          <w:sz w:val="24"/>
        </w:rPr>
        <w:t>日   期：</w:t>
      </w:r>
      <w:r w:rsidRPr="00020EAA">
        <w:rPr>
          <w:rFonts w:ascii="宋体" w:hAnsi="宋体"/>
          <w:color w:val="000000" w:themeColor="text1"/>
          <w:sz w:val="24"/>
          <w:u w:val="single"/>
        </w:rPr>
        <w:t xml:space="preserve">                       </w:t>
      </w:r>
    </w:p>
    <w:p w14:paraId="307F9F56" w14:textId="77777777" w:rsidR="00E37DBB" w:rsidRPr="00020EAA" w:rsidRDefault="00E37DBB" w:rsidP="00E37DBB">
      <w:pPr>
        <w:spacing w:line="360" w:lineRule="auto"/>
        <w:ind w:firstLineChars="200" w:firstLine="480"/>
        <w:rPr>
          <w:rFonts w:ascii="宋体" w:hAnsi="宋体"/>
          <w:color w:val="000000" w:themeColor="text1"/>
          <w:sz w:val="24"/>
        </w:rPr>
      </w:pPr>
      <w:r w:rsidRPr="00020EAA">
        <w:rPr>
          <w:rFonts w:ascii="宋体" w:hAnsi="宋体" w:hint="eastAsia"/>
          <w:color w:val="000000" w:themeColor="text1"/>
          <w:sz w:val="24"/>
        </w:rPr>
        <w:t>地</w:t>
      </w:r>
      <w:r w:rsidRPr="00020EAA">
        <w:rPr>
          <w:rFonts w:ascii="宋体" w:hAnsi="宋体"/>
          <w:color w:val="000000" w:themeColor="text1"/>
          <w:sz w:val="24"/>
        </w:rPr>
        <w:t xml:space="preserve">    </w:t>
      </w:r>
      <w:r w:rsidRPr="00020EAA">
        <w:rPr>
          <w:rFonts w:ascii="宋体" w:hAnsi="宋体" w:hint="eastAsia"/>
          <w:color w:val="000000" w:themeColor="text1"/>
          <w:sz w:val="24"/>
        </w:rPr>
        <w:t>址：</w:t>
      </w:r>
      <w:r w:rsidRPr="00020EAA">
        <w:rPr>
          <w:rFonts w:ascii="宋体" w:hAnsi="宋体"/>
          <w:color w:val="000000" w:themeColor="text1"/>
          <w:sz w:val="24"/>
          <w:u w:val="single"/>
        </w:rPr>
        <w:t xml:space="preserve">                   </w:t>
      </w:r>
      <w:r w:rsidRPr="00020EAA">
        <w:rPr>
          <w:rFonts w:ascii="宋体" w:hAnsi="宋体"/>
          <w:color w:val="000000" w:themeColor="text1"/>
          <w:sz w:val="24"/>
        </w:rPr>
        <w:t xml:space="preserve">    </w:t>
      </w:r>
      <w:r w:rsidRPr="00020EAA">
        <w:rPr>
          <w:rFonts w:ascii="宋体" w:hAnsi="宋体" w:hint="eastAsia"/>
          <w:color w:val="000000" w:themeColor="text1"/>
          <w:sz w:val="24"/>
        </w:rPr>
        <w:t>邮政编码：</w:t>
      </w:r>
      <w:r w:rsidRPr="00020EAA">
        <w:rPr>
          <w:rFonts w:ascii="宋体" w:hAnsi="宋体"/>
          <w:color w:val="000000" w:themeColor="text1"/>
          <w:sz w:val="24"/>
          <w:u w:val="single"/>
        </w:rPr>
        <w:t xml:space="preserve">                      </w:t>
      </w:r>
    </w:p>
    <w:p w14:paraId="54CBE0C2" w14:textId="2E8DCB29" w:rsidR="001D2BC7" w:rsidRPr="00020EAA" w:rsidRDefault="00E37DBB" w:rsidP="0018270F">
      <w:pPr>
        <w:ind w:firstLineChars="300" w:firstLine="720"/>
        <w:rPr>
          <w:rFonts w:ascii="宋体"/>
          <w:color w:val="000000" w:themeColor="text1"/>
          <w:spacing w:val="4"/>
          <w:sz w:val="24"/>
        </w:rPr>
        <w:sectPr w:rsidR="001D2BC7" w:rsidRPr="00020EAA">
          <w:pgSz w:w="11906" w:h="16838"/>
          <w:pgMar w:top="1440" w:right="1440" w:bottom="1644" w:left="1440" w:header="851" w:footer="992" w:gutter="0"/>
          <w:cols w:space="425"/>
          <w:titlePg/>
          <w:docGrid w:linePitch="312"/>
        </w:sectPr>
      </w:pPr>
      <w:r w:rsidRPr="00020EAA">
        <w:rPr>
          <w:rFonts w:ascii="宋体" w:hAnsi="宋体" w:hint="eastAsia"/>
          <w:color w:val="000000" w:themeColor="text1"/>
          <w:sz w:val="24"/>
        </w:rPr>
        <w:t>电</w:t>
      </w:r>
      <w:r w:rsidRPr="00020EAA">
        <w:rPr>
          <w:rFonts w:ascii="宋体" w:hAnsi="宋体"/>
          <w:color w:val="000000" w:themeColor="text1"/>
          <w:sz w:val="24"/>
        </w:rPr>
        <w:t xml:space="preserve">    </w:t>
      </w:r>
      <w:r w:rsidRPr="00020EAA">
        <w:rPr>
          <w:rFonts w:ascii="宋体" w:hAnsi="宋体" w:hint="eastAsia"/>
          <w:color w:val="000000" w:themeColor="text1"/>
          <w:sz w:val="24"/>
        </w:rPr>
        <w:t>话：</w:t>
      </w:r>
      <w:r w:rsidRPr="00020EAA">
        <w:rPr>
          <w:rFonts w:ascii="宋体" w:hAnsi="宋体"/>
          <w:color w:val="000000" w:themeColor="text1"/>
          <w:sz w:val="24"/>
          <w:u w:val="single"/>
        </w:rPr>
        <w:t xml:space="preserve">                   </w:t>
      </w:r>
      <w:r w:rsidRPr="00020EAA">
        <w:rPr>
          <w:rFonts w:ascii="宋体" w:hAnsi="宋体"/>
          <w:color w:val="000000" w:themeColor="text1"/>
          <w:sz w:val="24"/>
        </w:rPr>
        <w:t xml:space="preserve">    Email</w:t>
      </w:r>
      <w:r w:rsidRPr="00020EAA">
        <w:rPr>
          <w:rFonts w:ascii="宋体" w:hAnsi="宋体" w:hint="eastAsia"/>
          <w:color w:val="000000" w:themeColor="text1"/>
          <w:sz w:val="24"/>
        </w:rPr>
        <w:t>：</w:t>
      </w:r>
      <w:r w:rsidRPr="00020EAA">
        <w:rPr>
          <w:rFonts w:ascii="宋体" w:hAnsi="宋体"/>
          <w:color w:val="000000" w:themeColor="text1"/>
          <w:sz w:val="24"/>
        </w:rPr>
        <w:t xml:space="preserve"> </w:t>
      </w:r>
      <w:r w:rsidRPr="00020EAA">
        <w:rPr>
          <w:rFonts w:ascii="宋体" w:hAnsi="宋体"/>
          <w:color w:val="000000" w:themeColor="text1"/>
          <w:sz w:val="24"/>
          <w:u w:val="single"/>
        </w:rPr>
        <w:t xml:space="preserve">                       </w:t>
      </w:r>
    </w:p>
    <w:p w14:paraId="2C7A4BA5" w14:textId="77777777" w:rsidR="001D2BC7" w:rsidRPr="00020EAA" w:rsidRDefault="00FA0570">
      <w:pPr>
        <w:pStyle w:val="2"/>
        <w:spacing w:before="120" w:after="120"/>
        <w:rPr>
          <w:b w:val="0"/>
          <w:color w:val="000000" w:themeColor="text1"/>
          <w:sz w:val="21"/>
          <w:szCs w:val="21"/>
        </w:rPr>
      </w:pPr>
      <w:bookmarkStart w:id="16" w:name="_Toc138771893"/>
      <w:r w:rsidRPr="00020EAA">
        <w:rPr>
          <w:rFonts w:hint="eastAsia"/>
          <w:b w:val="0"/>
          <w:color w:val="000000" w:themeColor="text1"/>
          <w:sz w:val="21"/>
          <w:szCs w:val="21"/>
        </w:rPr>
        <w:lastRenderedPageBreak/>
        <w:t>附件</w:t>
      </w:r>
      <w:r w:rsidRPr="00020EAA">
        <w:rPr>
          <w:rFonts w:hint="eastAsia"/>
          <w:b w:val="0"/>
          <w:color w:val="000000" w:themeColor="text1"/>
          <w:sz w:val="21"/>
          <w:szCs w:val="21"/>
        </w:rPr>
        <w:t>2</w:t>
      </w:r>
      <w:r w:rsidRPr="00020EAA">
        <w:rPr>
          <w:rFonts w:hint="eastAsia"/>
          <w:b w:val="0"/>
          <w:color w:val="000000" w:themeColor="text1"/>
          <w:sz w:val="21"/>
          <w:szCs w:val="21"/>
        </w:rPr>
        <w:t>：投标报价表</w:t>
      </w:r>
      <w:bookmarkEnd w:id="16"/>
      <w:r w:rsidRPr="00020EAA">
        <w:rPr>
          <w:rFonts w:hint="eastAsia"/>
          <w:b w:val="0"/>
          <w:color w:val="000000" w:themeColor="text1"/>
          <w:sz w:val="21"/>
          <w:szCs w:val="21"/>
        </w:rPr>
        <w:t xml:space="preserve"> </w:t>
      </w:r>
    </w:p>
    <w:p w14:paraId="6AB4B242" w14:textId="77777777" w:rsidR="001D2BC7" w:rsidRPr="00020EAA" w:rsidRDefault="00FA0570">
      <w:pPr>
        <w:snapToGrid w:val="0"/>
        <w:spacing w:line="360" w:lineRule="auto"/>
        <w:ind w:rightChars="-167" w:right="-351"/>
        <w:rPr>
          <w:rFonts w:ascii="宋体"/>
          <w:b/>
          <w:color w:val="000000" w:themeColor="text1"/>
          <w:sz w:val="36"/>
          <w:szCs w:val="36"/>
        </w:rPr>
      </w:pPr>
      <w:r w:rsidRPr="00020EAA">
        <w:rPr>
          <w:rFonts w:ascii="宋体" w:hAnsi="宋体" w:hint="eastAsia"/>
          <w:b/>
          <w:color w:val="000000" w:themeColor="text1"/>
          <w:sz w:val="36"/>
          <w:szCs w:val="36"/>
        </w:rPr>
        <w:t xml:space="preserve">                           </w:t>
      </w:r>
      <w:r w:rsidR="008C52D5" w:rsidRPr="00020EAA">
        <w:rPr>
          <w:rFonts w:ascii="宋体" w:hAnsi="宋体"/>
          <w:b/>
          <w:color w:val="000000" w:themeColor="text1"/>
          <w:sz w:val="36"/>
          <w:szCs w:val="36"/>
        </w:rPr>
        <w:t xml:space="preserve">  </w:t>
      </w:r>
      <w:r w:rsidRPr="00020EAA">
        <w:rPr>
          <w:rFonts w:ascii="宋体" w:hAnsi="宋体" w:hint="eastAsia"/>
          <w:b/>
          <w:color w:val="000000" w:themeColor="text1"/>
          <w:sz w:val="36"/>
          <w:szCs w:val="36"/>
        </w:rPr>
        <w:t xml:space="preserve"> 投</w:t>
      </w:r>
      <w:r w:rsidRPr="00020EAA">
        <w:rPr>
          <w:rFonts w:ascii="宋体" w:hAnsi="宋体"/>
          <w:b/>
          <w:color w:val="000000" w:themeColor="text1"/>
          <w:sz w:val="36"/>
          <w:szCs w:val="36"/>
        </w:rPr>
        <w:t xml:space="preserve"> </w:t>
      </w:r>
      <w:r w:rsidRPr="00020EAA">
        <w:rPr>
          <w:rFonts w:ascii="宋体" w:hAnsi="宋体" w:hint="eastAsia"/>
          <w:b/>
          <w:color w:val="000000" w:themeColor="text1"/>
          <w:sz w:val="36"/>
          <w:szCs w:val="36"/>
        </w:rPr>
        <w:t>标</w:t>
      </w:r>
      <w:r w:rsidRPr="00020EAA">
        <w:rPr>
          <w:rFonts w:ascii="宋体" w:hAnsi="宋体"/>
          <w:b/>
          <w:color w:val="000000" w:themeColor="text1"/>
          <w:sz w:val="36"/>
          <w:szCs w:val="36"/>
        </w:rPr>
        <w:t xml:space="preserve"> </w:t>
      </w:r>
      <w:r w:rsidRPr="00020EAA">
        <w:rPr>
          <w:rFonts w:ascii="宋体" w:hAnsi="宋体" w:hint="eastAsia"/>
          <w:b/>
          <w:color w:val="000000" w:themeColor="text1"/>
          <w:sz w:val="36"/>
          <w:szCs w:val="36"/>
        </w:rPr>
        <w:t>报</w:t>
      </w:r>
      <w:r w:rsidRPr="00020EAA">
        <w:rPr>
          <w:rFonts w:ascii="宋体" w:hAnsi="宋体"/>
          <w:b/>
          <w:color w:val="000000" w:themeColor="text1"/>
          <w:sz w:val="36"/>
          <w:szCs w:val="36"/>
        </w:rPr>
        <w:t xml:space="preserve"> </w:t>
      </w:r>
      <w:r w:rsidRPr="00020EAA">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020EAA" w:rsidRPr="00020EAA" w14:paraId="40208AC4" w14:textId="77777777">
        <w:trPr>
          <w:trHeight w:val="624"/>
        </w:trPr>
        <w:tc>
          <w:tcPr>
            <w:tcW w:w="2038" w:type="dxa"/>
            <w:gridSpan w:val="2"/>
            <w:vAlign w:val="center"/>
          </w:tcPr>
          <w:p w14:paraId="31278C75"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 w:val="24"/>
              </w:rPr>
              <w:t>项目名称：</w:t>
            </w:r>
          </w:p>
        </w:tc>
        <w:tc>
          <w:tcPr>
            <w:tcW w:w="4664" w:type="dxa"/>
            <w:gridSpan w:val="4"/>
            <w:vAlign w:val="center"/>
          </w:tcPr>
          <w:p w14:paraId="55442F5B" w14:textId="77777777" w:rsidR="001D2BC7" w:rsidRPr="00020EAA" w:rsidRDefault="001D2BC7">
            <w:pPr>
              <w:spacing w:line="360" w:lineRule="auto"/>
              <w:jc w:val="center"/>
              <w:rPr>
                <w:rFonts w:ascii="宋体"/>
                <w:b/>
                <w:color w:val="000000" w:themeColor="text1"/>
                <w:szCs w:val="21"/>
              </w:rPr>
            </w:pPr>
          </w:p>
        </w:tc>
        <w:tc>
          <w:tcPr>
            <w:tcW w:w="2847" w:type="dxa"/>
            <w:gridSpan w:val="3"/>
            <w:vAlign w:val="center"/>
          </w:tcPr>
          <w:p w14:paraId="33D9A182"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 w:val="24"/>
              </w:rPr>
              <w:t>项目编号：</w:t>
            </w:r>
          </w:p>
        </w:tc>
        <w:tc>
          <w:tcPr>
            <w:tcW w:w="4625" w:type="dxa"/>
            <w:gridSpan w:val="4"/>
            <w:vAlign w:val="center"/>
          </w:tcPr>
          <w:p w14:paraId="3F15BDD6" w14:textId="77777777" w:rsidR="001D2BC7" w:rsidRPr="00020EAA" w:rsidRDefault="001D2BC7">
            <w:pPr>
              <w:spacing w:line="360" w:lineRule="auto"/>
              <w:jc w:val="center"/>
              <w:rPr>
                <w:rFonts w:ascii="宋体"/>
                <w:b/>
                <w:color w:val="000000" w:themeColor="text1"/>
                <w:szCs w:val="21"/>
              </w:rPr>
            </w:pPr>
          </w:p>
        </w:tc>
      </w:tr>
      <w:tr w:rsidR="00020EAA" w:rsidRPr="00020EAA" w14:paraId="5B6B3DEE" w14:textId="77777777">
        <w:trPr>
          <w:trHeight w:val="624"/>
        </w:trPr>
        <w:tc>
          <w:tcPr>
            <w:tcW w:w="900" w:type="dxa"/>
            <w:vAlign w:val="center"/>
          </w:tcPr>
          <w:p w14:paraId="3B785ABE"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序号</w:t>
            </w:r>
          </w:p>
        </w:tc>
        <w:tc>
          <w:tcPr>
            <w:tcW w:w="2262" w:type="dxa"/>
            <w:gridSpan w:val="3"/>
            <w:vAlign w:val="center"/>
          </w:tcPr>
          <w:p w14:paraId="133E0730"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货物名称</w:t>
            </w:r>
          </w:p>
        </w:tc>
        <w:tc>
          <w:tcPr>
            <w:tcW w:w="2371" w:type="dxa"/>
            <w:vAlign w:val="center"/>
          </w:tcPr>
          <w:p w14:paraId="4DA67FF3"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规格型号</w:t>
            </w:r>
          </w:p>
        </w:tc>
        <w:tc>
          <w:tcPr>
            <w:tcW w:w="2357" w:type="dxa"/>
            <w:gridSpan w:val="2"/>
            <w:vAlign w:val="center"/>
          </w:tcPr>
          <w:p w14:paraId="07875A02"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生产厂商</w:t>
            </w:r>
          </w:p>
        </w:tc>
        <w:tc>
          <w:tcPr>
            <w:tcW w:w="683" w:type="dxa"/>
            <w:vAlign w:val="center"/>
          </w:tcPr>
          <w:p w14:paraId="6E94B233"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数量</w:t>
            </w:r>
          </w:p>
        </w:tc>
        <w:tc>
          <w:tcPr>
            <w:tcW w:w="976" w:type="dxa"/>
            <w:vAlign w:val="center"/>
          </w:tcPr>
          <w:p w14:paraId="59854690"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货币</w:t>
            </w:r>
          </w:p>
        </w:tc>
        <w:tc>
          <w:tcPr>
            <w:tcW w:w="1191" w:type="dxa"/>
            <w:vAlign w:val="center"/>
          </w:tcPr>
          <w:p w14:paraId="68F0DBDA"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单价（元）</w:t>
            </w:r>
          </w:p>
        </w:tc>
        <w:tc>
          <w:tcPr>
            <w:tcW w:w="1192" w:type="dxa"/>
            <w:vAlign w:val="center"/>
          </w:tcPr>
          <w:p w14:paraId="7B2F165B"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总价（元）</w:t>
            </w:r>
          </w:p>
        </w:tc>
        <w:tc>
          <w:tcPr>
            <w:tcW w:w="935" w:type="dxa"/>
            <w:vAlign w:val="center"/>
          </w:tcPr>
          <w:p w14:paraId="58798AEE"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保修期</w:t>
            </w:r>
          </w:p>
        </w:tc>
        <w:tc>
          <w:tcPr>
            <w:tcW w:w="1307" w:type="dxa"/>
            <w:vAlign w:val="center"/>
          </w:tcPr>
          <w:p w14:paraId="49D3BFA0" w14:textId="77777777" w:rsidR="001D2BC7" w:rsidRPr="00020EAA" w:rsidRDefault="00FA0570">
            <w:pPr>
              <w:spacing w:line="360" w:lineRule="auto"/>
              <w:jc w:val="center"/>
              <w:rPr>
                <w:rFonts w:ascii="宋体"/>
                <w:b/>
                <w:color w:val="000000" w:themeColor="text1"/>
                <w:szCs w:val="21"/>
              </w:rPr>
            </w:pPr>
            <w:r w:rsidRPr="00020EAA">
              <w:rPr>
                <w:rFonts w:ascii="宋体" w:hAnsi="宋体" w:hint="eastAsia"/>
                <w:b/>
                <w:color w:val="000000" w:themeColor="text1"/>
                <w:szCs w:val="21"/>
              </w:rPr>
              <w:t>备</w:t>
            </w:r>
            <w:r w:rsidRPr="00020EAA">
              <w:rPr>
                <w:rFonts w:ascii="宋体" w:hAnsi="宋体"/>
                <w:b/>
                <w:color w:val="000000" w:themeColor="text1"/>
                <w:szCs w:val="21"/>
              </w:rPr>
              <w:t xml:space="preserve">  </w:t>
            </w:r>
            <w:r w:rsidRPr="00020EAA">
              <w:rPr>
                <w:rFonts w:ascii="宋体" w:hAnsi="宋体" w:hint="eastAsia"/>
                <w:b/>
                <w:color w:val="000000" w:themeColor="text1"/>
                <w:szCs w:val="21"/>
              </w:rPr>
              <w:t>注</w:t>
            </w:r>
          </w:p>
        </w:tc>
      </w:tr>
      <w:tr w:rsidR="00020EAA" w:rsidRPr="00020EAA" w14:paraId="55DA748E" w14:textId="77777777">
        <w:trPr>
          <w:trHeight w:hRule="exact" w:val="510"/>
        </w:trPr>
        <w:tc>
          <w:tcPr>
            <w:tcW w:w="900" w:type="dxa"/>
          </w:tcPr>
          <w:p w14:paraId="3C33C760" w14:textId="77777777" w:rsidR="001D2BC7" w:rsidRPr="00020EAA" w:rsidRDefault="001D2BC7">
            <w:pPr>
              <w:spacing w:line="360" w:lineRule="auto"/>
              <w:rPr>
                <w:rFonts w:ascii="宋体"/>
                <w:color w:val="000000" w:themeColor="text1"/>
                <w:sz w:val="24"/>
              </w:rPr>
            </w:pPr>
          </w:p>
        </w:tc>
        <w:tc>
          <w:tcPr>
            <w:tcW w:w="2262" w:type="dxa"/>
            <w:gridSpan w:val="3"/>
          </w:tcPr>
          <w:p w14:paraId="297487A4" w14:textId="77777777" w:rsidR="001D2BC7" w:rsidRPr="00020EAA" w:rsidRDefault="001D2BC7">
            <w:pPr>
              <w:spacing w:line="360" w:lineRule="auto"/>
              <w:rPr>
                <w:rFonts w:ascii="宋体"/>
                <w:color w:val="000000" w:themeColor="text1"/>
                <w:sz w:val="24"/>
              </w:rPr>
            </w:pPr>
          </w:p>
        </w:tc>
        <w:tc>
          <w:tcPr>
            <w:tcW w:w="2371" w:type="dxa"/>
          </w:tcPr>
          <w:p w14:paraId="76846947" w14:textId="77777777" w:rsidR="001D2BC7" w:rsidRPr="00020EAA" w:rsidRDefault="001D2BC7">
            <w:pPr>
              <w:spacing w:line="360" w:lineRule="auto"/>
              <w:rPr>
                <w:rFonts w:ascii="宋体"/>
                <w:color w:val="000000" w:themeColor="text1"/>
                <w:sz w:val="24"/>
              </w:rPr>
            </w:pPr>
          </w:p>
        </w:tc>
        <w:tc>
          <w:tcPr>
            <w:tcW w:w="2357" w:type="dxa"/>
            <w:gridSpan w:val="2"/>
          </w:tcPr>
          <w:p w14:paraId="50C7CCAB" w14:textId="77777777" w:rsidR="001D2BC7" w:rsidRPr="00020EAA" w:rsidRDefault="001D2BC7">
            <w:pPr>
              <w:spacing w:line="360" w:lineRule="auto"/>
              <w:rPr>
                <w:rFonts w:ascii="宋体"/>
                <w:color w:val="000000" w:themeColor="text1"/>
                <w:sz w:val="24"/>
              </w:rPr>
            </w:pPr>
          </w:p>
        </w:tc>
        <w:tc>
          <w:tcPr>
            <w:tcW w:w="683" w:type="dxa"/>
          </w:tcPr>
          <w:p w14:paraId="1C0389F9" w14:textId="77777777" w:rsidR="001D2BC7" w:rsidRPr="00020EAA" w:rsidRDefault="001D2BC7">
            <w:pPr>
              <w:spacing w:line="360" w:lineRule="auto"/>
              <w:rPr>
                <w:rFonts w:ascii="宋体"/>
                <w:color w:val="000000" w:themeColor="text1"/>
                <w:sz w:val="24"/>
              </w:rPr>
            </w:pPr>
          </w:p>
        </w:tc>
        <w:tc>
          <w:tcPr>
            <w:tcW w:w="976" w:type="dxa"/>
          </w:tcPr>
          <w:p w14:paraId="4ED0E4BB" w14:textId="77777777" w:rsidR="001D2BC7" w:rsidRPr="00020EAA" w:rsidRDefault="001D2BC7">
            <w:pPr>
              <w:spacing w:line="360" w:lineRule="auto"/>
              <w:rPr>
                <w:rFonts w:ascii="宋体"/>
                <w:color w:val="000000" w:themeColor="text1"/>
                <w:sz w:val="24"/>
              </w:rPr>
            </w:pPr>
          </w:p>
        </w:tc>
        <w:tc>
          <w:tcPr>
            <w:tcW w:w="1191" w:type="dxa"/>
          </w:tcPr>
          <w:p w14:paraId="3EE3BA84" w14:textId="77777777" w:rsidR="001D2BC7" w:rsidRPr="00020EAA" w:rsidRDefault="001D2BC7">
            <w:pPr>
              <w:spacing w:line="360" w:lineRule="auto"/>
              <w:rPr>
                <w:rFonts w:ascii="宋体"/>
                <w:color w:val="000000" w:themeColor="text1"/>
                <w:sz w:val="24"/>
              </w:rPr>
            </w:pPr>
          </w:p>
        </w:tc>
        <w:tc>
          <w:tcPr>
            <w:tcW w:w="1192" w:type="dxa"/>
          </w:tcPr>
          <w:p w14:paraId="417738F6" w14:textId="77777777" w:rsidR="001D2BC7" w:rsidRPr="00020EAA" w:rsidRDefault="001D2BC7">
            <w:pPr>
              <w:spacing w:line="360" w:lineRule="auto"/>
              <w:rPr>
                <w:rFonts w:ascii="宋体"/>
                <w:color w:val="000000" w:themeColor="text1"/>
                <w:sz w:val="24"/>
              </w:rPr>
            </w:pPr>
          </w:p>
        </w:tc>
        <w:tc>
          <w:tcPr>
            <w:tcW w:w="935" w:type="dxa"/>
          </w:tcPr>
          <w:p w14:paraId="15D11B7F" w14:textId="77777777" w:rsidR="001D2BC7" w:rsidRPr="00020EAA" w:rsidRDefault="001D2BC7">
            <w:pPr>
              <w:spacing w:line="360" w:lineRule="auto"/>
              <w:rPr>
                <w:rFonts w:ascii="宋体"/>
                <w:color w:val="000000" w:themeColor="text1"/>
                <w:sz w:val="24"/>
              </w:rPr>
            </w:pPr>
          </w:p>
        </w:tc>
        <w:tc>
          <w:tcPr>
            <w:tcW w:w="1307" w:type="dxa"/>
          </w:tcPr>
          <w:p w14:paraId="1218A0B8" w14:textId="77777777" w:rsidR="001D2BC7" w:rsidRPr="00020EAA" w:rsidRDefault="001D2BC7">
            <w:pPr>
              <w:spacing w:line="360" w:lineRule="auto"/>
              <w:rPr>
                <w:rFonts w:ascii="宋体"/>
                <w:color w:val="000000" w:themeColor="text1"/>
                <w:sz w:val="24"/>
              </w:rPr>
            </w:pPr>
          </w:p>
        </w:tc>
      </w:tr>
      <w:tr w:rsidR="00020EAA" w:rsidRPr="00020EAA" w14:paraId="34B46D7C" w14:textId="77777777">
        <w:trPr>
          <w:trHeight w:hRule="exact" w:val="510"/>
        </w:trPr>
        <w:tc>
          <w:tcPr>
            <w:tcW w:w="900" w:type="dxa"/>
          </w:tcPr>
          <w:p w14:paraId="38B650E4" w14:textId="77777777" w:rsidR="001D2BC7" w:rsidRPr="00020EAA" w:rsidRDefault="001D2BC7">
            <w:pPr>
              <w:spacing w:line="360" w:lineRule="auto"/>
              <w:rPr>
                <w:rFonts w:ascii="宋体"/>
                <w:color w:val="000000" w:themeColor="text1"/>
                <w:sz w:val="24"/>
              </w:rPr>
            </w:pPr>
          </w:p>
        </w:tc>
        <w:tc>
          <w:tcPr>
            <w:tcW w:w="2262" w:type="dxa"/>
            <w:gridSpan w:val="3"/>
          </w:tcPr>
          <w:p w14:paraId="454A047C" w14:textId="77777777" w:rsidR="001D2BC7" w:rsidRPr="00020EAA" w:rsidRDefault="001D2BC7">
            <w:pPr>
              <w:spacing w:line="360" w:lineRule="auto"/>
              <w:rPr>
                <w:rFonts w:ascii="宋体"/>
                <w:color w:val="000000" w:themeColor="text1"/>
                <w:sz w:val="24"/>
              </w:rPr>
            </w:pPr>
          </w:p>
        </w:tc>
        <w:tc>
          <w:tcPr>
            <w:tcW w:w="2371" w:type="dxa"/>
          </w:tcPr>
          <w:p w14:paraId="439AD1BA" w14:textId="77777777" w:rsidR="001D2BC7" w:rsidRPr="00020EAA" w:rsidRDefault="001D2BC7">
            <w:pPr>
              <w:spacing w:line="360" w:lineRule="auto"/>
              <w:rPr>
                <w:rFonts w:ascii="宋体"/>
                <w:color w:val="000000" w:themeColor="text1"/>
                <w:sz w:val="24"/>
              </w:rPr>
            </w:pPr>
          </w:p>
        </w:tc>
        <w:tc>
          <w:tcPr>
            <w:tcW w:w="2357" w:type="dxa"/>
            <w:gridSpan w:val="2"/>
          </w:tcPr>
          <w:p w14:paraId="256CADC1" w14:textId="77777777" w:rsidR="001D2BC7" w:rsidRPr="00020EAA" w:rsidRDefault="001D2BC7">
            <w:pPr>
              <w:spacing w:line="360" w:lineRule="auto"/>
              <w:rPr>
                <w:rFonts w:ascii="宋体"/>
                <w:color w:val="000000" w:themeColor="text1"/>
                <w:sz w:val="24"/>
              </w:rPr>
            </w:pPr>
          </w:p>
        </w:tc>
        <w:tc>
          <w:tcPr>
            <w:tcW w:w="683" w:type="dxa"/>
          </w:tcPr>
          <w:p w14:paraId="55528F24" w14:textId="77777777" w:rsidR="001D2BC7" w:rsidRPr="00020EAA" w:rsidRDefault="001D2BC7">
            <w:pPr>
              <w:spacing w:line="360" w:lineRule="auto"/>
              <w:rPr>
                <w:rFonts w:ascii="宋体"/>
                <w:color w:val="000000" w:themeColor="text1"/>
                <w:sz w:val="24"/>
              </w:rPr>
            </w:pPr>
          </w:p>
        </w:tc>
        <w:tc>
          <w:tcPr>
            <w:tcW w:w="976" w:type="dxa"/>
          </w:tcPr>
          <w:p w14:paraId="5B4A4399" w14:textId="77777777" w:rsidR="001D2BC7" w:rsidRPr="00020EAA" w:rsidRDefault="001D2BC7">
            <w:pPr>
              <w:spacing w:line="360" w:lineRule="auto"/>
              <w:rPr>
                <w:rFonts w:ascii="宋体"/>
                <w:color w:val="000000" w:themeColor="text1"/>
                <w:sz w:val="24"/>
              </w:rPr>
            </w:pPr>
          </w:p>
        </w:tc>
        <w:tc>
          <w:tcPr>
            <w:tcW w:w="1191" w:type="dxa"/>
          </w:tcPr>
          <w:p w14:paraId="4B103786" w14:textId="77777777" w:rsidR="001D2BC7" w:rsidRPr="00020EAA" w:rsidRDefault="001D2BC7">
            <w:pPr>
              <w:spacing w:line="360" w:lineRule="auto"/>
              <w:rPr>
                <w:rFonts w:ascii="宋体"/>
                <w:color w:val="000000" w:themeColor="text1"/>
                <w:sz w:val="24"/>
              </w:rPr>
            </w:pPr>
          </w:p>
        </w:tc>
        <w:tc>
          <w:tcPr>
            <w:tcW w:w="1192" w:type="dxa"/>
          </w:tcPr>
          <w:p w14:paraId="482EDB95" w14:textId="77777777" w:rsidR="001D2BC7" w:rsidRPr="00020EAA" w:rsidRDefault="001D2BC7">
            <w:pPr>
              <w:spacing w:line="360" w:lineRule="auto"/>
              <w:rPr>
                <w:rFonts w:ascii="宋体"/>
                <w:color w:val="000000" w:themeColor="text1"/>
                <w:sz w:val="24"/>
              </w:rPr>
            </w:pPr>
          </w:p>
        </w:tc>
        <w:tc>
          <w:tcPr>
            <w:tcW w:w="935" w:type="dxa"/>
          </w:tcPr>
          <w:p w14:paraId="48AABD0B" w14:textId="77777777" w:rsidR="001D2BC7" w:rsidRPr="00020EAA" w:rsidRDefault="001D2BC7">
            <w:pPr>
              <w:spacing w:line="360" w:lineRule="auto"/>
              <w:rPr>
                <w:rFonts w:ascii="宋体"/>
                <w:color w:val="000000" w:themeColor="text1"/>
                <w:sz w:val="24"/>
              </w:rPr>
            </w:pPr>
          </w:p>
        </w:tc>
        <w:tc>
          <w:tcPr>
            <w:tcW w:w="1307" w:type="dxa"/>
          </w:tcPr>
          <w:p w14:paraId="592327A3" w14:textId="77777777" w:rsidR="001D2BC7" w:rsidRPr="00020EAA" w:rsidRDefault="001D2BC7">
            <w:pPr>
              <w:spacing w:line="360" w:lineRule="auto"/>
              <w:rPr>
                <w:rFonts w:ascii="宋体"/>
                <w:color w:val="000000" w:themeColor="text1"/>
                <w:sz w:val="24"/>
              </w:rPr>
            </w:pPr>
          </w:p>
        </w:tc>
      </w:tr>
      <w:tr w:rsidR="00020EAA" w:rsidRPr="00020EAA" w14:paraId="7BD5D904" w14:textId="77777777">
        <w:trPr>
          <w:trHeight w:hRule="exact" w:val="510"/>
        </w:trPr>
        <w:tc>
          <w:tcPr>
            <w:tcW w:w="900" w:type="dxa"/>
          </w:tcPr>
          <w:p w14:paraId="08D8FCA6" w14:textId="77777777" w:rsidR="001D2BC7" w:rsidRPr="00020EAA" w:rsidRDefault="001D2BC7">
            <w:pPr>
              <w:spacing w:line="360" w:lineRule="auto"/>
              <w:rPr>
                <w:rFonts w:ascii="宋体"/>
                <w:color w:val="000000" w:themeColor="text1"/>
                <w:sz w:val="24"/>
              </w:rPr>
            </w:pPr>
          </w:p>
        </w:tc>
        <w:tc>
          <w:tcPr>
            <w:tcW w:w="2262" w:type="dxa"/>
            <w:gridSpan w:val="3"/>
          </w:tcPr>
          <w:p w14:paraId="0761348A" w14:textId="77777777" w:rsidR="001D2BC7" w:rsidRPr="00020EAA" w:rsidRDefault="001D2BC7">
            <w:pPr>
              <w:spacing w:line="360" w:lineRule="auto"/>
              <w:rPr>
                <w:rFonts w:ascii="宋体"/>
                <w:color w:val="000000" w:themeColor="text1"/>
                <w:sz w:val="24"/>
              </w:rPr>
            </w:pPr>
          </w:p>
        </w:tc>
        <w:tc>
          <w:tcPr>
            <w:tcW w:w="2371" w:type="dxa"/>
          </w:tcPr>
          <w:p w14:paraId="37294981" w14:textId="77777777" w:rsidR="001D2BC7" w:rsidRPr="00020EAA" w:rsidRDefault="001D2BC7">
            <w:pPr>
              <w:spacing w:line="360" w:lineRule="auto"/>
              <w:rPr>
                <w:rFonts w:ascii="宋体"/>
                <w:color w:val="000000" w:themeColor="text1"/>
                <w:sz w:val="24"/>
              </w:rPr>
            </w:pPr>
          </w:p>
        </w:tc>
        <w:tc>
          <w:tcPr>
            <w:tcW w:w="2357" w:type="dxa"/>
            <w:gridSpan w:val="2"/>
          </w:tcPr>
          <w:p w14:paraId="45F5BC9E" w14:textId="77777777" w:rsidR="001D2BC7" w:rsidRPr="00020EAA" w:rsidRDefault="001D2BC7">
            <w:pPr>
              <w:spacing w:line="360" w:lineRule="auto"/>
              <w:rPr>
                <w:rFonts w:ascii="宋体"/>
                <w:color w:val="000000" w:themeColor="text1"/>
                <w:sz w:val="24"/>
              </w:rPr>
            </w:pPr>
          </w:p>
        </w:tc>
        <w:tc>
          <w:tcPr>
            <w:tcW w:w="683" w:type="dxa"/>
          </w:tcPr>
          <w:p w14:paraId="7F51E2AB" w14:textId="77777777" w:rsidR="001D2BC7" w:rsidRPr="00020EAA" w:rsidRDefault="001D2BC7">
            <w:pPr>
              <w:spacing w:line="360" w:lineRule="auto"/>
              <w:rPr>
                <w:rFonts w:ascii="宋体"/>
                <w:color w:val="000000" w:themeColor="text1"/>
                <w:sz w:val="24"/>
              </w:rPr>
            </w:pPr>
          </w:p>
        </w:tc>
        <w:tc>
          <w:tcPr>
            <w:tcW w:w="976" w:type="dxa"/>
          </w:tcPr>
          <w:p w14:paraId="0371C232" w14:textId="77777777" w:rsidR="001D2BC7" w:rsidRPr="00020EAA" w:rsidRDefault="001D2BC7">
            <w:pPr>
              <w:spacing w:line="360" w:lineRule="auto"/>
              <w:rPr>
                <w:rFonts w:ascii="宋体"/>
                <w:color w:val="000000" w:themeColor="text1"/>
                <w:sz w:val="24"/>
              </w:rPr>
            </w:pPr>
          </w:p>
        </w:tc>
        <w:tc>
          <w:tcPr>
            <w:tcW w:w="1191" w:type="dxa"/>
          </w:tcPr>
          <w:p w14:paraId="3E33A63F" w14:textId="77777777" w:rsidR="001D2BC7" w:rsidRPr="00020EAA" w:rsidRDefault="001D2BC7">
            <w:pPr>
              <w:spacing w:line="360" w:lineRule="auto"/>
              <w:rPr>
                <w:rFonts w:ascii="宋体"/>
                <w:color w:val="000000" w:themeColor="text1"/>
                <w:sz w:val="24"/>
              </w:rPr>
            </w:pPr>
          </w:p>
        </w:tc>
        <w:tc>
          <w:tcPr>
            <w:tcW w:w="1192" w:type="dxa"/>
          </w:tcPr>
          <w:p w14:paraId="5E7D8D8F" w14:textId="77777777" w:rsidR="001D2BC7" w:rsidRPr="00020EAA" w:rsidRDefault="001D2BC7">
            <w:pPr>
              <w:spacing w:line="360" w:lineRule="auto"/>
              <w:rPr>
                <w:rFonts w:ascii="宋体"/>
                <w:color w:val="000000" w:themeColor="text1"/>
                <w:sz w:val="24"/>
              </w:rPr>
            </w:pPr>
          </w:p>
        </w:tc>
        <w:tc>
          <w:tcPr>
            <w:tcW w:w="935" w:type="dxa"/>
          </w:tcPr>
          <w:p w14:paraId="11AC9C84" w14:textId="77777777" w:rsidR="001D2BC7" w:rsidRPr="00020EAA" w:rsidRDefault="001D2BC7">
            <w:pPr>
              <w:spacing w:line="360" w:lineRule="auto"/>
              <w:rPr>
                <w:rFonts w:ascii="宋体"/>
                <w:color w:val="000000" w:themeColor="text1"/>
                <w:sz w:val="24"/>
              </w:rPr>
            </w:pPr>
          </w:p>
        </w:tc>
        <w:tc>
          <w:tcPr>
            <w:tcW w:w="1307" w:type="dxa"/>
          </w:tcPr>
          <w:p w14:paraId="25FD2735" w14:textId="77777777" w:rsidR="001D2BC7" w:rsidRPr="00020EAA" w:rsidRDefault="001D2BC7">
            <w:pPr>
              <w:spacing w:line="360" w:lineRule="auto"/>
              <w:rPr>
                <w:rFonts w:ascii="宋体"/>
                <w:color w:val="000000" w:themeColor="text1"/>
                <w:sz w:val="24"/>
              </w:rPr>
            </w:pPr>
          </w:p>
        </w:tc>
      </w:tr>
      <w:tr w:rsidR="00020EAA" w:rsidRPr="00020EAA" w14:paraId="32006098" w14:textId="77777777">
        <w:trPr>
          <w:trHeight w:hRule="exact" w:val="510"/>
        </w:trPr>
        <w:tc>
          <w:tcPr>
            <w:tcW w:w="900" w:type="dxa"/>
          </w:tcPr>
          <w:p w14:paraId="55F37A91" w14:textId="77777777" w:rsidR="001D2BC7" w:rsidRPr="00020EAA" w:rsidRDefault="001D2BC7">
            <w:pPr>
              <w:spacing w:line="360" w:lineRule="auto"/>
              <w:rPr>
                <w:rFonts w:ascii="宋体"/>
                <w:color w:val="000000" w:themeColor="text1"/>
                <w:sz w:val="24"/>
              </w:rPr>
            </w:pPr>
          </w:p>
        </w:tc>
        <w:tc>
          <w:tcPr>
            <w:tcW w:w="2262" w:type="dxa"/>
            <w:gridSpan w:val="3"/>
          </w:tcPr>
          <w:p w14:paraId="78B20049" w14:textId="77777777" w:rsidR="001D2BC7" w:rsidRPr="00020EAA" w:rsidRDefault="001D2BC7">
            <w:pPr>
              <w:spacing w:line="360" w:lineRule="auto"/>
              <w:rPr>
                <w:rFonts w:ascii="宋体"/>
                <w:color w:val="000000" w:themeColor="text1"/>
                <w:sz w:val="24"/>
              </w:rPr>
            </w:pPr>
          </w:p>
        </w:tc>
        <w:tc>
          <w:tcPr>
            <w:tcW w:w="2371" w:type="dxa"/>
          </w:tcPr>
          <w:p w14:paraId="5FC1FB23" w14:textId="77777777" w:rsidR="001D2BC7" w:rsidRPr="00020EAA" w:rsidRDefault="001D2BC7">
            <w:pPr>
              <w:spacing w:line="360" w:lineRule="auto"/>
              <w:rPr>
                <w:rFonts w:ascii="宋体"/>
                <w:color w:val="000000" w:themeColor="text1"/>
                <w:sz w:val="24"/>
              </w:rPr>
            </w:pPr>
          </w:p>
        </w:tc>
        <w:tc>
          <w:tcPr>
            <w:tcW w:w="2357" w:type="dxa"/>
            <w:gridSpan w:val="2"/>
          </w:tcPr>
          <w:p w14:paraId="2FCC490E" w14:textId="77777777" w:rsidR="001D2BC7" w:rsidRPr="00020EAA" w:rsidRDefault="001D2BC7">
            <w:pPr>
              <w:spacing w:line="360" w:lineRule="auto"/>
              <w:rPr>
                <w:rFonts w:ascii="宋体"/>
                <w:color w:val="000000" w:themeColor="text1"/>
                <w:sz w:val="24"/>
              </w:rPr>
            </w:pPr>
          </w:p>
        </w:tc>
        <w:tc>
          <w:tcPr>
            <w:tcW w:w="683" w:type="dxa"/>
          </w:tcPr>
          <w:p w14:paraId="4B1B61AC" w14:textId="77777777" w:rsidR="001D2BC7" w:rsidRPr="00020EAA" w:rsidRDefault="001D2BC7">
            <w:pPr>
              <w:spacing w:line="360" w:lineRule="auto"/>
              <w:rPr>
                <w:rFonts w:ascii="宋体"/>
                <w:color w:val="000000" w:themeColor="text1"/>
                <w:sz w:val="24"/>
              </w:rPr>
            </w:pPr>
          </w:p>
        </w:tc>
        <w:tc>
          <w:tcPr>
            <w:tcW w:w="976" w:type="dxa"/>
          </w:tcPr>
          <w:p w14:paraId="747ED72D" w14:textId="77777777" w:rsidR="001D2BC7" w:rsidRPr="00020EAA" w:rsidRDefault="001D2BC7">
            <w:pPr>
              <w:spacing w:line="360" w:lineRule="auto"/>
              <w:rPr>
                <w:rFonts w:ascii="宋体"/>
                <w:color w:val="000000" w:themeColor="text1"/>
                <w:sz w:val="24"/>
              </w:rPr>
            </w:pPr>
          </w:p>
        </w:tc>
        <w:tc>
          <w:tcPr>
            <w:tcW w:w="1191" w:type="dxa"/>
          </w:tcPr>
          <w:p w14:paraId="4111D56E" w14:textId="77777777" w:rsidR="001D2BC7" w:rsidRPr="00020EAA" w:rsidRDefault="001D2BC7">
            <w:pPr>
              <w:spacing w:line="360" w:lineRule="auto"/>
              <w:rPr>
                <w:rFonts w:ascii="宋体"/>
                <w:color w:val="000000" w:themeColor="text1"/>
                <w:sz w:val="24"/>
              </w:rPr>
            </w:pPr>
          </w:p>
        </w:tc>
        <w:tc>
          <w:tcPr>
            <w:tcW w:w="1192" w:type="dxa"/>
          </w:tcPr>
          <w:p w14:paraId="6435AF01" w14:textId="77777777" w:rsidR="001D2BC7" w:rsidRPr="00020EAA" w:rsidRDefault="001D2BC7">
            <w:pPr>
              <w:spacing w:line="360" w:lineRule="auto"/>
              <w:rPr>
                <w:rFonts w:ascii="宋体"/>
                <w:color w:val="000000" w:themeColor="text1"/>
                <w:sz w:val="24"/>
              </w:rPr>
            </w:pPr>
          </w:p>
        </w:tc>
        <w:tc>
          <w:tcPr>
            <w:tcW w:w="935" w:type="dxa"/>
          </w:tcPr>
          <w:p w14:paraId="7A87B597" w14:textId="77777777" w:rsidR="001D2BC7" w:rsidRPr="00020EAA" w:rsidRDefault="001D2BC7">
            <w:pPr>
              <w:spacing w:line="360" w:lineRule="auto"/>
              <w:rPr>
                <w:rFonts w:ascii="宋体"/>
                <w:color w:val="000000" w:themeColor="text1"/>
                <w:sz w:val="24"/>
              </w:rPr>
            </w:pPr>
          </w:p>
        </w:tc>
        <w:tc>
          <w:tcPr>
            <w:tcW w:w="1307" w:type="dxa"/>
          </w:tcPr>
          <w:p w14:paraId="434E6834" w14:textId="77777777" w:rsidR="001D2BC7" w:rsidRPr="00020EAA" w:rsidRDefault="001D2BC7">
            <w:pPr>
              <w:spacing w:line="360" w:lineRule="auto"/>
              <w:rPr>
                <w:rFonts w:ascii="宋体"/>
                <w:color w:val="000000" w:themeColor="text1"/>
                <w:sz w:val="24"/>
              </w:rPr>
            </w:pPr>
          </w:p>
        </w:tc>
      </w:tr>
      <w:tr w:rsidR="00020EAA" w:rsidRPr="00020EAA" w14:paraId="0DB58623" w14:textId="77777777">
        <w:trPr>
          <w:trHeight w:hRule="exact" w:val="510"/>
        </w:trPr>
        <w:tc>
          <w:tcPr>
            <w:tcW w:w="900" w:type="dxa"/>
          </w:tcPr>
          <w:p w14:paraId="5386688E" w14:textId="77777777" w:rsidR="001D2BC7" w:rsidRPr="00020EAA" w:rsidRDefault="001D2BC7">
            <w:pPr>
              <w:spacing w:line="360" w:lineRule="auto"/>
              <w:rPr>
                <w:rFonts w:ascii="宋体"/>
                <w:color w:val="000000" w:themeColor="text1"/>
                <w:sz w:val="24"/>
              </w:rPr>
            </w:pPr>
          </w:p>
        </w:tc>
        <w:tc>
          <w:tcPr>
            <w:tcW w:w="2262" w:type="dxa"/>
            <w:gridSpan w:val="3"/>
          </w:tcPr>
          <w:p w14:paraId="6665F869" w14:textId="77777777" w:rsidR="001D2BC7" w:rsidRPr="00020EAA" w:rsidRDefault="001D2BC7">
            <w:pPr>
              <w:spacing w:line="360" w:lineRule="auto"/>
              <w:rPr>
                <w:rFonts w:ascii="宋体"/>
                <w:color w:val="000000" w:themeColor="text1"/>
                <w:sz w:val="24"/>
              </w:rPr>
            </w:pPr>
          </w:p>
        </w:tc>
        <w:tc>
          <w:tcPr>
            <w:tcW w:w="2371" w:type="dxa"/>
          </w:tcPr>
          <w:p w14:paraId="70F7B267" w14:textId="77777777" w:rsidR="001D2BC7" w:rsidRPr="00020EAA" w:rsidRDefault="001D2BC7">
            <w:pPr>
              <w:spacing w:line="360" w:lineRule="auto"/>
              <w:rPr>
                <w:rFonts w:ascii="宋体"/>
                <w:color w:val="000000" w:themeColor="text1"/>
                <w:sz w:val="24"/>
              </w:rPr>
            </w:pPr>
          </w:p>
        </w:tc>
        <w:tc>
          <w:tcPr>
            <w:tcW w:w="2357" w:type="dxa"/>
            <w:gridSpan w:val="2"/>
          </w:tcPr>
          <w:p w14:paraId="69840696" w14:textId="77777777" w:rsidR="001D2BC7" w:rsidRPr="00020EAA" w:rsidRDefault="001D2BC7">
            <w:pPr>
              <w:spacing w:line="360" w:lineRule="auto"/>
              <w:rPr>
                <w:rFonts w:ascii="宋体"/>
                <w:color w:val="000000" w:themeColor="text1"/>
                <w:sz w:val="24"/>
              </w:rPr>
            </w:pPr>
          </w:p>
        </w:tc>
        <w:tc>
          <w:tcPr>
            <w:tcW w:w="683" w:type="dxa"/>
          </w:tcPr>
          <w:p w14:paraId="08FD9B5C" w14:textId="77777777" w:rsidR="001D2BC7" w:rsidRPr="00020EAA" w:rsidRDefault="001D2BC7">
            <w:pPr>
              <w:spacing w:line="360" w:lineRule="auto"/>
              <w:rPr>
                <w:rFonts w:ascii="宋体"/>
                <w:color w:val="000000" w:themeColor="text1"/>
                <w:sz w:val="24"/>
              </w:rPr>
            </w:pPr>
          </w:p>
        </w:tc>
        <w:tc>
          <w:tcPr>
            <w:tcW w:w="976" w:type="dxa"/>
          </w:tcPr>
          <w:p w14:paraId="043DDD5C" w14:textId="77777777" w:rsidR="001D2BC7" w:rsidRPr="00020EAA" w:rsidRDefault="001D2BC7">
            <w:pPr>
              <w:spacing w:line="360" w:lineRule="auto"/>
              <w:rPr>
                <w:rFonts w:ascii="宋体"/>
                <w:color w:val="000000" w:themeColor="text1"/>
                <w:sz w:val="24"/>
              </w:rPr>
            </w:pPr>
          </w:p>
        </w:tc>
        <w:tc>
          <w:tcPr>
            <w:tcW w:w="1191" w:type="dxa"/>
          </w:tcPr>
          <w:p w14:paraId="5461CA18" w14:textId="77777777" w:rsidR="001D2BC7" w:rsidRPr="00020EAA" w:rsidRDefault="001D2BC7">
            <w:pPr>
              <w:spacing w:line="360" w:lineRule="auto"/>
              <w:rPr>
                <w:rFonts w:ascii="宋体"/>
                <w:color w:val="000000" w:themeColor="text1"/>
                <w:sz w:val="24"/>
              </w:rPr>
            </w:pPr>
          </w:p>
        </w:tc>
        <w:tc>
          <w:tcPr>
            <w:tcW w:w="1192" w:type="dxa"/>
          </w:tcPr>
          <w:p w14:paraId="4692D2FC" w14:textId="77777777" w:rsidR="001D2BC7" w:rsidRPr="00020EAA" w:rsidRDefault="001D2BC7">
            <w:pPr>
              <w:spacing w:line="360" w:lineRule="auto"/>
              <w:rPr>
                <w:rFonts w:ascii="宋体"/>
                <w:color w:val="000000" w:themeColor="text1"/>
                <w:sz w:val="24"/>
              </w:rPr>
            </w:pPr>
          </w:p>
        </w:tc>
        <w:tc>
          <w:tcPr>
            <w:tcW w:w="935" w:type="dxa"/>
          </w:tcPr>
          <w:p w14:paraId="09B4E657" w14:textId="77777777" w:rsidR="001D2BC7" w:rsidRPr="00020EAA" w:rsidRDefault="001D2BC7">
            <w:pPr>
              <w:spacing w:line="360" w:lineRule="auto"/>
              <w:rPr>
                <w:rFonts w:ascii="宋体"/>
                <w:color w:val="000000" w:themeColor="text1"/>
                <w:sz w:val="24"/>
              </w:rPr>
            </w:pPr>
          </w:p>
        </w:tc>
        <w:tc>
          <w:tcPr>
            <w:tcW w:w="1307" w:type="dxa"/>
          </w:tcPr>
          <w:p w14:paraId="7BF55472" w14:textId="77777777" w:rsidR="001D2BC7" w:rsidRPr="00020EAA" w:rsidRDefault="001D2BC7">
            <w:pPr>
              <w:spacing w:line="360" w:lineRule="auto"/>
              <w:rPr>
                <w:rFonts w:ascii="宋体"/>
                <w:color w:val="000000" w:themeColor="text1"/>
                <w:sz w:val="24"/>
              </w:rPr>
            </w:pPr>
          </w:p>
        </w:tc>
      </w:tr>
      <w:tr w:rsidR="00020EAA" w:rsidRPr="00020EAA" w14:paraId="0495BDFB" w14:textId="77777777">
        <w:trPr>
          <w:trHeight w:hRule="exact" w:val="510"/>
        </w:trPr>
        <w:tc>
          <w:tcPr>
            <w:tcW w:w="900" w:type="dxa"/>
          </w:tcPr>
          <w:p w14:paraId="07E7B5C6" w14:textId="77777777" w:rsidR="001D2BC7" w:rsidRPr="00020EAA" w:rsidRDefault="001D2BC7">
            <w:pPr>
              <w:spacing w:line="360" w:lineRule="auto"/>
              <w:rPr>
                <w:rFonts w:ascii="宋体"/>
                <w:color w:val="000000" w:themeColor="text1"/>
                <w:sz w:val="24"/>
              </w:rPr>
            </w:pPr>
          </w:p>
        </w:tc>
        <w:tc>
          <w:tcPr>
            <w:tcW w:w="2262" w:type="dxa"/>
            <w:gridSpan w:val="3"/>
          </w:tcPr>
          <w:p w14:paraId="5F35243A" w14:textId="77777777" w:rsidR="001D2BC7" w:rsidRPr="00020EAA" w:rsidRDefault="001D2BC7">
            <w:pPr>
              <w:spacing w:line="360" w:lineRule="auto"/>
              <w:rPr>
                <w:rFonts w:ascii="宋体"/>
                <w:color w:val="000000" w:themeColor="text1"/>
                <w:sz w:val="24"/>
              </w:rPr>
            </w:pPr>
          </w:p>
        </w:tc>
        <w:tc>
          <w:tcPr>
            <w:tcW w:w="2371" w:type="dxa"/>
          </w:tcPr>
          <w:p w14:paraId="14BBA0DC" w14:textId="77777777" w:rsidR="001D2BC7" w:rsidRPr="00020EAA" w:rsidRDefault="001D2BC7">
            <w:pPr>
              <w:spacing w:line="360" w:lineRule="auto"/>
              <w:rPr>
                <w:rFonts w:ascii="宋体"/>
                <w:color w:val="000000" w:themeColor="text1"/>
                <w:sz w:val="24"/>
              </w:rPr>
            </w:pPr>
          </w:p>
        </w:tc>
        <w:tc>
          <w:tcPr>
            <w:tcW w:w="2357" w:type="dxa"/>
            <w:gridSpan w:val="2"/>
          </w:tcPr>
          <w:p w14:paraId="7D16DEF3" w14:textId="77777777" w:rsidR="001D2BC7" w:rsidRPr="00020EAA" w:rsidRDefault="001D2BC7">
            <w:pPr>
              <w:spacing w:line="360" w:lineRule="auto"/>
              <w:rPr>
                <w:rFonts w:ascii="宋体"/>
                <w:color w:val="000000" w:themeColor="text1"/>
                <w:sz w:val="24"/>
              </w:rPr>
            </w:pPr>
          </w:p>
        </w:tc>
        <w:tc>
          <w:tcPr>
            <w:tcW w:w="683" w:type="dxa"/>
          </w:tcPr>
          <w:p w14:paraId="717417F8" w14:textId="77777777" w:rsidR="001D2BC7" w:rsidRPr="00020EAA" w:rsidRDefault="001D2BC7">
            <w:pPr>
              <w:spacing w:line="360" w:lineRule="auto"/>
              <w:rPr>
                <w:rFonts w:ascii="宋体"/>
                <w:color w:val="000000" w:themeColor="text1"/>
                <w:sz w:val="24"/>
              </w:rPr>
            </w:pPr>
          </w:p>
        </w:tc>
        <w:tc>
          <w:tcPr>
            <w:tcW w:w="976" w:type="dxa"/>
          </w:tcPr>
          <w:p w14:paraId="0DC88380" w14:textId="77777777" w:rsidR="001D2BC7" w:rsidRPr="00020EAA" w:rsidRDefault="001D2BC7">
            <w:pPr>
              <w:spacing w:line="360" w:lineRule="auto"/>
              <w:rPr>
                <w:rFonts w:ascii="宋体"/>
                <w:color w:val="000000" w:themeColor="text1"/>
                <w:sz w:val="24"/>
              </w:rPr>
            </w:pPr>
          </w:p>
        </w:tc>
        <w:tc>
          <w:tcPr>
            <w:tcW w:w="1191" w:type="dxa"/>
          </w:tcPr>
          <w:p w14:paraId="60698975" w14:textId="77777777" w:rsidR="001D2BC7" w:rsidRPr="00020EAA" w:rsidRDefault="001D2BC7">
            <w:pPr>
              <w:spacing w:line="360" w:lineRule="auto"/>
              <w:rPr>
                <w:rFonts w:ascii="宋体"/>
                <w:color w:val="000000" w:themeColor="text1"/>
                <w:sz w:val="24"/>
              </w:rPr>
            </w:pPr>
          </w:p>
        </w:tc>
        <w:tc>
          <w:tcPr>
            <w:tcW w:w="1192" w:type="dxa"/>
          </w:tcPr>
          <w:p w14:paraId="4BCB440A" w14:textId="77777777" w:rsidR="001D2BC7" w:rsidRPr="00020EAA" w:rsidRDefault="001D2BC7">
            <w:pPr>
              <w:spacing w:line="360" w:lineRule="auto"/>
              <w:rPr>
                <w:rFonts w:ascii="宋体"/>
                <w:color w:val="000000" w:themeColor="text1"/>
                <w:sz w:val="24"/>
              </w:rPr>
            </w:pPr>
          </w:p>
        </w:tc>
        <w:tc>
          <w:tcPr>
            <w:tcW w:w="935" w:type="dxa"/>
          </w:tcPr>
          <w:p w14:paraId="4FFE1B1C" w14:textId="77777777" w:rsidR="001D2BC7" w:rsidRPr="00020EAA" w:rsidRDefault="001D2BC7">
            <w:pPr>
              <w:spacing w:line="360" w:lineRule="auto"/>
              <w:rPr>
                <w:rFonts w:ascii="宋体"/>
                <w:color w:val="000000" w:themeColor="text1"/>
                <w:sz w:val="24"/>
              </w:rPr>
            </w:pPr>
          </w:p>
        </w:tc>
        <w:tc>
          <w:tcPr>
            <w:tcW w:w="1307" w:type="dxa"/>
          </w:tcPr>
          <w:p w14:paraId="6262D517" w14:textId="77777777" w:rsidR="001D2BC7" w:rsidRPr="00020EAA" w:rsidRDefault="001D2BC7">
            <w:pPr>
              <w:spacing w:line="360" w:lineRule="auto"/>
              <w:rPr>
                <w:rFonts w:ascii="宋体"/>
                <w:color w:val="000000" w:themeColor="text1"/>
                <w:sz w:val="24"/>
              </w:rPr>
            </w:pPr>
          </w:p>
        </w:tc>
      </w:tr>
      <w:tr w:rsidR="00020EAA" w:rsidRPr="00020EAA" w14:paraId="1D275E51" w14:textId="77777777">
        <w:trPr>
          <w:trHeight w:hRule="exact" w:val="510"/>
        </w:trPr>
        <w:tc>
          <w:tcPr>
            <w:tcW w:w="900" w:type="dxa"/>
          </w:tcPr>
          <w:p w14:paraId="7FA60BDD" w14:textId="77777777" w:rsidR="001D2BC7" w:rsidRPr="00020EAA" w:rsidRDefault="001D2BC7">
            <w:pPr>
              <w:spacing w:line="360" w:lineRule="auto"/>
              <w:rPr>
                <w:rFonts w:ascii="宋体"/>
                <w:color w:val="000000" w:themeColor="text1"/>
                <w:sz w:val="24"/>
              </w:rPr>
            </w:pPr>
          </w:p>
        </w:tc>
        <w:tc>
          <w:tcPr>
            <w:tcW w:w="2262" w:type="dxa"/>
            <w:gridSpan w:val="3"/>
          </w:tcPr>
          <w:p w14:paraId="20221AA4" w14:textId="77777777" w:rsidR="001D2BC7" w:rsidRPr="00020EAA" w:rsidRDefault="001D2BC7">
            <w:pPr>
              <w:spacing w:line="360" w:lineRule="auto"/>
              <w:rPr>
                <w:rFonts w:ascii="宋体"/>
                <w:color w:val="000000" w:themeColor="text1"/>
                <w:sz w:val="24"/>
              </w:rPr>
            </w:pPr>
          </w:p>
        </w:tc>
        <w:tc>
          <w:tcPr>
            <w:tcW w:w="2371" w:type="dxa"/>
          </w:tcPr>
          <w:p w14:paraId="5764DB12" w14:textId="77777777" w:rsidR="001D2BC7" w:rsidRPr="00020EAA" w:rsidRDefault="001D2BC7">
            <w:pPr>
              <w:spacing w:line="360" w:lineRule="auto"/>
              <w:rPr>
                <w:rFonts w:ascii="宋体"/>
                <w:color w:val="000000" w:themeColor="text1"/>
                <w:sz w:val="24"/>
              </w:rPr>
            </w:pPr>
          </w:p>
        </w:tc>
        <w:tc>
          <w:tcPr>
            <w:tcW w:w="2357" w:type="dxa"/>
            <w:gridSpan w:val="2"/>
          </w:tcPr>
          <w:p w14:paraId="5335250B" w14:textId="77777777" w:rsidR="001D2BC7" w:rsidRPr="00020EAA" w:rsidRDefault="001D2BC7">
            <w:pPr>
              <w:spacing w:line="360" w:lineRule="auto"/>
              <w:rPr>
                <w:rFonts w:ascii="宋体"/>
                <w:color w:val="000000" w:themeColor="text1"/>
                <w:sz w:val="24"/>
              </w:rPr>
            </w:pPr>
          </w:p>
        </w:tc>
        <w:tc>
          <w:tcPr>
            <w:tcW w:w="683" w:type="dxa"/>
          </w:tcPr>
          <w:p w14:paraId="38DAF93A" w14:textId="77777777" w:rsidR="001D2BC7" w:rsidRPr="00020EAA" w:rsidRDefault="001D2BC7">
            <w:pPr>
              <w:spacing w:line="360" w:lineRule="auto"/>
              <w:rPr>
                <w:rFonts w:ascii="宋体"/>
                <w:color w:val="000000" w:themeColor="text1"/>
                <w:sz w:val="24"/>
              </w:rPr>
            </w:pPr>
          </w:p>
        </w:tc>
        <w:tc>
          <w:tcPr>
            <w:tcW w:w="976" w:type="dxa"/>
          </w:tcPr>
          <w:p w14:paraId="439804EE" w14:textId="77777777" w:rsidR="001D2BC7" w:rsidRPr="00020EAA" w:rsidRDefault="001D2BC7">
            <w:pPr>
              <w:spacing w:line="360" w:lineRule="auto"/>
              <w:rPr>
                <w:rFonts w:ascii="宋体"/>
                <w:color w:val="000000" w:themeColor="text1"/>
                <w:sz w:val="24"/>
              </w:rPr>
            </w:pPr>
          </w:p>
        </w:tc>
        <w:tc>
          <w:tcPr>
            <w:tcW w:w="1191" w:type="dxa"/>
          </w:tcPr>
          <w:p w14:paraId="3A01F6A7" w14:textId="77777777" w:rsidR="001D2BC7" w:rsidRPr="00020EAA" w:rsidRDefault="001D2BC7">
            <w:pPr>
              <w:spacing w:line="360" w:lineRule="auto"/>
              <w:rPr>
                <w:rFonts w:ascii="宋体"/>
                <w:color w:val="000000" w:themeColor="text1"/>
                <w:sz w:val="24"/>
              </w:rPr>
            </w:pPr>
          </w:p>
        </w:tc>
        <w:tc>
          <w:tcPr>
            <w:tcW w:w="1192" w:type="dxa"/>
          </w:tcPr>
          <w:p w14:paraId="7860367D" w14:textId="77777777" w:rsidR="001D2BC7" w:rsidRPr="00020EAA" w:rsidRDefault="001D2BC7">
            <w:pPr>
              <w:spacing w:line="360" w:lineRule="auto"/>
              <w:rPr>
                <w:rFonts w:ascii="宋体"/>
                <w:color w:val="000000" w:themeColor="text1"/>
                <w:sz w:val="24"/>
              </w:rPr>
            </w:pPr>
          </w:p>
        </w:tc>
        <w:tc>
          <w:tcPr>
            <w:tcW w:w="935" w:type="dxa"/>
          </w:tcPr>
          <w:p w14:paraId="1E1740BD" w14:textId="77777777" w:rsidR="001D2BC7" w:rsidRPr="00020EAA" w:rsidRDefault="001D2BC7">
            <w:pPr>
              <w:spacing w:line="360" w:lineRule="auto"/>
              <w:rPr>
                <w:rFonts w:ascii="宋体"/>
                <w:color w:val="000000" w:themeColor="text1"/>
                <w:sz w:val="24"/>
              </w:rPr>
            </w:pPr>
          </w:p>
        </w:tc>
        <w:tc>
          <w:tcPr>
            <w:tcW w:w="1307" w:type="dxa"/>
          </w:tcPr>
          <w:p w14:paraId="7D1B58B7" w14:textId="77777777" w:rsidR="001D2BC7" w:rsidRPr="00020EAA" w:rsidRDefault="001D2BC7">
            <w:pPr>
              <w:spacing w:line="360" w:lineRule="auto"/>
              <w:rPr>
                <w:rFonts w:ascii="宋体"/>
                <w:color w:val="000000" w:themeColor="text1"/>
                <w:sz w:val="24"/>
              </w:rPr>
            </w:pPr>
          </w:p>
        </w:tc>
      </w:tr>
      <w:tr w:rsidR="00020EAA" w:rsidRPr="00020EAA" w14:paraId="2FDCC300" w14:textId="77777777">
        <w:trPr>
          <w:trHeight w:hRule="exact" w:val="510"/>
        </w:trPr>
        <w:tc>
          <w:tcPr>
            <w:tcW w:w="900" w:type="dxa"/>
          </w:tcPr>
          <w:p w14:paraId="0A5A0A64" w14:textId="77777777" w:rsidR="001D2BC7" w:rsidRPr="00020EAA" w:rsidRDefault="001D2BC7">
            <w:pPr>
              <w:spacing w:line="360" w:lineRule="auto"/>
              <w:rPr>
                <w:rFonts w:ascii="宋体"/>
                <w:color w:val="000000" w:themeColor="text1"/>
                <w:sz w:val="24"/>
              </w:rPr>
            </w:pPr>
          </w:p>
        </w:tc>
        <w:tc>
          <w:tcPr>
            <w:tcW w:w="2262" w:type="dxa"/>
            <w:gridSpan w:val="3"/>
          </w:tcPr>
          <w:p w14:paraId="3B4D6450" w14:textId="77777777" w:rsidR="001D2BC7" w:rsidRPr="00020EAA" w:rsidRDefault="001D2BC7">
            <w:pPr>
              <w:spacing w:line="360" w:lineRule="auto"/>
              <w:rPr>
                <w:rFonts w:ascii="宋体"/>
                <w:color w:val="000000" w:themeColor="text1"/>
                <w:sz w:val="24"/>
              </w:rPr>
            </w:pPr>
          </w:p>
        </w:tc>
        <w:tc>
          <w:tcPr>
            <w:tcW w:w="2371" w:type="dxa"/>
          </w:tcPr>
          <w:p w14:paraId="230E1D91" w14:textId="77777777" w:rsidR="001D2BC7" w:rsidRPr="00020EAA" w:rsidRDefault="001D2BC7">
            <w:pPr>
              <w:spacing w:line="360" w:lineRule="auto"/>
              <w:rPr>
                <w:rFonts w:ascii="宋体"/>
                <w:color w:val="000000" w:themeColor="text1"/>
                <w:sz w:val="24"/>
              </w:rPr>
            </w:pPr>
          </w:p>
        </w:tc>
        <w:tc>
          <w:tcPr>
            <w:tcW w:w="2357" w:type="dxa"/>
            <w:gridSpan w:val="2"/>
          </w:tcPr>
          <w:p w14:paraId="6F91089B" w14:textId="77777777" w:rsidR="001D2BC7" w:rsidRPr="00020EAA" w:rsidRDefault="001D2BC7">
            <w:pPr>
              <w:spacing w:line="360" w:lineRule="auto"/>
              <w:rPr>
                <w:rFonts w:ascii="宋体"/>
                <w:color w:val="000000" w:themeColor="text1"/>
                <w:sz w:val="24"/>
              </w:rPr>
            </w:pPr>
          </w:p>
        </w:tc>
        <w:tc>
          <w:tcPr>
            <w:tcW w:w="683" w:type="dxa"/>
          </w:tcPr>
          <w:p w14:paraId="2A0426B5" w14:textId="77777777" w:rsidR="001D2BC7" w:rsidRPr="00020EAA" w:rsidRDefault="001D2BC7">
            <w:pPr>
              <w:spacing w:line="360" w:lineRule="auto"/>
              <w:rPr>
                <w:rFonts w:ascii="宋体"/>
                <w:color w:val="000000" w:themeColor="text1"/>
                <w:sz w:val="24"/>
              </w:rPr>
            </w:pPr>
          </w:p>
        </w:tc>
        <w:tc>
          <w:tcPr>
            <w:tcW w:w="976" w:type="dxa"/>
          </w:tcPr>
          <w:p w14:paraId="7C4DC617" w14:textId="77777777" w:rsidR="001D2BC7" w:rsidRPr="00020EAA" w:rsidRDefault="001D2BC7">
            <w:pPr>
              <w:spacing w:line="360" w:lineRule="auto"/>
              <w:rPr>
                <w:rFonts w:ascii="宋体"/>
                <w:color w:val="000000" w:themeColor="text1"/>
                <w:sz w:val="24"/>
              </w:rPr>
            </w:pPr>
          </w:p>
        </w:tc>
        <w:tc>
          <w:tcPr>
            <w:tcW w:w="1191" w:type="dxa"/>
          </w:tcPr>
          <w:p w14:paraId="4EB5667A" w14:textId="77777777" w:rsidR="001D2BC7" w:rsidRPr="00020EAA" w:rsidRDefault="001D2BC7">
            <w:pPr>
              <w:spacing w:line="360" w:lineRule="auto"/>
              <w:rPr>
                <w:rFonts w:ascii="宋体"/>
                <w:color w:val="000000" w:themeColor="text1"/>
                <w:sz w:val="24"/>
              </w:rPr>
            </w:pPr>
          </w:p>
        </w:tc>
        <w:tc>
          <w:tcPr>
            <w:tcW w:w="1192" w:type="dxa"/>
          </w:tcPr>
          <w:p w14:paraId="2029358E" w14:textId="77777777" w:rsidR="001D2BC7" w:rsidRPr="00020EAA" w:rsidRDefault="001D2BC7">
            <w:pPr>
              <w:spacing w:line="360" w:lineRule="auto"/>
              <w:rPr>
                <w:rFonts w:ascii="宋体"/>
                <w:color w:val="000000" w:themeColor="text1"/>
                <w:sz w:val="24"/>
              </w:rPr>
            </w:pPr>
          </w:p>
        </w:tc>
        <w:tc>
          <w:tcPr>
            <w:tcW w:w="935" w:type="dxa"/>
          </w:tcPr>
          <w:p w14:paraId="67F85D41" w14:textId="77777777" w:rsidR="001D2BC7" w:rsidRPr="00020EAA" w:rsidRDefault="001D2BC7">
            <w:pPr>
              <w:spacing w:line="360" w:lineRule="auto"/>
              <w:rPr>
                <w:rFonts w:ascii="宋体"/>
                <w:color w:val="000000" w:themeColor="text1"/>
                <w:sz w:val="24"/>
              </w:rPr>
            </w:pPr>
          </w:p>
        </w:tc>
        <w:tc>
          <w:tcPr>
            <w:tcW w:w="1307" w:type="dxa"/>
          </w:tcPr>
          <w:p w14:paraId="3E1E6A32" w14:textId="77777777" w:rsidR="001D2BC7" w:rsidRPr="00020EAA" w:rsidRDefault="001D2BC7">
            <w:pPr>
              <w:spacing w:line="360" w:lineRule="auto"/>
              <w:rPr>
                <w:rFonts w:ascii="宋体"/>
                <w:color w:val="000000" w:themeColor="text1"/>
                <w:sz w:val="24"/>
              </w:rPr>
            </w:pPr>
          </w:p>
        </w:tc>
      </w:tr>
      <w:tr w:rsidR="00020EAA" w:rsidRPr="00020EAA" w14:paraId="6CF83CC1" w14:textId="77777777">
        <w:trPr>
          <w:trHeight w:hRule="exact" w:val="510"/>
        </w:trPr>
        <w:tc>
          <w:tcPr>
            <w:tcW w:w="900" w:type="dxa"/>
          </w:tcPr>
          <w:p w14:paraId="4331B1BD" w14:textId="77777777" w:rsidR="001D2BC7" w:rsidRPr="00020EAA" w:rsidRDefault="001D2BC7">
            <w:pPr>
              <w:spacing w:line="360" w:lineRule="auto"/>
              <w:rPr>
                <w:rFonts w:ascii="宋体"/>
                <w:color w:val="000000" w:themeColor="text1"/>
                <w:sz w:val="24"/>
              </w:rPr>
            </w:pPr>
          </w:p>
        </w:tc>
        <w:tc>
          <w:tcPr>
            <w:tcW w:w="2262" w:type="dxa"/>
            <w:gridSpan w:val="3"/>
          </w:tcPr>
          <w:p w14:paraId="647C7839" w14:textId="77777777" w:rsidR="001D2BC7" w:rsidRPr="00020EAA" w:rsidRDefault="001D2BC7">
            <w:pPr>
              <w:spacing w:line="360" w:lineRule="auto"/>
              <w:rPr>
                <w:rFonts w:ascii="宋体"/>
                <w:color w:val="000000" w:themeColor="text1"/>
                <w:sz w:val="24"/>
              </w:rPr>
            </w:pPr>
          </w:p>
        </w:tc>
        <w:tc>
          <w:tcPr>
            <w:tcW w:w="2371" w:type="dxa"/>
          </w:tcPr>
          <w:p w14:paraId="161D1760" w14:textId="77777777" w:rsidR="001D2BC7" w:rsidRPr="00020EAA" w:rsidRDefault="001D2BC7">
            <w:pPr>
              <w:spacing w:line="360" w:lineRule="auto"/>
              <w:rPr>
                <w:rFonts w:ascii="宋体"/>
                <w:color w:val="000000" w:themeColor="text1"/>
                <w:sz w:val="24"/>
              </w:rPr>
            </w:pPr>
          </w:p>
        </w:tc>
        <w:tc>
          <w:tcPr>
            <w:tcW w:w="2357" w:type="dxa"/>
            <w:gridSpan w:val="2"/>
          </w:tcPr>
          <w:p w14:paraId="75166A3B" w14:textId="77777777" w:rsidR="001D2BC7" w:rsidRPr="00020EAA" w:rsidRDefault="001D2BC7">
            <w:pPr>
              <w:spacing w:line="360" w:lineRule="auto"/>
              <w:rPr>
                <w:rFonts w:ascii="宋体"/>
                <w:color w:val="000000" w:themeColor="text1"/>
                <w:sz w:val="24"/>
              </w:rPr>
            </w:pPr>
          </w:p>
        </w:tc>
        <w:tc>
          <w:tcPr>
            <w:tcW w:w="683" w:type="dxa"/>
          </w:tcPr>
          <w:p w14:paraId="77F647A6" w14:textId="77777777" w:rsidR="001D2BC7" w:rsidRPr="00020EAA" w:rsidRDefault="001D2BC7">
            <w:pPr>
              <w:spacing w:line="360" w:lineRule="auto"/>
              <w:rPr>
                <w:rFonts w:ascii="宋体"/>
                <w:color w:val="000000" w:themeColor="text1"/>
                <w:sz w:val="24"/>
              </w:rPr>
            </w:pPr>
          </w:p>
        </w:tc>
        <w:tc>
          <w:tcPr>
            <w:tcW w:w="976" w:type="dxa"/>
          </w:tcPr>
          <w:p w14:paraId="3E27B300" w14:textId="77777777" w:rsidR="001D2BC7" w:rsidRPr="00020EAA" w:rsidRDefault="001D2BC7">
            <w:pPr>
              <w:spacing w:line="360" w:lineRule="auto"/>
              <w:rPr>
                <w:rFonts w:ascii="宋体"/>
                <w:color w:val="000000" w:themeColor="text1"/>
                <w:sz w:val="24"/>
              </w:rPr>
            </w:pPr>
          </w:p>
        </w:tc>
        <w:tc>
          <w:tcPr>
            <w:tcW w:w="1191" w:type="dxa"/>
          </w:tcPr>
          <w:p w14:paraId="140ADF0B" w14:textId="77777777" w:rsidR="001D2BC7" w:rsidRPr="00020EAA" w:rsidRDefault="001D2BC7">
            <w:pPr>
              <w:spacing w:line="360" w:lineRule="auto"/>
              <w:rPr>
                <w:rFonts w:ascii="宋体"/>
                <w:color w:val="000000" w:themeColor="text1"/>
                <w:sz w:val="24"/>
              </w:rPr>
            </w:pPr>
          </w:p>
        </w:tc>
        <w:tc>
          <w:tcPr>
            <w:tcW w:w="1192" w:type="dxa"/>
          </w:tcPr>
          <w:p w14:paraId="001B6CE3" w14:textId="77777777" w:rsidR="001D2BC7" w:rsidRPr="00020EAA" w:rsidRDefault="001D2BC7">
            <w:pPr>
              <w:spacing w:line="360" w:lineRule="auto"/>
              <w:rPr>
                <w:rFonts w:ascii="宋体"/>
                <w:color w:val="000000" w:themeColor="text1"/>
                <w:sz w:val="24"/>
              </w:rPr>
            </w:pPr>
          </w:p>
        </w:tc>
        <w:tc>
          <w:tcPr>
            <w:tcW w:w="935" w:type="dxa"/>
          </w:tcPr>
          <w:p w14:paraId="372CE34F" w14:textId="77777777" w:rsidR="001D2BC7" w:rsidRPr="00020EAA" w:rsidRDefault="001D2BC7">
            <w:pPr>
              <w:spacing w:line="360" w:lineRule="auto"/>
              <w:rPr>
                <w:rFonts w:ascii="宋体"/>
                <w:color w:val="000000" w:themeColor="text1"/>
                <w:sz w:val="24"/>
              </w:rPr>
            </w:pPr>
          </w:p>
        </w:tc>
        <w:tc>
          <w:tcPr>
            <w:tcW w:w="1307" w:type="dxa"/>
          </w:tcPr>
          <w:p w14:paraId="501912EF" w14:textId="77777777" w:rsidR="001D2BC7" w:rsidRPr="00020EAA" w:rsidRDefault="001D2BC7">
            <w:pPr>
              <w:spacing w:line="360" w:lineRule="auto"/>
              <w:rPr>
                <w:rFonts w:ascii="宋体"/>
                <w:color w:val="000000" w:themeColor="text1"/>
                <w:sz w:val="24"/>
              </w:rPr>
            </w:pPr>
          </w:p>
        </w:tc>
      </w:tr>
      <w:tr w:rsidR="00020EAA" w:rsidRPr="00020EAA" w14:paraId="775D5522" w14:textId="77777777">
        <w:trPr>
          <w:trHeight w:hRule="exact" w:val="510"/>
        </w:trPr>
        <w:tc>
          <w:tcPr>
            <w:tcW w:w="900" w:type="dxa"/>
          </w:tcPr>
          <w:p w14:paraId="0A3FA177" w14:textId="77777777" w:rsidR="001D2BC7" w:rsidRPr="00020EAA" w:rsidRDefault="001D2BC7">
            <w:pPr>
              <w:spacing w:line="360" w:lineRule="auto"/>
              <w:rPr>
                <w:rFonts w:ascii="宋体"/>
                <w:color w:val="000000" w:themeColor="text1"/>
                <w:sz w:val="24"/>
              </w:rPr>
            </w:pPr>
          </w:p>
        </w:tc>
        <w:tc>
          <w:tcPr>
            <w:tcW w:w="2262" w:type="dxa"/>
            <w:gridSpan w:val="3"/>
          </w:tcPr>
          <w:p w14:paraId="462214B1" w14:textId="77777777" w:rsidR="001D2BC7" w:rsidRPr="00020EAA" w:rsidRDefault="001D2BC7">
            <w:pPr>
              <w:spacing w:line="360" w:lineRule="auto"/>
              <w:rPr>
                <w:rFonts w:ascii="宋体"/>
                <w:color w:val="000000" w:themeColor="text1"/>
                <w:sz w:val="24"/>
              </w:rPr>
            </w:pPr>
          </w:p>
        </w:tc>
        <w:tc>
          <w:tcPr>
            <w:tcW w:w="2371" w:type="dxa"/>
          </w:tcPr>
          <w:p w14:paraId="2480A890" w14:textId="77777777" w:rsidR="001D2BC7" w:rsidRPr="00020EAA" w:rsidRDefault="001D2BC7">
            <w:pPr>
              <w:spacing w:line="360" w:lineRule="auto"/>
              <w:rPr>
                <w:rFonts w:ascii="宋体"/>
                <w:color w:val="000000" w:themeColor="text1"/>
                <w:sz w:val="24"/>
              </w:rPr>
            </w:pPr>
          </w:p>
        </w:tc>
        <w:tc>
          <w:tcPr>
            <w:tcW w:w="2357" w:type="dxa"/>
            <w:gridSpan w:val="2"/>
          </w:tcPr>
          <w:p w14:paraId="76CF631E" w14:textId="77777777" w:rsidR="001D2BC7" w:rsidRPr="00020EAA" w:rsidRDefault="001D2BC7">
            <w:pPr>
              <w:spacing w:line="360" w:lineRule="auto"/>
              <w:rPr>
                <w:rFonts w:ascii="宋体"/>
                <w:color w:val="000000" w:themeColor="text1"/>
                <w:sz w:val="24"/>
              </w:rPr>
            </w:pPr>
          </w:p>
        </w:tc>
        <w:tc>
          <w:tcPr>
            <w:tcW w:w="683" w:type="dxa"/>
          </w:tcPr>
          <w:p w14:paraId="0D1A68B1" w14:textId="77777777" w:rsidR="001D2BC7" w:rsidRPr="00020EAA" w:rsidRDefault="001D2BC7">
            <w:pPr>
              <w:spacing w:line="360" w:lineRule="auto"/>
              <w:rPr>
                <w:rFonts w:ascii="宋体"/>
                <w:color w:val="000000" w:themeColor="text1"/>
                <w:sz w:val="24"/>
              </w:rPr>
            </w:pPr>
          </w:p>
        </w:tc>
        <w:tc>
          <w:tcPr>
            <w:tcW w:w="976" w:type="dxa"/>
          </w:tcPr>
          <w:p w14:paraId="492F0C44" w14:textId="77777777" w:rsidR="001D2BC7" w:rsidRPr="00020EAA" w:rsidRDefault="001D2BC7">
            <w:pPr>
              <w:spacing w:line="360" w:lineRule="auto"/>
              <w:rPr>
                <w:rFonts w:ascii="宋体"/>
                <w:color w:val="000000" w:themeColor="text1"/>
                <w:sz w:val="24"/>
              </w:rPr>
            </w:pPr>
          </w:p>
        </w:tc>
        <w:tc>
          <w:tcPr>
            <w:tcW w:w="1191" w:type="dxa"/>
          </w:tcPr>
          <w:p w14:paraId="2CF66EDC" w14:textId="77777777" w:rsidR="001D2BC7" w:rsidRPr="00020EAA" w:rsidRDefault="001D2BC7">
            <w:pPr>
              <w:spacing w:line="360" w:lineRule="auto"/>
              <w:rPr>
                <w:rFonts w:ascii="宋体"/>
                <w:color w:val="000000" w:themeColor="text1"/>
                <w:sz w:val="24"/>
              </w:rPr>
            </w:pPr>
          </w:p>
        </w:tc>
        <w:tc>
          <w:tcPr>
            <w:tcW w:w="1192" w:type="dxa"/>
          </w:tcPr>
          <w:p w14:paraId="0507C5D1" w14:textId="77777777" w:rsidR="001D2BC7" w:rsidRPr="00020EAA" w:rsidRDefault="001D2BC7">
            <w:pPr>
              <w:spacing w:line="360" w:lineRule="auto"/>
              <w:rPr>
                <w:rFonts w:ascii="宋体"/>
                <w:color w:val="000000" w:themeColor="text1"/>
                <w:sz w:val="24"/>
              </w:rPr>
            </w:pPr>
          </w:p>
        </w:tc>
        <w:tc>
          <w:tcPr>
            <w:tcW w:w="935" w:type="dxa"/>
          </w:tcPr>
          <w:p w14:paraId="163C98E1" w14:textId="77777777" w:rsidR="001D2BC7" w:rsidRPr="00020EAA" w:rsidRDefault="001D2BC7">
            <w:pPr>
              <w:spacing w:line="360" w:lineRule="auto"/>
              <w:rPr>
                <w:rFonts w:ascii="宋体"/>
                <w:color w:val="000000" w:themeColor="text1"/>
                <w:sz w:val="24"/>
              </w:rPr>
            </w:pPr>
          </w:p>
        </w:tc>
        <w:tc>
          <w:tcPr>
            <w:tcW w:w="1307" w:type="dxa"/>
          </w:tcPr>
          <w:p w14:paraId="2DC19AD3" w14:textId="77777777" w:rsidR="001D2BC7" w:rsidRPr="00020EAA" w:rsidRDefault="001D2BC7">
            <w:pPr>
              <w:spacing w:line="360" w:lineRule="auto"/>
              <w:rPr>
                <w:rFonts w:ascii="宋体"/>
                <w:color w:val="000000" w:themeColor="text1"/>
                <w:sz w:val="24"/>
              </w:rPr>
            </w:pPr>
          </w:p>
        </w:tc>
      </w:tr>
      <w:tr w:rsidR="00E37DBB" w:rsidRPr="00020EAA" w14:paraId="1D698B91" w14:textId="77777777">
        <w:trPr>
          <w:trHeight w:val="624"/>
        </w:trPr>
        <w:tc>
          <w:tcPr>
            <w:tcW w:w="2518" w:type="dxa"/>
            <w:gridSpan w:val="3"/>
            <w:vAlign w:val="center"/>
          </w:tcPr>
          <w:p w14:paraId="5297FA4D" w14:textId="77777777" w:rsidR="00E37DBB" w:rsidRPr="00020EAA" w:rsidRDefault="00E37DBB" w:rsidP="00E37DBB">
            <w:pPr>
              <w:spacing w:line="360" w:lineRule="auto"/>
              <w:rPr>
                <w:rFonts w:ascii="宋体"/>
                <w:b/>
                <w:color w:val="000000" w:themeColor="text1"/>
                <w:szCs w:val="21"/>
              </w:rPr>
            </w:pPr>
            <w:r w:rsidRPr="00020EAA">
              <w:rPr>
                <w:rFonts w:ascii="宋体" w:hAnsi="宋体" w:hint="eastAsia"/>
                <w:b/>
                <w:color w:val="000000" w:themeColor="text1"/>
                <w:szCs w:val="21"/>
              </w:rPr>
              <w:t>投标人名称：（公章）</w:t>
            </w:r>
          </w:p>
        </w:tc>
        <w:tc>
          <w:tcPr>
            <w:tcW w:w="3015" w:type="dxa"/>
            <w:gridSpan w:val="2"/>
            <w:vAlign w:val="center"/>
          </w:tcPr>
          <w:p w14:paraId="2B6A4D0B" w14:textId="77777777" w:rsidR="00E37DBB" w:rsidRPr="00020EAA" w:rsidRDefault="00E37DBB" w:rsidP="00E37DBB">
            <w:pPr>
              <w:spacing w:line="360" w:lineRule="auto"/>
              <w:jc w:val="center"/>
              <w:rPr>
                <w:rFonts w:ascii="宋体"/>
                <w:b/>
                <w:color w:val="000000" w:themeColor="text1"/>
                <w:szCs w:val="21"/>
              </w:rPr>
            </w:pPr>
          </w:p>
        </w:tc>
        <w:tc>
          <w:tcPr>
            <w:tcW w:w="2357" w:type="dxa"/>
            <w:gridSpan w:val="2"/>
            <w:vAlign w:val="center"/>
          </w:tcPr>
          <w:p w14:paraId="281A5625" w14:textId="56107578" w:rsidR="00E37DBB" w:rsidRPr="00020EAA" w:rsidRDefault="00E37DBB" w:rsidP="00E37DBB">
            <w:pPr>
              <w:spacing w:line="360" w:lineRule="auto"/>
              <w:rPr>
                <w:rFonts w:ascii="宋体"/>
                <w:b/>
                <w:color w:val="000000" w:themeColor="text1"/>
                <w:szCs w:val="21"/>
              </w:rPr>
            </w:pPr>
            <w:r w:rsidRPr="00020EAA">
              <w:rPr>
                <w:rFonts w:ascii="宋体" w:hAnsi="宋体" w:hint="eastAsia"/>
                <w:b/>
                <w:color w:val="000000" w:themeColor="text1"/>
                <w:szCs w:val="21"/>
              </w:rPr>
              <w:t>法定代表人或被授权代表（签字或签章）</w:t>
            </w:r>
          </w:p>
        </w:tc>
        <w:tc>
          <w:tcPr>
            <w:tcW w:w="2850" w:type="dxa"/>
            <w:gridSpan w:val="3"/>
            <w:vAlign w:val="center"/>
          </w:tcPr>
          <w:p w14:paraId="1567974B" w14:textId="77777777" w:rsidR="00E37DBB" w:rsidRPr="00020EAA" w:rsidRDefault="00E37DBB" w:rsidP="00E37DBB">
            <w:pPr>
              <w:spacing w:line="360" w:lineRule="auto"/>
              <w:jc w:val="center"/>
              <w:rPr>
                <w:rFonts w:ascii="宋体"/>
                <w:b/>
                <w:color w:val="000000" w:themeColor="text1"/>
                <w:szCs w:val="21"/>
              </w:rPr>
            </w:pPr>
          </w:p>
        </w:tc>
        <w:tc>
          <w:tcPr>
            <w:tcW w:w="1192" w:type="dxa"/>
            <w:vAlign w:val="center"/>
          </w:tcPr>
          <w:p w14:paraId="4223E785" w14:textId="77777777" w:rsidR="00E37DBB" w:rsidRPr="00020EAA" w:rsidRDefault="00E37DBB" w:rsidP="00E37DBB">
            <w:pPr>
              <w:spacing w:line="360" w:lineRule="auto"/>
              <w:jc w:val="center"/>
              <w:rPr>
                <w:rFonts w:ascii="宋体"/>
                <w:b/>
                <w:color w:val="000000" w:themeColor="text1"/>
                <w:szCs w:val="21"/>
              </w:rPr>
            </w:pPr>
            <w:r w:rsidRPr="00020EAA">
              <w:rPr>
                <w:rFonts w:ascii="宋体" w:hAnsi="宋体" w:hint="eastAsia"/>
                <w:b/>
                <w:color w:val="000000" w:themeColor="text1"/>
                <w:szCs w:val="21"/>
              </w:rPr>
              <w:t>日期：</w:t>
            </w:r>
          </w:p>
        </w:tc>
        <w:tc>
          <w:tcPr>
            <w:tcW w:w="2242" w:type="dxa"/>
            <w:gridSpan w:val="2"/>
            <w:vAlign w:val="center"/>
          </w:tcPr>
          <w:p w14:paraId="7675B9E5" w14:textId="77777777" w:rsidR="00E37DBB" w:rsidRPr="00020EAA" w:rsidRDefault="00E37DBB" w:rsidP="00E37DBB">
            <w:pPr>
              <w:spacing w:line="360" w:lineRule="auto"/>
              <w:jc w:val="center"/>
              <w:rPr>
                <w:rFonts w:ascii="宋体"/>
                <w:b/>
                <w:color w:val="000000" w:themeColor="text1"/>
                <w:szCs w:val="21"/>
              </w:rPr>
            </w:pPr>
          </w:p>
        </w:tc>
      </w:tr>
    </w:tbl>
    <w:p w14:paraId="751BF970" w14:textId="77777777" w:rsidR="001D2BC7" w:rsidRPr="00020EAA" w:rsidRDefault="001D2BC7" w:rsidP="00E37DBB">
      <w:pPr>
        <w:spacing w:line="360" w:lineRule="auto"/>
        <w:rPr>
          <w:rFonts w:ascii="宋体"/>
          <w:color w:val="000000" w:themeColor="text1"/>
          <w:sz w:val="24"/>
        </w:rPr>
      </w:pPr>
    </w:p>
    <w:sectPr w:rsidR="001D2BC7" w:rsidRPr="00020EA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ED61E" w14:textId="77777777" w:rsidR="001A7306" w:rsidRDefault="001A7306">
      <w:r>
        <w:separator/>
      </w:r>
    </w:p>
  </w:endnote>
  <w:endnote w:type="continuationSeparator" w:id="0">
    <w:p w14:paraId="2B7ED8C3" w14:textId="77777777" w:rsidR="001A7306" w:rsidRDefault="001A7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16046"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14:paraId="41873938" w14:textId="77777777"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5234" w14:textId="77777777"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49CE686F" w14:textId="77777777"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375A7" w14:textId="77777777" w:rsidR="001A7306" w:rsidRDefault="001A7306">
      <w:r>
        <w:separator/>
      </w:r>
    </w:p>
  </w:footnote>
  <w:footnote w:type="continuationSeparator" w:id="0">
    <w:p w14:paraId="29EB5112" w14:textId="77777777" w:rsidR="001A7306" w:rsidRDefault="001A7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EA434" w14:textId="77777777"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DF07F" w14:textId="77777777"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829"/>
    <w:rsid w:val="00001CB3"/>
    <w:rsid w:val="00002648"/>
    <w:rsid w:val="00003395"/>
    <w:rsid w:val="0000418C"/>
    <w:rsid w:val="00004B16"/>
    <w:rsid w:val="00004DBF"/>
    <w:rsid w:val="00006484"/>
    <w:rsid w:val="0000725E"/>
    <w:rsid w:val="0000774B"/>
    <w:rsid w:val="00012689"/>
    <w:rsid w:val="00013541"/>
    <w:rsid w:val="0001396B"/>
    <w:rsid w:val="000147DD"/>
    <w:rsid w:val="00020C92"/>
    <w:rsid w:val="00020EAA"/>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0E0"/>
    <w:rsid w:val="0006183A"/>
    <w:rsid w:val="000628A3"/>
    <w:rsid w:val="0006460E"/>
    <w:rsid w:val="00066248"/>
    <w:rsid w:val="00066555"/>
    <w:rsid w:val="0006658A"/>
    <w:rsid w:val="0007000D"/>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53EF"/>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5781F"/>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270F"/>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2C2"/>
    <w:rsid w:val="001A6626"/>
    <w:rsid w:val="001A7306"/>
    <w:rsid w:val="001A7B45"/>
    <w:rsid w:val="001B0CD7"/>
    <w:rsid w:val="001B1590"/>
    <w:rsid w:val="001B190A"/>
    <w:rsid w:val="001B1DD7"/>
    <w:rsid w:val="001B2CDF"/>
    <w:rsid w:val="001B65F9"/>
    <w:rsid w:val="001B6BCF"/>
    <w:rsid w:val="001B6FF9"/>
    <w:rsid w:val="001B73D4"/>
    <w:rsid w:val="001C00FD"/>
    <w:rsid w:val="001C02FF"/>
    <w:rsid w:val="001C04A2"/>
    <w:rsid w:val="001C0D4C"/>
    <w:rsid w:val="001C23F7"/>
    <w:rsid w:val="001C2555"/>
    <w:rsid w:val="001C4A2D"/>
    <w:rsid w:val="001D10C5"/>
    <w:rsid w:val="001D1C36"/>
    <w:rsid w:val="001D2830"/>
    <w:rsid w:val="001D28A7"/>
    <w:rsid w:val="001D2AB2"/>
    <w:rsid w:val="001D2BC7"/>
    <w:rsid w:val="001D2C67"/>
    <w:rsid w:val="001D2D19"/>
    <w:rsid w:val="001D344E"/>
    <w:rsid w:val="001D449F"/>
    <w:rsid w:val="001D4984"/>
    <w:rsid w:val="001D4B59"/>
    <w:rsid w:val="001D739C"/>
    <w:rsid w:val="001D75ED"/>
    <w:rsid w:val="001D7DC1"/>
    <w:rsid w:val="001D7FD7"/>
    <w:rsid w:val="001E1BBF"/>
    <w:rsid w:val="001E313B"/>
    <w:rsid w:val="001E6644"/>
    <w:rsid w:val="001E7B3B"/>
    <w:rsid w:val="001F09D7"/>
    <w:rsid w:val="001F2289"/>
    <w:rsid w:val="001F2B74"/>
    <w:rsid w:val="001F2F91"/>
    <w:rsid w:val="001F3D72"/>
    <w:rsid w:val="001F5248"/>
    <w:rsid w:val="001F5C3F"/>
    <w:rsid w:val="001F6675"/>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1064"/>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4725"/>
    <w:rsid w:val="00266B67"/>
    <w:rsid w:val="00266DF6"/>
    <w:rsid w:val="00267CE9"/>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59DE"/>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653"/>
    <w:rsid w:val="00316C53"/>
    <w:rsid w:val="0032019B"/>
    <w:rsid w:val="00320927"/>
    <w:rsid w:val="00321A51"/>
    <w:rsid w:val="00322943"/>
    <w:rsid w:val="00322DB7"/>
    <w:rsid w:val="00323698"/>
    <w:rsid w:val="00324220"/>
    <w:rsid w:val="003278D5"/>
    <w:rsid w:val="003301D8"/>
    <w:rsid w:val="00330484"/>
    <w:rsid w:val="00330F1E"/>
    <w:rsid w:val="00332AF0"/>
    <w:rsid w:val="00335702"/>
    <w:rsid w:val="003363B9"/>
    <w:rsid w:val="00336CB7"/>
    <w:rsid w:val="00336E52"/>
    <w:rsid w:val="00337E84"/>
    <w:rsid w:val="00340136"/>
    <w:rsid w:val="00340863"/>
    <w:rsid w:val="00341A43"/>
    <w:rsid w:val="00341B85"/>
    <w:rsid w:val="0034442F"/>
    <w:rsid w:val="003445FE"/>
    <w:rsid w:val="0034512C"/>
    <w:rsid w:val="00345378"/>
    <w:rsid w:val="00345908"/>
    <w:rsid w:val="00345C8A"/>
    <w:rsid w:val="003503D7"/>
    <w:rsid w:val="00352CD3"/>
    <w:rsid w:val="00354CA5"/>
    <w:rsid w:val="00355816"/>
    <w:rsid w:val="00361199"/>
    <w:rsid w:val="00362448"/>
    <w:rsid w:val="00362508"/>
    <w:rsid w:val="003628E1"/>
    <w:rsid w:val="00362D57"/>
    <w:rsid w:val="00363E13"/>
    <w:rsid w:val="00366925"/>
    <w:rsid w:val="003702ED"/>
    <w:rsid w:val="003704B4"/>
    <w:rsid w:val="00370AB0"/>
    <w:rsid w:val="00373220"/>
    <w:rsid w:val="00374678"/>
    <w:rsid w:val="003776D0"/>
    <w:rsid w:val="00381C98"/>
    <w:rsid w:val="00382F2B"/>
    <w:rsid w:val="00384A3D"/>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5DBD"/>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646BB"/>
    <w:rsid w:val="004668B8"/>
    <w:rsid w:val="00470720"/>
    <w:rsid w:val="00470B60"/>
    <w:rsid w:val="00471430"/>
    <w:rsid w:val="00471A36"/>
    <w:rsid w:val="00473A4E"/>
    <w:rsid w:val="00473B32"/>
    <w:rsid w:val="004764AA"/>
    <w:rsid w:val="00477EBA"/>
    <w:rsid w:val="00482DC1"/>
    <w:rsid w:val="004843CD"/>
    <w:rsid w:val="00486042"/>
    <w:rsid w:val="00487FF5"/>
    <w:rsid w:val="00490E1C"/>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014F"/>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1F42"/>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33A8"/>
    <w:rsid w:val="005B5C39"/>
    <w:rsid w:val="005B5F7E"/>
    <w:rsid w:val="005B785B"/>
    <w:rsid w:val="005C15F4"/>
    <w:rsid w:val="005C1B53"/>
    <w:rsid w:val="005C3400"/>
    <w:rsid w:val="005C5228"/>
    <w:rsid w:val="005C5487"/>
    <w:rsid w:val="005C7DA2"/>
    <w:rsid w:val="005D143C"/>
    <w:rsid w:val="005D1AEE"/>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6B0"/>
    <w:rsid w:val="00665ACC"/>
    <w:rsid w:val="00666B6F"/>
    <w:rsid w:val="006702CF"/>
    <w:rsid w:val="00670418"/>
    <w:rsid w:val="006715F2"/>
    <w:rsid w:val="006736D6"/>
    <w:rsid w:val="0067444D"/>
    <w:rsid w:val="0067476C"/>
    <w:rsid w:val="006760B5"/>
    <w:rsid w:val="006765F1"/>
    <w:rsid w:val="00677227"/>
    <w:rsid w:val="00677C16"/>
    <w:rsid w:val="00677FE8"/>
    <w:rsid w:val="00680265"/>
    <w:rsid w:val="00680D07"/>
    <w:rsid w:val="00680F81"/>
    <w:rsid w:val="00681B0E"/>
    <w:rsid w:val="0069376A"/>
    <w:rsid w:val="0069396D"/>
    <w:rsid w:val="00694276"/>
    <w:rsid w:val="00694F40"/>
    <w:rsid w:val="00695596"/>
    <w:rsid w:val="006956A3"/>
    <w:rsid w:val="00697188"/>
    <w:rsid w:val="006A00DA"/>
    <w:rsid w:val="006A06A4"/>
    <w:rsid w:val="006A313D"/>
    <w:rsid w:val="006A6CC3"/>
    <w:rsid w:val="006A6FEE"/>
    <w:rsid w:val="006A7316"/>
    <w:rsid w:val="006B05D6"/>
    <w:rsid w:val="006B1395"/>
    <w:rsid w:val="006B172C"/>
    <w:rsid w:val="006B2B9F"/>
    <w:rsid w:val="006B3AE7"/>
    <w:rsid w:val="006B5518"/>
    <w:rsid w:val="006B5F06"/>
    <w:rsid w:val="006B6D8A"/>
    <w:rsid w:val="006B7049"/>
    <w:rsid w:val="006B7F75"/>
    <w:rsid w:val="006C090D"/>
    <w:rsid w:val="006C1E6A"/>
    <w:rsid w:val="006C1FFD"/>
    <w:rsid w:val="006C32B5"/>
    <w:rsid w:val="006C466F"/>
    <w:rsid w:val="006C5D74"/>
    <w:rsid w:val="006C6AC6"/>
    <w:rsid w:val="006C6F8B"/>
    <w:rsid w:val="006D23BC"/>
    <w:rsid w:val="006D53A1"/>
    <w:rsid w:val="006D6663"/>
    <w:rsid w:val="006D721B"/>
    <w:rsid w:val="006E0CBD"/>
    <w:rsid w:val="006E1107"/>
    <w:rsid w:val="006E2025"/>
    <w:rsid w:val="006E48D8"/>
    <w:rsid w:val="006E5F79"/>
    <w:rsid w:val="006E6395"/>
    <w:rsid w:val="006E6603"/>
    <w:rsid w:val="006E78A2"/>
    <w:rsid w:val="006F325A"/>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CE7"/>
    <w:rsid w:val="007316D5"/>
    <w:rsid w:val="00731C64"/>
    <w:rsid w:val="007321A8"/>
    <w:rsid w:val="00733574"/>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776DA"/>
    <w:rsid w:val="007810CE"/>
    <w:rsid w:val="007834A5"/>
    <w:rsid w:val="00784936"/>
    <w:rsid w:val="007915AB"/>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3067"/>
    <w:rsid w:val="007E5F01"/>
    <w:rsid w:val="007E68BC"/>
    <w:rsid w:val="007E76E8"/>
    <w:rsid w:val="007F219B"/>
    <w:rsid w:val="007F3A8C"/>
    <w:rsid w:val="007F5248"/>
    <w:rsid w:val="007F7A67"/>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52277"/>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4EF1"/>
    <w:rsid w:val="009168E1"/>
    <w:rsid w:val="00917F0F"/>
    <w:rsid w:val="009200BB"/>
    <w:rsid w:val="00920122"/>
    <w:rsid w:val="009218C6"/>
    <w:rsid w:val="009230AF"/>
    <w:rsid w:val="00923D29"/>
    <w:rsid w:val="00924021"/>
    <w:rsid w:val="009253A6"/>
    <w:rsid w:val="00926102"/>
    <w:rsid w:val="0092639F"/>
    <w:rsid w:val="009265F7"/>
    <w:rsid w:val="009267B5"/>
    <w:rsid w:val="009279B9"/>
    <w:rsid w:val="00934F4B"/>
    <w:rsid w:val="00935175"/>
    <w:rsid w:val="00935589"/>
    <w:rsid w:val="00940420"/>
    <w:rsid w:val="00940993"/>
    <w:rsid w:val="00942BC4"/>
    <w:rsid w:val="00943D9F"/>
    <w:rsid w:val="0094431B"/>
    <w:rsid w:val="00944FDD"/>
    <w:rsid w:val="009451A1"/>
    <w:rsid w:val="00945568"/>
    <w:rsid w:val="00950B39"/>
    <w:rsid w:val="00953455"/>
    <w:rsid w:val="00953770"/>
    <w:rsid w:val="00957BCA"/>
    <w:rsid w:val="00962509"/>
    <w:rsid w:val="00963C2E"/>
    <w:rsid w:val="00965D5C"/>
    <w:rsid w:val="00966ED5"/>
    <w:rsid w:val="0096735A"/>
    <w:rsid w:val="00967C7B"/>
    <w:rsid w:val="00971223"/>
    <w:rsid w:val="00972BC6"/>
    <w:rsid w:val="00974BDF"/>
    <w:rsid w:val="00975333"/>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C4F"/>
    <w:rsid w:val="0099399A"/>
    <w:rsid w:val="009949D2"/>
    <w:rsid w:val="00994A82"/>
    <w:rsid w:val="00996C0B"/>
    <w:rsid w:val="009972E6"/>
    <w:rsid w:val="009974D1"/>
    <w:rsid w:val="009A28EC"/>
    <w:rsid w:val="009A3464"/>
    <w:rsid w:val="009A380D"/>
    <w:rsid w:val="009A4C5B"/>
    <w:rsid w:val="009A66F5"/>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0AB"/>
    <w:rsid w:val="009D6101"/>
    <w:rsid w:val="009D674D"/>
    <w:rsid w:val="009D70D9"/>
    <w:rsid w:val="009D7B7A"/>
    <w:rsid w:val="009E0CB3"/>
    <w:rsid w:val="009E13FE"/>
    <w:rsid w:val="009E1FEF"/>
    <w:rsid w:val="009E2062"/>
    <w:rsid w:val="009E2E53"/>
    <w:rsid w:val="009E3013"/>
    <w:rsid w:val="009E32E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B28"/>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CC8"/>
    <w:rsid w:val="00A94E60"/>
    <w:rsid w:val="00A96711"/>
    <w:rsid w:val="00A972C0"/>
    <w:rsid w:val="00A9737B"/>
    <w:rsid w:val="00AA0AE1"/>
    <w:rsid w:val="00AA14A9"/>
    <w:rsid w:val="00AA1DE3"/>
    <w:rsid w:val="00AA2B0E"/>
    <w:rsid w:val="00AA2D7F"/>
    <w:rsid w:val="00AA32E0"/>
    <w:rsid w:val="00AA4687"/>
    <w:rsid w:val="00AA4870"/>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266"/>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8AE"/>
    <w:rsid w:val="00AE6921"/>
    <w:rsid w:val="00AF0336"/>
    <w:rsid w:val="00AF0F6C"/>
    <w:rsid w:val="00AF149E"/>
    <w:rsid w:val="00AF1A08"/>
    <w:rsid w:val="00AF1DF4"/>
    <w:rsid w:val="00AF674A"/>
    <w:rsid w:val="00AF7949"/>
    <w:rsid w:val="00B02F56"/>
    <w:rsid w:val="00B031EC"/>
    <w:rsid w:val="00B04050"/>
    <w:rsid w:val="00B054D9"/>
    <w:rsid w:val="00B05599"/>
    <w:rsid w:val="00B06C74"/>
    <w:rsid w:val="00B07E67"/>
    <w:rsid w:val="00B10D60"/>
    <w:rsid w:val="00B1104C"/>
    <w:rsid w:val="00B12A06"/>
    <w:rsid w:val="00B13761"/>
    <w:rsid w:val="00B13A8C"/>
    <w:rsid w:val="00B158B7"/>
    <w:rsid w:val="00B15C19"/>
    <w:rsid w:val="00B164E7"/>
    <w:rsid w:val="00B169B3"/>
    <w:rsid w:val="00B200B3"/>
    <w:rsid w:val="00B21C17"/>
    <w:rsid w:val="00B2219A"/>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088"/>
    <w:rsid w:val="00B65F90"/>
    <w:rsid w:val="00B70008"/>
    <w:rsid w:val="00B72AAC"/>
    <w:rsid w:val="00B735C5"/>
    <w:rsid w:val="00B73E72"/>
    <w:rsid w:val="00B75EDF"/>
    <w:rsid w:val="00B776BE"/>
    <w:rsid w:val="00B77E69"/>
    <w:rsid w:val="00B800C7"/>
    <w:rsid w:val="00B81B85"/>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2"/>
    <w:rsid w:val="00C22247"/>
    <w:rsid w:val="00C23361"/>
    <w:rsid w:val="00C23CA4"/>
    <w:rsid w:val="00C23D44"/>
    <w:rsid w:val="00C26F5F"/>
    <w:rsid w:val="00C2715E"/>
    <w:rsid w:val="00C300DD"/>
    <w:rsid w:val="00C30D63"/>
    <w:rsid w:val="00C30E90"/>
    <w:rsid w:val="00C33F21"/>
    <w:rsid w:val="00C35D44"/>
    <w:rsid w:val="00C35E86"/>
    <w:rsid w:val="00C35EBB"/>
    <w:rsid w:val="00C37585"/>
    <w:rsid w:val="00C417C3"/>
    <w:rsid w:val="00C4284E"/>
    <w:rsid w:val="00C44288"/>
    <w:rsid w:val="00C4486C"/>
    <w:rsid w:val="00C44932"/>
    <w:rsid w:val="00C44E74"/>
    <w:rsid w:val="00C454EA"/>
    <w:rsid w:val="00C459D2"/>
    <w:rsid w:val="00C45B05"/>
    <w:rsid w:val="00C470AE"/>
    <w:rsid w:val="00C47BAA"/>
    <w:rsid w:val="00C501CB"/>
    <w:rsid w:val="00C5256C"/>
    <w:rsid w:val="00C52EE2"/>
    <w:rsid w:val="00C53E2E"/>
    <w:rsid w:val="00C54ED4"/>
    <w:rsid w:val="00C55CB1"/>
    <w:rsid w:val="00C56731"/>
    <w:rsid w:val="00C570B7"/>
    <w:rsid w:val="00C57F0E"/>
    <w:rsid w:val="00C602FF"/>
    <w:rsid w:val="00C60397"/>
    <w:rsid w:val="00C605A7"/>
    <w:rsid w:val="00C61790"/>
    <w:rsid w:val="00C65FA5"/>
    <w:rsid w:val="00C67D35"/>
    <w:rsid w:val="00C7129C"/>
    <w:rsid w:val="00C72FD6"/>
    <w:rsid w:val="00C7450A"/>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0A68"/>
    <w:rsid w:val="00CE4AAA"/>
    <w:rsid w:val="00CF06DD"/>
    <w:rsid w:val="00CF1E57"/>
    <w:rsid w:val="00CF5888"/>
    <w:rsid w:val="00CF60D2"/>
    <w:rsid w:val="00CF704D"/>
    <w:rsid w:val="00D000CE"/>
    <w:rsid w:val="00D01B83"/>
    <w:rsid w:val="00D01EB7"/>
    <w:rsid w:val="00D03EAD"/>
    <w:rsid w:val="00D055D8"/>
    <w:rsid w:val="00D057EC"/>
    <w:rsid w:val="00D06B6B"/>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547A"/>
    <w:rsid w:val="00D66246"/>
    <w:rsid w:val="00D668A1"/>
    <w:rsid w:val="00D707ED"/>
    <w:rsid w:val="00D70B36"/>
    <w:rsid w:val="00D72501"/>
    <w:rsid w:val="00D7368D"/>
    <w:rsid w:val="00D772E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97E35"/>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203"/>
    <w:rsid w:val="00DC5784"/>
    <w:rsid w:val="00DD234C"/>
    <w:rsid w:val="00DD2610"/>
    <w:rsid w:val="00DD5866"/>
    <w:rsid w:val="00DD5E3F"/>
    <w:rsid w:val="00DD5EE9"/>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251DF"/>
    <w:rsid w:val="00E3415B"/>
    <w:rsid w:val="00E3527B"/>
    <w:rsid w:val="00E35AB7"/>
    <w:rsid w:val="00E35F63"/>
    <w:rsid w:val="00E37DBB"/>
    <w:rsid w:val="00E40B7B"/>
    <w:rsid w:val="00E430AF"/>
    <w:rsid w:val="00E4324B"/>
    <w:rsid w:val="00E434B8"/>
    <w:rsid w:val="00E43975"/>
    <w:rsid w:val="00E43B42"/>
    <w:rsid w:val="00E44058"/>
    <w:rsid w:val="00E459DC"/>
    <w:rsid w:val="00E46797"/>
    <w:rsid w:val="00E47FCB"/>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1E88"/>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47641"/>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585D"/>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834760"/>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annotation text"/>
    <w:basedOn w:val="a"/>
    <w:link w:val="af9"/>
    <w:qFormat/>
    <w:locked/>
    <w:rsid w:val="00C33F21"/>
    <w:pPr>
      <w:jc w:val="left"/>
    </w:pPr>
  </w:style>
  <w:style w:type="character" w:customStyle="1" w:styleId="af9">
    <w:name w:val="批注文字 字符"/>
    <w:basedOn w:val="a0"/>
    <w:link w:val="af8"/>
    <w:rsid w:val="00C33F21"/>
    <w:rPr>
      <w:kern w:val="2"/>
      <w:sz w:val="21"/>
      <w:szCs w:val="24"/>
    </w:rPr>
  </w:style>
  <w:style w:type="paragraph" w:customStyle="1" w:styleId="afa">
    <w:name w:val="正文（方案）"/>
    <w:basedOn w:val="a"/>
    <w:uiPriority w:val="99"/>
    <w:qFormat/>
    <w:rsid w:val="00C33F21"/>
    <w:pPr>
      <w:spacing w:line="288" w:lineRule="auto"/>
      <w:ind w:firstLine="420"/>
    </w:pPr>
    <w:rPr>
      <w:rFonts w:ascii="仿宋" w:eastAsia="仿宋" w:hAnsi="仿宋"/>
      <w:sz w:val="24"/>
    </w:rPr>
  </w:style>
  <w:style w:type="paragraph" w:styleId="afb">
    <w:name w:val="List Paragraph"/>
    <w:basedOn w:val="a"/>
    <w:uiPriority w:val="34"/>
    <w:qFormat/>
    <w:rsid w:val="00316653"/>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220216461">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1247426">
      <w:bodyDiv w:val="1"/>
      <w:marLeft w:val="0"/>
      <w:marRight w:val="0"/>
      <w:marTop w:val="0"/>
      <w:marBottom w:val="0"/>
      <w:divBdr>
        <w:top w:val="none" w:sz="0" w:space="0" w:color="auto"/>
        <w:left w:val="none" w:sz="0" w:space="0" w:color="auto"/>
        <w:bottom w:val="none" w:sz="0" w:space="0" w:color="auto"/>
        <w:right w:val="none" w:sz="0" w:space="0" w:color="auto"/>
      </w:divBdr>
    </w:div>
    <w:div w:id="478497943">
      <w:bodyDiv w:val="1"/>
      <w:marLeft w:val="0"/>
      <w:marRight w:val="0"/>
      <w:marTop w:val="0"/>
      <w:marBottom w:val="0"/>
      <w:divBdr>
        <w:top w:val="none" w:sz="0" w:space="0" w:color="auto"/>
        <w:left w:val="none" w:sz="0" w:space="0" w:color="auto"/>
        <w:bottom w:val="none" w:sz="0" w:space="0" w:color="auto"/>
        <w:right w:val="none" w:sz="0" w:space="0" w:color="auto"/>
      </w:divBdr>
    </w:div>
    <w:div w:id="569654167">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674841340">
      <w:bodyDiv w:val="1"/>
      <w:marLeft w:val="0"/>
      <w:marRight w:val="0"/>
      <w:marTop w:val="0"/>
      <w:marBottom w:val="0"/>
      <w:divBdr>
        <w:top w:val="none" w:sz="0" w:space="0" w:color="auto"/>
        <w:left w:val="none" w:sz="0" w:space="0" w:color="auto"/>
        <w:bottom w:val="none" w:sz="0" w:space="0" w:color="auto"/>
        <w:right w:val="none" w:sz="0" w:space="0" w:color="auto"/>
      </w:divBdr>
    </w:div>
    <w:div w:id="80674969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428773021">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8923">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851405600">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63341319">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29452E-9D7E-4CBB-B4FB-610FC6B77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1811</Words>
  <Characters>10323</Characters>
  <Application>Microsoft Office Word</Application>
  <DocSecurity>0</DocSecurity>
  <Lines>86</Lines>
  <Paragraphs>24</Paragraphs>
  <ScaleCrop>false</ScaleCrop>
  <Company>微软中国</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2015-05-19T09:06:00Z</cp:lastPrinted>
  <dcterms:created xsi:type="dcterms:W3CDTF">2023-07-06T03:18:00Z</dcterms:created>
  <dcterms:modified xsi:type="dcterms:W3CDTF">2023-07-10T07:21:00Z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