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57003D04"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1D2FEB">
        <w:rPr>
          <w:rFonts w:ascii="宋体"/>
          <w:b/>
          <w:color w:val="000000" w:themeColor="text1"/>
          <w:sz w:val="32"/>
          <w:szCs w:val="32"/>
        </w:rPr>
        <w:t>1</w:t>
      </w:r>
      <w:r w:rsidR="00AB5E42">
        <w:rPr>
          <w:rFonts w:ascii="宋体"/>
          <w:b/>
          <w:color w:val="000000" w:themeColor="text1"/>
          <w:sz w:val="32"/>
          <w:szCs w:val="32"/>
        </w:rPr>
        <w:t>12</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68EEC41C" w:rsidR="0008430E" w:rsidRPr="00135F2C" w:rsidRDefault="00447380" w:rsidP="0008430E">
            <w:pPr>
              <w:spacing w:line="360" w:lineRule="auto"/>
              <w:jc w:val="left"/>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0D5CE8">
              <w:rPr>
                <w:rFonts w:ascii="宋体" w:hAnsi="宋体" w:hint="eastAsia"/>
                <w:b/>
                <w:color w:val="000000" w:themeColor="text1"/>
                <w:sz w:val="32"/>
                <w:szCs w:val="32"/>
              </w:rPr>
              <w:t>实时荧光定量PCR仪</w:t>
            </w:r>
          </w:p>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5CDAF2B3"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1D2FEB">
              <w:rPr>
                <w:rFonts w:ascii="宋体" w:hAnsi="宋体"/>
                <w:b/>
                <w:color w:val="000000" w:themeColor="text1"/>
                <w:kern w:val="0"/>
                <w:sz w:val="32"/>
              </w:rPr>
              <w:t>9</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bookmarkStart w:id="1" w:name="_GoBack"/>
      <w:bookmarkEnd w:id="1"/>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66E523C7" w14:textId="450B3BD0" w:rsidR="00C80306"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13547691" w:history="1">
        <w:r w:rsidR="00C80306" w:rsidRPr="00FD5668">
          <w:rPr>
            <w:rStyle w:val="a5"/>
            <w:noProof/>
          </w:rPr>
          <w:t>第一部分</w:t>
        </w:r>
        <w:r w:rsidR="00C80306" w:rsidRPr="00FD5668">
          <w:rPr>
            <w:rStyle w:val="a5"/>
            <w:noProof/>
          </w:rPr>
          <w:t xml:space="preserve">  </w:t>
        </w:r>
        <w:r w:rsidR="00C80306" w:rsidRPr="00FD5668">
          <w:rPr>
            <w:rStyle w:val="a5"/>
            <w:noProof/>
          </w:rPr>
          <w:t>采购公告</w:t>
        </w:r>
        <w:r w:rsidR="00C80306">
          <w:rPr>
            <w:noProof/>
            <w:webHidden/>
          </w:rPr>
          <w:tab/>
        </w:r>
        <w:r w:rsidR="00C80306">
          <w:rPr>
            <w:noProof/>
            <w:webHidden/>
          </w:rPr>
          <w:fldChar w:fldCharType="begin"/>
        </w:r>
        <w:r w:rsidR="00C80306">
          <w:rPr>
            <w:noProof/>
            <w:webHidden/>
          </w:rPr>
          <w:instrText xml:space="preserve"> PAGEREF _Toc113547691 \h </w:instrText>
        </w:r>
        <w:r w:rsidR="00C80306">
          <w:rPr>
            <w:noProof/>
            <w:webHidden/>
          </w:rPr>
        </w:r>
        <w:r w:rsidR="00C80306">
          <w:rPr>
            <w:noProof/>
            <w:webHidden/>
          </w:rPr>
          <w:fldChar w:fldCharType="separate"/>
        </w:r>
        <w:r w:rsidR="00C80306">
          <w:rPr>
            <w:noProof/>
            <w:webHidden/>
          </w:rPr>
          <w:t>2</w:t>
        </w:r>
        <w:r w:rsidR="00C80306">
          <w:rPr>
            <w:noProof/>
            <w:webHidden/>
          </w:rPr>
          <w:fldChar w:fldCharType="end"/>
        </w:r>
      </w:hyperlink>
    </w:p>
    <w:p w14:paraId="7F9A830C" w14:textId="1C559FA7" w:rsidR="00C80306" w:rsidRDefault="004D5936">
      <w:pPr>
        <w:pStyle w:val="TOC1"/>
        <w:tabs>
          <w:tab w:val="right" w:leader="dot" w:pos="8834"/>
        </w:tabs>
        <w:rPr>
          <w:rFonts w:asciiTheme="minorHAnsi" w:eastAsiaTheme="minorEastAsia" w:hAnsiTheme="minorHAnsi" w:cstheme="minorBidi"/>
          <w:noProof/>
          <w:kern w:val="2"/>
          <w:sz w:val="21"/>
        </w:rPr>
      </w:pPr>
      <w:hyperlink w:anchor="_Toc113547692" w:history="1">
        <w:r w:rsidR="00C80306" w:rsidRPr="00FD5668">
          <w:rPr>
            <w:rStyle w:val="a5"/>
            <w:noProof/>
          </w:rPr>
          <w:t>第二部分</w:t>
        </w:r>
        <w:r w:rsidR="00C80306" w:rsidRPr="00FD5668">
          <w:rPr>
            <w:rStyle w:val="a5"/>
            <w:noProof/>
          </w:rPr>
          <w:t xml:space="preserve">  </w:t>
        </w:r>
        <w:r w:rsidR="00C80306" w:rsidRPr="00FD5668">
          <w:rPr>
            <w:rStyle w:val="a5"/>
            <w:noProof/>
          </w:rPr>
          <w:t>投标须知前附表</w:t>
        </w:r>
        <w:r w:rsidR="00C80306">
          <w:rPr>
            <w:noProof/>
            <w:webHidden/>
          </w:rPr>
          <w:tab/>
        </w:r>
        <w:r w:rsidR="00C80306">
          <w:rPr>
            <w:noProof/>
            <w:webHidden/>
          </w:rPr>
          <w:fldChar w:fldCharType="begin"/>
        </w:r>
        <w:r w:rsidR="00C80306">
          <w:rPr>
            <w:noProof/>
            <w:webHidden/>
          </w:rPr>
          <w:instrText xml:space="preserve"> PAGEREF _Toc113547692 \h </w:instrText>
        </w:r>
        <w:r w:rsidR="00C80306">
          <w:rPr>
            <w:noProof/>
            <w:webHidden/>
          </w:rPr>
        </w:r>
        <w:r w:rsidR="00C80306">
          <w:rPr>
            <w:noProof/>
            <w:webHidden/>
          </w:rPr>
          <w:fldChar w:fldCharType="separate"/>
        </w:r>
        <w:r w:rsidR="00C80306">
          <w:rPr>
            <w:noProof/>
            <w:webHidden/>
          </w:rPr>
          <w:t>5</w:t>
        </w:r>
        <w:r w:rsidR="00C80306">
          <w:rPr>
            <w:noProof/>
            <w:webHidden/>
          </w:rPr>
          <w:fldChar w:fldCharType="end"/>
        </w:r>
      </w:hyperlink>
    </w:p>
    <w:p w14:paraId="65A269EE" w14:textId="27677216" w:rsidR="00C80306" w:rsidRDefault="004D5936">
      <w:pPr>
        <w:pStyle w:val="TOC1"/>
        <w:tabs>
          <w:tab w:val="right" w:leader="dot" w:pos="8834"/>
        </w:tabs>
        <w:rPr>
          <w:rFonts w:asciiTheme="minorHAnsi" w:eastAsiaTheme="minorEastAsia" w:hAnsiTheme="minorHAnsi" w:cstheme="minorBidi"/>
          <w:noProof/>
          <w:kern w:val="2"/>
          <w:sz w:val="21"/>
        </w:rPr>
      </w:pPr>
      <w:hyperlink w:anchor="_Toc113547693" w:history="1">
        <w:r w:rsidR="00C80306" w:rsidRPr="00FD5668">
          <w:rPr>
            <w:rStyle w:val="a5"/>
            <w:noProof/>
          </w:rPr>
          <w:t>第三部分</w:t>
        </w:r>
        <w:r w:rsidR="00C80306" w:rsidRPr="00FD5668">
          <w:rPr>
            <w:rStyle w:val="a5"/>
            <w:noProof/>
          </w:rPr>
          <w:t xml:space="preserve">  </w:t>
        </w:r>
        <w:r w:rsidR="00C80306" w:rsidRPr="00FD5668">
          <w:rPr>
            <w:rStyle w:val="a5"/>
            <w:noProof/>
          </w:rPr>
          <w:t>投标人须知</w:t>
        </w:r>
        <w:r w:rsidR="00C80306">
          <w:rPr>
            <w:noProof/>
            <w:webHidden/>
          </w:rPr>
          <w:tab/>
        </w:r>
        <w:r w:rsidR="00C80306">
          <w:rPr>
            <w:noProof/>
            <w:webHidden/>
          </w:rPr>
          <w:fldChar w:fldCharType="begin"/>
        </w:r>
        <w:r w:rsidR="00C80306">
          <w:rPr>
            <w:noProof/>
            <w:webHidden/>
          </w:rPr>
          <w:instrText xml:space="preserve"> PAGEREF _Toc113547693 \h </w:instrText>
        </w:r>
        <w:r w:rsidR="00C80306">
          <w:rPr>
            <w:noProof/>
            <w:webHidden/>
          </w:rPr>
        </w:r>
        <w:r w:rsidR="00C80306">
          <w:rPr>
            <w:noProof/>
            <w:webHidden/>
          </w:rPr>
          <w:fldChar w:fldCharType="separate"/>
        </w:r>
        <w:r w:rsidR="00C80306">
          <w:rPr>
            <w:noProof/>
            <w:webHidden/>
          </w:rPr>
          <w:t>6</w:t>
        </w:r>
        <w:r w:rsidR="00C80306">
          <w:rPr>
            <w:noProof/>
            <w:webHidden/>
          </w:rPr>
          <w:fldChar w:fldCharType="end"/>
        </w:r>
      </w:hyperlink>
    </w:p>
    <w:p w14:paraId="22C6B1FE" w14:textId="4C562055"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694" w:history="1">
        <w:r w:rsidR="00C80306" w:rsidRPr="00FD5668">
          <w:rPr>
            <w:rStyle w:val="a5"/>
            <w:rFonts w:ascii="宋体" w:hAnsi="宋体"/>
            <w:noProof/>
          </w:rPr>
          <w:t>一、招标文件</w:t>
        </w:r>
        <w:r w:rsidR="00C80306">
          <w:rPr>
            <w:noProof/>
            <w:webHidden/>
          </w:rPr>
          <w:tab/>
        </w:r>
        <w:r w:rsidR="00C80306">
          <w:rPr>
            <w:noProof/>
            <w:webHidden/>
          </w:rPr>
          <w:fldChar w:fldCharType="begin"/>
        </w:r>
        <w:r w:rsidR="00C80306">
          <w:rPr>
            <w:noProof/>
            <w:webHidden/>
          </w:rPr>
          <w:instrText xml:space="preserve"> PAGEREF _Toc113547694 \h </w:instrText>
        </w:r>
        <w:r w:rsidR="00C80306">
          <w:rPr>
            <w:noProof/>
            <w:webHidden/>
          </w:rPr>
        </w:r>
        <w:r w:rsidR="00C80306">
          <w:rPr>
            <w:noProof/>
            <w:webHidden/>
          </w:rPr>
          <w:fldChar w:fldCharType="separate"/>
        </w:r>
        <w:r w:rsidR="00C80306">
          <w:rPr>
            <w:noProof/>
            <w:webHidden/>
          </w:rPr>
          <w:t>6</w:t>
        </w:r>
        <w:r w:rsidR="00C80306">
          <w:rPr>
            <w:noProof/>
            <w:webHidden/>
          </w:rPr>
          <w:fldChar w:fldCharType="end"/>
        </w:r>
      </w:hyperlink>
    </w:p>
    <w:p w14:paraId="3BA731A5" w14:textId="450C2BCB"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695" w:history="1">
        <w:r w:rsidR="00C80306" w:rsidRPr="00FD5668">
          <w:rPr>
            <w:rStyle w:val="a5"/>
            <w:rFonts w:ascii="宋体" w:hAnsi="宋体"/>
            <w:noProof/>
          </w:rPr>
          <w:t>二. 投标文件</w:t>
        </w:r>
        <w:r w:rsidR="00C80306">
          <w:rPr>
            <w:noProof/>
            <w:webHidden/>
          </w:rPr>
          <w:tab/>
        </w:r>
        <w:r w:rsidR="00C80306">
          <w:rPr>
            <w:noProof/>
            <w:webHidden/>
          </w:rPr>
          <w:fldChar w:fldCharType="begin"/>
        </w:r>
        <w:r w:rsidR="00C80306">
          <w:rPr>
            <w:noProof/>
            <w:webHidden/>
          </w:rPr>
          <w:instrText xml:space="preserve"> PAGEREF _Toc113547695 \h </w:instrText>
        </w:r>
        <w:r w:rsidR="00C80306">
          <w:rPr>
            <w:noProof/>
            <w:webHidden/>
          </w:rPr>
        </w:r>
        <w:r w:rsidR="00C80306">
          <w:rPr>
            <w:noProof/>
            <w:webHidden/>
          </w:rPr>
          <w:fldChar w:fldCharType="separate"/>
        </w:r>
        <w:r w:rsidR="00C80306">
          <w:rPr>
            <w:noProof/>
            <w:webHidden/>
          </w:rPr>
          <w:t>7</w:t>
        </w:r>
        <w:r w:rsidR="00C80306">
          <w:rPr>
            <w:noProof/>
            <w:webHidden/>
          </w:rPr>
          <w:fldChar w:fldCharType="end"/>
        </w:r>
      </w:hyperlink>
    </w:p>
    <w:p w14:paraId="18284EA7" w14:textId="5C91A95D"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696" w:history="1">
        <w:r w:rsidR="00C80306" w:rsidRPr="00FD5668">
          <w:rPr>
            <w:rStyle w:val="a5"/>
            <w:rFonts w:ascii="宋体" w:hAnsi="宋体"/>
            <w:noProof/>
          </w:rPr>
          <w:t>三、投标细则</w:t>
        </w:r>
        <w:r w:rsidR="00C80306">
          <w:rPr>
            <w:noProof/>
            <w:webHidden/>
          </w:rPr>
          <w:tab/>
        </w:r>
        <w:r w:rsidR="00C80306">
          <w:rPr>
            <w:noProof/>
            <w:webHidden/>
          </w:rPr>
          <w:fldChar w:fldCharType="begin"/>
        </w:r>
        <w:r w:rsidR="00C80306">
          <w:rPr>
            <w:noProof/>
            <w:webHidden/>
          </w:rPr>
          <w:instrText xml:space="preserve"> PAGEREF _Toc113547696 \h </w:instrText>
        </w:r>
        <w:r w:rsidR="00C80306">
          <w:rPr>
            <w:noProof/>
            <w:webHidden/>
          </w:rPr>
        </w:r>
        <w:r w:rsidR="00C80306">
          <w:rPr>
            <w:noProof/>
            <w:webHidden/>
          </w:rPr>
          <w:fldChar w:fldCharType="separate"/>
        </w:r>
        <w:r w:rsidR="00C80306">
          <w:rPr>
            <w:noProof/>
            <w:webHidden/>
          </w:rPr>
          <w:t>8</w:t>
        </w:r>
        <w:r w:rsidR="00C80306">
          <w:rPr>
            <w:noProof/>
            <w:webHidden/>
          </w:rPr>
          <w:fldChar w:fldCharType="end"/>
        </w:r>
      </w:hyperlink>
    </w:p>
    <w:p w14:paraId="5D5E09A0" w14:textId="0456D403"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697" w:history="1">
        <w:r w:rsidR="00C80306" w:rsidRPr="00FD5668">
          <w:rPr>
            <w:rStyle w:val="a5"/>
            <w:rFonts w:ascii="宋体" w:hAnsi="宋体"/>
            <w:noProof/>
          </w:rPr>
          <w:t>四、开标、评标</w:t>
        </w:r>
        <w:r w:rsidR="00C80306">
          <w:rPr>
            <w:noProof/>
            <w:webHidden/>
          </w:rPr>
          <w:tab/>
        </w:r>
        <w:r w:rsidR="00C80306">
          <w:rPr>
            <w:noProof/>
            <w:webHidden/>
          </w:rPr>
          <w:fldChar w:fldCharType="begin"/>
        </w:r>
        <w:r w:rsidR="00C80306">
          <w:rPr>
            <w:noProof/>
            <w:webHidden/>
          </w:rPr>
          <w:instrText xml:space="preserve"> PAGEREF _Toc113547697 \h </w:instrText>
        </w:r>
        <w:r w:rsidR="00C80306">
          <w:rPr>
            <w:noProof/>
            <w:webHidden/>
          </w:rPr>
        </w:r>
        <w:r w:rsidR="00C80306">
          <w:rPr>
            <w:noProof/>
            <w:webHidden/>
          </w:rPr>
          <w:fldChar w:fldCharType="separate"/>
        </w:r>
        <w:r w:rsidR="00C80306">
          <w:rPr>
            <w:noProof/>
            <w:webHidden/>
          </w:rPr>
          <w:t>9</w:t>
        </w:r>
        <w:r w:rsidR="00C80306">
          <w:rPr>
            <w:noProof/>
            <w:webHidden/>
          </w:rPr>
          <w:fldChar w:fldCharType="end"/>
        </w:r>
      </w:hyperlink>
    </w:p>
    <w:p w14:paraId="7BA4185C" w14:textId="184904DC"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698" w:history="1">
        <w:r w:rsidR="00C80306" w:rsidRPr="00FD5668">
          <w:rPr>
            <w:rStyle w:val="a5"/>
            <w:rFonts w:ascii="宋体" w:hAnsi="宋体"/>
            <w:noProof/>
          </w:rPr>
          <w:t>五、评标方法及评分标准</w:t>
        </w:r>
        <w:r w:rsidR="00C80306">
          <w:rPr>
            <w:noProof/>
            <w:webHidden/>
          </w:rPr>
          <w:tab/>
        </w:r>
        <w:r w:rsidR="00C80306">
          <w:rPr>
            <w:noProof/>
            <w:webHidden/>
          </w:rPr>
          <w:fldChar w:fldCharType="begin"/>
        </w:r>
        <w:r w:rsidR="00C80306">
          <w:rPr>
            <w:noProof/>
            <w:webHidden/>
          </w:rPr>
          <w:instrText xml:space="preserve"> PAGEREF _Toc113547698 \h </w:instrText>
        </w:r>
        <w:r w:rsidR="00C80306">
          <w:rPr>
            <w:noProof/>
            <w:webHidden/>
          </w:rPr>
        </w:r>
        <w:r w:rsidR="00C80306">
          <w:rPr>
            <w:noProof/>
            <w:webHidden/>
          </w:rPr>
          <w:fldChar w:fldCharType="separate"/>
        </w:r>
        <w:r w:rsidR="00C80306">
          <w:rPr>
            <w:noProof/>
            <w:webHidden/>
          </w:rPr>
          <w:t>11</w:t>
        </w:r>
        <w:r w:rsidR="00C80306">
          <w:rPr>
            <w:noProof/>
            <w:webHidden/>
          </w:rPr>
          <w:fldChar w:fldCharType="end"/>
        </w:r>
      </w:hyperlink>
    </w:p>
    <w:p w14:paraId="61478E6F" w14:textId="103C8290"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699" w:history="1">
        <w:r w:rsidR="00C80306" w:rsidRPr="00FD5668">
          <w:rPr>
            <w:rStyle w:val="a5"/>
            <w:rFonts w:ascii="宋体" w:hAnsi="宋体"/>
            <w:noProof/>
          </w:rPr>
          <w:t>六、定标</w:t>
        </w:r>
        <w:r w:rsidR="00C80306">
          <w:rPr>
            <w:noProof/>
            <w:webHidden/>
          </w:rPr>
          <w:tab/>
        </w:r>
        <w:r w:rsidR="00C80306">
          <w:rPr>
            <w:noProof/>
            <w:webHidden/>
          </w:rPr>
          <w:fldChar w:fldCharType="begin"/>
        </w:r>
        <w:r w:rsidR="00C80306">
          <w:rPr>
            <w:noProof/>
            <w:webHidden/>
          </w:rPr>
          <w:instrText xml:space="preserve"> PAGEREF _Toc113547699 \h </w:instrText>
        </w:r>
        <w:r w:rsidR="00C80306">
          <w:rPr>
            <w:noProof/>
            <w:webHidden/>
          </w:rPr>
        </w:r>
        <w:r w:rsidR="00C80306">
          <w:rPr>
            <w:noProof/>
            <w:webHidden/>
          </w:rPr>
          <w:fldChar w:fldCharType="separate"/>
        </w:r>
        <w:r w:rsidR="00C80306">
          <w:rPr>
            <w:noProof/>
            <w:webHidden/>
          </w:rPr>
          <w:t>12</w:t>
        </w:r>
        <w:r w:rsidR="00C80306">
          <w:rPr>
            <w:noProof/>
            <w:webHidden/>
          </w:rPr>
          <w:fldChar w:fldCharType="end"/>
        </w:r>
      </w:hyperlink>
    </w:p>
    <w:p w14:paraId="113032D6" w14:textId="107F3E44"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00" w:history="1">
        <w:r w:rsidR="00C80306" w:rsidRPr="00FD5668">
          <w:rPr>
            <w:rStyle w:val="a5"/>
            <w:rFonts w:ascii="宋体" w:hAnsi="宋体"/>
            <w:noProof/>
          </w:rPr>
          <w:t>七、中标通知书及合同的签订</w:t>
        </w:r>
        <w:r w:rsidR="00C80306">
          <w:rPr>
            <w:noProof/>
            <w:webHidden/>
          </w:rPr>
          <w:tab/>
        </w:r>
        <w:r w:rsidR="00C80306">
          <w:rPr>
            <w:noProof/>
            <w:webHidden/>
          </w:rPr>
          <w:fldChar w:fldCharType="begin"/>
        </w:r>
        <w:r w:rsidR="00C80306">
          <w:rPr>
            <w:noProof/>
            <w:webHidden/>
          </w:rPr>
          <w:instrText xml:space="preserve"> PAGEREF _Toc113547700 \h </w:instrText>
        </w:r>
        <w:r w:rsidR="00C80306">
          <w:rPr>
            <w:noProof/>
            <w:webHidden/>
          </w:rPr>
        </w:r>
        <w:r w:rsidR="00C80306">
          <w:rPr>
            <w:noProof/>
            <w:webHidden/>
          </w:rPr>
          <w:fldChar w:fldCharType="separate"/>
        </w:r>
        <w:r w:rsidR="00C80306">
          <w:rPr>
            <w:noProof/>
            <w:webHidden/>
          </w:rPr>
          <w:t>13</w:t>
        </w:r>
        <w:r w:rsidR="00C80306">
          <w:rPr>
            <w:noProof/>
            <w:webHidden/>
          </w:rPr>
          <w:fldChar w:fldCharType="end"/>
        </w:r>
      </w:hyperlink>
    </w:p>
    <w:p w14:paraId="011AEE8C" w14:textId="0914D564"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01" w:history="1">
        <w:r w:rsidR="00C80306" w:rsidRPr="00FD5668">
          <w:rPr>
            <w:rStyle w:val="a5"/>
            <w:rFonts w:ascii="宋体" w:hAnsi="宋体"/>
            <w:noProof/>
          </w:rPr>
          <w:t>八、其他</w:t>
        </w:r>
        <w:r w:rsidR="00C80306">
          <w:rPr>
            <w:noProof/>
            <w:webHidden/>
          </w:rPr>
          <w:tab/>
        </w:r>
        <w:r w:rsidR="00C80306">
          <w:rPr>
            <w:noProof/>
            <w:webHidden/>
          </w:rPr>
          <w:fldChar w:fldCharType="begin"/>
        </w:r>
        <w:r w:rsidR="00C80306">
          <w:rPr>
            <w:noProof/>
            <w:webHidden/>
          </w:rPr>
          <w:instrText xml:space="preserve"> PAGEREF _Toc113547701 \h </w:instrText>
        </w:r>
        <w:r w:rsidR="00C80306">
          <w:rPr>
            <w:noProof/>
            <w:webHidden/>
          </w:rPr>
        </w:r>
        <w:r w:rsidR="00C80306">
          <w:rPr>
            <w:noProof/>
            <w:webHidden/>
          </w:rPr>
          <w:fldChar w:fldCharType="separate"/>
        </w:r>
        <w:r w:rsidR="00C80306">
          <w:rPr>
            <w:noProof/>
            <w:webHidden/>
          </w:rPr>
          <w:t>13</w:t>
        </w:r>
        <w:r w:rsidR="00C80306">
          <w:rPr>
            <w:noProof/>
            <w:webHidden/>
          </w:rPr>
          <w:fldChar w:fldCharType="end"/>
        </w:r>
      </w:hyperlink>
    </w:p>
    <w:p w14:paraId="013E2A2F" w14:textId="13BC8427" w:rsidR="00C80306" w:rsidRDefault="004D5936">
      <w:pPr>
        <w:pStyle w:val="TOC1"/>
        <w:tabs>
          <w:tab w:val="right" w:leader="dot" w:pos="8834"/>
        </w:tabs>
        <w:rPr>
          <w:rFonts w:asciiTheme="minorHAnsi" w:eastAsiaTheme="minorEastAsia" w:hAnsiTheme="minorHAnsi" w:cstheme="minorBidi"/>
          <w:noProof/>
          <w:kern w:val="2"/>
          <w:sz w:val="21"/>
        </w:rPr>
      </w:pPr>
      <w:hyperlink w:anchor="_Toc113547702" w:history="1">
        <w:r w:rsidR="00C80306" w:rsidRPr="00FD5668">
          <w:rPr>
            <w:rStyle w:val="a5"/>
            <w:noProof/>
          </w:rPr>
          <w:t>第四部分</w:t>
        </w:r>
        <w:r w:rsidR="00C80306" w:rsidRPr="00FD5668">
          <w:rPr>
            <w:rStyle w:val="a5"/>
            <w:noProof/>
          </w:rPr>
          <w:t xml:space="preserve">  </w:t>
        </w:r>
        <w:r w:rsidR="00C80306" w:rsidRPr="00FD5668">
          <w:rPr>
            <w:rStyle w:val="a5"/>
            <w:noProof/>
          </w:rPr>
          <w:t>招标货物及有关说明</w:t>
        </w:r>
        <w:r w:rsidR="00C80306">
          <w:rPr>
            <w:noProof/>
            <w:webHidden/>
          </w:rPr>
          <w:tab/>
        </w:r>
        <w:r w:rsidR="00C80306">
          <w:rPr>
            <w:noProof/>
            <w:webHidden/>
          </w:rPr>
          <w:fldChar w:fldCharType="begin"/>
        </w:r>
        <w:r w:rsidR="00C80306">
          <w:rPr>
            <w:noProof/>
            <w:webHidden/>
          </w:rPr>
          <w:instrText xml:space="preserve"> PAGEREF _Toc113547702 \h </w:instrText>
        </w:r>
        <w:r w:rsidR="00C80306">
          <w:rPr>
            <w:noProof/>
            <w:webHidden/>
          </w:rPr>
        </w:r>
        <w:r w:rsidR="00C80306">
          <w:rPr>
            <w:noProof/>
            <w:webHidden/>
          </w:rPr>
          <w:fldChar w:fldCharType="separate"/>
        </w:r>
        <w:r w:rsidR="00C80306">
          <w:rPr>
            <w:noProof/>
            <w:webHidden/>
          </w:rPr>
          <w:t>14</w:t>
        </w:r>
        <w:r w:rsidR="00C80306">
          <w:rPr>
            <w:noProof/>
            <w:webHidden/>
          </w:rPr>
          <w:fldChar w:fldCharType="end"/>
        </w:r>
      </w:hyperlink>
    </w:p>
    <w:p w14:paraId="48E4FED4" w14:textId="6A9DFF56"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03" w:history="1">
        <w:r w:rsidR="00C80306" w:rsidRPr="00FD5668">
          <w:rPr>
            <w:rStyle w:val="a5"/>
            <w:noProof/>
          </w:rPr>
          <w:t>一、货物需求一览表</w:t>
        </w:r>
        <w:r w:rsidR="00C80306">
          <w:rPr>
            <w:noProof/>
            <w:webHidden/>
          </w:rPr>
          <w:tab/>
        </w:r>
        <w:r w:rsidR="00C80306">
          <w:rPr>
            <w:noProof/>
            <w:webHidden/>
          </w:rPr>
          <w:fldChar w:fldCharType="begin"/>
        </w:r>
        <w:r w:rsidR="00C80306">
          <w:rPr>
            <w:noProof/>
            <w:webHidden/>
          </w:rPr>
          <w:instrText xml:space="preserve"> PAGEREF _Toc113547703 \h </w:instrText>
        </w:r>
        <w:r w:rsidR="00C80306">
          <w:rPr>
            <w:noProof/>
            <w:webHidden/>
          </w:rPr>
        </w:r>
        <w:r w:rsidR="00C80306">
          <w:rPr>
            <w:noProof/>
            <w:webHidden/>
          </w:rPr>
          <w:fldChar w:fldCharType="separate"/>
        </w:r>
        <w:r w:rsidR="00C80306">
          <w:rPr>
            <w:noProof/>
            <w:webHidden/>
          </w:rPr>
          <w:t>14</w:t>
        </w:r>
        <w:r w:rsidR="00C80306">
          <w:rPr>
            <w:noProof/>
            <w:webHidden/>
          </w:rPr>
          <w:fldChar w:fldCharType="end"/>
        </w:r>
      </w:hyperlink>
    </w:p>
    <w:p w14:paraId="1410E15F" w14:textId="53AA921F"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04" w:history="1">
        <w:r w:rsidR="00C80306" w:rsidRPr="00FD5668">
          <w:rPr>
            <w:rStyle w:val="a5"/>
            <w:noProof/>
          </w:rPr>
          <w:t>二、参数要求</w:t>
        </w:r>
        <w:r w:rsidR="00C80306">
          <w:rPr>
            <w:noProof/>
            <w:webHidden/>
          </w:rPr>
          <w:tab/>
        </w:r>
        <w:r w:rsidR="00C80306">
          <w:rPr>
            <w:noProof/>
            <w:webHidden/>
          </w:rPr>
          <w:fldChar w:fldCharType="begin"/>
        </w:r>
        <w:r w:rsidR="00C80306">
          <w:rPr>
            <w:noProof/>
            <w:webHidden/>
          </w:rPr>
          <w:instrText xml:space="preserve"> PAGEREF _Toc113547704 \h </w:instrText>
        </w:r>
        <w:r w:rsidR="00C80306">
          <w:rPr>
            <w:noProof/>
            <w:webHidden/>
          </w:rPr>
        </w:r>
        <w:r w:rsidR="00C80306">
          <w:rPr>
            <w:noProof/>
            <w:webHidden/>
          </w:rPr>
          <w:fldChar w:fldCharType="separate"/>
        </w:r>
        <w:r w:rsidR="00C80306">
          <w:rPr>
            <w:noProof/>
            <w:webHidden/>
          </w:rPr>
          <w:t>14</w:t>
        </w:r>
        <w:r w:rsidR="00C80306">
          <w:rPr>
            <w:noProof/>
            <w:webHidden/>
          </w:rPr>
          <w:fldChar w:fldCharType="end"/>
        </w:r>
      </w:hyperlink>
    </w:p>
    <w:p w14:paraId="66A2B647" w14:textId="07EE6979" w:rsidR="00C80306" w:rsidRDefault="004D5936">
      <w:pPr>
        <w:pStyle w:val="TOC1"/>
        <w:tabs>
          <w:tab w:val="right" w:leader="dot" w:pos="8834"/>
        </w:tabs>
        <w:rPr>
          <w:rFonts w:asciiTheme="minorHAnsi" w:eastAsiaTheme="minorEastAsia" w:hAnsiTheme="minorHAnsi" w:cstheme="minorBidi"/>
          <w:noProof/>
          <w:kern w:val="2"/>
          <w:sz w:val="21"/>
        </w:rPr>
      </w:pPr>
      <w:hyperlink w:anchor="_Toc113547705" w:history="1">
        <w:r w:rsidR="00C80306" w:rsidRPr="00FD5668">
          <w:rPr>
            <w:rStyle w:val="a5"/>
            <w:noProof/>
          </w:rPr>
          <w:t>第五部分</w:t>
        </w:r>
        <w:r w:rsidR="00C80306" w:rsidRPr="00FD5668">
          <w:rPr>
            <w:rStyle w:val="a5"/>
            <w:noProof/>
          </w:rPr>
          <w:t xml:space="preserve">  </w:t>
        </w:r>
        <w:r w:rsidR="00C80306" w:rsidRPr="00FD5668">
          <w:rPr>
            <w:rStyle w:val="a5"/>
            <w:noProof/>
          </w:rPr>
          <w:t>合同主要条款</w:t>
        </w:r>
        <w:r w:rsidR="00C80306">
          <w:rPr>
            <w:noProof/>
            <w:webHidden/>
          </w:rPr>
          <w:tab/>
        </w:r>
        <w:r w:rsidR="00C80306">
          <w:rPr>
            <w:noProof/>
            <w:webHidden/>
          </w:rPr>
          <w:fldChar w:fldCharType="begin"/>
        </w:r>
        <w:r w:rsidR="00C80306">
          <w:rPr>
            <w:noProof/>
            <w:webHidden/>
          </w:rPr>
          <w:instrText xml:space="preserve"> PAGEREF _Toc113547705 \h </w:instrText>
        </w:r>
        <w:r w:rsidR="00C80306">
          <w:rPr>
            <w:noProof/>
            <w:webHidden/>
          </w:rPr>
        </w:r>
        <w:r w:rsidR="00C80306">
          <w:rPr>
            <w:noProof/>
            <w:webHidden/>
          </w:rPr>
          <w:fldChar w:fldCharType="separate"/>
        </w:r>
        <w:r w:rsidR="00C80306">
          <w:rPr>
            <w:noProof/>
            <w:webHidden/>
          </w:rPr>
          <w:t>15</w:t>
        </w:r>
        <w:r w:rsidR="00C80306">
          <w:rPr>
            <w:noProof/>
            <w:webHidden/>
          </w:rPr>
          <w:fldChar w:fldCharType="end"/>
        </w:r>
      </w:hyperlink>
    </w:p>
    <w:p w14:paraId="0B37A78D" w14:textId="3751BD95" w:rsidR="00C80306" w:rsidRDefault="004D5936">
      <w:pPr>
        <w:pStyle w:val="TOC1"/>
        <w:tabs>
          <w:tab w:val="right" w:leader="dot" w:pos="8834"/>
        </w:tabs>
        <w:rPr>
          <w:rFonts w:asciiTheme="minorHAnsi" w:eastAsiaTheme="minorEastAsia" w:hAnsiTheme="minorHAnsi" w:cstheme="minorBidi"/>
          <w:noProof/>
          <w:kern w:val="2"/>
          <w:sz w:val="21"/>
        </w:rPr>
      </w:pPr>
      <w:hyperlink w:anchor="_Toc113547706" w:history="1">
        <w:r w:rsidR="00C80306" w:rsidRPr="00FD5668">
          <w:rPr>
            <w:rStyle w:val="a5"/>
            <w:noProof/>
          </w:rPr>
          <w:t>第六部分</w:t>
        </w:r>
        <w:r w:rsidR="00C80306" w:rsidRPr="00FD5668">
          <w:rPr>
            <w:rStyle w:val="a5"/>
            <w:noProof/>
          </w:rPr>
          <w:t xml:space="preserve">  </w:t>
        </w:r>
        <w:r w:rsidR="00C80306" w:rsidRPr="00FD5668">
          <w:rPr>
            <w:rStyle w:val="a5"/>
            <w:noProof/>
          </w:rPr>
          <w:t>附</w:t>
        </w:r>
        <w:r w:rsidR="00C80306" w:rsidRPr="00FD5668">
          <w:rPr>
            <w:rStyle w:val="a5"/>
            <w:noProof/>
          </w:rPr>
          <w:t xml:space="preserve"> </w:t>
        </w:r>
        <w:r w:rsidR="00C80306" w:rsidRPr="00FD5668">
          <w:rPr>
            <w:rStyle w:val="a5"/>
            <w:noProof/>
          </w:rPr>
          <w:t>件</w:t>
        </w:r>
        <w:r w:rsidR="00C80306">
          <w:rPr>
            <w:noProof/>
            <w:webHidden/>
          </w:rPr>
          <w:tab/>
        </w:r>
        <w:r w:rsidR="00C80306">
          <w:rPr>
            <w:noProof/>
            <w:webHidden/>
          </w:rPr>
          <w:fldChar w:fldCharType="begin"/>
        </w:r>
        <w:r w:rsidR="00C80306">
          <w:rPr>
            <w:noProof/>
            <w:webHidden/>
          </w:rPr>
          <w:instrText xml:space="preserve"> PAGEREF _Toc113547706 \h </w:instrText>
        </w:r>
        <w:r w:rsidR="00C80306">
          <w:rPr>
            <w:noProof/>
            <w:webHidden/>
          </w:rPr>
        </w:r>
        <w:r w:rsidR="00C80306">
          <w:rPr>
            <w:noProof/>
            <w:webHidden/>
          </w:rPr>
          <w:fldChar w:fldCharType="separate"/>
        </w:r>
        <w:r w:rsidR="00C80306">
          <w:rPr>
            <w:noProof/>
            <w:webHidden/>
          </w:rPr>
          <w:t>16</w:t>
        </w:r>
        <w:r w:rsidR="00C80306">
          <w:rPr>
            <w:noProof/>
            <w:webHidden/>
          </w:rPr>
          <w:fldChar w:fldCharType="end"/>
        </w:r>
      </w:hyperlink>
    </w:p>
    <w:p w14:paraId="712372F5" w14:textId="4FADABAA"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07" w:history="1">
        <w:r w:rsidR="00C80306" w:rsidRPr="00FD5668">
          <w:rPr>
            <w:rStyle w:val="a5"/>
            <w:noProof/>
          </w:rPr>
          <w:t>附件</w:t>
        </w:r>
        <w:r w:rsidR="00C80306" w:rsidRPr="00FD5668">
          <w:rPr>
            <w:rStyle w:val="a5"/>
            <w:noProof/>
          </w:rPr>
          <w:t>1</w:t>
        </w:r>
        <w:r w:rsidR="00C80306" w:rsidRPr="00FD5668">
          <w:rPr>
            <w:rStyle w:val="a5"/>
            <w:noProof/>
          </w:rPr>
          <w:t>：投标承诺函</w:t>
        </w:r>
        <w:r w:rsidR="00C80306">
          <w:rPr>
            <w:noProof/>
            <w:webHidden/>
          </w:rPr>
          <w:tab/>
        </w:r>
        <w:r w:rsidR="00C80306">
          <w:rPr>
            <w:noProof/>
            <w:webHidden/>
          </w:rPr>
          <w:fldChar w:fldCharType="begin"/>
        </w:r>
        <w:r w:rsidR="00C80306">
          <w:rPr>
            <w:noProof/>
            <w:webHidden/>
          </w:rPr>
          <w:instrText xml:space="preserve"> PAGEREF _Toc113547707 \h </w:instrText>
        </w:r>
        <w:r w:rsidR="00C80306">
          <w:rPr>
            <w:noProof/>
            <w:webHidden/>
          </w:rPr>
        </w:r>
        <w:r w:rsidR="00C80306">
          <w:rPr>
            <w:noProof/>
            <w:webHidden/>
          </w:rPr>
          <w:fldChar w:fldCharType="separate"/>
        </w:r>
        <w:r w:rsidR="00C80306">
          <w:rPr>
            <w:noProof/>
            <w:webHidden/>
          </w:rPr>
          <w:t>17</w:t>
        </w:r>
        <w:r w:rsidR="00C80306">
          <w:rPr>
            <w:noProof/>
            <w:webHidden/>
          </w:rPr>
          <w:fldChar w:fldCharType="end"/>
        </w:r>
      </w:hyperlink>
    </w:p>
    <w:p w14:paraId="77FE1DAE" w14:textId="5B1FA231"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08" w:history="1">
        <w:r w:rsidR="00C80306" w:rsidRPr="00FD5668">
          <w:rPr>
            <w:rStyle w:val="a5"/>
            <w:noProof/>
          </w:rPr>
          <w:t>附件</w:t>
        </w:r>
        <w:r w:rsidR="00C80306" w:rsidRPr="00FD5668">
          <w:rPr>
            <w:rStyle w:val="a5"/>
            <w:noProof/>
          </w:rPr>
          <w:t>2</w:t>
        </w:r>
        <w:r w:rsidR="00C80306" w:rsidRPr="00FD5668">
          <w:rPr>
            <w:rStyle w:val="a5"/>
            <w:noProof/>
          </w:rPr>
          <w:t>：投标报价总表</w:t>
        </w:r>
        <w:r w:rsidR="00C80306">
          <w:rPr>
            <w:noProof/>
            <w:webHidden/>
          </w:rPr>
          <w:tab/>
        </w:r>
        <w:r w:rsidR="00C80306">
          <w:rPr>
            <w:noProof/>
            <w:webHidden/>
          </w:rPr>
          <w:fldChar w:fldCharType="begin"/>
        </w:r>
        <w:r w:rsidR="00C80306">
          <w:rPr>
            <w:noProof/>
            <w:webHidden/>
          </w:rPr>
          <w:instrText xml:space="preserve"> PAGEREF _Toc113547708 \h </w:instrText>
        </w:r>
        <w:r w:rsidR="00C80306">
          <w:rPr>
            <w:noProof/>
            <w:webHidden/>
          </w:rPr>
        </w:r>
        <w:r w:rsidR="00C80306">
          <w:rPr>
            <w:noProof/>
            <w:webHidden/>
          </w:rPr>
          <w:fldChar w:fldCharType="separate"/>
        </w:r>
        <w:r w:rsidR="00C80306">
          <w:rPr>
            <w:noProof/>
            <w:webHidden/>
          </w:rPr>
          <w:t>18</w:t>
        </w:r>
        <w:r w:rsidR="00C80306">
          <w:rPr>
            <w:noProof/>
            <w:webHidden/>
          </w:rPr>
          <w:fldChar w:fldCharType="end"/>
        </w:r>
      </w:hyperlink>
    </w:p>
    <w:p w14:paraId="6AC5A600" w14:textId="48E8159D"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09" w:history="1">
        <w:r w:rsidR="00C80306" w:rsidRPr="00FD5668">
          <w:rPr>
            <w:rStyle w:val="a5"/>
            <w:noProof/>
          </w:rPr>
          <w:t>附件</w:t>
        </w:r>
        <w:r w:rsidR="00C80306" w:rsidRPr="00FD5668">
          <w:rPr>
            <w:rStyle w:val="a5"/>
            <w:noProof/>
          </w:rPr>
          <w:t>3</w:t>
        </w:r>
        <w:r w:rsidR="00C80306" w:rsidRPr="00FD5668">
          <w:rPr>
            <w:rStyle w:val="a5"/>
            <w:noProof/>
          </w:rPr>
          <w:t>：货物配置清单及分项报价表</w:t>
        </w:r>
        <w:r w:rsidR="00C80306">
          <w:rPr>
            <w:noProof/>
            <w:webHidden/>
          </w:rPr>
          <w:tab/>
        </w:r>
        <w:r w:rsidR="00C80306">
          <w:rPr>
            <w:noProof/>
            <w:webHidden/>
          </w:rPr>
          <w:fldChar w:fldCharType="begin"/>
        </w:r>
        <w:r w:rsidR="00C80306">
          <w:rPr>
            <w:noProof/>
            <w:webHidden/>
          </w:rPr>
          <w:instrText xml:space="preserve"> PAGEREF _Toc113547709 \h </w:instrText>
        </w:r>
        <w:r w:rsidR="00C80306">
          <w:rPr>
            <w:noProof/>
            <w:webHidden/>
          </w:rPr>
        </w:r>
        <w:r w:rsidR="00C80306">
          <w:rPr>
            <w:noProof/>
            <w:webHidden/>
          </w:rPr>
          <w:fldChar w:fldCharType="separate"/>
        </w:r>
        <w:r w:rsidR="00C80306">
          <w:rPr>
            <w:noProof/>
            <w:webHidden/>
          </w:rPr>
          <w:t>19</w:t>
        </w:r>
        <w:r w:rsidR="00C80306">
          <w:rPr>
            <w:noProof/>
            <w:webHidden/>
          </w:rPr>
          <w:fldChar w:fldCharType="end"/>
        </w:r>
      </w:hyperlink>
    </w:p>
    <w:p w14:paraId="3B7E4FB4" w14:textId="606E1AB8"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10" w:history="1">
        <w:r w:rsidR="00C80306" w:rsidRPr="00FD5668">
          <w:rPr>
            <w:rStyle w:val="a5"/>
            <w:noProof/>
          </w:rPr>
          <w:t>附件</w:t>
        </w:r>
        <w:r w:rsidR="00C80306" w:rsidRPr="00FD5668">
          <w:rPr>
            <w:rStyle w:val="a5"/>
            <w:noProof/>
          </w:rPr>
          <w:t>4</w:t>
        </w:r>
        <w:r w:rsidR="00C80306" w:rsidRPr="00FD5668">
          <w:rPr>
            <w:rStyle w:val="a5"/>
            <w:noProof/>
          </w:rPr>
          <w:t>：投标货物配置清单</w:t>
        </w:r>
        <w:r w:rsidR="00C80306">
          <w:rPr>
            <w:noProof/>
            <w:webHidden/>
          </w:rPr>
          <w:tab/>
        </w:r>
        <w:r w:rsidR="00C80306">
          <w:rPr>
            <w:noProof/>
            <w:webHidden/>
          </w:rPr>
          <w:fldChar w:fldCharType="begin"/>
        </w:r>
        <w:r w:rsidR="00C80306">
          <w:rPr>
            <w:noProof/>
            <w:webHidden/>
          </w:rPr>
          <w:instrText xml:space="preserve"> PAGEREF _Toc113547710 \h </w:instrText>
        </w:r>
        <w:r w:rsidR="00C80306">
          <w:rPr>
            <w:noProof/>
            <w:webHidden/>
          </w:rPr>
        </w:r>
        <w:r w:rsidR="00C80306">
          <w:rPr>
            <w:noProof/>
            <w:webHidden/>
          </w:rPr>
          <w:fldChar w:fldCharType="separate"/>
        </w:r>
        <w:r w:rsidR="00C80306">
          <w:rPr>
            <w:noProof/>
            <w:webHidden/>
          </w:rPr>
          <w:t>20</w:t>
        </w:r>
        <w:r w:rsidR="00C80306">
          <w:rPr>
            <w:noProof/>
            <w:webHidden/>
          </w:rPr>
          <w:fldChar w:fldCharType="end"/>
        </w:r>
      </w:hyperlink>
    </w:p>
    <w:p w14:paraId="77C4700C" w14:textId="32B26599"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11" w:history="1">
        <w:r w:rsidR="00C80306" w:rsidRPr="00FD5668">
          <w:rPr>
            <w:rStyle w:val="a5"/>
            <w:noProof/>
          </w:rPr>
          <w:t>附件</w:t>
        </w:r>
        <w:r w:rsidR="00C80306" w:rsidRPr="00FD5668">
          <w:rPr>
            <w:rStyle w:val="a5"/>
            <w:noProof/>
          </w:rPr>
          <w:t>5</w:t>
        </w:r>
        <w:r w:rsidR="00C80306" w:rsidRPr="00FD5668">
          <w:rPr>
            <w:rStyle w:val="a5"/>
            <w:noProof/>
          </w:rPr>
          <w:t>：技术规格响应</w:t>
        </w:r>
        <w:r w:rsidR="00C80306" w:rsidRPr="00FD5668">
          <w:rPr>
            <w:rStyle w:val="a5"/>
            <w:noProof/>
          </w:rPr>
          <w:t>/</w:t>
        </w:r>
        <w:r w:rsidR="00C80306" w:rsidRPr="00FD5668">
          <w:rPr>
            <w:rStyle w:val="a5"/>
            <w:noProof/>
          </w:rPr>
          <w:t>偏离表</w:t>
        </w:r>
        <w:r w:rsidR="00C80306">
          <w:rPr>
            <w:noProof/>
            <w:webHidden/>
          </w:rPr>
          <w:tab/>
        </w:r>
        <w:r w:rsidR="00C80306">
          <w:rPr>
            <w:noProof/>
            <w:webHidden/>
          </w:rPr>
          <w:fldChar w:fldCharType="begin"/>
        </w:r>
        <w:r w:rsidR="00C80306">
          <w:rPr>
            <w:noProof/>
            <w:webHidden/>
          </w:rPr>
          <w:instrText xml:space="preserve"> PAGEREF _Toc113547711 \h </w:instrText>
        </w:r>
        <w:r w:rsidR="00C80306">
          <w:rPr>
            <w:noProof/>
            <w:webHidden/>
          </w:rPr>
        </w:r>
        <w:r w:rsidR="00C80306">
          <w:rPr>
            <w:noProof/>
            <w:webHidden/>
          </w:rPr>
          <w:fldChar w:fldCharType="separate"/>
        </w:r>
        <w:r w:rsidR="00C80306">
          <w:rPr>
            <w:noProof/>
            <w:webHidden/>
          </w:rPr>
          <w:t>21</w:t>
        </w:r>
        <w:r w:rsidR="00C80306">
          <w:rPr>
            <w:noProof/>
            <w:webHidden/>
          </w:rPr>
          <w:fldChar w:fldCharType="end"/>
        </w:r>
      </w:hyperlink>
    </w:p>
    <w:p w14:paraId="460B7D63" w14:textId="40F94298"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12" w:history="1">
        <w:r w:rsidR="00C80306" w:rsidRPr="00FD5668">
          <w:rPr>
            <w:rStyle w:val="a5"/>
            <w:noProof/>
          </w:rPr>
          <w:t>附件</w:t>
        </w:r>
        <w:r w:rsidR="00C80306" w:rsidRPr="00FD5668">
          <w:rPr>
            <w:rStyle w:val="a5"/>
            <w:noProof/>
          </w:rPr>
          <w:t>6</w:t>
        </w:r>
        <w:r w:rsidR="00C80306" w:rsidRPr="00FD5668">
          <w:rPr>
            <w:rStyle w:val="a5"/>
            <w:noProof/>
          </w:rPr>
          <w:t>：商务条款响应</w:t>
        </w:r>
        <w:r w:rsidR="00C80306" w:rsidRPr="00FD5668">
          <w:rPr>
            <w:rStyle w:val="a5"/>
            <w:noProof/>
          </w:rPr>
          <w:t>/</w:t>
        </w:r>
        <w:r w:rsidR="00C80306" w:rsidRPr="00FD5668">
          <w:rPr>
            <w:rStyle w:val="a5"/>
            <w:noProof/>
          </w:rPr>
          <w:t>偏离表</w:t>
        </w:r>
        <w:r w:rsidR="00C80306">
          <w:rPr>
            <w:noProof/>
            <w:webHidden/>
          </w:rPr>
          <w:tab/>
        </w:r>
        <w:r w:rsidR="00C80306">
          <w:rPr>
            <w:noProof/>
            <w:webHidden/>
          </w:rPr>
          <w:fldChar w:fldCharType="begin"/>
        </w:r>
        <w:r w:rsidR="00C80306">
          <w:rPr>
            <w:noProof/>
            <w:webHidden/>
          </w:rPr>
          <w:instrText xml:space="preserve"> PAGEREF _Toc113547712 \h </w:instrText>
        </w:r>
        <w:r w:rsidR="00C80306">
          <w:rPr>
            <w:noProof/>
            <w:webHidden/>
          </w:rPr>
        </w:r>
        <w:r w:rsidR="00C80306">
          <w:rPr>
            <w:noProof/>
            <w:webHidden/>
          </w:rPr>
          <w:fldChar w:fldCharType="separate"/>
        </w:r>
        <w:r w:rsidR="00C80306">
          <w:rPr>
            <w:noProof/>
            <w:webHidden/>
          </w:rPr>
          <w:t>22</w:t>
        </w:r>
        <w:r w:rsidR="00C80306">
          <w:rPr>
            <w:noProof/>
            <w:webHidden/>
          </w:rPr>
          <w:fldChar w:fldCharType="end"/>
        </w:r>
      </w:hyperlink>
    </w:p>
    <w:p w14:paraId="41D610B6" w14:textId="3B937DC5"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13" w:history="1">
        <w:r w:rsidR="00C80306" w:rsidRPr="00FD5668">
          <w:rPr>
            <w:rStyle w:val="a5"/>
            <w:noProof/>
          </w:rPr>
          <w:t>附件</w:t>
        </w:r>
        <w:r w:rsidR="00C80306" w:rsidRPr="00FD5668">
          <w:rPr>
            <w:rStyle w:val="a5"/>
            <w:noProof/>
          </w:rPr>
          <w:t>7</w:t>
        </w:r>
        <w:r w:rsidR="00C80306" w:rsidRPr="00FD5668">
          <w:rPr>
            <w:rStyle w:val="a5"/>
            <w:noProof/>
          </w:rPr>
          <w:t>：法定代表人资格证明</w:t>
        </w:r>
        <w:r w:rsidR="00C80306">
          <w:rPr>
            <w:noProof/>
            <w:webHidden/>
          </w:rPr>
          <w:tab/>
        </w:r>
        <w:r w:rsidR="00C80306">
          <w:rPr>
            <w:noProof/>
            <w:webHidden/>
          </w:rPr>
          <w:fldChar w:fldCharType="begin"/>
        </w:r>
        <w:r w:rsidR="00C80306">
          <w:rPr>
            <w:noProof/>
            <w:webHidden/>
          </w:rPr>
          <w:instrText xml:space="preserve"> PAGEREF _Toc113547713 \h </w:instrText>
        </w:r>
        <w:r w:rsidR="00C80306">
          <w:rPr>
            <w:noProof/>
            <w:webHidden/>
          </w:rPr>
        </w:r>
        <w:r w:rsidR="00C80306">
          <w:rPr>
            <w:noProof/>
            <w:webHidden/>
          </w:rPr>
          <w:fldChar w:fldCharType="separate"/>
        </w:r>
        <w:r w:rsidR="00C80306">
          <w:rPr>
            <w:noProof/>
            <w:webHidden/>
          </w:rPr>
          <w:t>20</w:t>
        </w:r>
        <w:r w:rsidR="00C80306">
          <w:rPr>
            <w:noProof/>
            <w:webHidden/>
          </w:rPr>
          <w:fldChar w:fldCharType="end"/>
        </w:r>
      </w:hyperlink>
    </w:p>
    <w:p w14:paraId="4C4BF679" w14:textId="2624F437"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14" w:history="1">
        <w:r w:rsidR="00C80306" w:rsidRPr="00FD5668">
          <w:rPr>
            <w:rStyle w:val="a5"/>
            <w:noProof/>
          </w:rPr>
          <w:t>附件</w:t>
        </w:r>
        <w:r w:rsidR="00C80306" w:rsidRPr="00FD5668">
          <w:rPr>
            <w:rStyle w:val="a5"/>
            <w:noProof/>
          </w:rPr>
          <w:t>8</w:t>
        </w:r>
        <w:r w:rsidR="00C80306" w:rsidRPr="00FD5668">
          <w:rPr>
            <w:rStyle w:val="a5"/>
            <w:noProof/>
          </w:rPr>
          <w:t>：法定代表人委托书</w:t>
        </w:r>
        <w:r w:rsidR="00C80306">
          <w:rPr>
            <w:noProof/>
            <w:webHidden/>
          </w:rPr>
          <w:tab/>
        </w:r>
        <w:r w:rsidR="00C80306">
          <w:rPr>
            <w:noProof/>
            <w:webHidden/>
          </w:rPr>
          <w:fldChar w:fldCharType="begin"/>
        </w:r>
        <w:r w:rsidR="00C80306">
          <w:rPr>
            <w:noProof/>
            <w:webHidden/>
          </w:rPr>
          <w:instrText xml:space="preserve"> PAGEREF _Toc113547714 \h </w:instrText>
        </w:r>
        <w:r w:rsidR="00C80306">
          <w:rPr>
            <w:noProof/>
            <w:webHidden/>
          </w:rPr>
        </w:r>
        <w:r w:rsidR="00C80306">
          <w:rPr>
            <w:noProof/>
            <w:webHidden/>
          </w:rPr>
          <w:fldChar w:fldCharType="separate"/>
        </w:r>
        <w:r w:rsidR="00C80306">
          <w:rPr>
            <w:noProof/>
            <w:webHidden/>
          </w:rPr>
          <w:t>21</w:t>
        </w:r>
        <w:r w:rsidR="00C80306">
          <w:rPr>
            <w:noProof/>
            <w:webHidden/>
          </w:rPr>
          <w:fldChar w:fldCharType="end"/>
        </w:r>
      </w:hyperlink>
    </w:p>
    <w:p w14:paraId="193B706D" w14:textId="77229CD8"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15" w:history="1">
        <w:r w:rsidR="00C80306" w:rsidRPr="00FD5668">
          <w:rPr>
            <w:rStyle w:val="a5"/>
            <w:noProof/>
          </w:rPr>
          <w:t>附件</w:t>
        </w:r>
        <w:r w:rsidR="00C80306" w:rsidRPr="00FD5668">
          <w:rPr>
            <w:rStyle w:val="a5"/>
            <w:noProof/>
          </w:rPr>
          <w:t>9</w:t>
        </w:r>
        <w:r w:rsidR="00C80306" w:rsidRPr="00FD5668">
          <w:rPr>
            <w:rStyle w:val="a5"/>
            <w:noProof/>
          </w:rPr>
          <w:t>：无重大违法记录声明</w:t>
        </w:r>
        <w:r w:rsidR="00C80306">
          <w:rPr>
            <w:noProof/>
            <w:webHidden/>
          </w:rPr>
          <w:tab/>
        </w:r>
        <w:r w:rsidR="00C80306">
          <w:rPr>
            <w:noProof/>
            <w:webHidden/>
          </w:rPr>
          <w:fldChar w:fldCharType="begin"/>
        </w:r>
        <w:r w:rsidR="00C80306">
          <w:rPr>
            <w:noProof/>
            <w:webHidden/>
          </w:rPr>
          <w:instrText xml:space="preserve"> PAGEREF _Toc113547715 \h </w:instrText>
        </w:r>
        <w:r w:rsidR="00C80306">
          <w:rPr>
            <w:noProof/>
            <w:webHidden/>
          </w:rPr>
        </w:r>
        <w:r w:rsidR="00C80306">
          <w:rPr>
            <w:noProof/>
            <w:webHidden/>
          </w:rPr>
          <w:fldChar w:fldCharType="separate"/>
        </w:r>
        <w:r w:rsidR="00C80306">
          <w:rPr>
            <w:noProof/>
            <w:webHidden/>
          </w:rPr>
          <w:t>22</w:t>
        </w:r>
        <w:r w:rsidR="00C80306">
          <w:rPr>
            <w:noProof/>
            <w:webHidden/>
          </w:rPr>
          <w:fldChar w:fldCharType="end"/>
        </w:r>
      </w:hyperlink>
    </w:p>
    <w:p w14:paraId="1854D1BA" w14:textId="2758E57F" w:rsidR="00C80306" w:rsidRDefault="004D5936">
      <w:pPr>
        <w:pStyle w:val="TOC2"/>
        <w:tabs>
          <w:tab w:val="right" w:leader="dot" w:pos="8834"/>
        </w:tabs>
        <w:rPr>
          <w:rFonts w:asciiTheme="minorHAnsi" w:eastAsiaTheme="minorEastAsia" w:hAnsiTheme="minorHAnsi" w:cstheme="minorBidi"/>
          <w:noProof/>
          <w:kern w:val="2"/>
          <w:sz w:val="21"/>
        </w:rPr>
      </w:pPr>
      <w:hyperlink w:anchor="_Toc113547716" w:history="1">
        <w:r w:rsidR="00C80306" w:rsidRPr="00FD5668">
          <w:rPr>
            <w:rStyle w:val="a5"/>
            <w:noProof/>
          </w:rPr>
          <w:t>附件</w:t>
        </w:r>
        <w:r w:rsidR="00C80306" w:rsidRPr="00FD5668">
          <w:rPr>
            <w:rStyle w:val="a5"/>
            <w:noProof/>
          </w:rPr>
          <w:t>10</w:t>
        </w:r>
        <w:r w:rsidR="00C80306" w:rsidRPr="00FD5668">
          <w:rPr>
            <w:rStyle w:val="a5"/>
            <w:noProof/>
          </w:rPr>
          <w:t>：诚信承诺书</w:t>
        </w:r>
        <w:r w:rsidR="00C80306">
          <w:rPr>
            <w:noProof/>
            <w:webHidden/>
          </w:rPr>
          <w:tab/>
        </w:r>
        <w:r w:rsidR="00C80306">
          <w:rPr>
            <w:noProof/>
            <w:webHidden/>
          </w:rPr>
          <w:fldChar w:fldCharType="begin"/>
        </w:r>
        <w:r w:rsidR="00C80306">
          <w:rPr>
            <w:noProof/>
            <w:webHidden/>
          </w:rPr>
          <w:instrText xml:space="preserve"> PAGEREF _Toc113547716 \h </w:instrText>
        </w:r>
        <w:r w:rsidR="00C80306">
          <w:rPr>
            <w:noProof/>
            <w:webHidden/>
          </w:rPr>
        </w:r>
        <w:r w:rsidR="00C80306">
          <w:rPr>
            <w:noProof/>
            <w:webHidden/>
          </w:rPr>
          <w:fldChar w:fldCharType="separate"/>
        </w:r>
        <w:r w:rsidR="00C80306">
          <w:rPr>
            <w:noProof/>
            <w:webHidden/>
          </w:rPr>
          <w:t>23</w:t>
        </w:r>
        <w:r w:rsidR="00C80306">
          <w:rPr>
            <w:noProof/>
            <w:webHidden/>
          </w:rPr>
          <w:fldChar w:fldCharType="end"/>
        </w:r>
      </w:hyperlink>
    </w:p>
    <w:p w14:paraId="61F7A3D6" w14:textId="1669761E"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2" w:name="_Toc113547691"/>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2"/>
    </w:p>
    <w:p w14:paraId="39CC9E61" w14:textId="6BD59B0F"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0D5CE8">
        <w:rPr>
          <w:rFonts w:ascii="宋体" w:hAnsi="宋体" w:hint="eastAsia"/>
          <w:b/>
          <w:color w:val="000000" w:themeColor="text1"/>
          <w:spacing w:val="4"/>
          <w:sz w:val="24"/>
        </w:rPr>
        <w:t>实时荧光定量PCR</w:t>
      </w:r>
      <w:proofErr w:type="gramStart"/>
      <w:r w:rsidR="000D5CE8">
        <w:rPr>
          <w:rFonts w:ascii="宋体" w:hAnsi="宋体" w:hint="eastAsia"/>
          <w:b/>
          <w:color w:val="000000" w:themeColor="text1"/>
          <w:spacing w:val="4"/>
          <w:sz w:val="24"/>
        </w:rPr>
        <w:t>仪</w:t>
      </w:r>
      <w:r w:rsidRPr="0094017D">
        <w:rPr>
          <w:rFonts w:ascii="宋体" w:hAnsi="宋体" w:hint="eastAsia"/>
          <w:color w:val="000000" w:themeColor="text1"/>
          <w:spacing w:val="4"/>
          <w:sz w:val="24"/>
        </w:rPr>
        <w:t>项目</w:t>
      </w:r>
      <w:proofErr w:type="gramEnd"/>
      <w:r w:rsidRPr="0094017D">
        <w:rPr>
          <w:rFonts w:ascii="宋体" w:hAnsi="宋体" w:hint="eastAsia"/>
          <w:color w:val="000000" w:themeColor="text1"/>
          <w:spacing w:val="4"/>
          <w:sz w:val="24"/>
        </w:rPr>
        <w:t>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31F97ED7"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0D5CE8">
        <w:rPr>
          <w:rFonts w:ascii="宋体" w:hAnsi="宋体" w:hint="eastAsia"/>
          <w:b/>
          <w:color w:val="000000" w:themeColor="text1"/>
          <w:spacing w:val="4"/>
          <w:sz w:val="24"/>
        </w:rPr>
        <w:t>实时荧光定量PCR仪</w:t>
      </w:r>
      <w:r w:rsidRPr="0094017D">
        <w:rPr>
          <w:rFonts w:ascii="宋体" w:hAnsi="宋体"/>
          <w:bCs/>
          <w:color w:val="000000" w:themeColor="text1"/>
          <w:spacing w:val="4"/>
          <w:sz w:val="24"/>
        </w:rPr>
        <w:t xml:space="preserve"> </w:t>
      </w:r>
    </w:p>
    <w:p w14:paraId="2FC17402" w14:textId="3AC11CEF" w:rsidR="007B7B5B" w:rsidRPr="00A573AC" w:rsidRDefault="007B7B5B" w:rsidP="00FA53DF">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A573AC">
        <w:rPr>
          <w:rFonts w:ascii="宋体" w:hAnsi="宋体" w:hint="eastAsia"/>
          <w:color w:val="000000" w:themeColor="text1"/>
          <w:spacing w:val="4"/>
          <w:sz w:val="24"/>
        </w:rPr>
        <w:t>TDHW(GK)2022-</w:t>
      </w:r>
      <w:r w:rsidR="001D2FEB">
        <w:rPr>
          <w:rFonts w:ascii="宋体" w:hAnsi="宋体"/>
          <w:color w:val="000000" w:themeColor="text1"/>
          <w:spacing w:val="4"/>
          <w:sz w:val="24"/>
        </w:rPr>
        <w:t>1</w:t>
      </w:r>
      <w:r w:rsidR="00AB5E42">
        <w:rPr>
          <w:rFonts w:ascii="宋体" w:hAnsi="宋体"/>
          <w:color w:val="000000" w:themeColor="text1"/>
          <w:spacing w:val="4"/>
          <w:sz w:val="24"/>
        </w:rPr>
        <w:t>12</w:t>
      </w:r>
    </w:p>
    <w:p w14:paraId="2B8C41F3"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7905E029"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AB5E42">
        <w:rPr>
          <w:rFonts w:ascii="宋体" w:hAnsi="宋体"/>
          <w:b/>
          <w:color w:val="000000" w:themeColor="text1"/>
          <w:spacing w:val="4"/>
          <w:sz w:val="24"/>
        </w:rPr>
        <w:t>40</w:t>
      </w:r>
      <w:r w:rsidRPr="0094017D">
        <w:rPr>
          <w:rFonts w:ascii="宋体" w:hAnsi="宋体" w:hint="eastAsia"/>
          <w:color w:val="000000" w:themeColor="text1"/>
          <w:spacing w:val="4"/>
          <w:sz w:val="24"/>
        </w:rPr>
        <w:t>万元</w:t>
      </w:r>
    </w:p>
    <w:p w14:paraId="2BF7B352"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14:paraId="58A72BFA" w14:textId="77777777"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14:paraId="204EF1D6" w14:textId="77777777"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14:paraId="0FA05452" w14:textId="77777777"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14:paraId="14CF7C66"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14:paraId="76E407C7"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14:paraId="250B5C6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14:paraId="3FE384C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14:paraId="1668843B"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14:paraId="42A5940A" w14:textId="77777777"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14:paraId="652D1DD8" w14:textId="77777777"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14:paraId="0EDEDBFC" w14:textId="77777777"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14:paraId="16AA1755" w14:textId="77777777"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14:paraId="164DE7FB" w14:textId="77777777"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14:paraId="4A1E3470" w14:textId="45C94254"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14:paraId="03CE97FD" w14:textId="77777777" w:rsidR="007B7B5B" w:rsidRPr="0094017D" w:rsidRDefault="007B7B5B" w:rsidP="00FA53DF">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7BBD71C0"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FA7965">
        <w:rPr>
          <w:rFonts w:ascii="宋体" w:hAnsi="宋体"/>
          <w:bCs/>
          <w:color w:val="000000" w:themeColor="text1"/>
          <w:sz w:val="24"/>
        </w:rPr>
        <w:t>10</w:t>
      </w:r>
      <w:r w:rsidRPr="0094017D">
        <w:rPr>
          <w:rFonts w:ascii="宋体" w:hAnsi="宋体" w:hint="eastAsia"/>
          <w:bCs/>
          <w:color w:val="000000" w:themeColor="text1"/>
          <w:sz w:val="24"/>
        </w:rPr>
        <w:t>月</w:t>
      </w:r>
      <w:r w:rsidR="00FA7965">
        <w:rPr>
          <w:rFonts w:ascii="宋体" w:hAnsi="宋体"/>
          <w:bCs/>
          <w:color w:val="000000" w:themeColor="text1"/>
          <w:sz w:val="24"/>
        </w:rPr>
        <w:t>11</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5BE25CD2"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A665D3">
        <w:rPr>
          <w:rFonts w:ascii="宋体" w:hAnsi="宋体"/>
          <w:bCs/>
          <w:color w:val="000000" w:themeColor="text1"/>
          <w:sz w:val="24"/>
        </w:rPr>
        <w:t>10</w:t>
      </w:r>
      <w:r w:rsidRPr="0094017D">
        <w:rPr>
          <w:rFonts w:ascii="宋体" w:hAnsi="宋体" w:hint="eastAsia"/>
          <w:bCs/>
          <w:color w:val="000000" w:themeColor="text1"/>
          <w:sz w:val="24"/>
        </w:rPr>
        <w:t>月</w:t>
      </w:r>
      <w:r w:rsidR="00A665D3">
        <w:rPr>
          <w:rFonts w:ascii="宋体" w:hAnsi="宋体"/>
          <w:bCs/>
          <w:color w:val="000000" w:themeColor="text1"/>
          <w:sz w:val="24"/>
        </w:rPr>
        <w:t>11</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2AF2CF8A"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A665D3">
        <w:rPr>
          <w:rFonts w:ascii="宋体" w:hAnsi="宋体"/>
          <w:bCs/>
          <w:color w:val="000000" w:themeColor="text1"/>
          <w:sz w:val="24"/>
        </w:rPr>
        <w:t>10</w:t>
      </w:r>
      <w:r w:rsidRPr="0094017D">
        <w:rPr>
          <w:rFonts w:ascii="宋体" w:hAnsi="宋体" w:hint="eastAsia"/>
          <w:bCs/>
          <w:color w:val="000000" w:themeColor="text1"/>
          <w:sz w:val="24"/>
        </w:rPr>
        <w:t>月</w:t>
      </w:r>
      <w:r w:rsidR="00A665D3">
        <w:rPr>
          <w:rFonts w:ascii="宋体" w:hAnsi="宋体"/>
          <w:bCs/>
          <w:color w:val="000000" w:themeColor="text1"/>
          <w:sz w:val="24"/>
        </w:rPr>
        <w:t>11</w:t>
      </w:r>
      <w:r w:rsidRPr="0094017D">
        <w:rPr>
          <w:rFonts w:ascii="宋体" w:hAnsi="宋体" w:hint="eastAsia"/>
          <w:bCs/>
          <w:color w:val="000000" w:themeColor="text1"/>
          <w:sz w:val="24"/>
        </w:rPr>
        <w:t>日0</w:t>
      </w:r>
      <w:r w:rsidRPr="0094017D">
        <w:rPr>
          <w:rFonts w:ascii="宋体" w:hAnsi="宋体"/>
          <w:bCs/>
          <w:color w:val="000000" w:themeColor="text1"/>
          <w:sz w:val="24"/>
        </w:rPr>
        <w:t>8</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Pr="0094017D">
        <w:rPr>
          <w:rFonts w:ascii="宋体" w:hAnsi="宋体"/>
          <w:bCs/>
          <w:color w:val="000000" w:themeColor="text1"/>
          <w:sz w:val="24"/>
        </w:rPr>
        <w:t>09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6CD743EA"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A665D3">
        <w:rPr>
          <w:rFonts w:ascii="宋体" w:hAnsi="宋体"/>
          <w:bCs/>
          <w:color w:val="000000" w:themeColor="text1"/>
          <w:sz w:val="24"/>
        </w:rPr>
        <w:t>10</w:t>
      </w:r>
      <w:r w:rsidRPr="0094017D">
        <w:rPr>
          <w:rFonts w:ascii="宋体" w:hAnsi="宋体" w:hint="eastAsia"/>
          <w:bCs/>
          <w:color w:val="000000" w:themeColor="text1"/>
          <w:sz w:val="24"/>
        </w:rPr>
        <w:t>月</w:t>
      </w:r>
      <w:r w:rsidR="00A665D3">
        <w:rPr>
          <w:rFonts w:ascii="宋体" w:hAnsi="宋体"/>
          <w:bCs/>
          <w:color w:val="000000" w:themeColor="text1"/>
          <w:sz w:val="24"/>
        </w:rPr>
        <w:t>11</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15FE8A37" w14:textId="77777777"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Pr>
          <w:rFonts w:ascii="宋体" w:hAnsi="宋体"/>
          <w:bCs/>
          <w:color w:val="000000" w:themeColor="text1"/>
          <w:sz w:val="24"/>
          <w:u w:val="single"/>
        </w:rPr>
        <w:t>数字证书CA申请办理请</w:t>
      </w:r>
      <w:proofErr w:type="gramStart"/>
      <w:r>
        <w:rPr>
          <w:rFonts w:ascii="宋体" w:hAnsi="宋体"/>
          <w:bCs/>
          <w:color w:val="000000" w:themeColor="text1"/>
          <w:sz w:val="24"/>
          <w:u w:val="single"/>
        </w:rPr>
        <w:t>联系余</w:t>
      </w:r>
      <w:proofErr w:type="gramEnd"/>
      <w:r>
        <w:rPr>
          <w:rFonts w:ascii="宋体" w:hAnsi="宋体"/>
          <w:bCs/>
          <w:color w:val="000000" w:themeColor="text1"/>
          <w:sz w:val="24"/>
          <w:u w:val="single"/>
        </w:rPr>
        <w:t>工</w:t>
      </w:r>
      <w:r>
        <w:rPr>
          <w:rFonts w:ascii="宋体" w:hAnsi="宋体" w:hint="eastAsia"/>
          <w:bCs/>
          <w:color w:val="000000" w:themeColor="text1"/>
          <w:sz w:val="24"/>
          <w:u w:val="single"/>
        </w:rPr>
        <w:t>18573640457。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--资料下载--电子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14:paraId="5651BF6B" w14:textId="5871F9D5"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3C03A21F" w14:textId="07BACA11"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14:paraId="19294291" w14:textId="590C2F62"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4E25B078" w14:textId="61ED09C2" w:rsidR="001D2FEB" w:rsidRPr="001D2FEB" w:rsidRDefault="007B7B5B" w:rsidP="00FA53DF">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proofErr w:type="gramStart"/>
      <w:r w:rsidR="00A665D3">
        <w:rPr>
          <w:rFonts w:ascii="宋体" w:hAnsi="宋体" w:hint="eastAsia"/>
          <w:color w:val="000000" w:themeColor="text1"/>
          <w:spacing w:val="4"/>
          <w:sz w:val="24"/>
        </w:rPr>
        <w:t>褚</w:t>
      </w:r>
      <w:proofErr w:type="gramEnd"/>
      <w:r w:rsidR="00A665D3">
        <w:rPr>
          <w:rFonts w:ascii="宋体" w:hAnsi="宋体" w:hint="eastAsia"/>
          <w:color w:val="000000" w:themeColor="text1"/>
          <w:spacing w:val="4"/>
          <w:sz w:val="24"/>
        </w:rPr>
        <w:t>敏捷</w:t>
      </w:r>
      <w:r w:rsidR="00D945A6" w:rsidRPr="00D945A6">
        <w:rPr>
          <w:rFonts w:ascii="宋体" w:hAnsi="宋体" w:hint="eastAsia"/>
          <w:color w:val="000000" w:themeColor="text1"/>
          <w:spacing w:val="4"/>
          <w:sz w:val="24"/>
        </w:rPr>
        <w:t xml:space="preserve"> </w:t>
      </w:r>
      <w:r w:rsidR="00BC2F7F">
        <w:rPr>
          <w:rFonts w:ascii="宋体" w:hAnsi="宋体" w:hint="eastAsia"/>
          <w:color w:val="000000" w:themeColor="text1"/>
          <w:spacing w:val="4"/>
          <w:sz w:val="24"/>
        </w:rPr>
        <w:t xml:space="preserve"> </w:t>
      </w:r>
      <w:r w:rsidR="00A665D3" w:rsidRPr="00A665D3">
        <w:rPr>
          <w:rFonts w:ascii="宋体" w:hAnsi="宋体" w:hint="eastAsia"/>
          <w:color w:val="000000" w:themeColor="text1"/>
          <w:spacing w:val="4"/>
          <w:sz w:val="24"/>
        </w:rPr>
        <w:t>13914487601</w:t>
      </w:r>
    </w:p>
    <w:p w14:paraId="2EB02C6D" w14:textId="1C3591C3"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659FB0BD" w14:textId="77777777"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14:paraId="20C82D47" w14:textId="0F1E48AE" w:rsidR="00FA53DF" w:rsidRDefault="00FA53DF">
      <w:pPr>
        <w:widowControl/>
        <w:jc w:val="left"/>
        <w:rPr>
          <w:rFonts w:ascii="宋体" w:hAnsi="宋体"/>
          <w:color w:val="000000" w:themeColor="text1"/>
        </w:rPr>
      </w:pPr>
      <w:r>
        <w:rPr>
          <w:rFonts w:ascii="宋体" w:hAnsi="宋体"/>
          <w:color w:val="000000" w:themeColor="text1"/>
        </w:rPr>
        <w:br w:type="page"/>
      </w:r>
    </w:p>
    <w:p w14:paraId="23048615" w14:textId="6B600A3A" w:rsidR="0044005A" w:rsidRPr="0094017D" w:rsidRDefault="007B7B5B" w:rsidP="0044005A">
      <w:pPr>
        <w:pStyle w:val="1"/>
        <w:jc w:val="center"/>
        <w:rPr>
          <w:color w:val="000000" w:themeColor="text1"/>
        </w:rPr>
      </w:pPr>
      <w:bookmarkStart w:id="3" w:name="_Toc113547692"/>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17D2E0B3" w:rsidR="0044005A" w:rsidRPr="0094017D" w:rsidRDefault="000D5CE8"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实时荧光定量PCR仪</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68A56DEB"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CC1F2D">
              <w:rPr>
                <w:rFonts w:ascii="仿宋" w:eastAsia="仿宋" w:hAnsi="仿宋"/>
                <w:color w:val="000000" w:themeColor="text1"/>
                <w:spacing w:val="4"/>
                <w:sz w:val="28"/>
                <w:szCs w:val="28"/>
              </w:rPr>
              <w:t>112</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3F3DF0BC" w14:textId="38274560" w:rsidR="00AA024A" w:rsidRDefault="00993CB1" w:rsidP="00AA024A">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褚</w:t>
            </w:r>
            <w:proofErr w:type="gramEnd"/>
            <w:r>
              <w:rPr>
                <w:rFonts w:ascii="仿宋" w:eastAsia="仿宋" w:hAnsi="仿宋" w:hint="eastAsia"/>
                <w:color w:val="000000" w:themeColor="text1"/>
                <w:sz w:val="28"/>
                <w:szCs w:val="28"/>
              </w:rPr>
              <w:t>敏捷</w:t>
            </w:r>
          </w:p>
        </w:tc>
        <w:tc>
          <w:tcPr>
            <w:tcW w:w="2555" w:type="dxa"/>
            <w:tcBorders>
              <w:bottom w:val="single" w:sz="4" w:space="0" w:color="auto"/>
            </w:tcBorders>
            <w:vAlign w:val="center"/>
          </w:tcPr>
          <w:p w14:paraId="46492414" w14:textId="5F50A633"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06581E6B" w:rsidR="00AA024A" w:rsidRPr="00A96EE4" w:rsidRDefault="00993CB1" w:rsidP="00A96EE4">
            <w:pPr>
              <w:widowControl/>
              <w:wordWrap w:val="0"/>
              <w:spacing w:line="330" w:lineRule="atLeast"/>
              <w:rPr>
                <w:rFonts w:ascii="仿宋" w:eastAsia="仿宋" w:hAnsi="仿宋"/>
                <w:color w:val="000000" w:themeColor="text1"/>
                <w:sz w:val="28"/>
                <w:szCs w:val="28"/>
              </w:rPr>
            </w:pPr>
            <w:r w:rsidRPr="00993CB1">
              <w:rPr>
                <w:rFonts w:ascii="仿宋" w:eastAsia="仿宋" w:hAnsi="仿宋" w:hint="eastAsia"/>
                <w:color w:val="000000" w:themeColor="text1"/>
                <w:sz w:val="28"/>
                <w:szCs w:val="28"/>
              </w:rPr>
              <w:t>13914487601</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项目预算</w:t>
            </w:r>
            <w:r w:rsidRPr="0094017D">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0530BC11" w:rsidR="00AA024A" w:rsidRPr="0094017D" w:rsidRDefault="00CC1F2D" w:rsidP="00AA024A">
            <w:pPr>
              <w:adjustRightInd w:val="0"/>
              <w:snapToGrid w:val="0"/>
              <w:spacing w:line="300" w:lineRule="auto"/>
              <w:rPr>
                <w:rFonts w:ascii="仿宋" w:eastAsia="仿宋" w:hAnsi="仿宋"/>
                <w:color w:val="000000" w:themeColor="text1"/>
                <w:sz w:val="28"/>
                <w:szCs w:val="28"/>
              </w:rPr>
            </w:pPr>
            <w:r>
              <w:rPr>
                <w:rFonts w:ascii="宋体" w:hAnsi="宋体"/>
                <w:color w:val="000000" w:themeColor="text1"/>
                <w:spacing w:val="4"/>
                <w:sz w:val="24"/>
              </w:rPr>
              <w:t>40</w:t>
            </w:r>
            <w:r w:rsidR="00AA024A" w:rsidRPr="0094017D">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340CF41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请在获取招标文件或者招标文件公告期限届满之日起7个工作日内，将相关疑问以书面形式</w:t>
            </w:r>
            <w:r w:rsidRPr="0094017D">
              <w:rPr>
                <w:rFonts w:ascii="仿宋" w:eastAsia="仿宋" w:hAnsi="仿宋" w:hint="eastAsia"/>
                <w:color w:val="000000" w:themeColor="text1"/>
                <w:sz w:val="28"/>
                <w:szCs w:val="28"/>
              </w:rPr>
              <w:t>（加盖单位公章，填写联系人姓名和电话）的扫描件或图片格式发至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5BEE67EC"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4E23EA">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4E23EA">
              <w:rPr>
                <w:rFonts w:ascii="仿宋" w:eastAsia="仿宋" w:hAnsi="仿宋"/>
                <w:color w:val="000000" w:themeColor="text1"/>
                <w:sz w:val="28"/>
                <w:szCs w:val="28"/>
              </w:rPr>
              <w:t>11</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2612348F"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4E23EA">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4E23EA">
              <w:rPr>
                <w:rFonts w:ascii="仿宋" w:eastAsia="仿宋" w:hAnsi="仿宋"/>
                <w:color w:val="000000" w:themeColor="text1"/>
                <w:sz w:val="28"/>
                <w:szCs w:val="28"/>
              </w:rPr>
              <w:t>11</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4" w:name="_Toc113547693"/>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4"/>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5" w:name="_Toc113547694"/>
      <w:r w:rsidRPr="0094017D">
        <w:rPr>
          <w:rFonts w:ascii="宋体" w:hAnsi="宋体" w:hint="eastAsia"/>
          <w:color w:val="000000" w:themeColor="text1"/>
        </w:rPr>
        <w:t>一、招标文件</w:t>
      </w:r>
      <w:bookmarkEnd w:id="5"/>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6E2BF851" w14:textId="77777777"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6" w:name="_Toc113547695"/>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6"/>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1A8D4E9D" w14:textId="2C9AC6B9"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4</w:t>
      </w:r>
      <w:r w:rsidRPr="0094017D">
        <w:rPr>
          <w:rFonts w:hint="eastAsia"/>
          <w:color w:val="000000" w:themeColor="text1"/>
          <w:sz w:val="24"/>
        </w:rPr>
        <w:t>）</w:t>
      </w:r>
      <w:r w:rsidRPr="00FF71E9">
        <w:rPr>
          <w:rFonts w:hint="eastAsia"/>
          <w:color w:val="000000" w:themeColor="text1"/>
          <w:sz w:val="24"/>
        </w:rPr>
        <w:t>依据评标办法中相关内容提供的所有资料；</w:t>
      </w:r>
    </w:p>
    <w:p w14:paraId="15528A9B" w14:textId="000FB508"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5</w:t>
      </w:r>
      <w:r w:rsidRPr="0094017D">
        <w:rPr>
          <w:rFonts w:hint="eastAsia"/>
          <w:color w:val="000000" w:themeColor="text1"/>
          <w:sz w:val="24"/>
        </w:rPr>
        <w:t>）</w:t>
      </w:r>
      <w:r w:rsidRPr="00FF71E9">
        <w:rPr>
          <w:rFonts w:hint="eastAsia"/>
          <w:color w:val="000000" w:themeColor="text1"/>
          <w:sz w:val="24"/>
        </w:rPr>
        <w:t>招标文件中要求提供的其他材料；</w:t>
      </w:r>
    </w:p>
    <w:p w14:paraId="025AEB2B" w14:textId="2CD82815"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6</w:t>
      </w:r>
      <w:r w:rsidRPr="0094017D">
        <w:rPr>
          <w:rFonts w:hint="eastAsia"/>
          <w:color w:val="000000" w:themeColor="text1"/>
          <w:sz w:val="24"/>
        </w:rPr>
        <w:t>）</w:t>
      </w:r>
      <w:r w:rsidRPr="00FF71E9">
        <w:rPr>
          <w:rFonts w:hint="eastAsia"/>
          <w:color w:val="000000" w:themeColor="text1"/>
          <w:sz w:val="24"/>
        </w:rPr>
        <w:t>评分项中未涉及投标人认为需要提交的其他材料。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2E9A90D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w:t>
      </w:r>
      <w:r w:rsidR="00484C30">
        <w:rPr>
          <w:color w:val="000000" w:themeColor="text1"/>
          <w:sz w:val="24"/>
        </w:rPr>
        <w:t>2</w:t>
      </w:r>
      <w:r w:rsidRPr="0094017D">
        <w:rPr>
          <w:rFonts w:hint="eastAsia"/>
          <w:color w:val="000000" w:themeColor="text1"/>
          <w:sz w:val="24"/>
        </w:rPr>
        <w:t>年</w:t>
      </w:r>
      <w:r w:rsidR="00484C30">
        <w:rPr>
          <w:color w:val="000000" w:themeColor="text1"/>
          <w:sz w:val="24"/>
        </w:rPr>
        <w:t>1</w:t>
      </w:r>
      <w:r w:rsidRPr="0094017D">
        <w:rPr>
          <w:rFonts w:hint="eastAsia"/>
          <w:color w:val="000000" w:themeColor="text1"/>
          <w:sz w:val="24"/>
        </w:rPr>
        <w:t>月以来任意一个月在所在投标单位依法缴纳社会保障金的相关证明材料（税务、银行或社会保险基金管理部门出具</w:t>
      </w:r>
      <w:r w:rsidR="00124B80">
        <w:rPr>
          <w:rFonts w:hint="eastAsia"/>
          <w:color w:val="000000" w:themeColor="text1"/>
          <w:sz w:val="24"/>
        </w:rPr>
        <w:t>，法定代表人本人参加投标和签署投标文件的无需提交此证明材料。</w:t>
      </w:r>
      <w:r w:rsidRPr="0094017D">
        <w:rPr>
          <w:rFonts w:hint="eastAsia"/>
          <w:color w:val="000000" w:themeColor="text1"/>
          <w:sz w:val="24"/>
        </w:rPr>
        <w:t>）</w:t>
      </w:r>
    </w:p>
    <w:p w14:paraId="2750E2A6" w14:textId="7995EE80"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w:t>
      </w:r>
      <w:r w:rsidR="00484C30">
        <w:rPr>
          <w:color w:val="000000" w:themeColor="text1"/>
          <w:sz w:val="24"/>
        </w:rPr>
        <w:t>2</w:t>
      </w:r>
      <w:r w:rsidRPr="0094017D">
        <w:rPr>
          <w:rFonts w:hint="eastAsia"/>
          <w:color w:val="000000" w:themeColor="text1"/>
          <w:sz w:val="24"/>
        </w:rPr>
        <w:t>年</w:t>
      </w:r>
      <w:r w:rsidR="00484C30">
        <w:rPr>
          <w:color w:val="000000" w:themeColor="text1"/>
          <w:sz w:val="24"/>
        </w:rPr>
        <w:t>1</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7" w:name="_Hlk106096846"/>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7"/>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lastRenderedPageBreak/>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8" w:name="_Toc113547696"/>
      <w:r w:rsidRPr="0094017D">
        <w:rPr>
          <w:rFonts w:ascii="宋体" w:hAnsi="宋体" w:hint="eastAsia"/>
          <w:color w:val="000000" w:themeColor="text1"/>
        </w:rPr>
        <w:t>三、投标细则</w:t>
      </w:r>
      <w:bookmarkEnd w:id="8"/>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w:t>
      </w:r>
      <w:r w:rsidRPr="0094017D">
        <w:rPr>
          <w:rFonts w:ascii="宋体" w:hAnsi="宋体" w:hint="eastAsia"/>
          <w:color w:val="000000" w:themeColor="text1"/>
          <w:sz w:val="24"/>
          <w:lang w:val="zh-CN"/>
        </w:rPr>
        <w:lastRenderedPageBreak/>
        <w:t>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9" w:name="_Toc113547697"/>
      <w:r w:rsidRPr="0094017D">
        <w:rPr>
          <w:rFonts w:ascii="宋体" w:hAnsi="宋体" w:hint="eastAsia"/>
          <w:color w:val="000000" w:themeColor="text1"/>
        </w:rPr>
        <w:t>四、开标、评标</w:t>
      </w:r>
      <w:bookmarkEnd w:id="9"/>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w:t>
      </w:r>
      <w:r w:rsidR="00D44BC6" w:rsidRPr="0094017D">
        <w:rPr>
          <w:rFonts w:ascii="宋体" w:hAnsi="宋体" w:hint="eastAsia"/>
          <w:color w:val="000000" w:themeColor="text1"/>
          <w:sz w:val="24"/>
        </w:rPr>
        <w:lastRenderedPageBreak/>
        <w:t>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lastRenderedPageBreak/>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10" w:name="_Toc113547698"/>
      <w:r w:rsidRPr="0094017D">
        <w:rPr>
          <w:rFonts w:ascii="宋体" w:hAnsi="宋体" w:hint="eastAsia"/>
          <w:color w:val="000000" w:themeColor="text1"/>
        </w:rPr>
        <w:t>五、评标方法及评分标准</w:t>
      </w:r>
      <w:bookmarkEnd w:id="10"/>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7701CA0D" w:rsidR="00366ED5" w:rsidRPr="0094017D" w:rsidRDefault="00366ED5" w:rsidP="00A07C11">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77777777"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1368D4C0" w14:textId="28F1813B"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2B7B86EE" w:rsidR="00366ED5" w:rsidRPr="0094017D" w:rsidRDefault="00E8783E"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1208E0C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sidR="00E8783E" w:rsidRPr="0094017D">
              <w:rPr>
                <w:color w:val="000000" w:themeColor="text1"/>
              </w:rPr>
              <w:t>24</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Pr="0094017D">
              <w:rPr>
                <w:color w:val="000000" w:themeColor="text1"/>
              </w:rPr>
              <w:t>1</w:t>
            </w:r>
            <w:r w:rsidR="00E8783E" w:rsidRPr="0094017D">
              <w:rPr>
                <w:color w:val="000000" w:themeColor="text1"/>
              </w:rPr>
              <w:t>2</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091B6C9C" w:rsidR="00366ED5" w:rsidRPr="0094017D" w:rsidRDefault="00D01219"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27671583"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w:t>
            </w:r>
            <w:r w:rsidRPr="0094017D">
              <w:rPr>
                <w:color w:val="000000" w:themeColor="text1"/>
                <w:lang w:val="zh-TW"/>
              </w:rPr>
              <w:t>投标人提供的</w:t>
            </w:r>
            <w:r w:rsidRPr="0094017D">
              <w:rPr>
                <w:color w:val="000000" w:themeColor="text1"/>
                <w:lang w:val="zh-TW" w:eastAsia="zh-TW"/>
              </w:rPr>
              <w:t>保修期结束后维修价格、配件及耗材价格等服务收费以及提供的优惠情况</w:t>
            </w:r>
            <w:r w:rsidRPr="0094017D">
              <w:rPr>
                <w:color w:val="000000" w:themeColor="text1"/>
              </w:rPr>
              <w:t>横向比较，优得</w:t>
            </w:r>
            <w:r w:rsidR="00D01219" w:rsidRPr="0094017D">
              <w:rPr>
                <w:color w:val="000000" w:themeColor="text1"/>
              </w:rPr>
              <w:t>5~6</w:t>
            </w:r>
            <w:r w:rsidRPr="0094017D">
              <w:rPr>
                <w:color w:val="000000" w:themeColor="text1"/>
              </w:rPr>
              <w:t>分；良得</w:t>
            </w:r>
            <w:r w:rsidR="00D01219" w:rsidRPr="0094017D">
              <w:rPr>
                <w:color w:val="000000" w:themeColor="text1"/>
              </w:rPr>
              <w:t>3~4</w:t>
            </w:r>
            <w:r w:rsidRPr="0094017D">
              <w:rPr>
                <w:color w:val="000000" w:themeColor="text1"/>
              </w:rPr>
              <w:t>分；一般得</w:t>
            </w:r>
            <w:r w:rsidR="00013154">
              <w:rPr>
                <w:color w:val="000000" w:themeColor="text1"/>
              </w:rPr>
              <w:t>0</w:t>
            </w:r>
            <w:r w:rsidR="00D01219" w:rsidRPr="0094017D">
              <w:rPr>
                <w:color w:val="000000" w:themeColor="text1"/>
              </w:rPr>
              <w:t>~</w:t>
            </w:r>
            <w:r w:rsidR="009C0C03">
              <w:rPr>
                <w:color w:val="000000" w:themeColor="text1"/>
              </w:rPr>
              <w:t>2</w:t>
            </w:r>
            <w:r w:rsidRPr="0094017D">
              <w:rPr>
                <w:color w:val="000000" w:themeColor="text1"/>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1" w:name="_Toc113547699"/>
      <w:r w:rsidRPr="0094017D">
        <w:rPr>
          <w:rFonts w:ascii="宋体" w:hAnsi="宋体" w:hint="eastAsia"/>
          <w:color w:val="000000" w:themeColor="text1"/>
        </w:rPr>
        <w:t>六、定标</w:t>
      </w:r>
      <w:bookmarkEnd w:id="11"/>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2" w:name="_Toc113547700"/>
      <w:r w:rsidRPr="0094017D">
        <w:rPr>
          <w:rFonts w:ascii="宋体" w:hAnsi="宋体" w:hint="eastAsia"/>
          <w:color w:val="000000" w:themeColor="text1"/>
        </w:rPr>
        <w:t>七、中标通知书及合同的签订</w:t>
      </w:r>
      <w:bookmarkEnd w:id="12"/>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3" w:name="_Toc113547701"/>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3"/>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4" w:name="_Toc113547702"/>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4"/>
    </w:p>
    <w:p w14:paraId="5B4E96DA" w14:textId="77777777" w:rsidR="004864CE" w:rsidRPr="0094017D" w:rsidRDefault="004864CE" w:rsidP="00E514F8">
      <w:pPr>
        <w:pStyle w:val="2"/>
        <w:rPr>
          <w:color w:val="000000" w:themeColor="text1"/>
        </w:rPr>
      </w:pPr>
      <w:bookmarkStart w:id="15" w:name="_Toc113547703"/>
      <w:r w:rsidRPr="0094017D">
        <w:rPr>
          <w:rFonts w:hint="eastAsia"/>
          <w:color w:val="000000" w:themeColor="text1"/>
        </w:rPr>
        <w:t>一、</w:t>
      </w:r>
      <w:r w:rsidRPr="0094017D">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5A06F7E5" w:rsidR="004864CE" w:rsidRPr="0094017D" w:rsidRDefault="000D5CE8"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实时荧光定量</w:t>
            </w:r>
            <w:r>
              <w:rPr>
                <w:rFonts w:hAnsi="宋体" w:hint="eastAsia"/>
                <w:color w:val="000000" w:themeColor="text1"/>
                <w:kern w:val="0"/>
                <w:sz w:val="24"/>
              </w:rPr>
              <w:t>PCR</w:t>
            </w:r>
            <w:r>
              <w:rPr>
                <w:rFonts w:hAnsi="宋体" w:hint="eastAsia"/>
                <w:color w:val="000000" w:themeColor="text1"/>
                <w:kern w:val="0"/>
                <w:sz w:val="24"/>
              </w:rPr>
              <w:t>仪</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54CE3DF7" w:rsidR="004864CE" w:rsidRDefault="004864CE" w:rsidP="004864CE">
      <w:pPr>
        <w:spacing w:line="288" w:lineRule="auto"/>
        <w:ind w:firstLineChars="196" w:firstLine="470"/>
        <w:outlineLvl w:val="0"/>
        <w:rPr>
          <w:color w:val="000000" w:themeColor="text1"/>
          <w:sz w:val="24"/>
        </w:rPr>
      </w:pPr>
    </w:p>
    <w:p w14:paraId="69C8EC97" w14:textId="41505128" w:rsidR="00E514F8" w:rsidRDefault="004864CE" w:rsidP="00E514F8">
      <w:pPr>
        <w:pStyle w:val="2"/>
        <w:rPr>
          <w:color w:val="000000" w:themeColor="text1"/>
        </w:rPr>
      </w:pPr>
      <w:bookmarkStart w:id="16" w:name="_Toc113547704"/>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6"/>
    </w:p>
    <w:p w14:paraId="5DCE7E30" w14:textId="77777777" w:rsidR="00A612C2" w:rsidRDefault="00A612C2" w:rsidP="00A612C2">
      <w:pPr>
        <w:pStyle w:val="ListParagraph1"/>
        <w:numPr>
          <w:ilvl w:val="0"/>
          <w:numId w:val="7"/>
        </w:numPr>
        <w:ind w:left="346" w:firstLineChars="0" w:hanging="357"/>
        <w:rPr>
          <w:rFonts w:eastAsia="仿宋_GB2312"/>
          <w:sz w:val="24"/>
        </w:rPr>
      </w:pPr>
      <w:r>
        <w:rPr>
          <w:rFonts w:eastAsia="仿宋_GB2312"/>
          <w:sz w:val="24"/>
        </w:rPr>
        <w:t>必须为进口品牌</w:t>
      </w:r>
    </w:p>
    <w:p w14:paraId="55CBEC66" w14:textId="77777777" w:rsidR="00A612C2" w:rsidRDefault="00A612C2" w:rsidP="00A612C2">
      <w:pPr>
        <w:pStyle w:val="ListParagraph1"/>
        <w:numPr>
          <w:ilvl w:val="0"/>
          <w:numId w:val="7"/>
        </w:numPr>
        <w:ind w:left="346" w:firstLineChars="0" w:hanging="357"/>
        <w:rPr>
          <w:rFonts w:eastAsia="仿宋_GB2312"/>
          <w:sz w:val="24"/>
        </w:rPr>
      </w:pPr>
      <w:r>
        <w:rPr>
          <w:rFonts w:eastAsia="仿宋_GB2312"/>
          <w:sz w:val="24"/>
        </w:rPr>
        <w:t>样本量</w:t>
      </w:r>
      <w:r>
        <w:rPr>
          <w:rFonts w:eastAsia="仿宋_GB2312" w:hint="eastAsia"/>
          <w:sz w:val="24"/>
        </w:rPr>
        <w:t>（孔）：</w:t>
      </w:r>
      <w:r>
        <w:rPr>
          <w:rFonts w:eastAsia="仿宋_GB2312" w:hint="eastAsia"/>
          <w:sz w:val="24"/>
        </w:rPr>
        <w:t>9</w:t>
      </w:r>
      <w:r>
        <w:rPr>
          <w:rFonts w:eastAsia="仿宋_GB2312"/>
          <w:sz w:val="24"/>
        </w:rPr>
        <w:t>6</w:t>
      </w:r>
      <w:r>
        <w:rPr>
          <w:rFonts w:eastAsia="仿宋_GB2312"/>
          <w:sz w:val="24"/>
        </w:rPr>
        <w:t>或</w:t>
      </w:r>
      <w:r>
        <w:rPr>
          <w:rFonts w:eastAsia="仿宋_GB2312" w:hint="eastAsia"/>
          <w:sz w:val="24"/>
        </w:rPr>
        <w:t>3</w:t>
      </w:r>
      <w:r>
        <w:rPr>
          <w:rFonts w:eastAsia="仿宋_GB2312"/>
          <w:sz w:val="24"/>
        </w:rPr>
        <w:t>84</w:t>
      </w:r>
    </w:p>
    <w:p w14:paraId="0B38F3A7" w14:textId="77777777" w:rsidR="00A612C2" w:rsidRDefault="00A612C2" w:rsidP="00A612C2">
      <w:pPr>
        <w:pStyle w:val="ListParagraph1"/>
        <w:numPr>
          <w:ilvl w:val="0"/>
          <w:numId w:val="7"/>
        </w:numPr>
        <w:ind w:left="346" w:firstLineChars="0" w:hanging="357"/>
        <w:rPr>
          <w:rFonts w:eastAsia="仿宋_GB2312"/>
          <w:sz w:val="24"/>
        </w:rPr>
      </w:pPr>
      <w:r w:rsidRPr="007E286E">
        <w:rPr>
          <w:rFonts w:eastAsia="仿宋_GB2312" w:hint="eastAsia"/>
          <w:sz w:val="24"/>
        </w:rPr>
        <w:t>光源：单色或白光</w:t>
      </w:r>
      <w:r w:rsidRPr="007E286E">
        <w:rPr>
          <w:rFonts w:eastAsia="仿宋_GB2312" w:hint="eastAsia"/>
          <w:sz w:val="24"/>
        </w:rPr>
        <w:t>LED</w:t>
      </w:r>
      <w:r w:rsidRPr="007E286E">
        <w:rPr>
          <w:rFonts w:eastAsia="仿宋_GB2312" w:hint="eastAsia"/>
          <w:sz w:val="24"/>
        </w:rPr>
        <w:t>光源或氙灯</w:t>
      </w:r>
    </w:p>
    <w:p w14:paraId="22E8050B" w14:textId="18F0D84C" w:rsidR="00A612C2" w:rsidRDefault="007C64DC" w:rsidP="00A612C2">
      <w:pPr>
        <w:pStyle w:val="ListParagraph1"/>
        <w:numPr>
          <w:ilvl w:val="0"/>
          <w:numId w:val="7"/>
        </w:numPr>
        <w:ind w:left="346" w:firstLineChars="0" w:hanging="357"/>
        <w:rPr>
          <w:rFonts w:eastAsia="仿宋_GB2312"/>
          <w:sz w:val="24"/>
        </w:rPr>
      </w:pPr>
      <w:r>
        <w:rPr>
          <w:rFonts w:eastAsia="仿宋_GB2312" w:hint="eastAsia"/>
          <w:sz w:val="24"/>
        </w:rPr>
        <w:t>*</w:t>
      </w:r>
      <w:r w:rsidR="00A612C2" w:rsidRPr="00C81AAD">
        <w:rPr>
          <w:rFonts w:eastAsia="仿宋_GB2312" w:hint="eastAsia"/>
          <w:sz w:val="24"/>
        </w:rPr>
        <w:t>检测通道</w:t>
      </w:r>
      <w:r w:rsidR="00A612C2" w:rsidRPr="00666E8D">
        <w:rPr>
          <w:rFonts w:eastAsia="仿宋_GB2312"/>
          <w:sz w:val="24"/>
        </w:rPr>
        <w:t>≥</w:t>
      </w:r>
      <w:r w:rsidR="00A612C2" w:rsidRPr="00C81AAD">
        <w:rPr>
          <w:rFonts w:eastAsia="仿宋_GB2312" w:hint="eastAsia"/>
          <w:sz w:val="24"/>
        </w:rPr>
        <w:t>6</w:t>
      </w:r>
      <w:r w:rsidR="00A612C2" w:rsidRPr="00C81AAD">
        <w:rPr>
          <w:rFonts w:eastAsia="仿宋_GB2312" w:hint="eastAsia"/>
          <w:sz w:val="24"/>
        </w:rPr>
        <w:t>个</w:t>
      </w:r>
      <w:r w:rsidR="00A612C2" w:rsidRPr="00C81AAD">
        <w:rPr>
          <w:rFonts w:eastAsia="仿宋_GB2312" w:hint="eastAsia"/>
          <w:sz w:val="24"/>
        </w:rPr>
        <w:t>,</w:t>
      </w:r>
      <w:r w:rsidR="00A612C2" w:rsidRPr="00C81AAD">
        <w:rPr>
          <w:rFonts w:eastAsia="仿宋_GB2312" w:hint="eastAsia"/>
          <w:sz w:val="24"/>
        </w:rPr>
        <w:t>至少同时检测</w:t>
      </w:r>
      <w:r w:rsidR="00A612C2" w:rsidRPr="00C81AAD">
        <w:rPr>
          <w:rFonts w:eastAsia="仿宋_GB2312" w:hint="eastAsia"/>
          <w:sz w:val="24"/>
        </w:rPr>
        <w:t>5</w:t>
      </w:r>
      <w:r w:rsidR="00A612C2" w:rsidRPr="00C81AAD">
        <w:rPr>
          <w:rFonts w:eastAsia="仿宋_GB2312" w:hint="eastAsia"/>
          <w:sz w:val="24"/>
        </w:rPr>
        <w:t>个靶基因</w:t>
      </w:r>
    </w:p>
    <w:p w14:paraId="3A163364" w14:textId="77777777" w:rsidR="00A612C2" w:rsidRPr="00E33A43" w:rsidRDefault="00A612C2" w:rsidP="00A612C2">
      <w:pPr>
        <w:pStyle w:val="ListParagraph1"/>
        <w:numPr>
          <w:ilvl w:val="0"/>
          <w:numId w:val="7"/>
        </w:numPr>
        <w:ind w:left="346" w:firstLineChars="0" w:hanging="357"/>
        <w:rPr>
          <w:rFonts w:eastAsia="仿宋_GB2312"/>
          <w:sz w:val="24"/>
        </w:rPr>
      </w:pPr>
      <w:r w:rsidRPr="00A715B4">
        <w:rPr>
          <w:rFonts w:eastAsia="仿宋_GB2312" w:hint="eastAsia"/>
          <w:sz w:val="24"/>
        </w:rPr>
        <w:t>激发</w:t>
      </w:r>
      <w:r w:rsidRPr="00A715B4">
        <w:rPr>
          <w:rFonts w:eastAsia="仿宋_GB2312"/>
          <w:sz w:val="24"/>
        </w:rPr>
        <w:t>/</w:t>
      </w:r>
      <w:r w:rsidRPr="00A715B4">
        <w:rPr>
          <w:rFonts w:eastAsia="仿宋_GB2312" w:hint="eastAsia"/>
          <w:sz w:val="24"/>
        </w:rPr>
        <w:t>发射波长范围：</w:t>
      </w:r>
      <w:r w:rsidRPr="00A715B4">
        <w:rPr>
          <w:rFonts w:eastAsia="仿宋_GB2312"/>
          <w:sz w:val="24"/>
        </w:rPr>
        <w:t>450-730nm</w:t>
      </w:r>
    </w:p>
    <w:p w14:paraId="00BE463E" w14:textId="77777777" w:rsidR="00A612C2" w:rsidRPr="00A715B4" w:rsidRDefault="00A612C2" w:rsidP="00A612C2">
      <w:pPr>
        <w:pStyle w:val="ListParagraph1"/>
        <w:numPr>
          <w:ilvl w:val="0"/>
          <w:numId w:val="7"/>
        </w:numPr>
        <w:ind w:left="346" w:firstLineChars="0" w:hanging="357"/>
        <w:rPr>
          <w:rFonts w:eastAsia="仿宋_GB2312"/>
          <w:sz w:val="24"/>
        </w:rPr>
      </w:pPr>
      <w:r w:rsidRPr="00A715B4">
        <w:rPr>
          <w:rFonts w:eastAsia="仿宋_GB2312" w:hint="eastAsia"/>
          <w:sz w:val="24"/>
        </w:rPr>
        <w:t>反应体系：</w:t>
      </w:r>
      <w:r w:rsidRPr="00A715B4">
        <w:rPr>
          <w:rFonts w:eastAsia="仿宋_GB2312"/>
          <w:sz w:val="24"/>
        </w:rPr>
        <w:t>1-100µl</w:t>
      </w:r>
    </w:p>
    <w:p w14:paraId="1E9973DE" w14:textId="77777777" w:rsidR="00A612C2" w:rsidRPr="00A715B4" w:rsidRDefault="00A612C2" w:rsidP="00A612C2">
      <w:pPr>
        <w:pStyle w:val="ListParagraph1"/>
        <w:numPr>
          <w:ilvl w:val="0"/>
          <w:numId w:val="7"/>
        </w:numPr>
        <w:ind w:left="346" w:firstLineChars="0" w:hanging="357"/>
        <w:rPr>
          <w:rFonts w:eastAsia="仿宋_GB2312"/>
          <w:sz w:val="24"/>
        </w:rPr>
      </w:pPr>
      <w:r w:rsidRPr="00A715B4">
        <w:rPr>
          <w:rFonts w:eastAsia="仿宋_GB2312" w:hint="eastAsia"/>
          <w:sz w:val="24"/>
        </w:rPr>
        <w:t>升降</w:t>
      </w:r>
      <w:proofErr w:type="gramStart"/>
      <w:r w:rsidRPr="00A715B4">
        <w:rPr>
          <w:rFonts w:eastAsia="仿宋_GB2312" w:hint="eastAsia"/>
          <w:sz w:val="24"/>
        </w:rPr>
        <w:t>温速度</w:t>
      </w:r>
      <w:proofErr w:type="gramEnd"/>
      <w:r w:rsidRPr="00A715B4">
        <w:rPr>
          <w:rFonts w:eastAsia="仿宋_GB2312"/>
          <w:sz w:val="24"/>
        </w:rPr>
        <w:t>&gt;5℃/</w:t>
      </w:r>
      <w:r w:rsidRPr="00A715B4">
        <w:rPr>
          <w:rFonts w:eastAsia="仿宋_GB2312" w:hint="eastAsia"/>
          <w:sz w:val="24"/>
        </w:rPr>
        <w:t>秒，降温速度</w:t>
      </w:r>
      <w:r w:rsidRPr="00A715B4">
        <w:rPr>
          <w:rFonts w:eastAsia="仿宋_GB2312"/>
          <w:sz w:val="24"/>
        </w:rPr>
        <w:t>&gt;3℃/</w:t>
      </w:r>
      <w:r w:rsidRPr="00A715B4">
        <w:rPr>
          <w:rFonts w:eastAsia="仿宋_GB2312" w:hint="eastAsia"/>
          <w:sz w:val="24"/>
        </w:rPr>
        <w:t>秒</w:t>
      </w:r>
    </w:p>
    <w:p w14:paraId="7FFEE017" w14:textId="77777777" w:rsidR="00A612C2" w:rsidRPr="00A715B4" w:rsidRDefault="00A612C2" w:rsidP="00A612C2">
      <w:pPr>
        <w:pStyle w:val="ListParagraph1"/>
        <w:numPr>
          <w:ilvl w:val="0"/>
          <w:numId w:val="7"/>
        </w:numPr>
        <w:ind w:left="346" w:firstLineChars="0" w:hanging="357"/>
        <w:rPr>
          <w:rFonts w:eastAsia="仿宋_GB2312"/>
          <w:sz w:val="24"/>
        </w:rPr>
      </w:pPr>
      <w:r w:rsidRPr="00A715B4">
        <w:rPr>
          <w:rFonts w:eastAsia="仿宋_GB2312" w:hint="eastAsia"/>
          <w:sz w:val="24"/>
        </w:rPr>
        <w:t>温控范围：常温</w:t>
      </w:r>
      <w:r w:rsidRPr="00A715B4">
        <w:rPr>
          <w:rFonts w:eastAsia="仿宋_GB2312"/>
          <w:sz w:val="24"/>
        </w:rPr>
        <w:t>-100℃</w:t>
      </w:r>
    </w:p>
    <w:p w14:paraId="6FE7D2E4" w14:textId="77777777" w:rsidR="00A612C2" w:rsidRPr="00A715B4" w:rsidRDefault="00A612C2" w:rsidP="00A612C2">
      <w:pPr>
        <w:pStyle w:val="ListParagraph1"/>
        <w:numPr>
          <w:ilvl w:val="0"/>
          <w:numId w:val="7"/>
        </w:numPr>
        <w:ind w:left="346" w:firstLineChars="0" w:hanging="357"/>
        <w:rPr>
          <w:rFonts w:eastAsia="仿宋_GB2312"/>
          <w:sz w:val="24"/>
        </w:rPr>
      </w:pPr>
      <w:r w:rsidRPr="00A715B4">
        <w:rPr>
          <w:rFonts w:eastAsia="仿宋_GB2312" w:hint="eastAsia"/>
          <w:sz w:val="24"/>
        </w:rPr>
        <w:t>温度准确性：</w:t>
      </w:r>
      <w:r w:rsidRPr="00A715B4">
        <w:rPr>
          <w:rFonts w:eastAsia="仿宋_GB2312"/>
          <w:sz w:val="24"/>
        </w:rPr>
        <w:t>± 0.25℃</w:t>
      </w:r>
      <w:r w:rsidRPr="00A715B4">
        <w:rPr>
          <w:rFonts w:eastAsia="仿宋_GB2312" w:hint="eastAsia"/>
          <w:sz w:val="24"/>
        </w:rPr>
        <w:t>（</w:t>
      </w:r>
      <w:r w:rsidRPr="00A715B4">
        <w:rPr>
          <w:rFonts w:eastAsia="仿宋_GB2312"/>
          <w:sz w:val="24"/>
        </w:rPr>
        <w:t>90˚C</w:t>
      </w:r>
      <w:r w:rsidRPr="00A715B4">
        <w:rPr>
          <w:rFonts w:eastAsia="仿宋_GB2312" w:hint="eastAsia"/>
          <w:sz w:val="24"/>
        </w:rPr>
        <w:t>时）</w:t>
      </w:r>
    </w:p>
    <w:p w14:paraId="2B927914" w14:textId="77777777" w:rsidR="00A612C2" w:rsidRDefault="00A612C2" w:rsidP="00A612C2">
      <w:pPr>
        <w:pStyle w:val="ListParagraph1"/>
        <w:numPr>
          <w:ilvl w:val="0"/>
          <w:numId w:val="7"/>
        </w:numPr>
        <w:ind w:firstLineChars="0"/>
        <w:rPr>
          <w:rFonts w:eastAsia="仿宋_GB2312"/>
          <w:sz w:val="24"/>
        </w:rPr>
      </w:pPr>
      <w:r w:rsidRPr="00A715B4">
        <w:rPr>
          <w:rFonts w:eastAsia="仿宋_GB2312" w:hint="eastAsia"/>
          <w:sz w:val="24"/>
        </w:rPr>
        <w:t>温度均</w:t>
      </w:r>
      <w:proofErr w:type="gramStart"/>
      <w:r w:rsidRPr="00A715B4">
        <w:rPr>
          <w:rFonts w:eastAsia="仿宋_GB2312" w:hint="eastAsia"/>
          <w:sz w:val="24"/>
        </w:rPr>
        <w:t>一</w:t>
      </w:r>
      <w:proofErr w:type="gramEnd"/>
      <w:r w:rsidRPr="00A715B4">
        <w:rPr>
          <w:rFonts w:eastAsia="仿宋_GB2312" w:hint="eastAsia"/>
          <w:sz w:val="24"/>
        </w:rPr>
        <w:t>性</w:t>
      </w:r>
      <w:r>
        <w:rPr>
          <w:rFonts w:eastAsia="仿宋_GB2312" w:hint="eastAsia"/>
          <w:sz w:val="24"/>
        </w:rPr>
        <w:t>：</w:t>
      </w:r>
      <w:r w:rsidRPr="00A715B4">
        <w:rPr>
          <w:rFonts w:eastAsia="仿宋_GB2312"/>
          <w:sz w:val="24"/>
        </w:rPr>
        <w:t>±</w:t>
      </w:r>
      <w:r>
        <w:rPr>
          <w:rFonts w:eastAsia="仿宋_GB2312"/>
          <w:sz w:val="24"/>
        </w:rPr>
        <w:t xml:space="preserve"> </w:t>
      </w:r>
      <w:r w:rsidRPr="00A715B4">
        <w:rPr>
          <w:rFonts w:eastAsia="仿宋_GB2312"/>
          <w:sz w:val="24"/>
        </w:rPr>
        <w:t>0.</w:t>
      </w:r>
      <w:r>
        <w:rPr>
          <w:rFonts w:eastAsia="仿宋_GB2312"/>
          <w:sz w:val="24"/>
        </w:rPr>
        <w:t>4</w:t>
      </w:r>
      <w:r w:rsidRPr="00A715B4">
        <w:rPr>
          <w:rFonts w:eastAsia="仿宋_GB2312" w:hint="eastAsia"/>
          <w:sz w:val="24"/>
        </w:rPr>
        <w:t>℃（</w:t>
      </w:r>
      <w:r w:rsidRPr="00A715B4">
        <w:rPr>
          <w:rFonts w:eastAsia="仿宋_GB2312"/>
          <w:sz w:val="24"/>
        </w:rPr>
        <w:t>10</w:t>
      </w:r>
      <w:r w:rsidRPr="00A715B4">
        <w:rPr>
          <w:rFonts w:eastAsia="仿宋_GB2312" w:hint="eastAsia"/>
          <w:sz w:val="24"/>
        </w:rPr>
        <w:t>秒内达到</w:t>
      </w:r>
      <w:r w:rsidRPr="00A715B4">
        <w:rPr>
          <w:rFonts w:eastAsia="仿宋_GB2312"/>
          <w:sz w:val="24"/>
        </w:rPr>
        <w:t>90˚C</w:t>
      </w:r>
      <w:r w:rsidRPr="00A715B4">
        <w:rPr>
          <w:rFonts w:eastAsia="仿宋_GB2312" w:hint="eastAsia"/>
          <w:sz w:val="24"/>
        </w:rPr>
        <w:t>）</w:t>
      </w:r>
    </w:p>
    <w:p w14:paraId="2D3BBEAC" w14:textId="77777777" w:rsidR="00A612C2" w:rsidRDefault="00A612C2" w:rsidP="00A612C2">
      <w:pPr>
        <w:pStyle w:val="ListParagraph1"/>
        <w:numPr>
          <w:ilvl w:val="0"/>
          <w:numId w:val="7"/>
        </w:numPr>
        <w:ind w:left="346" w:firstLineChars="0" w:hanging="357"/>
        <w:rPr>
          <w:rFonts w:eastAsia="仿宋_GB2312"/>
          <w:sz w:val="24"/>
        </w:rPr>
      </w:pPr>
      <w:r w:rsidRPr="00E33A43">
        <w:rPr>
          <w:rFonts w:eastAsia="仿宋_GB2312" w:hint="eastAsia"/>
          <w:sz w:val="24"/>
        </w:rPr>
        <w:t>适用于多种荧光方法，如</w:t>
      </w:r>
      <w:proofErr w:type="spellStart"/>
      <w:r w:rsidRPr="00E33A43">
        <w:rPr>
          <w:rFonts w:eastAsia="仿宋_GB2312" w:hint="eastAsia"/>
          <w:sz w:val="24"/>
        </w:rPr>
        <w:t>Taqman</w:t>
      </w:r>
      <w:proofErr w:type="spellEnd"/>
      <w:r w:rsidRPr="00E33A43">
        <w:rPr>
          <w:rFonts w:eastAsia="仿宋_GB2312" w:hint="eastAsia"/>
          <w:sz w:val="24"/>
        </w:rPr>
        <w:t>，</w:t>
      </w:r>
      <w:r w:rsidRPr="00E33A43">
        <w:rPr>
          <w:rFonts w:eastAsia="仿宋_GB2312" w:hint="eastAsia"/>
          <w:sz w:val="24"/>
        </w:rPr>
        <w:t>Molecular Beacon</w:t>
      </w:r>
      <w:r w:rsidRPr="00E33A43">
        <w:rPr>
          <w:rFonts w:eastAsia="仿宋_GB2312" w:hint="eastAsia"/>
          <w:sz w:val="24"/>
        </w:rPr>
        <w:t>，</w:t>
      </w:r>
      <w:r w:rsidRPr="00E33A43">
        <w:rPr>
          <w:rFonts w:eastAsia="仿宋_GB2312" w:hint="eastAsia"/>
          <w:sz w:val="24"/>
        </w:rPr>
        <w:t>FRET</w:t>
      </w:r>
      <w:r w:rsidRPr="00E33A43">
        <w:rPr>
          <w:rFonts w:eastAsia="仿宋_GB2312" w:hint="eastAsia"/>
          <w:sz w:val="24"/>
        </w:rPr>
        <w:t>探针，</w:t>
      </w:r>
      <w:r w:rsidRPr="00E33A43">
        <w:rPr>
          <w:rFonts w:eastAsia="仿宋_GB2312" w:hint="eastAsia"/>
          <w:sz w:val="24"/>
        </w:rPr>
        <w:t>SYBR Green I</w:t>
      </w:r>
      <w:r w:rsidRPr="00E33A43">
        <w:rPr>
          <w:rFonts w:eastAsia="仿宋_GB2312" w:hint="eastAsia"/>
          <w:sz w:val="24"/>
        </w:rPr>
        <w:t>等</w:t>
      </w:r>
    </w:p>
    <w:p w14:paraId="680E8E1F" w14:textId="77777777" w:rsidR="00A612C2" w:rsidRDefault="00A612C2" w:rsidP="00A612C2">
      <w:pPr>
        <w:pStyle w:val="ListParagraph1"/>
        <w:numPr>
          <w:ilvl w:val="0"/>
          <w:numId w:val="7"/>
        </w:numPr>
        <w:ind w:firstLineChars="0"/>
        <w:rPr>
          <w:rFonts w:eastAsia="仿宋_GB2312"/>
          <w:sz w:val="24"/>
        </w:rPr>
      </w:pPr>
      <w:r w:rsidRPr="00666E8D">
        <w:rPr>
          <w:rFonts w:eastAsia="仿宋_GB2312" w:hint="eastAsia"/>
          <w:sz w:val="24"/>
        </w:rPr>
        <w:t>试剂</w:t>
      </w:r>
      <w:proofErr w:type="gramStart"/>
      <w:r w:rsidRPr="00666E8D">
        <w:rPr>
          <w:rFonts w:eastAsia="仿宋_GB2312" w:hint="eastAsia"/>
          <w:sz w:val="24"/>
        </w:rPr>
        <w:t>耗材全</w:t>
      </w:r>
      <w:proofErr w:type="gramEnd"/>
      <w:r w:rsidRPr="00666E8D">
        <w:rPr>
          <w:rFonts w:eastAsia="仿宋_GB2312" w:hint="eastAsia"/>
          <w:sz w:val="24"/>
        </w:rPr>
        <w:t>开放，兼容</w:t>
      </w:r>
      <w:r w:rsidRPr="00666E8D">
        <w:rPr>
          <w:rFonts w:eastAsia="仿宋_GB2312" w:hint="eastAsia"/>
          <w:sz w:val="24"/>
        </w:rPr>
        <w:t>0.2ml</w:t>
      </w:r>
      <w:r w:rsidRPr="00666E8D">
        <w:rPr>
          <w:rFonts w:eastAsia="仿宋_GB2312" w:hint="eastAsia"/>
          <w:sz w:val="24"/>
        </w:rPr>
        <w:t>单管、八联管、</w:t>
      </w:r>
      <w:r w:rsidRPr="00666E8D">
        <w:rPr>
          <w:rFonts w:eastAsia="仿宋_GB2312" w:hint="eastAsia"/>
          <w:sz w:val="24"/>
        </w:rPr>
        <w:t>96</w:t>
      </w:r>
      <w:r w:rsidRPr="00666E8D">
        <w:rPr>
          <w:rFonts w:eastAsia="仿宋_GB2312" w:hint="eastAsia"/>
          <w:sz w:val="24"/>
        </w:rPr>
        <w:t>孔板等</w:t>
      </w:r>
    </w:p>
    <w:p w14:paraId="116F1999" w14:textId="77777777" w:rsidR="00A612C2" w:rsidRDefault="00A612C2" w:rsidP="00A612C2">
      <w:pPr>
        <w:pStyle w:val="ListParagraph1"/>
        <w:numPr>
          <w:ilvl w:val="0"/>
          <w:numId w:val="7"/>
        </w:numPr>
        <w:ind w:firstLineChars="0"/>
        <w:rPr>
          <w:rFonts w:eastAsia="仿宋_GB2312"/>
          <w:sz w:val="24"/>
        </w:rPr>
      </w:pPr>
      <w:r w:rsidRPr="00666E8D">
        <w:rPr>
          <w:rFonts w:eastAsia="仿宋_GB2312" w:hint="eastAsia"/>
          <w:sz w:val="24"/>
        </w:rPr>
        <w:t>仪器</w:t>
      </w:r>
      <w:r w:rsidRPr="00A715B4">
        <w:rPr>
          <w:rFonts w:eastAsia="仿宋_GB2312" w:hint="eastAsia"/>
          <w:sz w:val="24"/>
        </w:rPr>
        <w:t>可以独立使用或与计算机配合使用</w:t>
      </w:r>
    </w:p>
    <w:p w14:paraId="6E35D05B" w14:textId="77777777" w:rsidR="00A612C2" w:rsidRDefault="00A612C2" w:rsidP="00A612C2">
      <w:pPr>
        <w:pStyle w:val="ListParagraph1"/>
        <w:numPr>
          <w:ilvl w:val="0"/>
          <w:numId w:val="7"/>
        </w:numPr>
        <w:ind w:firstLineChars="0"/>
        <w:rPr>
          <w:rFonts w:eastAsia="仿宋_GB2312"/>
          <w:sz w:val="24"/>
        </w:rPr>
      </w:pPr>
      <w:r w:rsidRPr="00666E8D">
        <w:rPr>
          <w:rFonts w:eastAsia="仿宋_GB2312" w:hint="eastAsia"/>
          <w:sz w:val="24"/>
        </w:rPr>
        <w:t>灵敏度：单拷贝基因</w:t>
      </w:r>
    </w:p>
    <w:p w14:paraId="218721BB" w14:textId="77777777" w:rsidR="00A612C2" w:rsidRDefault="00A612C2" w:rsidP="00A612C2">
      <w:pPr>
        <w:pStyle w:val="ListParagraph1"/>
        <w:numPr>
          <w:ilvl w:val="0"/>
          <w:numId w:val="7"/>
        </w:numPr>
        <w:ind w:firstLineChars="0"/>
        <w:rPr>
          <w:rFonts w:eastAsia="仿宋_GB2312"/>
          <w:sz w:val="24"/>
        </w:rPr>
      </w:pPr>
      <w:r w:rsidRPr="00666E8D">
        <w:rPr>
          <w:rFonts w:eastAsia="仿宋_GB2312" w:hint="eastAsia"/>
          <w:sz w:val="24"/>
        </w:rPr>
        <w:t>动态范围：</w:t>
      </w:r>
      <w:r w:rsidRPr="00666E8D">
        <w:rPr>
          <w:rFonts w:eastAsia="仿宋_GB2312" w:hint="eastAsia"/>
          <w:sz w:val="24"/>
        </w:rPr>
        <w:t xml:space="preserve"> 10</w:t>
      </w:r>
      <w:r w:rsidRPr="00666E8D">
        <w:rPr>
          <w:rFonts w:eastAsia="仿宋_GB2312" w:hint="eastAsia"/>
          <w:sz w:val="24"/>
        </w:rPr>
        <w:t>个数量级</w:t>
      </w:r>
    </w:p>
    <w:p w14:paraId="41464F43" w14:textId="37B2AB64" w:rsidR="00A97011" w:rsidRPr="00A97011" w:rsidRDefault="00AB5E42" w:rsidP="00A612C2">
      <w:r>
        <w:rPr>
          <w:rFonts w:eastAsia="仿宋_GB2312" w:hint="eastAsia"/>
          <w:sz w:val="24"/>
        </w:rPr>
        <w:t>1</w:t>
      </w:r>
      <w:r>
        <w:rPr>
          <w:rFonts w:eastAsia="仿宋_GB2312"/>
          <w:sz w:val="24"/>
        </w:rPr>
        <w:t>6.</w:t>
      </w:r>
      <w:r w:rsidR="00A612C2" w:rsidRPr="00383EEA">
        <w:rPr>
          <w:rFonts w:eastAsia="仿宋_GB2312" w:hint="eastAsia"/>
          <w:sz w:val="24"/>
        </w:rPr>
        <w:t>支持</w:t>
      </w:r>
      <w:r w:rsidR="00A612C2" w:rsidRPr="00383EEA">
        <w:rPr>
          <w:rFonts w:eastAsia="仿宋_GB2312" w:hint="eastAsia"/>
          <w:sz w:val="24"/>
        </w:rPr>
        <w:t>USB</w:t>
      </w:r>
      <w:r w:rsidR="00A612C2" w:rsidRPr="00383EEA">
        <w:rPr>
          <w:rFonts w:eastAsia="仿宋_GB2312" w:hint="eastAsia"/>
          <w:sz w:val="24"/>
        </w:rPr>
        <w:t>数据接口及无线连接数据传输</w:t>
      </w:r>
    </w:p>
    <w:p w14:paraId="1F2C72A1" w14:textId="77777777" w:rsidR="009D6D59" w:rsidRDefault="009D6D59">
      <w:pPr>
        <w:widowControl/>
        <w:jc w:val="left"/>
        <w:rPr>
          <w:b/>
          <w:bCs/>
          <w:color w:val="000000" w:themeColor="text1"/>
          <w:kern w:val="44"/>
          <w:sz w:val="44"/>
          <w:szCs w:val="44"/>
        </w:rPr>
      </w:pPr>
      <w:r>
        <w:rPr>
          <w:color w:val="000000" w:themeColor="text1"/>
        </w:rPr>
        <w:br w:type="page"/>
      </w:r>
    </w:p>
    <w:p w14:paraId="11984272" w14:textId="52659C5D" w:rsidR="004864CE" w:rsidRPr="0094017D" w:rsidRDefault="00C73ADC" w:rsidP="00FC7867">
      <w:pPr>
        <w:pStyle w:val="1"/>
        <w:ind w:firstLineChars="450" w:firstLine="1988"/>
        <w:rPr>
          <w:color w:val="000000" w:themeColor="text1"/>
          <w:sz w:val="24"/>
        </w:rPr>
      </w:pPr>
      <w:bookmarkStart w:id="17" w:name="_Toc113547705"/>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7"/>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Pr="0094017D">
        <w:rPr>
          <w:color w:val="000000" w:themeColor="text1"/>
          <w:sz w:val="24"/>
        </w:rPr>
        <w:t xml:space="preserve">30 </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48DE8B06"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6A64C2">
        <w:rPr>
          <w:rFonts w:hint="eastAsia"/>
          <w:color w:val="000000" w:themeColor="text1"/>
          <w:sz w:val="24"/>
        </w:rPr>
        <w:t>壹</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8" w:name="_Toc113547706"/>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8"/>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9" w:name="_Toc57291288"/>
      <w:bookmarkStart w:id="20" w:name="_Toc113547707"/>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9"/>
      <w:bookmarkEnd w:id="20"/>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13547708"/>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13547709"/>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13547710"/>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13547711"/>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314B85E" w14:textId="77777777"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13547712"/>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13547713"/>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A612C2" w:rsidRDefault="00A612C2" w:rsidP="00F76AA9">
                            <w:pPr>
                              <w:jc w:val="center"/>
                            </w:pPr>
                          </w:p>
                          <w:p w14:paraId="2CECC7B4" w14:textId="77777777" w:rsidR="00A612C2" w:rsidRDefault="00A612C2" w:rsidP="00F76AA9">
                            <w:pPr>
                              <w:jc w:val="center"/>
                            </w:pPr>
                          </w:p>
                          <w:p w14:paraId="12B61C6F" w14:textId="77777777" w:rsidR="00A612C2" w:rsidRDefault="00A612C2" w:rsidP="00F76AA9">
                            <w:pPr>
                              <w:jc w:val="center"/>
                            </w:pPr>
                          </w:p>
                          <w:p w14:paraId="6F6D9235" w14:textId="77777777" w:rsidR="00A612C2" w:rsidRDefault="00A612C2" w:rsidP="00F76AA9">
                            <w:pPr>
                              <w:jc w:val="center"/>
                            </w:pPr>
                          </w:p>
                          <w:p w14:paraId="598EEAD2" w14:textId="77777777" w:rsidR="00A612C2" w:rsidRDefault="00A612C2" w:rsidP="00F76AA9">
                            <w:pPr>
                              <w:jc w:val="center"/>
                            </w:pPr>
                          </w:p>
                          <w:p w14:paraId="5AD365F6" w14:textId="77777777" w:rsidR="00A612C2" w:rsidRDefault="00A612C2" w:rsidP="00F76AA9">
                            <w:pPr>
                              <w:jc w:val="center"/>
                              <w:rPr>
                                <w:sz w:val="24"/>
                              </w:rPr>
                            </w:pPr>
                            <w:r>
                              <w:rPr>
                                <w:rFonts w:hint="eastAsia"/>
                                <w:sz w:val="24"/>
                              </w:rPr>
                              <w:t>法定代表人身份证复印件粘贴处</w:t>
                            </w:r>
                          </w:p>
                          <w:p w14:paraId="7AFB68E1" w14:textId="77777777" w:rsidR="00A612C2" w:rsidRDefault="00A612C2"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A612C2" w:rsidRDefault="00A612C2" w:rsidP="00F76AA9">
                      <w:pPr>
                        <w:jc w:val="center"/>
                      </w:pPr>
                    </w:p>
                    <w:p w14:paraId="2CECC7B4" w14:textId="77777777" w:rsidR="00A612C2" w:rsidRDefault="00A612C2" w:rsidP="00F76AA9">
                      <w:pPr>
                        <w:jc w:val="center"/>
                      </w:pPr>
                    </w:p>
                    <w:p w14:paraId="12B61C6F" w14:textId="77777777" w:rsidR="00A612C2" w:rsidRDefault="00A612C2" w:rsidP="00F76AA9">
                      <w:pPr>
                        <w:jc w:val="center"/>
                      </w:pPr>
                    </w:p>
                    <w:p w14:paraId="6F6D9235" w14:textId="77777777" w:rsidR="00A612C2" w:rsidRDefault="00A612C2" w:rsidP="00F76AA9">
                      <w:pPr>
                        <w:jc w:val="center"/>
                      </w:pPr>
                    </w:p>
                    <w:p w14:paraId="598EEAD2" w14:textId="77777777" w:rsidR="00A612C2" w:rsidRDefault="00A612C2" w:rsidP="00F76AA9">
                      <w:pPr>
                        <w:jc w:val="center"/>
                      </w:pPr>
                    </w:p>
                    <w:p w14:paraId="5AD365F6" w14:textId="77777777" w:rsidR="00A612C2" w:rsidRDefault="00A612C2" w:rsidP="00F76AA9">
                      <w:pPr>
                        <w:jc w:val="center"/>
                        <w:rPr>
                          <w:sz w:val="24"/>
                        </w:rPr>
                      </w:pPr>
                      <w:r>
                        <w:rPr>
                          <w:rFonts w:hint="eastAsia"/>
                          <w:sz w:val="24"/>
                        </w:rPr>
                        <w:t>法定代表人身份证复印件粘贴处</w:t>
                      </w:r>
                    </w:p>
                    <w:p w14:paraId="7AFB68E1" w14:textId="77777777" w:rsidR="00A612C2" w:rsidRDefault="00A612C2"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A612C2" w:rsidRDefault="00A612C2" w:rsidP="00F76AA9">
                            <w:pPr>
                              <w:jc w:val="center"/>
                            </w:pPr>
                          </w:p>
                          <w:p w14:paraId="23E05E55" w14:textId="77777777" w:rsidR="00A612C2" w:rsidRDefault="00A612C2" w:rsidP="00F76AA9">
                            <w:pPr>
                              <w:jc w:val="center"/>
                            </w:pPr>
                          </w:p>
                          <w:p w14:paraId="718FB12D" w14:textId="77777777" w:rsidR="00A612C2" w:rsidRDefault="00A612C2" w:rsidP="00F76AA9">
                            <w:pPr>
                              <w:jc w:val="center"/>
                            </w:pPr>
                          </w:p>
                          <w:p w14:paraId="308D046F" w14:textId="77777777" w:rsidR="00A612C2" w:rsidRDefault="00A612C2" w:rsidP="00F76AA9">
                            <w:pPr>
                              <w:jc w:val="center"/>
                            </w:pPr>
                          </w:p>
                          <w:p w14:paraId="2CEFDE2F" w14:textId="77777777" w:rsidR="00A612C2" w:rsidRDefault="00A612C2" w:rsidP="00F76AA9">
                            <w:pPr>
                              <w:jc w:val="center"/>
                            </w:pPr>
                          </w:p>
                          <w:p w14:paraId="092B6BF9" w14:textId="77777777" w:rsidR="00A612C2" w:rsidRDefault="00A612C2" w:rsidP="00F76AA9">
                            <w:pPr>
                              <w:jc w:val="center"/>
                              <w:rPr>
                                <w:sz w:val="24"/>
                              </w:rPr>
                            </w:pPr>
                            <w:r>
                              <w:rPr>
                                <w:rFonts w:hint="eastAsia"/>
                                <w:sz w:val="24"/>
                              </w:rPr>
                              <w:t>法定代表人身份证复印件粘贴处</w:t>
                            </w:r>
                          </w:p>
                          <w:p w14:paraId="61D9DA17" w14:textId="77777777" w:rsidR="00A612C2" w:rsidRDefault="00A612C2"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A612C2" w:rsidRDefault="00A612C2" w:rsidP="00F76AA9">
                      <w:pPr>
                        <w:jc w:val="center"/>
                      </w:pPr>
                    </w:p>
                    <w:p w14:paraId="23E05E55" w14:textId="77777777" w:rsidR="00A612C2" w:rsidRDefault="00A612C2" w:rsidP="00F76AA9">
                      <w:pPr>
                        <w:jc w:val="center"/>
                      </w:pPr>
                    </w:p>
                    <w:p w14:paraId="718FB12D" w14:textId="77777777" w:rsidR="00A612C2" w:rsidRDefault="00A612C2" w:rsidP="00F76AA9">
                      <w:pPr>
                        <w:jc w:val="center"/>
                      </w:pPr>
                    </w:p>
                    <w:p w14:paraId="308D046F" w14:textId="77777777" w:rsidR="00A612C2" w:rsidRDefault="00A612C2" w:rsidP="00F76AA9">
                      <w:pPr>
                        <w:jc w:val="center"/>
                      </w:pPr>
                    </w:p>
                    <w:p w14:paraId="2CEFDE2F" w14:textId="77777777" w:rsidR="00A612C2" w:rsidRDefault="00A612C2" w:rsidP="00F76AA9">
                      <w:pPr>
                        <w:jc w:val="center"/>
                      </w:pPr>
                    </w:p>
                    <w:p w14:paraId="092B6BF9" w14:textId="77777777" w:rsidR="00A612C2" w:rsidRDefault="00A612C2" w:rsidP="00F76AA9">
                      <w:pPr>
                        <w:jc w:val="center"/>
                        <w:rPr>
                          <w:sz w:val="24"/>
                        </w:rPr>
                      </w:pPr>
                      <w:r>
                        <w:rPr>
                          <w:rFonts w:hint="eastAsia"/>
                          <w:sz w:val="24"/>
                        </w:rPr>
                        <w:t>法定代表人身份证复印件粘贴处</w:t>
                      </w:r>
                    </w:p>
                    <w:p w14:paraId="61D9DA17" w14:textId="77777777" w:rsidR="00A612C2" w:rsidRDefault="00A612C2"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13547714"/>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A612C2" w:rsidRDefault="00A612C2" w:rsidP="00F76AA9"/>
                          <w:p w14:paraId="32896A6B" w14:textId="77777777" w:rsidR="00A612C2" w:rsidRDefault="00A612C2" w:rsidP="00F76AA9"/>
                          <w:p w14:paraId="5CC45726" w14:textId="77777777" w:rsidR="00A612C2" w:rsidRDefault="00A612C2" w:rsidP="00F76AA9"/>
                          <w:p w14:paraId="73502332" w14:textId="77777777" w:rsidR="00A612C2" w:rsidRPr="00300181" w:rsidRDefault="00A612C2" w:rsidP="00F76AA9"/>
                          <w:p w14:paraId="64631F8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49BEAE74" w14:textId="77777777" w:rsidR="00A612C2" w:rsidRDefault="00A612C2"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A612C2" w:rsidRDefault="00A612C2" w:rsidP="00F76AA9"/>
                    <w:p w14:paraId="32896A6B" w14:textId="77777777" w:rsidR="00A612C2" w:rsidRDefault="00A612C2" w:rsidP="00F76AA9"/>
                    <w:p w14:paraId="5CC45726" w14:textId="77777777" w:rsidR="00A612C2" w:rsidRDefault="00A612C2" w:rsidP="00F76AA9"/>
                    <w:p w14:paraId="73502332" w14:textId="77777777" w:rsidR="00A612C2" w:rsidRPr="00300181" w:rsidRDefault="00A612C2" w:rsidP="00F76AA9"/>
                    <w:p w14:paraId="64631F8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49BEAE74" w14:textId="77777777" w:rsidR="00A612C2" w:rsidRDefault="00A612C2"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A612C2" w:rsidRDefault="00A612C2" w:rsidP="00F76AA9"/>
                          <w:p w14:paraId="21B6E210" w14:textId="77777777" w:rsidR="00A612C2" w:rsidRDefault="00A612C2" w:rsidP="00F76AA9"/>
                          <w:p w14:paraId="000B5742" w14:textId="77777777" w:rsidR="00A612C2" w:rsidRDefault="00A612C2" w:rsidP="00F76AA9"/>
                          <w:p w14:paraId="4E1F317A" w14:textId="77777777" w:rsidR="00A612C2" w:rsidRPr="00300181" w:rsidRDefault="00A612C2" w:rsidP="00F76AA9"/>
                          <w:p w14:paraId="1DB9FF7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038B7B04" w14:textId="77777777" w:rsidR="00A612C2" w:rsidRDefault="00A612C2"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A612C2" w:rsidRDefault="00A612C2" w:rsidP="00F76AA9"/>
                    <w:p w14:paraId="21B6E210" w14:textId="77777777" w:rsidR="00A612C2" w:rsidRDefault="00A612C2" w:rsidP="00F76AA9"/>
                    <w:p w14:paraId="000B5742" w14:textId="77777777" w:rsidR="00A612C2" w:rsidRDefault="00A612C2" w:rsidP="00F76AA9"/>
                    <w:p w14:paraId="4E1F317A" w14:textId="77777777" w:rsidR="00A612C2" w:rsidRPr="00300181" w:rsidRDefault="00A612C2" w:rsidP="00F76AA9"/>
                    <w:p w14:paraId="1DB9FF7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038B7B04" w14:textId="77777777" w:rsidR="00A612C2" w:rsidRDefault="00A612C2"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13547715"/>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13547716"/>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64E94" w14:textId="77777777" w:rsidR="004D5936" w:rsidRDefault="004D5936">
      <w:r>
        <w:separator/>
      </w:r>
    </w:p>
  </w:endnote>
  <w:endnote w:type="continuationSeparator" w:id="0">
    <w:p w14:paraId="78347371" w14:textId="77777777" w:rsidR="004D5936" w:rsidRDefault="004D5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A612C2" w:rsidRDefault="00A612C2">
        <w:pPr>
          <w:pStyle w:val="ae"/>
          <w:ind w:firstLine="480"/>
          <w:jc w:val="center"/>
        </w:pPr>
        <w:r>
          <w:fldChar w:fldCharType="begin"/>
        </w:r>
        <w:r>
          <w:instrText>PAGE   \* MERGEFORMAT</w:instrText>
        </w:r>
        <w:r>
          <w:fldChar w:fldCharType="separate"/>
        </w:r>
        <w:r w:rsidRPr="005C4E84">
          <w:rPr>
            <w:noProof/>
            <w:lang w:val="zh-CN"/>
          </w:rPr>
          <w:t>15</w:t>
        </w:r>
        <w:r>
          <w:fldChar w:fldCharType="end"/>
        </w:r>
      </w:p>
    </w:sdtContent>
  </w:sdt>
  <w:p w14:paraId="32A498C2" w14:textId="77777777" w:rsidR="00A612C2" w:rsidRDefault="00A612C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A612C2" w:rsidRPr="00FD30BD" w:rsidRDefault="00A612C2" w:rsidP="00FD30BD">
    <w:pPr>
      <w:pStyle w:val="ae"/>
      <w:ind w:firstLine="480"/>
      <w:jc w:val="center"/>
      <w:rPr>
        <w:lang w:val="zh-CN"/>
      </w:rPr>
    </w:pPr>
  </w:p>
  <w:p w14:paraId="3F169690" w14:textId="77777777" w:rsidR="00A612C2" w:rsidRPr="00FD30BD" w:rsidRDefault="00A612C2"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A612C2" w:rsidRDefault="00A612C2" w:rsidP="00A431E4">
        <w:pPr>
          <w:pStyle w:val="ae"/>
          <w:jc w:val="center"/>
        </w:pPr>
        <w:r>
          <w:fldChar w:fldCharType="begin"/>
        </w:r>
        <w:r>
          <w:instrText>PAGE   \* MERGEFORMAT</w:instrText>
        </w:r>
        <w:r>
          <w:fldChar w:fldCharType="separate"/>
        </w:r>
        <w:r w:rsidRPr="005C4E84">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43CCF" w14:textId="77777777" w:rsidR="004D5936" w:rsidRDefault="004D5936">
      <w:r>
        <w:separator/>
      </w:r>
    </w:p>
  </w:footnote>
  <w:footnote w:type="continuationSeparator" w:id="0">
    <w:p w14:paraId="47013E96" w14:textId="77777777" w:rsidR="004D5936" w:rsidRDefault="004D59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2"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15:restartNumberingAfterBreak="0">
    <w:nsid w:val="37463430"/>
    <w:multiLevelType w:val="hybridMultilevel"/>
    <w:tmpl w:val="6BAC0D7E"/>
    <w:lvl w:ilvl="0" w:tplc="7988C0D6">
      <w:start w:val="1"/>
      <w:numFmt w:val="decimal"/>
      <w:lvlText w:val="%1."/>
      <w:lvlJc w:val="left"/>
      <w:pPr>
        <w:ind w:left="347" w:hanging="360"/>
      </w:pPr>
      <w:rPr>
        <w:rFonts w:hint="default"/>
      </w:rPr>
    </w:lvl>
    <w:lvl w:ilvl="1" w:tplc="04090019" w:tentative="1">
      <w:start w:val="1"/>
      <w:numFmt w:val="lowerLetter"/>
      <w:lvlText w:val="%2)"/>
      <w:lvlJc w:val="left"/>
      <w:pPr>
        <w:ind w:left="827" w:hanging="420"/>
      </w:pPr>
    </w:lvl>
    <w:lvl w:ilvl="2" w:tplc="0409001B" w:tentative="1">
      <w:start w:val="1"/>
      <w:numFmt w:val="lowerRoman"/>
      <w:lvlText w:val="%3."/>
      <w:lvlJc w:val="right"/>
      <w:pPr>
        <w:ind w:left="1247" w:hanging="420"/>
      </w:pPr>
    </w:lvl>
    <w:lvl w:ilvl="3" w:tplc="0409000F" w:tentative="1">
      <w:start w:val="1"/>
      <w:numFmt w:val="decimal"/>
      <w:lvlText w:val="%4."/>
      <w:lvlJc w:val="left"/>
      <w:pPr>
        <w:ind w:left="1667" w:hanging="420"/>
      </w:pPr>
    </w:lvl>
    <w:lvl w:ilvl="4" w:tplc="04090019" w:tentative="1">
      <w:start w:val="1"/>
      <w:numFmt w:val="lowerLetter"/>
      <w:lvlText w:val="%5)"/>
      <w:lvlJc w:val="left"/>
      <w:pPr>
        <w:ind w:left="2087" w:hanging="420"/>
      </w:pPr>
    </w:lvl>
    <w:lvl w:ilvl="5" w:tplc="0409001B" w:tentative="1">
      <w:start w:val="1"/>
      <w:numFmt w:val="lowerRoman"/>
      <w:lvlText w:val="%6."/>
      <w:lvlJc w:val="right"/>
      <w:pPr>
        <w:ind w:left="2507" w:hanging="420"/>
      </w:pPr>
    </w:lvl>
    <w:lvl w:ilvl="6" w:tplc="0409000F" w:tentative="1">
      <w:start w:val="1"/>
      <w:numFmt w:val="decimal"/>
      <w:lvlText w:val="%7."/>
      <w:lvlJc w:val="left"/>
      <w:pPr>
        <w:ind w:left="2927" w:hanging="420"/>
      </w:pPr>
    </w:lvl>
    <w:lvl w:ilvl="7" w:tplc="04090019" w:tentative="1">
      <w:start w:val="1"/>
      <w:numFmt w:val="lowerLetter"/>
      <w:lvlText w:val="%8)"/>
      <w:lvlJc w:val="left"/>
      <w:pPr>
        <w:ind w:left="3347" w:hanging="420"/>
      </w:pPr>
    </w:lvl>
    <w:lvl w:ilvl="8" w:tplc="0409001B" w:tentative="1">
      <w:start w:val="1"/>
      <w:numFmt w:val="lowerRoman"/>
      <w:lvlText w:val="%9."/>
      <w:lvlJc w:val="right"/>
      <w:pPr>
        <w:ind w:left="3767" w:hanging="420"/>
      </w:pPr>
    </w:lvl>
  </w:abstractNum>
  <w:abstractNum w:abstractNumId="4"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4"/>
  </w:num>
  <w:num w:numId="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A612C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D44D0-6749-4B24-B565-2BEFDCB12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2124</Words>
  <Characters>12109</Characters>
  <Application>Microsoft Office Word</Application>
  <DocSecurity>0</DocSecurity>
  <Lines>100</Lines>
  <Paragraphs>28</Paragraphs>
  <ScaleCrop>false</ScaleCrop>
  <Company>微软中国</Company>
  <LinksUpToDate>false</LinksUpToDate>
  <CharactersWithSpaces>14205</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2022-06-14T02:47:00Z</cp:lastPrinted>
  <dcterms:created xsi:type="dcterms:W3CDTF">2022-09-16T07:19:00Z</dcterms:created>
  <dcterms:modified xsi:type="dcterms:W3CDTF">2022-09-16T07:47:00Z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