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BAF" w:rsidRDefault="00AC3BAF">
      <w:pPr>
        <w:jc w:val="center"/>
        <w:rPr>
          <w:rFonts w:ascii="宋体"/>
          <w:b/>
          <w:color w:val="000000" w:themeColor="text1"/>
          <w:sz w:val="24"/>
        </w:rPr>
      </w:pPr>
    </w:p>
    <w:p w:rsidR="00AC3BAF" w:rsidRDefault="00AC3BAF">
      <w:pPr>
        <w:jc w:val="center"/>
        <w:rPr>
          <w:rFonts w:ascii="宋体"/>
          <w:b/>
          <w:color w:val="000000" w:themeColor="text1"/>
          <w:sz w:val="72"/>
        </w:rPr>
      </w:pPr>
    </w:p>
    <w:p w:rsidR="00AC3BAF" w:rsidRDefault="00264F6B">
      <w:pPr>
        <w:jc w:val="center"/>
        <w:rPr>
          <w:rFonts w:ascii="宋体"/>
          <w:b/>
          <w:color w:val="000000" w:themeColor="text1"/>
          <w:sz w:val="72"/>
        </w:rPr>
      </w:pPr>
      <w:r>
        <w:rPr>
          <w:rFonts w:ascii="宋体" w:hAnsi="宋体" w:hint="eastAsia"/>
          <w:b/>
          <w:color w:val="000000" w:themeColor="text1"/>
          <w:sz w:val="72"/>
        </w:rPr>
        <w:t>公开招标采购文件</w:t>
      </w:r>
    </w:p>
    <w:p w:rsidR="00AC3BAF" w:rsidRDefault="00AC3BAF">
      <w:pPr>
        <w:rPr>
          <w:rFonts w:eastAsia="黑体"/>
          <w:color w:val="000000" w:themeColor="text1"/>
          <w:sz w:val="32"/>
        </w:rPr>
      </w:pPr>
    </w:p>
    <w:p w:rsidR="00AC3BAF" w:rsidRDefault="00AC3BAF">
      <w:pPr>
        <w:ind w:firstLineChars="545" w:firstLine="1744"/>
        <w:rPr>
          <w:rFonts w:ascii="宋体"/>
          <w:color w:val="000000" w:themeColor="text1"/>
          <w:sz w:val="32"/>
        </w:rPr>
      </w:pPr>
    </w:p>
    <w:p w:rsidR="00AC3BAF" w:rsidRDefault="00264F6B">
      <w:pPr>
        <w:spacing w:line="300" w:lineRule="auto"/>
        <w:ind w:firstLineChars="750" w:firstLine="2409"/>
        <w:rPr>
          <w:rFonts w:ascii="宋体"/>
          <w:b/>
          <w:color w:val="000000" w:themeColor="text1"/>
          <w:spacing w:val="20"/>
          <w:sz w:val="32"/>
          <w:szCs w:val="32"/>
        </w:rPr>
      </w:pPr>
      <w:r>
        <w:rPr>
          <w:rFonts w:ascii="宋体" w:hAnsi="宋体" w:hint="eastAsia"/>
          <w:b/>
          <w:color w:val="000000" w:themeColor="text1"/>
          <w:sz w:val="32"/>
          <w:szCs w:val="32"/>
        </w:rPr>
        <w:t>项目名称：电子万能试验机</w:t>
      </w:r>
    </w:p>
    <w:p w:rsidR="00AC3BAF" w:rsidRDefault="00264F6B">
      <w:pPr>
        <w:spacing w:line="360" w:lineRule="auto"/>
        <w:ind w:firstLineChars="750" w:firstLine="240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sidR="000E0DFA">
        <w:rPr>
          <w:rFonts w:ascii="宋体"/>
          <w:b/>
          <w:color w:val="000000" w:themeColor="text1"/>
          <w:sz w:val="32"/>
          <w:szCs w:val="32"/>
        </w:rPr>
        <w:t>0</w:t>
      </w:r>
      <w:r>
        <w:rPr>
          <w:rFonts w:ascii="宋体"/>
          <w:b/>
          <w:color w:val="000000" w:themeColor="text1"/>
          <w:sz w:val="32"/>
          <w:szCs w:val="32"/>
        </w:rPr>
        <w:t>94</w:t>
      </w:r>
    </w:p>
    <w:p w:rsidR="00AC3BAF" w:rsidRDefault="00AC3BAF">
      <w:pPr>
        <w:jc w:val="center"/>
        <w:rPr>
          <w:rFonts w:eastAsia="黑体"/>
          <w:color w:val="000000" w:themeColor="text1"/>
          <w:sz w:val="36"/>
          <w:szCs w:val="36"/>
          <w:u w:val="single"/>
        </w:rPr>
      </w:pPr>
    </w:p>
    <w:p w:rsidR="00AC3BAF" w:rsidRDefault="00AC3BAF">
      <w:pPr>
        <w:jc w:val="center"/>
        <w:rPr>
          <w:rFonts w:eastAsia="黑体"/>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44"/>
        </w:rPr>
      </w:pPr>
    </w:p>
    <w:p w:rsidR="00AC3BAF" w:rsidRDefault="00AC3BAF">
      <w:pPr>
        <w:jc w:val="center"/>
        <w:rPr>
          <w:color w:val="000000" w:themeColor="text1"/>
          <w:sz w:val="44"/>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rPr>
          <w:rFonts w:eastAsia="黑体"/>
          <w:color w:val="000000" w:themeColor="text1"/>
          <w:sz w:val="32"/>
        </w:rPr>
      </w:pPr>
    </w:p>
    <w:p w:rsidR="00AC3BAF" w:rsidRDefault="00AC3BAF">
      <w:pPr>
        <w:jc w:val="center"/>
        <w:rPr>
          <w:rFonts w:ascii="宋体"/>
          <w:color w:val="000000" w:themeColor="text1"/>
          <w:sz w:val="32"/>
        </w:rPr>
      </w:pPr>
    </w:p>
    <w:p w:rsidR="00AC3BAF" w:rsidRDefault="00264F6B">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AC3BAF" w:rsidRDefault="00264F6B">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10</w:t>
      </w:r>
      <w:r>
        <w:rPr>
          <w:rFonts w:eastAsia="宋体" w:hint="eastAsia"/>
          <w:b/>
          <w:color w:val="000000" w:themeColor="text1"/>
          <w:sz w:val="32"/>
          <w:szCs w:val="32"/>
        </w:rPr>
        <w:t>月</w:t>
      </w:r>
    </w:p>
    <w:p w:rsidR="00AC3BAF" w:rsidRDefault="00264F6B">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246BF8" w:rsidRDefault="00264F6B">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85113595" w:history="1">
        <w:r w:rsidR="00246BF8" w:rsidRPr="00307995">
          <w:rPr>
            <w:rStyle w:val="aff"/>
            <w:noProof/>
          </w:rPr>
          <w:t>第一部分公开招标采购公告</w:t>
        </w:r>
        <w:r w:rsidR="00246BF8">
          <w:rPr>
            <w:noProof/>
            <w:webHidden/>
          </w:rPr>
          <w:tab/>
        </w:r>
        <w:r w:rsidR="00246BF8">
          <w:rPr>
            <w:noProof/>
            <w:webHidden/>
          </w:rPr>
          <w:fldChar w:fldCharType="begin"/>
        </w:r>
        <w:r w:rsidR="00246BF8">
          <w:rPr>
            <w:noProof/>
            <w:webHidden/>
          </w:rPr>
          <w:instrText xml:space="preserve"> PAGEREF _Toc85113595 \h </w:instrText>
        </w:r>
        <w:r w:rsidR="00246BF8">
          <w:rPr>
            <w:noProof/>
            <w:webHidden/>
          </w:rPr>
        </w:r>
        <w:r w:rsidR="00246BF8">
          <w:rPr>
            <w:noProof/>
            <w:webHidden/>
          </w:rPr>
          <w:fldChar w:fldCharType="separate"/>
        </w:r>
        <w:r w:rsidR="00246BF8">
          <w:rPr>
            <w:noProof/>
            <w:webHidden/>
          </w:rPr>
          <w:t>3</w:t>
        </w:r>
        <w:r w:rsidR="00246BF8">
          <w:rPr>
            <w:noProof/>
            <w:webHidden/>
          </w:rPr>
          <w:fldChar w:fldCharType="end"/>
        </w:r>
      </w:hyperlink>
    </w:p>
    <w:p w:rsidR="00246BF8" w:rsidRDefault="00246BF8">
      <w:pPr>
        <w:pStyle w:val="11"/>
        <w:tabs>
          <w:tab w:val="right" w:leader="dot" w:pos="9742"/>
        </w:tabs>
        <w:rPr>
          <w:rFonts w:asciiTheme="minorHAnsi" w:eastAsiaTheme="minorEastAsia" w:hAnsiTheme="minorHAnsi" w:cstheme="minorBidi"/>
          <w:noProof/>
          <w:szCs w:val="22"/>
        </w:rPr>
      </w:pPr>
      <w:hyperlink w:anchor="_Toc85113596" w:history="1">
        <w:r w:rsidRPr="00307995">
          <w:rPr>
            <w:rStyle w:val="aff"/>
            <w:noProof/>
          </w:rPr>
          <w:t>第二部分投标人须知</w:t>
        </w:r>
        <w:r>
          <w:rPr>
            <w:noProof/>
            <w:webHidden/>
          </w:rPr>
          <w:tab/>
        </w:r>
        <w:r>
          <w:rPr>
            <w:noProof/>
            <w:webHidden/>
          </w:rPr>
          <w:fldChar w:fldCharType="begin"/>
        </w:r>
        <w:r>
          <w:rPr>
            <w:noProof/>
            <w:webHidden/>
          </w:rPr>
          <w:instrText xml:space="preserve"> PAGEREF _Toc85113596 \h </w:instrText>
        </w:r>
        <w:r>
          <w:rPr>
            <w:noProof/>
            <w:webHidden/>
          </w:rPr>
        </w:r>
        <w:r>
          <w:rPr>
            <w:noProof/>
            <w:webHidden/>
          </w:rPr>
          <w:fldChar w:fldCharType="separate"/>
        </w:r>
        <w:r>
          <w:rPr>
            <w:noProof/>
            <w:webHidden/>
          </w:rPr>
          <w:t>5</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597" w:history="1">
        <w:r w:rsidRPr="00307995">
          <w:rPr>
            <w:rStyle w:val="aff"/>
            <w:noProof/>
          </w:rPr>
          <w:t>一、招标文件</w:t>
        </w:r>
        <w:r>
          <w:rPr>
            <w:noProof/>
            <w:webHidden/>
          </w:rPr>
          <w:tab/>
        </w:r>
        <w:r>
          <w:rPr>
            <w:noProof/>
            <w:webHidden/>
          </w:rPr>
          <w:fldChar w:fldCharType="begin"/>
        </w:r>
        <w:r>
          <w:rPr>
            <w:noProof/>
            <w:webHidden/>
          </w:rPr>
          <w:instrText xml:space="preserve"> PAGEREF _Toc85113597 \h </w:instrText>
        </w:r>
        <w:r>
          <w:rPr>
            <w:noProof/>
            <w:webHidden/>
          </w:rPr>
        </w:r>
        <w:r>
          <w:rPr>
            <w:noProof/>
            <w:webHidden/>
          </w:rPr>
          <w:fldChar w:fldCharType="separate"/>
        </w:r>
        <w:r>
          <w:rPr>
            <w:noProof/>
            <w:webHidden/>
          </w:rPr>
          <w:t>5</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598" w:history="1">
        <w:r w:rsidRPr="00307995">
          <w:rPr>
            <w:rStyle w:val="aff"/>
            <w:noProof/>
          </w:rPr>
          <w:t>二、投标文件</w:t>
        </w:r>
        <w:r>
          <w:rPr>
            <w:noProof/>
            <w:webHidden/>
          </w:rPr>
          <w:tab/>
        </w:r>
        <w:r>
          <w:rPr>
            <w:noProof/>
            <w:webHidden/>
          </w:rPr>
          <w:fldChar w:fldCharType="begin"/>
        </w:r>
        <w:r>
          <w:rPr>
            <w:noProof/>
            <w:webHidden/>
          </w:rPr>
          <w:instrText xml:space="preserve"> PAGEREF _Toc85113598 \h </w:instrText>
        </w:r>
        <w:r>
          <w:rPr>
            <w:noProof/>
            <w:webHidden/>
          </w:rPr>
        </w:r>
        <w:r>
          <w:rPr>
            <w:noProof/>
            <w:webHidden/>
          </w:rPr>
          <w:fldChar w:fldCharType="separate"/>
        </w:r>
        <w:r>
          <w:rPr>
            <w:noProof/>
            <w:webHidden/>
          </w:rPr>
          <w:t>6</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599" w:history="1">
        <w:r w:rsidRPr="00307995">
          <w:rPr>
            <w:rStyle w:val="aff"/>
            <w:noProof/>
          </w:rPr>
          <w:t>三、投标细则</w:t>
        </w:r>
        <w:r>
          <w:rPr>
            <w:noProof/>
            <w:webHidden/>
          </w:rPr>
          <w:tab/>
        </w:r>
        <w:r>
          <w:rPr>
            <w:noProof/>
            <w:webHidden/>
          </w:rPr>
          <w:fldChar w:fldCharType="begin"/>
        </w:r>
        <w:r>
          <w:rPr>
            <w:noProof/>
            <w:webHidden/>
          </w:rPr>
          <w:instrText xml:space="preserve"> PAGEREF _Toc85113599 \h </w:instrText>
        </w:r>
        <w:r>
          <w:rPr>
            <w:noProof/>
            <w:webHidden/>
          </w:rPr>
        </w:r>
        <w:r>
          <w:rPr>
            <w:noProof/>
            <w:webHidden/>
          </w:rPr>
          <w:fldChar w:fldCharType="separate"/>
        </w:r>
        <w:r>
          <w:rPr>
            <w:noProof/>
            <w:webHidden/>
          </w:rPr>
          <w:t>7</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0" w:history="1">
        <w:r w:rsidRPr="00307995">
          <w:rPr>
            <w:rStyle w:val="aff"/>
            <w:noProof/>
          </w:rPr>
          <w:t>四、评标</w:t>
        </w:r>
        <w:r>
          <w:rPr>
            <w:noProof/>
            <w:webHidden/>
          </w:rPr>
          <w:tab/>
        </w:r>
        <w:r>
          <w:rPr>
            <w:noProof/>
            <w:webHidden/>
          </w:rPr>
          <w:fldChar w:fldCharType="begin"/>
        </w:r>
        <w:r>
          <w:rPr>
            <w:noProof/>
            <w:webHidden/>
          </w:rPr>
          <w:instrText xml:space="preserve"> PAGEREF _Toc85113600 \h </w:instrText>
        </w:r>
        <w:r>
          <w:rPr>
            <w:noProof/>
            <w:webHidden/>
          </w:rPr>
        </w:r>
        <w:r>
          <w:rPr>
            <w:noProof/>
            <w:webHidden/>
          </w:rPr>
          <w:fldChar w:fldCharType="separate"/>
        </w:r>
        <w:r>
          <w:rPr>
            <w:noProof/>
            <w:webHidden/>
          </w:rPr>
          <w:t>8</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1" w:history="1">
        <w:r w:rsidRPr="00307995">
          <w:rPr>
            <w:rStyle w:val="aff"/>
            <w:noProof/>
          </w:rPr>
          <w:t>五、评标方法及评分标准</w:t>
        </w:r>
        <w:r>
          <w:rPr>
            <w:noProof/>
            <w:webHidden/>
          </w:rPr>
          <w:tab/>
        </w:r>
        <w:r>
          <w:rPr>
            <w:noProof/>
            <w:webHidden/>
          </w:rPr>
          <w:fldChar w:fldCharType="begin"/>
        </w:r>
        <w:r>
          <w:rPr>
            <w:noProof/>
            <w:webHidden/>
          </w:rPr>
          <w:instrText xml:space="preserve"> PAGEREF _Toc85113601 \h </w:instrText>
        </w:r>
        <w:r>
          <w:rPr>
            <w:noProof/>
            <w:webHidden/>
          </w:rPr>
        </w:r>
        <w:r>
          <w:rPr>
            <w:noProof/>
            <w:webHidden/>
          </w:rPr>
          <w:fldChar w:fldCharType="separate"/>
        </w:r>
        <w:r>
          <w:rPr>
            <w:noProof/>
            <w:webHidden/>
          </w:rPr>
          <w:t>9</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2" w:history="1">
        <w:r w:rsidRPr="00307995">
          <w:rPr>
            <w:rStyle w:val="aff"/>
            <w:noProof/>
          </w:rPr>
          <w:t>六、定标</w:t>
        </w:r>
        <w:r>
          <w:rPr>
            <w:noProof/>
            <w:webHidden/>
          </w:rPr>
          <w:tab/>
        </w:r>
        <w:r>
          <w:rPr>
            <w:noProof/>
            <w:webHidden/>
          </w:rPr>
          <w:fldChar w:fldCharType="begin"/>
        </w:r>
        <w:r>
          <w:rPr>
            <w:noProof/>
            <w:webHidden/>
          </w:rPr>
          <w:instrText xml:space="preserve"> PAGEREF _Toc85113602 \h </w:instrText>
        </w:r>
        <w:r>
          <w:rPr>
            <w:noProof/>
            <w:webHidden/>
          </w:rPr>
        </w:r>
        <w:r>
          <w:rPr>
            <w:noProof/>
            <w:webHidden/>
          </w:rPr>
          <w:fldChar w:fldCharType="separate"/>
        </w:r>
        <w:r>
          <w:rPr>
            <w:noProof/>
            <w:webHidden/>
          </w:rPr>
          <w:t>11</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3" w:history="1">
        <w:r w:rsidRPr="00307995">
          <w:rPr>
            <w:rStyle w:val="aff"/>
            <w:noProof/>
          </w:rPr>
          <w:t>七、合同的签订</w:t>
        </w:r>
        <w:r>
          <w:rPr>
            <w:noProof/>
            <w:webHidden/>
          </w:rPr>
          <w:tab/>
        </w:r>
        <w:r>
          <w:rPr>
            <w:noProof/>
            <w:webHidden/>
          </w:rPr>
          <w:fldChar w:fldCharType="begin"/>
        </w:r>
        <w:r>
          <w:rPr>
            <w:noProof/>
            <w:webHidden/>
          </w:rPr>
          <w:instrText xml:space="preserve"> PAGEREF _Toc85113603 \h </w:instrText>
        </w:r>
        <w:r>
          <w:rPr>
            <w:noProof/>
            <w:webHidden/>
          </w:rPr>
        </w:r>
        <w:r>
          <w:rPr>
            <w:noProof/>
            <w:webHidden/>
          </w:rPr>
          <w:fldChar w:fldCharType="separate"/>
        </w:r>
        <w:r>
          <w:rPr>
            <w:noProof/>
            <w:webHidden/>
          </w:rPr>
          <w:t>12</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4" w:history="1">
        <w:r w:rsidRPr="00307995">
          <w:rPr>
            <w:rStyle w:val="aff"/>
            <w:noProof/>
          </w:rPr>
          <w:t>八、其他</w:t>
        </w:r>
        <w:r>
          <w:rPr>
            <w:noProof/>
            <w:webHidden/>
          </w:rPr>
          <w:tab/>
        </w:r>
        <w:r>
          <w:rPr>
            <w:noProof/>
            <w:webHidden/>
          </w:rPr>
          <w:fldChar w:fldCharType="begin"/>
        </w:r>
        <w:r>
          <w:rPr>
            <w:noProof/>
            <w:webHidden/>
          </w:rPr>
          <w:instrText xml:space="preserve"> PAGEREF _Toc85113604 \h </w:instrText>
        </w:r>
        <w:r>
          <w:rPr>
            <w:noProof/>
            <w:webHidden/>
          </w:rPr>
        </w:r>
        <w:r>
          <w:rPr>
            <w:noProof/>
            <w:webHidden/>
          </w:rPr>
          <w:fldChar w:fldCharType="separate"/>
        </w:r>
        <w:r>
          <w:rPr>
            <w:noProof/>
            <w:webHidden/>
          </w:rPr>
          <w:t>12</w:t>
        </w:r>
        <w:r>
          <w:rPr>
            <w:noProof/>
            <w:webHidden/>
          </w:rPr>
          <w:fldChar w:fldCharType="end"/>
        </w:r>
      </w:hyperlink>
    </w:p>
    <w:p w:rsidR="00246BF8" w:rsidRDefault="00246BF8">
      <w:pPr>
        <w:pStyle w:val="11"/>
        <w:tabs>
          <w:tab w:val="right" w:leader="dot" w:pos="9742"/>
        </w:tabs>
        <w:rPr>
          <w:rFonts w:asciiTheme="minorHAnsi" w:eastAsiaTheme="minorEastAsia" w:hAnsiTheme="minorHAnsi" w:cstheme="minorBidi"/>
          <w:noProof/>
          <w:szCs w:val="22"/>
        </w:rPr>
      </w:pPr>
      <w:hyperlink w:anchor="_Toc85113605" w:history="1">
        <w:r w:rsidRPr="00307995">
          <w:rPr>
            <w:rStyle w:val="aff"/>
            <w:noProof/>
          </w:rPr>
          <w:t>第三部分招标货物要求及相关说明</w:t>
        </w:r>
        <w:r>
          <w:rPr>
            <w:noProof/>
            <w:webHidden/>
          </w:rPr>
          <w:tab/>
        </w:r>
        <w:r>
          <w:rPr>
            <w:noProof/>
            <w:webHidden/>
          </w:rPr>
          <w:fldChar w:fldCharType="begin"/>
        </w:r>
        <w:r>
          <w:rPr>
            <w:noProof/>
            <w:webHidden/>
          </w:rPr>
          <w:instrText xml:space="preserve"> PAGEREF _Toc85113605 \h </w:instrText>
        </w:r>
        <w:r>
          <w:rPr>
            <w:noProof/>
            <w:webHidden/>
          </w:rPr>
        </w:r>
        <w:r>
          <w:rPr>
            <w:noProof/>
            <w:webHidden/>
          </w:rPr>
          <w:fldChar w:fldCharType="separate"/>
        </w:r>
        <w:r>
          <w:rPr>
            <w:noProof/>
            <w:webHidden/>
          </w:rPr>
          <w:t>13</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6" w:history="1">
        <w:r w:rsidRPr="00307995">
          <w:rPr>
            <w:rStyle w:val="aff"/>
            <w:noProof/>
          </w:rPr>
          <w:t>货物需求一览表</w:t>
        </w:r>
        <w:r>
          <w:rPr>
            <w:noProof/>
            <w:webHidden/>
          </w:rPr>
          <w:tab/>
        </w:r>
        <w:r>
          <w:rPr>
            <w:noProof/>
            <w:webHidden/>
          </w:rPr>
          <w:fldChar w:fldCharType="begin"/>
        </w:r>
        <w:r>
          <w:rPr>
            <w:noProof/>
            <w:webHidden/>
          </w:rPr>
          <w:instrText xml:space="preserve"> PAGEREF _Toc85113606 \h </w:instrText>
        </w:r>
        <w:r>
          <w:rPr>
            <w:noProof/>
            <w:webHidden/>
          </w:rPr>
        </w:r>
        <w:r>
          <w:rPr>
            <w:noProof/>
            <w:webHidden/>
          </w:rPr>
          <w:fldChar w:fldCharType="separate"/>
        </w:r>
        <w:r>
          <w:rPr>
            <w:noProof/>
            <w:webHidden/>
          </w:rPr>
          <w:t>13</w:t>
        </w:r>
        <w:r>
          <w:rPr>
            <w:noProof/>
            <w:webHidden/>
          </w:rPr>
          <w:fldChar w:fldCharType="end"/>
        </w:r>
      </w:hyperlink>
    </w:p>
    <w:p w:rsidR="00246BF8" w:rsidRDefault="00246BF8">
      <w:pPr>
        <w:pStyle w:val="11"/>
        <w:tabs>
          <w:tab w:val="right" w:leader="dot" w:pos="9742"/>
        </w:tabs>
        <w:rPr>
          <w:rFonts w:asciiTheme="minorHAnsi" w:eastAsiaTheme="minorEastAsia" w:hAnsiTheme="minorHAnsi" w:cstheme="minorBidi"/>
          <w:noProof/>
          <w:szCs w:val="22"/>
        </w:rPr>
      </w:pPr>
      <w:hyperlink w:anchor="_Toc85113607" w:history="1">
        <w:r w:rsidRPr="00307995">
          <w:rPr>
            <w:rStyle w:val="aff"/>
            <w:noProof/>
          </w:rPr>
          <w:t>第四部分合同主要条款</w:t>
        </w:r>
        <w:r>
          <w:rPr>
            <w:noProof/>
            <w:webHidden/>
          </w:rPr>
          <w:tab/>
        </w:r>
        <w:r>
          <w:rPr>
            <w:noProof/>
            <w:webHidden/>
          </w:rPr>
          <w:fldChar w:fldCharType="begin"/>
        </w:r>
        <w:r>
          <w:rPr>
            <w:noProof/>
            <w:webHidden/>
          </w:rPr>
          <w:instrText xml:space="preserve"> PAGEREF _Toc85113607 \h </w:instrText>
        </w:r>
        <w:r>
          <w:rPr>
            <w:noProof/>
            <w:webHidden/>
          </w:rPr>
        </w:r>
        <w:r>
          <w:rPr>
            <w:noProof/>
            <w:webHidden/>
          </w:rPr>
          <w:fldChar w:fldCharType="separate"/>
        </w:r>
        <w:r>
          <w:rPr>
            <w:noProof/>
            <w:webHidden/>
          </w:rPr>
          <w:t>15</w:t>
        </w:r>
        <w:r>
          <w:rPr>
            <w:noProof/>
            <w:webHidden/>
          </w:rPr>
          <w:fldChar w:fldCharType="end"/>
        </w:r>
      </w:hyperlink>
    </w:p>
    <w:p w:rsidR="00246BF8" w:rsidRDefault="00246BF8">
      <w:pPr>
        <w:pStyle w:val="11"/>
        <w:tabs>
          <w:tab w:val="right" w:leader="dot" w:pos="9742"/>
        </w:tabs>
        <w:rPr>
          <w:rFonts w:asciiTheme="minorHAnsi" w:eastAsiaTheme="minorEastAsia" w:hAnsiTheme="minorHAnsi" w:cstheme="minorBidi"/>
          <w:noProof/>
          <w:szCs w:val="22"/>
        </w:rPr>
      </w:pPr>
      <w:hyperlink w:anchor="_Toc85113608" w:history="1">
        <w:r w:rsidRPr="00307995">
          <w:rPr>
            <w:rStyle w:val="aff"/>
            <w:noProof/>
          </w:rPr>
          <w:t>第五部分附件</w:t>
        </w:r>
        <w:r>
          <w:rPr>
            <w:noProof/>
            <w:webHidden/>
          </w:rPr>
          <w:tab/>
        </w:r>
        <w:r>
          <w:rPr>
            <w:noProof/>
            <w:webHidden/>
          </w:rPr>
          <w:fldChar w:fldCharType="begin"/>
        </w:r>
        <w:r>
          <w:rPr>
            <w:noProof/>
            <w:webHidden/>
          </w:rPr>
          <w:instrText xml:space="preserve"> PAGEREF _Toc85113608 \h </w:instrText>
        </w:r>
        <w:r>
          <w:rPr>
            <w:noProof/>
            <w:webHidden/>
          </w:rPr>
        </w:r>
        <w:r>
          <w:rPr>
            <w:noProof/>
            <w:webHidden/>
          </w:rPr>
          <w:fldChar w:fldCharType="separate"/>
        </w:r>
        <w:r>
          <w:rPr>
            <w:noProof/>
            <w:webHidden/>
          </w:rPr>
          <w:t>16</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09" w:history="1">
        <w:r w:rsidRPr="00307995">
          <w:rPr>
            <w:rStyle w:val="aff"/>
            <w:noProof/>
          </w:rPr>
          <w:t>附件</w:t>
        </w:r>
        <w:r w:rsidRPr="00307995">
          <w:rPr>
            <w:rStyle w:val="aff"/>
            <w:noProof/>
          </w:rPr>
          <w:t>1</w:t>
        </w:r>
        <w:r w:rsidRPr="00307995">
          <w:rPr>
            <w:rStyle w:val="aff"/>
            <w:noProof/>
          </w:rPr>
          <w:t>：投标函</w:t>
        </w:r>
        <w:r>
          <w:rPr>
            <w:noProof/>
            <w:webHidden/>
          </w:rPr>
          <w:tab/>
        </w:r>
        <w:r>
          <w:rPr>
            <w:noProof/>
            <w:webHidden/>
          </w:rPr>
          <w:fldChar w:fldCharType="begin"/>
        </w:r>
        <w:r>
          <w:rPr>
            <w:noProof/>
            <w:webHidden/>
          </w:rPr>
          <w:instrText xml:space="preserve"> PAGEREF _Toc85113609 \h </w:instrText>
        </w:r>
        <w:r>
          <w:rPr>
            <w:noProof/>
            <w:webHidden/>
          </w:rPr>
        </w:r>
        <w:r>
          <w:rPr>
            <w:noProof/>
            <w:webHidden/>
          </w:rPr>
          <w:fldChar w:fldCharType="separate"/>
        </w:r>
        <w:r>
          <w:rPr>
            <w:noProof/>
            <w:webHidden/>
          </w:rPr>
          <w:t>17</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0" w:history="1">
        <w:r w:rsidRPr="00307995">
          <w:rPr>
            <w:rStyle w:val="aff"/>
            <w:noProof/>
          </w:rPr>
          <w:t>附件</w:t>
        </w:r>
        <w:r w:rsidRPr="00307995">
          <w:rPr>
            <w:rStyle w:val="aff"/>
            <w:noProof/>
          </w:rPr>
          <w:t>2</w:t>
        </w:r>
        <w:r w:rsidRPr="00307995">
          <w:rPr>
            <w:rStyle w:val="aff"/>
            <w:noProof/>
          </w:rPr>
          <w:t>：投标报价总表</w:t>
        </w:r>
        <w:r>
          <w:rPr>
            <w:noProof/>
            <w:webHidden/>
          </w:rPr>
          <w:tab/>
        </w:r>
        <w:r>
          <w:rPr>
            <w:noProof/>
            <w:webHidden/>
          </w:rPr>
          <w:fldChar w:fldCharType="begin"/>
        </w:r>
        <w:r>
          <w:rPr>
            <w:noProof/>
            <w:webHidden/>
          </w:rPr>
          <w:instrText xml:space="preserve"> PAGEREF _Toc85113610 \h </w:instrText>
        </w:r>
        <w:r>
          <w:rPr>
            <w:noProof/>
            <w:webHidden/>
          </w:rPr>
        </w:r>
        <w:r>
          <w:rPr>
            <w:noProof/>
            <w:webHidden/>
          </w:rPr>
          <w:fldChar w:fldCharType="separate"/>
        </w:r>
        <w:r>
          <w:rPr>
            <w:noProof/>
            <w:webHidden/>
          </w:rPr>
          <w:t>18</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1" w:history="1">
        <w:r w:rsidRPr="00307995">
          <w:rPr>
            <w:rStyle w:val="aff"/>
            <w:noProof/>
          </w:rPr>
          <w:t>附件</w:t>
        </w:r>
        <w:r w:rsidRPr="00307995">
          <w:rPr>
            <w:rStyle w:val="aff"/>
            <w:noProof/>
          </w:rPr>
          <w:t>3</w:t>
        </w:r>
        <w:r w:rsidRPr="00307995">
          <w:rPr>
            <w:rStyle w:val="aff"/>
            <w:noProof/>
          </w:rPr>
          <w:t>：配置清单及分项报价表</w:t>
        </w:r>
        <w:r>
          <w:rPr>
            <w:noProof/>
            <w:webHidden/>
          </w:rPr>
          <w:tab/>
        </w:r>
        <w:r>
          <w:rPr>
            <w:noProof/>
            <w:webHidden/>
          </w:rPr>
          <w:fldChar w:fldCharType="begin"/>
        </w:r>
        <w:r>
          <w:rPr>
            <w:noProof/>
            <w:webHidden/>
          </w:rPr>
          <w:instrText xml:space="preserve"> PAGEREF _Toc85113611 \h </w:instrText>
        </w:r>
        <w:r>
          <w:rPr>
            <w:noProof/>
            <w:webHidden/>
          </w:rPr>
        </w:r>
        <w:r>
          <w:rPr>
            <w:noProof/>
            <w:webHidden/>
          </w:rPr>
          <w:fldChar w:fldCharType="separate"/>
        </w:r>
        <w:r>
          <w:rPr>
            <w:noProof/>
            <w:webHidden/>
          </w:rPr>
          <w:t>19</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2" w:history="1">
        <w:r w:rsidRPr="00307995">
          <w:rPr>
            <w:rStyle w:val="aff"/>
            <w:noProof/>
          </w:rPr>
          <w:t>附件</w:t>
        </w:r>
        <w:r w:rsidRPr="00307995">
          <w:rPr>
            <w:rStyle w:val="aff"/>
            <w:noProof/>
          </w:rPr>
          <w:t>4</w:t>
        </w:r>
        <w:r w:rsidRPr="00307995">
          <w:rPr>
            <w:rStyle w:val="aff"/>
            <w:noProof/>
          </w:rPr>
          <w:t>：技术规格响应</w:t>
        </w:r>
        <w:r w:rsidRPr="00307995">
          <w:rPr>
            <w:rStyle w:val="aff"/>
            <w:noProof/>
          </w:rPr>
          <w:t>/</w:t>
        </w:r>
        <w:r w:rsidRPr="00307995">
          <w:rPr>
            <w:rStyle w:val="aff"/>
            <w:noProof/>
          </w:rPr>
          <w:t>偏离表</w:t>
        </w:r>
        <w:r>
          <w:rPr>
            <w:noProof/>
            <w:webHidden/>
          </w:rPr>
          <w:tab/>
        </w:r>
        <w:r>
          <w:rPr>
            <w:noProof/>
            <w:webHidden/>
          </w:rPr>
          <w:fldChar w:fldCharType="begin"/>
        </w:r>
        <w:r>
          <w:rPr>
            <w:noProof/>
            <w:webHidden/>
          </w:rPr>
          <w:instrText xml:space="preserve"> PAGEREF _Toc85113612 \h </w:instrText>
        </w:r>
        <w:r>
          <w:rPr>
            <w:noProof/>
            <w:webHidden/>
          </w:rPr>
        </w:r>
        <w:r>
          <w:rPr>
            <w:noProof/>
            <w:webHidden/>
          </w:rPr>
          <w:fldChar w:fldCharType="separate"/>
        </w:r>
        <w:r>
          <w:rPr>
            <w:noProof/>
            <w:webHidden/>
          </w:rPr>
          <w:t>20</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3" w:history="1">
        <w:r w:rsidRPr="00307995">
          <w:rPr>
            <w:rStyle w:val="aff"/>
            <w:noProof/>
          </w:rPr>
          <w:t>附件</w:t>
        </w:r>
        <w:r w:rsidRPr="00307995">
          <w:rPr>
            <w:rStyle w:val="aff"/>
            <w:noProof/>
          </w:rPr>
          <w:t>5</w:t>
        </w:r>
        <w:r w:rsidRPr="00307995">
          <w:rPr>
            <w:rStyle w:val="aff"/>
            <w:noProof/>
          </w:rPr>
          <w:t>：商务条款响应</w:t>
        </w:r>
        <w:r w:rsidRPr="00307995">
          <w:rPr>
            <w:rStyle w:val="aff"/>
            <w:noProof/>
          </w:rPr>
          <w:t>/</w:t>
        </w:r>
        <w:r w:rsidRPr="00307995">
          <w:rPr>
            <w:rStyle w:val="aff"/>
            <w:noProof/>
          </w:rPr>
          <w:t>偏离表</w:t>
        </w:r>
        <w:r>
          <w:rPr>
            <w:noProof/>
            <w:webHidden/>
          </w:rPr>
          <w:tab/>
        </w:r>
        <w:r>
          <w:rPr>
            <w:noProof/>
            <w:webHidden/>
          </w:rPr>
          <w:fldChar w:fldCharType="begin"/>
        </w:r>
        <w:r>
          <w:rPr>
            <w:noProof/>
            <w:webHidden/>
          </w:rPr>
          <w:instrText xml:space="preserve"> PAGEREF _Toc85113613 \h </w:instrText>
        </w:r>
        <w:r>
          <w:rPr>
            <w:noProof/>
            <w:webHidden/>
          </w:rPr>
        </w:r>
        <w:r>
          <w:rPr>
            <w:noProof/>
            <w:webHidden/>
          </w:rPr>
          <w:fldChar w:fldCharType="separate"/>
        </w:r>
        <w:r>
          <w:rPr>
            <w:noProof/>
            <w:webHidden/>
          </w:rPr>
          <w:t>21</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4" w:history="1">
        <w:r w:rsidRPr="00307995">
          <w:rPr>
            <w:rStyle w:val="aff"/>
            <w:noProof/>
          </w:rPr>
          <w:t>附件</w:t>
        </w:r>
        <w:r w:rsidRPr="00307995">
          <w:rPr>
            <w:rStyle w:val="aff"/>
            <w:noProof/>
          </w:rPr>
          <w:t>6</w:t>
        </w:r>
        <w:r w:rsidRPr="00307995">
          <w:rPr>
            <w:rStyle w:val="aff"/>
            <w:noProof/>
          </w:rPr>
          <w:t>：法定代表人资格证明</w:t>
        </w:r>
        <w:r>
          <w:rPr>
            <w:noProof/>
            <w:webHidden/>
          </w:rPr>
          <w:tab/>
        </w:r>
        <w:r>
          <w:rPr>
            <w:noProof/>
            <w:webHidden/>
          </w:rPr>
          <w:fldChar w:fldCharType="begin"/>
        </w:r>
        <w:r>
          <w:rPr>
            <w:noProof/>
            <w:webHidden/>
          </w:rPr>
          <w:instrText xml:space="preserve"> PAGEREF _Toc85113614 \h </w:instrText>
        </w:r>
        <w:r>
          <w:rPr>
            <w:noProof/>
            <w:webHidden/>
          </w:rPr>
        </w:r>
        <w:r>
          <w:rPr>
            <w:noProof/>
            <w:webHidden/>
          </w:rPr>
          <w:fldChar w:fldCharType="separate"/>
        </w:r>
        <w:r>
          <w:rPr>
            <w:noProof/>
            <w:webHidden/>
          </w:rPr>
          <w:t>22</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5" w:history="1">
        <w:r w:rsidRPr="00307995">
          <w:rPr>
            <w:rStyle w:val="aff"/>
            <w:noProof/>
          </w:rPr>
          <w:t>附件</w:t>
        </w:r>
        <w:r w:rsidRPr="00307995">
          <w:rPr>
            <w:rStyle w:val="aff"/>
            <w:noProof/>
          </w:rPr>
          <w:t>7</w:t>
        </w:r>
        <w:r w:rsidRPr="00307995">
          <w:rPr>
            <w:rStyle w:val="aff"/>
            <w:noProof/>
          </w:rPr>
          <w:t>：法定代表人授权书</w:t>
        </w:r>
        <w:r>
          <w:rPr>
            <w:noProof/>
            <w:webHidden/>
          </w:rPr>
          <w:tab/>
        </w:r>
        <w:r>
          <w:rPr>
            <w:noProof/>
            <w:webHidden/>
          </w:rPr>
          <w:fldChar w:fldCharType="begin"/>
        </w:r>
        <w:r>
          <w:rPr>
            <w:noProof/>
            <w:webHidden/>
          </w:rPr>
          <w:instrText xml:space="preserve"> PAGEREF _Toc85113615 \h </w:instrText>
        </w:r>
        <w:r>
          <w:rPr>
            <w:noProof/>
            <w:webHidden/>
          </w:rPr>
        </w:r>
        <w:r>
          <w:rPr>
            <w:noProof/>
            <w:webHidden/>
          </w:rPr>
          <w:fldChar w:fldCharType="separate"/>
        </w:r>
        <w:r>
          <w:rPr>
            <w:noProof/>
            <w:webHidden/>
          </w:rPr>
          <w:t>22</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6" w:history="1">
        <w:r w:rsidRPr="00307995">
          <w:rPr>
            <w:rStyle w:val="aff"/>
            <w:noProof/>
          </w:rPr>
          <w:t>附件</w:t>
        </w:r>
        <w:r w:rsidRPr="00307995">
          <w:rPr>
            <w:rStyle w:val="aff"/>
            <w:noProof/>
          </w:rPr>
          <w:t>8</w:t>
        </w:r>
        <w:r w:rsidRPr="00307995">
          <w:rPr>
            <w:rStyle w:val="aff"/>
            <w:noProof/>
          </w:rPr>
          <w:t>：无重大违法记录声明</w:t>
        </w:r>
        <w:r>
          <w:rPr>
            <w:noProof/>
            <w:webHidden/>
          </w:rPr>
          <w:tab/>
        </w:r>
        <w:r>
          <w:rPr>
            <w:noProof/>
            <w:webHidden/>
          </w:rPr>
          <w:fldChar w:fldCharType="begin"/>
        </w:r>
        <w:r>
          <w:rPr>
            <w:noProof/>
            <w:webHidden/>
          </w:rPr>
          <w:instrText xml:space="preserve"> PAGEREF _Toc85113616 \h </w:instrText>
        </w:r>
        <w:r>
          <w:rPr>
            <w:noProof/>
            <w:webHidden/>
          </w:rPr>
        </w:r>
        <w:r>
          <w:rPr>
            <w:noProof/>
            <w:webHidden/>
          </w:rPr>
          <w:fldChar w:fldCharType="separate"/>
        </w:r>
        <w:r>
          <w:rPr>
            <w:noProof/>
            <w:webHidden/>
          </w:rPr>
          <w:t>24</w:t>
        </w:r>
        <w:r>
          <w:rPr>
            <w:noProof/>
            <w:webHidden/>
          </w:rPr>
          <w:fldChar w:fldCharType="end"/>
        </w:r>
      </w:hyperlink>
    </w:p>
    <w:p w:rsidR="00246BF8" w:rsidRDefault="00246BF8">
      <w:pPr>
        <w:pStyle w:val="21"/>
        <w:tabs>
          <w:tab w:val="right" w:leader="dot" w:pos="9742"/>
        </w:tabs>
        <w:rPr>
          <w:rFonts w:asciiTheme="minorHAnsi" w:eastAsiaTheme="minorEastAsia" w:hAnsiTheme="minorHAnsi" w:cstheme="minorBidi"/>
          <w:noProof/>
          <w:szCs w:val="22"/>
        </w:rPr>
      </w:pPr>
      <w:hyperlink w:anchor="_Toc85113617" w:history="1">
        <w:r w:rsidRPr="00307995">
          <w:rPr>
            <w:rStyle w:val="aff"/>
            <w:noProof/>
          </w:rPr>
          <w:t>附件</w:t>
        </w:r>
        <w:r w:rsidRPr="00307995">
          <w:rPr>
            <w:rStyle w:val="aff"/>
            <w:noProof/>
          </w:rPr>
          <w:t>9</w:t>
        </w:r>
        <w:r w:rsidRPr="00307995">
          <w:rPr>
            <w:rStyle w:val="aff"/>
            <w:noProof/>
          </w:rPr>
          <w:t>：诚信承诺书</w:t>
        </w:r>
        <w:r>
          <w:rPr>
            <w:noProof/>
            <w:webHidden/>
          </w:rPr>
          <w:tab/>
        </w:r>
        <w:r>
          <w:rPr>
            <w:noProof/>
            <w:webHidden/>
          </w:rPr>
          <w:fldChar w:fldCharType="begin"/>
        </w:r>
        <w:r>
          <w:rPr>
            <w:noProof/>
            <w:webHidden/>
          </w:rPr>
          <w:instrText xml:space="preserve"> PAGEREF _Toc85113617 \h </w:instrText>
        </w:r>
        <w:r>
          <w:rPr>
            <w:noProof/>
            <w:webHidden/>
          </w:rPr>
        </w:r>
        <w:r>
          <w:rPr>
            <w:noProof/>
            <w:webHidden/>
          </w:rPr>
          <w:fldChar w:fldCharType="separate"/>
        </w:r>
        <w:r>
          <w:rPr>
            <w:noProof/>
            <w:webHidden/>
          </w:rPr>
          <w:t>25</w:t>
        </w:r>
        <w:r>
          <w:rPr>
            <w:noProof/>
            <w:webHidden/>
          </w:rPr>
          <w:fldChar w:fldCharType="end"/>
        </w:r>
      </w:hyperlink>
    </w:p>
    <w:p w:rsidR="00AC3BAF" w:rsidRDefault="00264F6B">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AC3BAF" w:rsidRDefault="00264F6B">
      <w:pPr>
        <w:pStyle w:val="1"/>
        <w:jc w:val="center"/>
        <w:rPr>
          <w:rFonts w:ascii="黑体" w:eastAsia="黑体"/>
          <w:color w:val="000000" w:themeColor="text1"/>
        </w:rPr>
      </w:pPr>
      <w:r>
        <w:rPr>
          <w:color w:val="000000" w:themeColor="text1"/>
        </w:rPr>
        <w:br w:type="page"/>
      </w:r>
      <w:bookmarkStart w:id="0" w:name="_Toc85113595"/>
      <w:r>
        <w:rPr>
          <w:rFonts w:hint="eastAsia"/>
          <w:color w:val="000000" w:themeColor="text1"/>
        </w:rPr>
        <w:lastRenderedPageBreak/>
        <w:t>第一部分公开招标采购公告</w:t>
      </w:r>
      <w:bookmarkEnd w:id="0"/>
    </w:p>
    <w:p w:rsidR="00AC3BAF" w:rsidRDefault="00264F6B">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Pr>
          <w:rFonts w:ascii="宋体" w:hAnsi="宋体" w:hint="eastAsia"/>
          <w:b/>
          <w:color w:val="000000" w:themeColor="text1"/>
          <w:spacing w:val="4"/>
          <w:sz w:val="24"/>
        </w:rPr>
        <w:t>电子万能试验机</w:t>
      </w:r>
      <w:r>
        <w:rPr>
          <w:rFonts w:ascii="宋体" w:hAnsi="宋体" w:hint="eastAsia"/>
          <w:color w:val="000000" w:themeColor="text1"/>
          <w:spacing w:val="4"/>
          <w:sz w:val="24"/>
        </w:rPr>
        <w:t>及相关服务，现就相关事宜公告如下：</w:t>
      </w:r>
    </w:p>
    <w:p w:rsidR="00AC3BAF" w:rsidRDefault="00264F6B">
      <w:pPr>
        <w:spacing w:line="36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一、项目名称：电子万能试验机</w:t>
      </w:r>
      <w:r>
        <w:rPr>
          <w:rFonts w:ascii="宋体" w:hAnsi="宋体" w:hint="eastAsia"/>
          <w:color w:val="000000" w:themeColor="text1"/>
          <w:spacing w:val="4"/>
          <w:sz w:val="24"/>
        </w:rPr>
        <w:t>及相关服务</w:t>
      </w:r>
    </w:p>
    <w:p w:rsidR="00AC3BAF" w:rsidRDefault="00264F6B">
      <w:pPr>
        <w:spacing w:line="360" w:lineRule="auto"/>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-094</w:t>
      </w:r>
    </w:p>
    <w:p w:rsidR="00AC3BAF" w:rsidRDefault="00264F6B">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AC3BAF" w:rsidRDefault="00264F6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15.7</w:t>
      </w:r>
      <w:r>
        <w:rPr>
          <w:rFonts w:ascii="宋体" w:hAnsi="宋体" w:hint="eastAsia"/>
          <w:bCs/>
          <w:color w:val="000000" w:themeColor="text1"/>
          <w:sz w:val="24"/>
        </w:rPr>
        <w:t>万元。</w:t>
      </w:r>
    </w:p>
    <w:p w:rsidR="00AC3BAF" w:rsidRDefault="00264F6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AC3BAF" w:rsidRDefault="00264F6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AC3BAF" w:rsidRDefault="00264F6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AC3BAF" w:rsidRDefault="00264F6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AC3BAF" w:rsidRDefault="00264F6B">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AC3BAF" w:rsidRDefault="00264F6B">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AC3BAF" w:rsidRDefault="00264F6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AC3BAF" w:rsidRDefault="00264F6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AC3BAF" w:rsidRDefault="00264F6B">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AC3BAF" w:rsidRDefault="00264F6B">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AC3BAF" w:rsidRDefault="00264F6B">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潜在投标人如确定参加投标，请务必在南通大学供应商库(https://ztb.ntu.edu.cn/gyszc.htm)注册并完成登记。若未按上述要求操作，将自行承担所产生的风险。</w:t>
      </w:r>
    </w:p>
    <w:p w:rsidR="00AC3BAF" w:rsidRDefault="00264F6B">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lastRenderedPageBreak/>
        <w:t>事后不退）。</w:t>
      </w:r>
    </w:p>
    <w:p w:rsidR="00AC3BAF" w:rsidRDefault="00264F6B">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w:t>
      </w:r>
      <w:r>
        <w:rPr>
          <w:rFonts w:ascii="黑体" w:eastAsia="黑体" w:hAnsi="黑体" w:hint="eastAsia"/>
          <w:b/>
          <w:color w:val="000000" w:themeColor="text1"/>
          <w:spacing w:val="2"/>
          <w:sz w:val="24"/>
        </w:rPr>
        <w:t>现场递交方式</w:t>
      </w:r>
    </w:p>
    <w:p w:rsidR="00AC3BAF" w:rsidRDefault="00264F6B">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11</w:t>
      </w:r>
      <w:r>
        <w:rPr>
          <w:rFonts w:ascii="宋体" w:hAnsi="宋体" w:hint="eastAsia"/>
          <w:color w:val="000000" w:themeColor="text1"/>
          <w:spacing w:val="4"/>
          <w:sz w:val="24"/>
        </w:rPr>
        <w:t>月</w:t>
      </w:r>
      <w:r w:rsidR="00EF2E6A">
        <w:rPr>
          <w:rFonts w:ascii="宋体" w:hAnsi="宋体"/>
          <w:color w:val="000000" w:themeColor="text1"/>
          <w:spacing w:val="4"/>
          <w:sz w:val="24"/>
        </w:rPr>
        <w:t>5</w:t>
      </w:r>
      <w:r>
        <w:rPr>
          <w:rFonts w:ascii="宋体" w:hAnsi="宋体" w:hint="eastAsia"/>
          <w:color w:val="000000" w:themeColor="text1"/>
          <w:spacing w:val="4"/>
          <w:sz w:val="24"/>
        </w:rPr>
        <w:t>日</w:t>
      </w:r>
      <w:r w:rsidR="00861EEF">
        <w:rPr>
          <w:rFonts w:ascii="宋体" w:hAnsi="宋体"/>
          <w:color w:val="000000" w:themeColor="text1"/>
          <w:spacing w:val="4"/>
          <w:sz w:val="24"/>
        </w:rPr>
        <w:t>9</w:t>
      </w:r>
      <w:r>
        <w:rPr>
          <w:rFonts w:ascii="宋体" w:hAnsi="宋体"/>
          <w:color w:val="000000" w:themeColor="text1"/>
          <w:spacing w:val="4"/>
          <w:sz w:val="24"/>
        </w:rPr>
        <w:t xml:space="preserve"> </w:t>
      </w:r>
      <w:r>
        <w:rPr>
          <w:rFonts w:ascii="宋体" w:hAnsi="宋体" w:hint="eastAsia"/>
          <w:color w:val="000000" w:themeColor="text1"/>
          <w:spacing w:val="4"/>
          <w:sz w:val="24"/>
        </w:rPr>
        <w:t>时00分</w:t>
      </w:r>
    </w:p>
    <w:p w:rsidR="00AC3BAF" w:rsidRDefault="00264F6B">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11</w:t>
      </w:r>
      <w:r>
        <w:rPr>
          <w:rFonts w:ascii="宋体" w:hAnsi="宋体" w:hint="eastAsia"/>
          <w:color w:val="000000" w:themeColor="text1"/>
          <w:spacing w:val="4"/>
          <w:sz w:val="24"/>
        </w:rPr>
        <w:t>月</w:t>
      </w:r>
      <w:r w:rsidR="00EF2E6A">
        <w:rPr>
          <w:rFonts w:ascii="宋体" w:hAnsi="宋体"/>
          <w:color w:val="000000" w:themeColor="text1"/>
          <w:spacing w:val="4"/>
          <w:sz w:val="24"/>
        </w:rPr>
        <w:t>5</w:t>
      </w:r>
      <w:bookmarkStart w:id="1" w:name="_GoBack"/>
      <w:bookmarkEnd w:id="1"/>
      <w:r>
        <w:rPr>
          <w:rFonts w:ascii="宋体" w:hAnsi="宋体" w:hint="eastAsia"/>
          <w:color w:val="000000" w:themeColor="text1"/>
          <w:spacing w:val="4"/>
          <w:sz w:val="24"/>
        </w:rPr>
        <w:t>日</w:t>
      </w:r>
      <w:r w:rsidR="00861EEF">
        <w:rPr>
          <w:rFonts w:ascii="宋体" w:hAnsi="宋体"/>
          <w:color w:val="000000" w:themeColor="text1"/>
          <w:spacing w:val="4"/>
          <w:sz w:val="24"/>
        </w:rPr>
        <w:t>9</w:t>
      </w:r>
      <w:r>
        <w:rPr>
          <w:rFonts w:ascii="宋体" w:hAnsi="宋体" w:hint="eastAsia"/>
          <w:color w:val="000000" w:themeColor="text1"/>
          <w:spacing w:val="4"/>
          <w:sz w:val="24"/>
        </w:rPr>
        <w:t>时</w:t>
      </w:r>
      <w:r>
        <w:rPr>
          <w:rFonts w:ascii="宋体"/>
          <w:color w:val="000000" w:themeColor="text1"/>
          <w:spacing w:val="4"/>
          <w:sz w:val="24"/>
        </w:rPr>
        <w:t>30</w:t>
      </w:r>
      <w:r>
        <w:rPr>
          <w:rFonts w:ascii="宋体" w:hAnsi="宋体" w:hint="eastAsia"/>
          <w:color w:val="000000" w:themeColor="text1"/>
          <w:spacing w:val="4"/>
          <w:sz w:val="24"/>
        </w:rPr>
        <w:t xml:space="preserve">分 </w:t>
      </w:r>
    </w:p>
    <w:p w:rsidR="00AC3BAF" w:rsidRDefault="00264F6B">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AC3BAF" w:rsidRDefault="00264F6B">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AC3BAF" w:rsidRDefault="00264F6B">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AC3BAF" w:rsidRDefault="00264F6B">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AC3BAF" w:rsidRDefault="00264F6B">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AC3BAF" w:rsidRDefault="00264F6B">
      <w:pPr>
        <w:spacing w:line="360" w:lineRule="auto"/>
        <w:ind w:firstLineChars="200" w:firstLine="490"/>
        <w:rPr>
          <w:rFonts w:ascii="微软雅黑" w:eastAsia="微软雅黑" w:hAnsi="微软雅黑"/>
          <w:color w:val="000000" w:themeColor="text1"/>
          <w:sz w:val="18"/>
          <w:szCs w:val="18"/>
        </w:rPr>
      </w:pPr>
      <w:r>
        <w:rPr>
          <w:rFonts w:ascii="宋体" w:hAnsi="宋体" w:hint="eastAsia"/>
          <w:b/>
          <w:color w:val="000000" w:themeColor="text1"/>
          <w:spacing w:val="2"/>
          <w:kern w:val="0"/>
          <w:sz w:val="24"/>
        </w:rPr>
        <w:t>项目联系人：</w:t>
      </w:r>
      <w:r w:rsidRPr="001C1F3C">
        <w:rPr>
          <w:rFonts w:ascii="宋体" w:hAnsi="宋体" w:cs="宋体" w:hint="eastAsia"/>
          <w:sz w:val="24"/>
        </w:rPr>
        <w:t xml:space="preserve">苏广均 </w:t>
      </w:r>
      <w:r>
        <w:rPr>
          <w:rFonts w:ascii="宋体" w:hAnsi="宋体" w:cs="宋体"/>
          <w:sz w:val="24"/>
        </w:rPr>
        <w:t>15851392329</w:t>
      </w:r>
    </w:p>
    <w:p w:rsidR="00AC3BAF" w:rsidRDefault="00264F6B">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AC3BAF" w:rsidRDefault="00AC3BAF">
      <w:pPr>
        <w:spacing w:line="360" w:lineRule="auto"/>
        <w:ind w:firstLineChars="200" w:firstLine="488"/>
        <w:rPr>
          <w:rFonts w:ascii="宋体"/>
          <w:color w:val="000000" w:themeColor="text1"/>
          <w:spacing w:val="2"/>
          <w:kern w:val="0"/>
          <w:sz w:val="24"/>
        </w:rPr>
      </w:pPr>
    </w:p>
    <w:p w:rsidR="00AC3BAF" w:rsidRDefault="00264F6B">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AC3BAF" w:rsidRDefault="00264F6B">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AC3BAF" w:rsidRDefault="00AC3BAF">
      <w:pPr>
        <w:spacing w:line="360" w:lineRule="auto"/>
        <w:ind w:firstLineChars="200" w:firstLine="488"/>
        <w:rPr>
          <w:rFonts w:ascii="宋体"/>
          <w:color w:val="000000" w:themeColor="text1"/>
          <w:spacing w:val="2"/>
          <w:kern w:val="0"/>
          <w:sz w:val="24"/>
        </w:rPr>
      </w:pPr>
    </w:p>
    <w:p w:rsidR="00AC3BAF" w:rsidRDefault="00264F6B">
      <w:pPr>
        <w:spacing w:line="360" w:lineRule="auto"/>
        <w:rPr>
          <w:color w:val="000000" w:themeColor="text1"/>
        </w:rPr>
      </w:pPr>
      <w:r>
        <w:rPr>
          <w:color w:val="000000" w:themeColor="text1"/>
          <w:spacing w:val="4"/>
          <w:sz w:val="24"/>
        </w:rPr>
        <w:br w:type="page"/>
      </w:r>
    </w:p>
    <w:p w:rsidR="00AC3BAF" w:rsidRDefault="00264F6B">
      <w:pPr>
        <w:pStyle w:val="1"/>
        <w:jc w:val="center"/>
        <w:rPr>
          <w:color w:val="000000" w:themeColor="text1"/>
        </w:rPr>
      </w:pPr>
      <w:bookmarkStart w:id="2" w:name="_Toc85113596"/>
      <w:r>
        <w:rPr>
          <w:rFonts w:hint="eastAsia"/>
          <w:color w:val="000000" w:themeColor="text1"/>
        </w:rPr>
        <w:lastRenderedPageBreak/>
        <w:t>第二部分投标人须知</w:t>
      </w:r>
      <w:bookmarkEnd w:id="2"/>
    </w:p>
    <w:p w:rsidR="00AC3BAF" w:rsidRDefault="00264F6B">
      <w:pPr>
        <w:pStyle w:val="2"/>
        <w:rPr>
          <w:color w:val="000000" w:themeColor="text1"/>
        </w:rPr>
      </w:pPr>
      <w:bookmarkStart w:id="3" w:name="_Toc85113597"/>
      <w:r>
        <w:rPr>
          <w:rFonts w:hint="eastAsia"/>
          <w:color w:val="000000" w:themeColor="text1"/>
        </w:rPr>
        <w:t>一、招标文件</w:t>
      </w:r>
      <w:bookmarkEnd w:id="3"/>
    </w:p>
    <w:p w:rsidR="00AC3BAF" w:rsidRDefault="00264F6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AC3BAF" w:rsidRDefault="00264F6B">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AC3BAF" w:rsidRDefault="00264F6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AC3BAF" w:rsidRDefault="00264F6B">
      <w:pPr>
        <w:spacing w:line="360" w:lineRule="auto"/>
        <w:ind w:firstLineChars="200" w:firstLine="480"/>
        <w:rPr>
          <w:color w:val="000000" w:themeColor="text1"/>
          <w:sz w:val="24"/>
        </w:rPr>
      </w:pPr>
      <w:r>
        <w:rPr>
          <w:rFonts w:hint="eastAsia"/>
          <w:color w:val="000000" w:themeColor="text1"/>
          <w:sz w:val="24"/>
        </w:rPr>
        <w:t>本招标文件由下列部分组成：</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AC3BAF" w:rsidRDefault="00264F6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AC3BAF" w:rsidRDefault="00264F6B">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AC3BAF" w:rsidRDefault="00264F6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AC3BAF" w:rsidRDefault="00AC3BAF">
      <w:pPr>
        <w:spacing w:line="360" w:lineRule="auto"/>
        <w:ind w:firstLineChars="196" w:firstLine="472"/>
        <w:rPr>
          <w:b/>
          <w:color w:val="000000" w:themeColor="text1"/>
          <w:sz w:val="24"/>
        </w:rPr>
      </w:pPr>
    </w:p>
    <w:p w:rsidR="00AC3BAF" w:rsidRDefault="00264F6B">
      <w:pPr>
        <w:pStyle w:val="2"/>
        <w:rPr>
          <w:color w:val="000000" w:themeColor="text1"/>
        </w:rPr>
      </w:pPr>
      <w:bookmarkStart w:id="4" w:name="_Toc85113598"/>
      <w:r>
        <w:rPr>
          <w:rFonts w:hint="eastAsia"/>
          <w:color w:val="000000" w:themeColor="text1"/>
        </w:rPr>
        <w:lastRenderedPageBreak/>
        <w:t>二、投标文件</w:t>
      </w:r>
      <w:bookmarkEnd w:id="4"/>
    </w:p>
    <w:p w:rsidR="00AC3BAF" w:rsidRDefault="00264F6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AC3BAF" w:rsidRDefault="00264F6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AC3BAF" w:rsidRDefault="00264F6B">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AC3BAF" w:rsidRDefault="00264F6B">
      <w:pPr>
        <w:spacing w:line="360" w:lineRule="auto"/>
        <w:ind w:firstLineChars="200" w:firstLine="482"/>
        <w:rPr>
          <w:b/>
          <w:color w:val="000000" w:themeColor="text1"/>
          <w:sz w:val="24"/>
        </w:rPr>
      </w:pPr>
      <w:r>
        <w:rPr>
          <w:rFonts w:hint="eastAsia"/>
          <w:b/>
          <w:color w:val="000000" w:themeColor="text1"/>
          <w:sz w:val="24"/>
        </w:rPr>
        <w:t>商务文件（报价）：</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AC3BAF" w:rsidRDefault="00264F6B">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AC3BAF" w:rsidRDefault="00264F6B">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AC3BAF" w:rsidRDefault="00264F6B">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AC3BAF" w:rsidRDefault="00264F6B">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AC3BAF" w:rsidRDefault="00264F6B">
      <w:pPr>
        <w:spacing w:line="360" w:lineRule="auto"/>
        <w:ind w:firstLineChars="200" w:firstLine="482"/>
        <w:rPr>
          <w:b/>
          <w:color w:val="000000" w:themeColor="text1"/>
          <w:sz w:val="24"/>
        </w:rPr>
      </w:pPr>
      <w:r>
        <w:rPr>
          <w:rFonts w:hint="eastAsia"/>
          <w:b/>
          <w:color w:val="000000" w:themeColor="text1"/>
          <w:sz w:val="24"/>
        </w:rPr>
        <w:t>资格证明文件：</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AC3BAF" w:rsidRDefault="00264F6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AC3BAF" w:rsidRDefault="00264F6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AC3BAF" w:rsidRDefault="00264F6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AC3BAF" w:rsidRDefault="00264F6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AC3BAF" w:rsidRDefault="00264F6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AC3BAF" w:rsidRDefault="00264F6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AC3BAF" w:rsidRDefault="00264F6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AC3BAF" w:rsidRDefault="00264F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AC3BAF" w:rsidRDefault="00264F6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AC3BAF" w:rsidRDefault="00264F6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AC3BAF" w:rsidRDefault="00264F6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AC3BAF" w:rsidRDefault="00264F6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AC3BAF" w:rsidRDefault="00264F6B">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AC3BAF" w:rsidRDefault="00264F6B">
      <w:pPr>
        <w:pStyle w:val="2"/>
        <w:rPr>
          <w:color w:val="000000" w:themeColor="text1"/>
        </w:rPr>
      </w:pPr>
      <w:bookmarkStart w:id="5" w:name="_Toc85113599"/>
      <w:r>
        <w:rPr>
          <w:rFonts w:hint="eastAsia"/>
          <w:color w:val="000000" w:themeColor="text1"/>
        </w:rPr>
        <w:t>三、投标细则</w:t>
      </w:r>
      <w:bookmarkEnd w:id="5"/>
    </w:p>
    <w:p w:rsidR="00AC3BAF" w:rsidRDefault="00264F6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AC3BAF" w:rsidRDefault="00264F6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AC3BAF" w:rsidRDefault="00264F6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AC3BAF" w:rsidRDefault="00264F6B">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AC3BAF" w:rsidRDefault="00264F6B">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AC3BAF" w:rsidRDefault="00264F6B">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AC3BAF" w:rsidRDefault="00264F6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AC3BAF" w:rsidRDefault="00264F6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AC3BAF" w:rsidRDefault="00264F6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AC3BAF" w:rsidRDefault="00264F6B">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AC3BAF" w:rsidRDefault="00264F6B">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AC3BAF" w:rsidRDefault="00264F6B">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AC3BAF" w:rsidRDefault="00264F6B">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AC3BAF" w:rsidRDefault="00264F6B">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AC3BAF" w:rsidRDefault="00264F6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AC3BAF" w:rsidRDefault="00264F6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AC3BAF" w:rsidRDefault="00264F6B">
      <w:pPr>
        <w:pStyle w:val="2"/>
        <w:rPr>
          <w:color w:val="000000" w:themeColor="text1"/>
        </w:rPr>
      </w:pPr>
      <w:bookmarkStart w:id="10" w:name="_Toc85113600"/>
      <w:r>
        <w:rPr>
          <w:rFonts w:hint="eastAsia"/>
          <w:color w:val="000000" w:themeColor="text1"/>
        </w:rPr>
        <w:t>四、评标</w:t>
      </w:r>
      <w:bookmarkEnd w:id="10"/>
    </w:p>
    <w:p w:rsidR="00AC3BAF" w:rsidRDefault="00264F6B">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AC3BAF" w:rsidRDefault="00264F6B">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AC3BAF" w:rsidRDefault="00264F6B">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AC3BAF" w:rsidRDefault="00264F6B">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AC3BAF" w:rsidRDefault="00264F6B">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AC3BAF" w:rsidRDefault="00264F6B">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AC3BAF" w:rsidRDefault="00264F6B">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AC3BAF" w:rsidRDefault="00264F6B">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C3BAF" w:rsidRDefault="00264F6B">
      <w:pPr>
        <w:pStyle w:val="2"/>
        <w:rPr>
          <w:color w:val="000000" w:themeColor="text1"/>
        </w:rPr>
      </w:pPr>
      <w:bookmarkStart w:id="11" w:name="_Toc85113601"/>
      <w:r>
        <w:rPr>
          <w:rFonts w:hint="eastAsia"/>
          <w:color w:val="000000" w:themeColor="text1"/>
        </w:rPr>
        <w:t>五、评标方法及评分标准</w:t>
      </w:r>
      <w:bookmarkEnd w:id="11"/>
    </w:p>
    <w:p w:rsidR="00AC3BAF" w:rsidRDefault="00264F6B">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AC3BAF" w:rsidRDefault="00264F6B">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AC3BAF" w:rsidRDefault="00264F6B">
      <w:pPr>
        <w:widowControl/>
        <w:jc w:val="left"/>
        <w:rPr>
          <w:b/>
          <w:color w:val="000000" w:themeColor="text1"/>
          <w:sz w:val="24"/>
        </w:rPr>
      </w:pPr>
      <w:r>
        <w:rPr>
          <w:b/>
          <w:color w:val="000000" w:themeColor="text1"/>
          <w:sz w:val="24"/>
        </w:rPr>
        <w:br w:type="page"/>
      </w:r>
    </w:p>
    <w:p w:rsidR="00AC3BAF" w:rsidRDefault="00264F6B">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AC3BAF">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b/>
                <w:color w:val="000000" w:themeColor="text1"/>
              </w:rPr>
            </w:pPr>
            <w:r>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b/>
                <w:color w:val="000000" w:themeColor="text1"/>
              </w:rPr>
            </w:pPr>
            <w:r>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AC3BAF" w:rsidRDefault="00264F6B">
            <w:pPr>
              <w:ind w:firstLineChars="850" w:firstLine="1792"/>
              <w:rPr>
                <w:b/>
                <w:color w:val="000000" w:themeColor="text1"/>
              </w:rPr>
            </w:pPr>
            <w:r>
              <w:rPr>
                <w:rFonts w:hint="eastAsia"/>
                <w:b/>
                <w:color w:val="000000" w:themeColor="text1"/>
              </w:rPr>
              <w:t>评</w:t>
            </w:r>
            <w:r>
              <w:rPr>
                <w:b/>
                <w:color w:val="000000" w:themeColor="text1"/>
              </w:rPr>
              <w:t xml:space="preserve">   </w:t>
            </w:r>
            <w:r>
              <w:rPr>
                <w:rFonts w:hint="eastAsia"/>
                <w:b/>
                <w:color w:val="000000" w:themeColor="text1"/>
              </w:rPr>
              <w:t>分</w:t>
            </w:r>
            <w:r>
              <w:rPr>
                <w:b/>
                <w:color w:val="000000" w:themeColor="text1"/>
              </w:rPr>
              <w:t xml:space="preserve">   </w:t>
            </w:r>
            <w:r>
              <w:rPr>
                <w:rFonts w:hint="eastAsia"/>
                <w:b/>
                <w:color w:val="000000" w:themeColor="text1"/>
              </w:rPr>
              <w:t>细</w:t>
            </w:r>
            <w:r>
              <w:rPr>
                <w:b/>
                <w:color w:val="000000" w:themeColor="text1"/>
              </w:rPr>
              <w:t xml:space="preserve">   </w:t>
            </w:r>
            <w:r>
              <w:rPr>
                <w:rFonts w:hint="eastAsia"/>
                <w:b/>
                <w:color w:val="000000" w:themeColor="text1"/>
              </w:rPr>
              <w:t>则</w:t>
            </w:r>
          </w:p>
        </w:tc>
      </w:tr>
      <w:tr w:rsidR="00AC3BAF">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AC3BAF" w:rsidRDefault="00264F6B">
            <w:pPr>
              <w:ind w:leftChars="-1" w:left="-2" w:firstLineChars="200" w:firstLine="420"/>
              <w:rPr>
                <w:color w:val="000000" w:themeColor="text1"/>
              </w:rPr>
            </w:pPr>
            <w:r>
              <w:rPr>
                <w:rFonts w:hint="eastAsia"/>
                <w:color w:val="000000" w:themeColor="text1"/>
              </w:rPr>
              <w:t>满足招标文件要求且投标价格最低的投标报价为评标基准价，其价格分为满分，其他投标人的价格分按下列公式计算：</w:t>
            </w:r>
          </w:p>
          <w:p w:rsidR="00AC3BAF" w:rsidRDefault="00264F6B">
            <w:pPr>
              <w:ind w:leftChars="-1" w:left="-2" w:firstLineChars="200" w:firstLine="420"/>
              <w:rPr>
                <w:color w:val="000000" w:themeColor="text1"/>
              </w:rPr>
            </w:pPr>
            <w:r>
              <w:rPr>
                <w:rFonts w:hint="eastAsia"/>
                <w:color w:val="000000" w:themeColor="text1"/>
              </w:rPr>
              <w:t>投标报价得分＝（评标基准价</w:t>
            </w:r>
            <w:r>
              <w:rPr>
                <w:color w:val="000000" w:themeColor="text1"/>
              </w:rPr>
              <w:t>/</w:t>
            </w:r>
            <w:r>
              <w:rPr>
                <w:rFonts w:hint="eastAsia"/>
                <w:color w:val="000000" w:themeColor="text1"/>
              </w:rPr>
              <w:t>投标报价）</w:t>
            </w:r>
            <w:r>
              <w:rPr>
                <w:color w:val="000000" w:themeColor="text1"/>
              </w:rPr>
              <w:t>×40</w:t>
            </w:r>
          </w:p>
        </w:tc>
      </w:tr>
      <w:tr w:rsidR="00AC3BAF">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3</w:t>
            </w:r>
            <w:r>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ascii="宋体" w:hAnsi="宋体" w:cs="宋体"/>
                <w:color w:val="000000" w:themeColor="text1"/>
                <w:lang w:val="zh-TW" w:eastAsia="zh-TW"/>
              </w:rPr>
              <w:t>技术要求</w:t>
            </w:r>
          </w:p>
          <w:p w:rsidR="00AC3BAF" w:rsidRDefault="00264F6B">
            <w:pPr>
              <w:jc w:val="center"/>
              <w:rPr>
                <w:color w:val="000000" w:themeColor="text1"/>
              </w:rPr>
            </w:pPr>
            <w:r>
              <w:rPr>
                <w:rFonts w:hint="eastAsia"/>
                <w:color w:val="000000" w:themeColor="text1"/>
              </w:rPr>
              <w:t>2</w:t>
            </w:r>
            <w:r>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420"/>
              <w:rPr>
                <w:color w:val="000000" w:themeColor="text1"/>
              </w:rPr>
            </w:pPr>
            <w:r>
              <w:rPr>
                <w:rFonts w:ascii="宋体" w:hAnsi="宋体" w:cs="宋体"/>
                <w:color w:val="000000" w:themeColor="text1"/>
                <w:lang w:val="zh-TW" w:eastAsia="zh-TW"/>
              </w:rPr>
              <w:t>完全满足招标文件技术指标要求得基准分</w:t>
            </w:r>
            <w:r>
              <w:rPr>
                <w:color w:val="000000" w:themeColor="text1"/>
              </w:rPr>
              <w:t>19</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10</w:t>
            </w:r>
            <w:r>
              <w:rPr>
                <w:rFonts w:ascii="宋体" w:hAnsi="宋体" w:cs="宋体"/>
                <w:color w:val="000000" w:themeColor="text1"/>
                <w:lang w:val="zh-TW" w:eastAsia="zh-TW"/>
              </w:rPr>
              <w:t>分；有负偏离但对使用无实质性影响，每项</w:t>
            </w:r>
            <w:r>
              <w:rPr>
                <w:color w:val="000000" w:themeColor="text1"/>
              </w:rPr>
              <w:t>2</w:t>
            </w:r>
            <w:r>
              <w:rPr>
                <w:rFonts w:ascii="宋体" w:hAnsi="宋体" w:cs="宋体"/>
                <w:color w:val="000000" w:themeColor="text1"/>
                <w:lang w:val="zh-TW" w:eastAsia="zh-TW"/>
              </w:rPr>
              <w:t>分，减完为止。</w:t>
            </w:r>
          </w:p>
        </w:tc>
      </w:tr>
      <w:tr w:rsidR="00AC3BAF">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AC3BAF" w:rsidRDefault="00AC3BAF">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AC3BAF" w:rsidRDefault="00AC3BAF">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ascii="宋体" w:hAnsi="宋体" w:cs="宋体"/>
                <w:color w:val="000000" w:themeColor="text1"/>
                <w:lang w:val="zh-TW" w:eastAsia="zh-TW"/>
              </w:rPr>
              <w:t>性能及品质</w:t>
            </w:r>
          </w:p>
          <w:p w:rsidR="00AC3BAF" w:rsidRDefault="00264F6B">
            <w:pPr>
              <w:jc w:val="center"/>
              <w:rPr>
                <w:color w:val="000000" w:themeColor="text1"/>
              </w:rPr>
            </w:pPr>
            <w:r>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420"/>
              <w:rPr>
                <w:color w:val="000000" w:themeColor="text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AC3BAF">
        <w:trPr>
          <w:trHeight w:val="802"/>
        </w:trPr>
        <w:tc>
          <w:tcPr>
            <w:tcW w:w="1240" w:type="dxa"/>
            <w:vMerge w:val="restart"/>
            <w:tcBorders>
              <w:top w:val="single" w:sz="4" w:space="0" w:color="auto"/>
              <w:left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AC3BAF" w:rsidRDefault="00264F6B">
            <w:pPr>
              <w:jc w:val="center"/>
              <w:rPr>
                <w:color w:val="000000" w:themeColor="text1"/>
              </w:rPr>
            </w:pPr>
            <w:r>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ascii="宋体" w:hAnsi="宋体" w:cs="宋体"/>
                <w:color w:val="000000" w:themeColor="text1"/>
                <w:lang w:val="zh-TW" w:eastAsia="zh-TW"/>
              </w:rPr>
              <w:t>保修期</w:t>
            </w:r>
          </w:p>
          <w:p w:rsidR="00AC3BAF" w:rsidRDefault="00264F6B">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420"/>
              <w:rPr>
                <w:color w:val="000000" w:themeColor="text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AC3BAF">
        <w:trPr>
          <w:trHeight w:val="20"/>
        </w:trPr>
        <w:tc>
          <w:tcPr>
            <w:tcW w:w="0" w:type="auto"/>
            <w:vMerge/>
            <w:tcBorders>
              <w:left w:val="single" w:sz="4" w:space="0" w:color="auto"/>
              <w:right w:val="single" w:sz="4" w:space="0" w:color="auto"/>
            </w:tcBorders>
            <w:vAlign w:val="center"/>
          </w:tcPr>
          <w:p w:rsidR="00AC3BAF" w:rsidRDefault="00AC3BAF">
            <w:pPr>
              <w:widowControl/>
              <w:jc w:val="left"/>
              <w:rPr>
                <w:color w:val="000000" w:themeColor="text1"/>
              </w:rPr>
            </w:pPr>
          </w:p>
        </w:tc>
        <w:tc>
          <w:tcPr>
            <w:tcW w:w="0" w:type="auto"/>
            <w:vMerge/>
            <w:tcBorders>
              <w:left w:val="single" w:sz="4" w:space="0" w:color="auto"/>
              <w:right w:val="single" w:sz="4" w:space="0" w:color="auto"/>
            </w:tcBorders>
            <w:vAlign w:val="center"/>
          </w:tcPr>
          <w:p w:rsidR="00AC3BAF" w:rsidRDefault="00AC3BAF">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ascii="宋体" w:hAnsi="宋体" w:cs="宋体"/>
                <w:color w:val="000000" w:themeColor="text1"/>
                <w:lang w:val="zh-TW" w:eastAsia="zh-TW"/>
              </w:rPr>
              <w:t>服务承诺</w:t>
            </w:r>
          </w:p>
          <w:p w:rsidR="00AC3BAF" w:rsidRDefault="00264F6B">
            <w:pPr>
              <w:jc w:val="center"/>
              <w:rPr>
                <w:color w:val="000000" w:themeColor="text1"/>
              </w:rPr>
            </w:pPr>
            <w:r>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420"/>
              <w:rPr>
                <w:color w:val="000000" w:themeColor="text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AC3BAF">
        <w:trPr>
          <w:trHeight w:val="783"/>
        </w:trPr>
        <w:tc>
          <w:tcPr>
            <w:tcW w:w="0" w:type="auto"/>
            <w:vMerge/>
            <w:tcBorders>
              <w:left w:val="single" w:sz="4" w:space="0" w:color="auto"/>
              <w:right w:val="single" w:sz="4" w:space="0" w:color="auto"/>
            </w:tcBorders>
            <w:vAlign w:val="center"/>
          </w:tcPr>
          <w:p w:rsidR="00AC3BAF" w:rsidRDefault="00AC3BAF">
            <w:pPr>
              <w:widowControl/>
              <w:jc w:val="left"/>
              <w:rPr>
                <w:color w:val="000000" w:themeColor="text1"/>
              </w:rPr>
            </w:pPr>
          </w:p>
        </w:tc>
        <w:tc>
          <w:tcPr>
            <w:tcW w:w="0" w:type="auto"/>
            <w:vMerge/>
            <w:tcBorders>
              <w:left w:val="single" w:sz="4" w:space="0" w:color="auto"/>
              <w:right w:val="single" w:sz="4" w:space="0" w:color="auto"/>
            </w:tcBorders>
            <w:vAlign w:val="center"/>
          </w:tcPr>
          <w:p w:rsidR="00AC3BAF" w:rsidRDefault="00AC3BAF">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ascii="宋体" w:hAnsi="宋体" w:cs="宋体"/>
                <w:color w:val="000000" w:themeColor="text1"/>
                <w:lang w:val="zh-TW" w:eastAsia="zh-TW"/>
              </w:rPr>
              <w:t>收费情况</w:t>
            </w:r>
          </w:p>
          <w:p w:rsidR="00AC3BAF" w:rsidRDefault="00264F6B">
            <w:pPr>
              <w:jc w:val="center"/>
              <w:rPr>
                <w:color w:val="000000" w:themeColor="text1"/>
              </w:rPr>
            </w:pPr>
            <w:r>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420"/>
              <w:rPr>
                <w:color w:val="000000" w:themeColor="text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AC3BAF">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ascii="宋体" w:hAnsi="宋体" w:cs="宋体"/>
                <w:color w:val="000000" w:themeColor="text1"/>
                <w:lang w:val="zh-TW" w:eastAsia="zh-TW"/>
              </w:rPr>
              <w:t>业绩</w:t>
            </w:r>
          </w:p>
          <w:p w:rsidR="00AC3BAF" w:rsidRDefault="00264F6B">
            <w:pPr>
              <w:jc w:val="center"/>
              <w:rPr>
                <w:color w:val="000000" w:themeColor="text1"/>
              </w:rPr>
            </w:pPr>
            <w:r>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420"/>
              <w:rPr>
                <w:color w:val="000000" w:themeColor="text1"/>
              </w:rPr>
            </w:pPr>
            <w:r>
              <w:rPr>
                <w:rFonts w:ascii="宋体" w:hAnsi="宋体" w:cs="宋体"/>
                <w:color w:val="000000" w:themeColor="text1"/>
                <w:lang w:val="zh-TW" w:eastAsia="zh-TW"/>
              </w:rPr>
              <w:t>根据投标人</w:t>
            </w:r>
            <w:r>
              <w:rPr>
                <w:color w:val="000000" w:themeColor="text1"/>
              </w:rPr>
              <w:t>2018</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AC3BAF">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投标文件</w:t>
            </w:r>
          </w:p>
          <w:p w:rsidR="00AC3BAF" w:rsidRDefault="00264F6B">
            <w:pPr>
              <w:jc w:val="center"/>
              <w:rPr>
                <w:color w:val="000000" w:themeColor="text1"/>
              </w:rPr>
            </w:pPr>
            <w:r>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AC3BAF" w:rsidRDefault="00264F6B">
            <w:pPr>
              <w:ind w:firstLineChars="200" w:firstLine="420"/>
              <w:rPr>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AC3BAF">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color w:val="000000" w:themeColor="text1"/>
              </w:rPr>
            </w:pPr>
            <w:r>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AC3BAF" w:rsidRDefault="00264F6B">
            <w:pPr>
              <w:jc w:val="center"/>
              <w:rPr>
                <w:b/>
                <w:color w:val="000000" w:themeColor="text1"/>
              </w:rPr>
            </w:pPr>
            <w:r>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AC3BAF" w:rsidRDefault="00264F6B">
            <w:pPr>
              <w:tabs>
                <w:tab w:val="left" w:pos="945"/>
              </w:tabs>
              <w:ind w:firstLineChars="200" w:firstLine="420"/>
              <w:rPr>
                <w:color w:val="000000" w:themeColor="text1"/>
                <w:szCs w:val="21"/>
              </w:rPr>
            </w:pPr>
            <w:r>
              <w:rPr>
                <w:rFonts w:hint="eastAsia"/>
                <w:color w:val="000000" w:themeColor="text1"/>
                <w:szCs w:val="21"/>
              </w:rPr>
              <w:t>投标人最后得分保留两位小数</w:t>
            </w:r>
          </w:p>
        </w:tc>
      </w:tr>
    </w:tbl>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264F6B">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AC3BAF" w:rsidRDefault="00AC3BAF">
      <w:pPr>
        <w:spacing w:line="360" w:lineRule="auto"/>
        <w:ind w:firstLineChars="200" w:firstLine="420"/>
        <w:rPr>
          <w:rFonts w:ascii="宋体" w:hAnsi="宋体"/>
          <w:color w:val="000000" w:themeColor="text1"/>
        </w:rPr>
      </w:pPr>
    </w:p>
    <w:p w:rsidR="00AC3BAF" w:rsidRDefault="00264F6B">
      <w:pPr>
        <w:pStyle w:val="2"/>
        <w:rPr>
          <w:color w:val="000000" w:themeColor="text1"/>
        </w:rPr>
      </w:pPr>
      <w:bookmarkStart w:id="12" w:name="_Toc85113602"/>
      <w:r>
        <w:rPr>
          <w:rFonts w:hint="eastAsia"/>
          <w:color w:val="000000" w:themeColor="text1"/>
        </w:rPr>
        <w:t>六、定标</w:t>
      </w:r>
      <w:bookmarkEnd w:id="12"/>
    </w:p>
    <w:p w:rsidR="00AC3BAF" w:rsidRDefault="00264F6B">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AC3BAF" w:rsidRDefault="00264F6B">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AC3BAF" w:rsidRDefault="00264F6B">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AC3BAF" w:rsidRDefault="00264F6B">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AC3BAF" w:rsidRDefault="00264F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AC3BAF" w:rsidRDefault="00264F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AC3BAF" w:rsidRDefault="00264F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AC3BAF" w:rsidRDefault="00264F6B">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AC3BAF" w:rsidRDefault="00264F6B">
      <w:pPr>
        <w:pStyle w:val="2"/>
        <w:rPr>
          <w:color w:val="000000" w:themeColor="text1"/>
        </w:rPr>
      </w:pPr>
      <w:bookmarkStart w:id="13" w:name="_Toc85113603"/>
      <w:r>
        <w:rPr>
          <w:rFonts w:hint="eastAsia"/>
          <w:color w:val="000000" w:themeColor="text1"/>
        </w:rPr>
        <w:t>七、合同的签订</w:t>
      </w:r>
      <w:bookmarkEnd w:id="13"/>
    </w:p>
    <w:p w:rsidR="00AC3BAF" w:rsidRDefault="00264F6B">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AC3BAF" w:rsidRDefault="00264F6B">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AC3BAF" w:rsidRDefault="00264F6B">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AC3BAF" w:rsidRDefault="00264F6B">
      <w:pPr>
        <w:pStyle w:val="2"/>
        <w:rPr>
          <w:color w:val="000000" w:themeColor="text1"/>
        </w:rPr>
      </w:pPr>
      <w:bookmarkStart w:id="14" w:name="_Toc85113604"/>
      <w:r>
        <w:rPr>
          <w:rFonts w:hint="eastAsia"/>
          <w:color w:val="000000" w:themeColor="text1"/>
        </w:rPr>
        <w:t>八、其他</w:t>
      </w:r>
      <w:bookmarkEnd w:id="14"/>
    </w:p>
    <w:p w:rsidR="00AC3BAF" w:rsidRDefault="00264F6B">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投标人无论中标与否，招标人不承担投标人参加投标的任何费用。</w:t>
      </w:r>
    </w:p>
    <w:p w:rsidR="00AC3BAF" w:rsidRDefault="00264F6B">
      <w:pPr>
        <w:pStyle w:val="1"/>
        <w:jc w:val="center"/>
        <w:rPr>
          <w:color w:val="000000" w:themeColor="text1"/>
        </w:rPr>
      </w:pPr>
      <w:r>
        <w:rPr>
          <w:rFonts w:ascii="宋体"/>
          <w:color w:val="000000" w:themeColor="text1"/>
          <w:spacing w:val="4"/>
        </w:rPr>
        <w:br w:type="page"/>
      </w:r>
      <w:bookmarkStart w:id="15" w:name="_Toc85113605"/>
      <w:r>
        <w:rPr>
          <w:rFonts w:hint="eastAsia"/>
          <w:color w:val="000000" w:themeColor="text1"/>
        </w:rPr>
        <w:lastRenderedPageBreak/>
        <w:t>第三部分招标货物要求及相关说明</w:t>
      </w:r>
      <w:bookmarkEnd w:id="15"/>
    </w:p>
    <w:p w:rsidR="00AC3BAF" w:rsidRDefault="00264F6B">
      <w:pPr>
        <w:pStyle w:val="2"/>
        <w:rPr>
          <w:color w:val="000000" w:themeColor="text1"/>
        </w:rPr>
      </w:pPr>
      <w:bookmarkStart w:id="16" w:name="_Toc85113606"/>
      <w:r>
        <w:rPr>
          <w:rFonts w:hint="eastAsia"/>
          <w:color w:val="000000" w:themeColor="text1"/>
        </w:rPr>
        <w:t>货物需求一览表</w:t>
      </w:r>
      <w:bookmarkEnd w:id="16"/>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3126"/>
        <w:gridCol w:w="1134"/>
      </w:tblGrid>
      <w:tr w:rsidR="00AC3BAF">
        <w:trPr>
          <w:trHeight w:val="430"/>
          <w:jc w:val="center"/>
        </w:trPr>
        <w:tc>
          <w:tcPr>
            <w:tcW w:w="980" w:type="dxa"/>
            <w:vAlign w:val="center"/>
          </w:tcPr>
          <w:p w:rsidR="00AC3BAF" w:rsidRDefault="00264F6B">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126" w:type="dxa"/>
            <w:vAlign w:val="center"/>
          </w:tcPr>
          <w:p w:rsidR="00AC3BAF" w:rsidRDefault="00264F6B">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34" w:type="dxa"/>
            <w:vAlign w:val="center"/>
          </w:tcPr>
          <w:p w:rsidR="00AC3BAF" w:rsidRDefault="00264F6B">
            <w:pPr>
              <w:spacing w:line="288" w:lineRule="auto"/>
              <w:jc w:val="center"/>
              <w:rPr>
                <w:rFonts w:ascii="宋体"/>
                <w:b/>
                <w:color w:val="000000" w:themeColor="text1"/>
                <w:sz w:val="24"/>
              </w:rPr>
            </w:pPr>
            <w:r>
              <w:rPr>
                <w:rFonts w:hAnsi="宋体" w:hint="eastAsia"/>
                <w:b/>
                <w:color w:val="000000" w:themeColor="text1"/>
                <w:sz w:val="24"/>
              </w:rPr>
              <w:t>数量</w:t>
            </w:r>
          </w:p>
        </w:tc>
      </w:tr>
      <w:tr w:rsidR="00AC3BAF">
        <w:trPr>
          <w:jc w:val="center"/>
        </w:trPr>
        <w:tc>
          <w:tcPr>
            <w:tcW w:w="980" w:type="dxa"/>
            <w:vAlign w:val="center"/>
          </w:tcPr>
          <w:p w:rsidR="00AC3BAF" w:rsidRDefault="00264F6B">
            <w:pPr>
              <w:spacing w:line="288" w:lineRule="auto"/>
              <w:jc w:val="center"/>
              <w:rPr>
                <w:rFonts w:ascii="宋体"/>
                <w:b/>
                <w:color w:val="000000" w:themeColor="text1"/>
                <w:sz w:val="24"/>
              </w:rPr>
            </w:pPr>
            <w:r>
              <w:rPr>
                <w:rFonts w:ascii="宋体" w:hAnsi="宋体"/>
                <w:b/>
                <w:color w:val="000000" w:themeColor="text1"/>
                <w:sz w:val="24"/>
              </w:rPr>
              <w:t>01</w:t>
            </w:r>
          </w:p>
        </w:tc>
        <w:tc>
          <w:tcPr>
            <w:tcW w:w="3126" w:type="dxa"/>
            <w:vAlign w:val="center"/>
          </w:tcPr>
          <w:p w:rsidR="00AC3BAF" w:rsidRDefault="00264F6B">
            <w:pPr>
              <w:spacing w:line="288" w:lineRule="auto"/>
              <w:jc w:val="center"/>
              <w:rPr>
                <w:rFonts w:ascii="宋体" w:hAnsi="宋体"/>
                <w:b/>
                <w:color w:val="000000" w:themeColor="text1"/>
                <w:sz w:val="24"/>
              </w:rPr>
            </w:pPr>
            <w:r>
              <w:rPr>
                <w:rFonts w:eastAsia="仿宋_GB2312" w:hint="eastAsia"/>
                <w:color w:val="000000" w:themeColor="text1"/>
                <w:sz w:val="24"/>
              </w:rPr>
              <w:t>电子万能试验机</w:t>
            </w:r>
          </w:p>
        </w:tc>
        <w:tc>
          <w:tcPr>
            <w:tcW w:w="1134" w:type="dxa"/>
            <w:vAlign w:val="center"/>
          </w:tcPr>
          <w:p w:rsidR="00AC3BAF" w:rsidRDefault="00264F6B">
            <w:pPr>
              <w:spacing w:line="288" w:lineRule="auto"/>
              <w:jc w:val="center"/>
              <w:rPr>
                <w:rFonts w:ascii="宋体" w:hAnsi="宋体"/>
                <w:b/>
                <w:color w:val="000000" w:themeColor="text1"/>
                <w:sz w:val="24"/>
              </w:rPr>
            </w:pPr>
            <w:r>
              <w:rPr>
                <w:rFonts w:ascii="宋体" w:hAnsi="宋体"/>
                <w:b/>
                <w:color w:val="000000" w:themeColor="text1"/>
                <w:sz w:val="24"/>
              </w:rPr>
              <w:t>2</w:t>
            </w:r>
            <w:r>
              <w:rPr>
                <w:rFonts w:ascii="宋体" w:hAnsi="宋体" w:hint="eastAsia"/>
                <w:b/>
                <w:color w:val="000000" w:themeColor="text1"/>
                <w:sz w:val="24"/>
              </w:rPr>
              <w:t>套</w:t>
            </w:r>
          </w:p>
        </w:tc>
      </w:tr>
    </w:tbl>
    <w:p w:rsidR="00AC3BAF" w:rsidRDefault="00264F6B">
      <w:pPr>
        <w:ind w:firstLineChars="200" w:firstLine="440"/>
        <w:rPr>
          <w:rFonts w:ascii="宋体" w:hAnsi="宋体"/>
          <w:color w:val="000000" w:themeColor="text1"/>
          <w:sz w:val="22"/>
          <w:szCs w:val="22"/>
        </w:rPr>
      </w:pPr>
      <w:r>
        <w:rPr>
          <w:rFonts w:ascii="宋体" w:hAnsi="宋体" w:hint="eastAsia"/>
          <w:color w:val="000000" w:themeColor="text1"/>
          <w:sz w:val="22"/>
          <w:szCs w:val="22"/>
        </w:rPr>
        <w:t>主要</w:t>
      </w:r>
      <w:r>
        <w:rPr>
          <w:rFonts w:ascii="宋体" w:hAnsi="宋体"/>
          <w:color w:val="000000" w:themeColor="text1"/>
          <w:sz w:val="22"/>
          <w:szCs w:val="22"/>
        </w:rPr>
        <w:t>技术参数：</w:t>
      </w:r>
    </w:p>
    <w:p w:rsidR="00AC3BAF" w:rsidRDefault="00264F6B">
      <w:pPr>
        <w:numPr>
          <w:ilvl w:val="1"/>
          <w:numId w:val="2"/>
        </w:numPr>
        <w:adjustRightInd w:val="0"/>
        <w:spacing w:line="380" w:lineRule="exact"/>
        <w:rPr>
          <w:rFonts w:ascii="宋体" w:hAnsi="宋体"/>
        </w:rPr>
      </w:pPr>
      <w:r>
        <w:rPr>
          <w:rFonts w:ascii="宋体" w:hAnsi="宋体" w:hint="eastAsia"/>
        </w:rPr>
        <w:t>最大试验力：5kN；</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试验机准确度等级： 0.5级；</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试验力测量范围： 0.4%—100%FS全程不分档；</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试验力示值相对误差：示值的±0.5%以内；</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试验力分辨力：最大试验力的1/±300000（全程分辨力不变）；</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变形测量范围：0.2%-100%FS；</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变形示值相对误差：示值的±0.5%以内；</w:t>
      </w:r>
    </w:p>
    <w:p w:rsidR="00AC3BAF" w:rsidRDefault="00264F6B">
      <w:pPr>
        <w:numPr>
          <w:ilvl w:val="1"/>
          <w:numId w:val="2"/>
        </w:numPr>
        <w:adjustRightInd w:val="0"/>
        <w:spacing w:line="380" w:lineRule="exact"/>
        <w:ind w:left="357" w:hanging="357"/>
        <w:rPr>
          <w:rFonts w:ascii="宋体" w:hAnsi="宋体"/>
        </w:rPr>
      </w:pPr>
      <w:r>
        <w:rPr>
          <w:rFonts w:ascii="宋体" w:hAnsi="宋体" w:hint="eastAsia"/>
        </w:rPr>
        <w:t xml:space="preserve"> 变形分辨力：最大变形量的1/±300000；</w:t>
      </w:r>
    </w:p>
    <w:p w:rsidR="00AC3BAF" w:rsidRDefault="00264F6B">
      <w:pPr>
        <w:numPr>
          <w:ilvl w:val="1"/>
          <w:numId w:val="2"/>
        </w:numPr>
        <w:adjustRightInd w:val="0"/>
        <w:spacing w:line="380" w:lineRule="exact"/>
        <w:rPr>
          <w:rFonts w:ascii="宋体" w:hAnsi="宋体"/>
          <w:color w:val="000000"/>
        </w:rPr>
      </w:pPr>
      <w:r>
        <w:rPr>
          <w:rFonts w:ascii="宋体" w:hAnsi="宋体" w:hint="eastAsia"/>
          <w:color w:val="000000"/>
        </w:rPr>
        <w:t>大变形测量范围：10-800mm；</w:t>
      </w:r>
    </w:p>
    <w:p w:rsidR="00AC3BAF" w:rsidRDefault="00264F6B">
      <w:pPr>
        <w:numPr>
          <w:ilvl w:val="1"/>
          <w:numId w:val="2"/>
        </w:numPr>
        <w:adjustRightInd w:val="0"/>
        <w:spacing w:line="380" w:lineRule="exact"/>
        <w:rPr>
          <w:rFonts w:ascii="宋体" w:hAnsi="宋体"/>
          <w:color w:val="000000"/>
        </w:rPr>
      </w:pPr>
      <w:r>
        <w:rPr>
          <w:rFonts w:ascii="宋体" w:hAnsi="宋体" w:hint="eastAsia"/>
          <w:color w:val="000000"/>
        </w:rPr>
        <w:t xml:space="preserve"> 大变形示值相对误差：示值的±0.5%以内；</w:t>
      </w:r>
    </w:p>
    <w:p w:rsidR="00AC3BAF" w:rsidRDefault="00264F6B">
      <w:pPr>
        <w:numPr>
          <w:ilvl w:val="1"/>
          <w:numId w:val="2"/>
        </w:numPr>
        <w:adjustRightInd w:val="0"/>
        <w:spacing w:line="380" w:lineRule="exact"/>
        <w:rPr>
          <w:rFonts w:ascii="宋体" w:hAnsi="宋体"/>
          <w:color w:val="000000"/>
        </w:rPr>
      </w:pPr>
      <w:r>
        <w:rPr>
          <w:rFonts w:ascii="宋体" w:hAnsi="宋体" w:hint="eastAsia"/>
          <w:color w:val="000000"/>
        </w:rPr>
        <w:t xml:space="preserve"> 大变形分辨力：0.008mm；</w:t>
      </w:r>
    </w:p>
    <w:p w:rsidR="00AC3BAF" w:rsidRDefault="00264F6B">
      <w:pPr>
        <w:numPr>
          <w:ilvl w:val="1"/>
          <w:numId w:val="2"/>
        </w:numPr>
        <w:adjustRightInd w:val="0"/>
        <w:spacing w:line="380" w:lineRule="exact"/>
        <w:rPr>
          <w:rFonts w:ascii="宋体" w:hAnsi="宋体"/>
        </w:rPr>
      </w:pPr>
      <w:r>
        <w:rPr>
          <w:rFonts w:ascii="宋体" w:hAnsi="宋体" w:hint="eastAsia"/>
        </w:rPr>
        <w:t xml:space="preserve"> 位移示值相对误差：示值的±0.5%以内；</w:t>
      </w:r>
    </w:p>
    <w:p w:rsidR="00AC3BAF" w:rsidRDefault="00264F6B">
      <w:pPr>
        <w:numPr>
          <w:ilvl w:val="1"/>
          <w:numId w:val="2"/>
        </w:numPr>
        <w:adjustRightInd w:val="0"/>
        <w:spacing w:line="380" w:lineRule="exact"/>
        <w:rPr>
          <w:rFonts w:ascii="宋体" w:hAnsi="宋体"/>
        </w:rPr>
      </w:pPr>
      <w:r>
        <w:rPr>
          <w:rFonts w:ascii="宋体" w:hAnsi="宋体" w:hint="eastAsia"/>
        </w:rPr>
        <w:t xml:space="preserve"> 位移分辨力：0.05µm；</w:t>
      </w:r>
    </w:p>
    <w:p w:rsidR="00AC3BAF" w:rsidRDefault="00264F6B">
      <w:pPr>
        <w:numPr>
          <w:ilvl w:val="1"/>
          <w:numId w:val="2"/>
        </w:numPr>
        <w:adjustRightInd w:val="0"/>
        <w:spacing w:line="380" w:lineRule="exact"/>
        <w:rPr>
          <w:rFonts w:ascii="宋体" w:hAnsi="宋体"/>
        </w:rPr>
      </w:pPr>
      <w:r>
        <w:rPr>
          <w:rFonts w:ascii="宋体" w:hAnsi="宋体" w:hint="eastAsia"/>
        </w:rPr>
        <w:t xml:space="preserve"> 力控速率调节范围：0.01-5%FS/S；</w:t>
      </w:r>
    </w:p>
    <w:p w:rsidR="00AC3BAF" w:rsidRDefault="00264F6B">
      <w:pPr>
        <w:numPr>
          <w:ilvl w:val="1"/>
          <w:numId w:val="2"/>
        </w:numPr>
        <w:adjustRightInd w:val="0"/>
        <w:spacing w:line="380" w:lineRule="exact"/>
        <w:rPr>
          <w:rFonts w:ascii="宋体" w:hAnsi="宋体"/>
        </w:rPr>
      </w:pPr>
      <w:r>
        <w:rPr>
          <w:rFonts w:ascii="宋体" w:hAnsi="宋体" w:hint="eastAsia"/>
        </w:rPr>
        <w:t xml:space="preserve"> 力控速率相对误差：设定值的±1%以内；</w:t>
      </w:r>
    </w:p>
    <w:p w:rsidR="00AC3BAF" w:rsidRDefault="00264F6B">
      <w:pPr>
        <w:numPr>
          <w:ilvl w:val="1"/>
          <w:numId w:val="2"/>
        </w:numPr>
        <w:adjustRightInd w:val="0"/>
        <w:spacing w:line="380" w:lineRule="exact"/>
        <w:rPr>
          <w:rFonts w:ascii="宋体" w:hAnsi="宋体"/>
        </w:rPr>
      </w:pPr>
      <w:r>
        <w:rPr>
          <w:rFonts w:ascii="宋体" w:hAnsi="宋体" w:hint="eastAsia"/>
        </w:rPr>
        <w:t xml:space="preserve"> 变形速率调节范围：0.02—5%FS/S；</w:t>
      </w:r>
    </w:p>
    <w:p w:rsidR="00AC3BAF" w:rsidRDefault="00264F6B">
      <w:pPr>
        <w:numPr>
          <w:ilvl w:val="1"/>
          <w:numId w:val="2"/>
        </w:numPr>
        <w:adjustRightInd w:val="0"/>
        <w:spacing w:line="380" w:lineRule="exact"/>
        <w:rPr>
          <w:rFonts w:ascii="宋体" w:hAnsi="宋体"/>
        </w:rPr>
      </w:pPr>
      <w:r>
        <w:rPr>
          <w:rFonts w:ascii="宋体" w:hAnsi="宋体" w:hint="eastAsia"/>
        </w:rPr>
        <w:t xml:space="preserve"> 变形控制速率相对误差：设定值的±1%以内； </w:t>
      </w:r>
    </w:p>
    <w:p w:rsidR="00AC3BAF" w:rsidRDefault="00264F6B">
      <w:pPr>
        <w:numPr>
          <w:ilvl w:val="1"/>
          <w:numId w:val="2"/>
        </w:numPr>
        <w:adjustRightInd w:val="0"/>
        <w:spacing w:line="380" w:lineRule="exact"/>
        <w:rPr>
          <w:rFonts w:ascii="宋体" w:hAnsi="宋体"/>
        </w:rPr>
      </w:pPr>
      <w:r>
        <w:rPr>
          <w:rFonts w:ascii="宋体" w:hAnsi="宋体" w:hint="eastAsia"/>
        </w:rPr>
        <w:t xml:space="preserve"> 横梁速度调节范围：0.001—500mm/min；</w:t>
      </w:r>
    </w:p>
    <w:p w:rsidR="00AC3BAF" w:rsidRDefault="00264F6B">
      <w:pPr>
        <w:numPr>
          <w:ilvl w:val="1"/>
          <w:numId w:val="2"/>
        </w:numPr>
        <w:adjustRightInd w:val="0"/>
        <w:spacing w:line="380" w:lineRule="exact"/>
        <w:rPr>
          <w:rFonts w:ascii="宋体" w:hAnsi="宋体"/>
        </w:rPr>
      </w:pPr>
      <w:r>
        <w:rPr>
          <w:rFonts w:ascii="宋体" w:hAnsi="宋体" w:hint="eastAsia"/>
        </w:rPr>
        <w:t xml:space="preserve"> 横梁速度相对误差：速率 &lt; 0.01mm/min时，设定值的±1.0%以内；速率≥0.01mm/min时，设定值的±0.2%以内；</w:t>
      </w:r>
    </w:p>
    <w:p w:rsidR="00AC3BAF" w:rsidRDefault="00264F6B">
      <w:pPr>
        <w:numPr>
          <w:ilvl w:val="1"/>
          <w:numId w:val="2"/>
        </w:numPr>
        <w:adjustRightInd w:val="0"/>
        <w:spacing w:line="380" w:lineRule="exact"/>
        <w:rPr>
          <w:rFonts w:ascii="宋体" w:hAnsi="宋体"/>
        </w:rPr>
      </w:pPr>
      <w:r>
        <w:rPr>
          <w:rFonts w:ascii="宋体" w:hAnsi="宋体" w:hint="eastAsia"/>
        </w:rPr>
        <w:t xml:space="preserve"> 恒力、恒变形、恒位移控制范围：0.5%--100%FS；</w:t>
      </w:r>
    </w:p>
    <w:p w:rsidR="00AC3BAF" w:rsidRDefault="00264F6B">
      <w:pPr>
        <w:numPr>
          <w:ilvl w:val="1"/>
          <w:numId w:val="2"/>
        </w:numPr>
        <w:adjustRightInd w:val="0"/>
        <w:spacing w:line="380" w:lineRule="exact"/>
        <w:rPr>
          <w:rFonts w:ascii="宋体" w:hAnsi="宋体"/>
        </w:rPr>
      </w:pPr>
      <w:r>
        <w:rPr>
          <w:rFonts w:ascii="宋体" w:hAnsi="宋体" w:hint="eastAsia"/>
        </w:rPr>
        <w:t xml:space="preserve"> 恒力、恒变形、恒位移控制精度：设定值&lt;10%FS时，为设定值的±1%以内；设定值≥10%FS时，为设定值的±0.1%以内；</w:t>
      </w:r>
    </w:p>
    <w:p w:rsidR="00AC3BAF" w:rsidRDefault="00264F6B">
      <w:pPr>
        <w:numPr>
          <w:ilvl w:val="1"/>
          <w:numId w:val="2"/>
        </w:numPr>
        <w:adjustRightInd w:val="0"/>
        <w:spacing w:line="380" w:lineRule="exact"/>
        <w:rPr>
          <w:rFonts w:ascii="宋体" w:hAnsi="宋体"/>
        </w:rPr>
      </w:pPr>
      <w:r>
        <w:rPr>
          <w:rFonts w:ascii="宋体" w:hAnsi="宋体" w:hint="eastAsia"/>
        </w:rPr>
        <w:t xml:space="preserve"> 有效拉伸空间（带夹具）：650mm（配XSD204B）；</w:t>
      </w:r>
    </w:p>
    <w:p w:rsidR="00AC3BAF" w:rsidRDefault="00264F6B">
      <w:pPr>
        <w:numPr>
          <w:ilvl w:val="1"/>
          <w:numId w:val="2"/>
        </w:numPr>
        <w:adjustRightInd w:val="0"/>
        <w:spacing w:line="380" w:lineRule="exact"/>
        <w:rPr>
          <w:rFonts w:ascii="宋体" w:hAnsi="宋体"/>
        </w:rPr>
      </w:pPr>
      <w:r>
        <w:rPr>
          <w:rFonts w:ascii="宋体" w:hAnsi="宋体" w:hint="eastAsia"/>
        </w:rPr>
        <w:t xml:space="preserve"> 有效试验宽度：340mm；</w:t>
      </w:r>
    </w:p>
    <w:p w:rsidR="00AC3BAF" w:rsidRDefault="00264F6B">
      <w:pPr>
        <w:numPr>
          <w:ilvl w:val="1"/>
          <w:numId w:val="2"/>
        </w:numPr>
        <w:adjustRightInd w:val="0"/>
        <w:spacing w:line="380" w:lineRule="exact"/>
        <w:rPr>
          <w:rFonts w:ascii="宋体" w:hAnsi="宋体"/>
        </w:rPr>
      </w:pPr>
      <w:r>
        <w:rPr>
          <w:rFonts w:ascii="宋体" w:hAnsi="宋体" w:hint="eastAsia"/>
        </w:rPr>
        <w:t xml:space="preserve"> 主机外型尺寸（长×宽×高）：620×460×1530（mm）；</w:t>
      </w:r>
    </w:p>
    <w:p w:rsidR="00AC3BAF" w:rsidRDefault="00264F6B">
      <w:pPr>
        <w:numPr>
          <w:ilvl w:val="1"/>
          <w:numId w:val="2"/>
        </w:numPr>
        <w:adjustRightInd w:val="0"/>
        <w:spacing w:line="380" w:lineRule="exact"/>
        <w:rPr>
          <w:rFonts w:ascii="宋体" w:hAnsi="宋体"/>
          <w:color w:val="000000"/>
        </w:rPr>
      </w:pPr>
      <w:r>
        <w:rPr>
          <w:rFonts w:ascii="宋体" w:hAnsi="宋体" w:hint="eastAsia"/>
          <w:color w:val="000000"/>
        </w:rPr>
        <w:lastRenderedPageBreak/>
        <w:t xml:space="preserve"> 电源：220V±10%；200/400W ；</w:t>
      </w:r>
    </w:p>
    <w:p w:rsidR="00AC3BAF" w:rsidRDefault="00264F6B">
      <w:pPr>
        <w:numPr>
          <w:ilvl w:val="1"/>
          <w:numId w:val="2"/>
        </w:numPr>
        <w:adjustRightInd w:val="0"/>
        <w:spacing w:line="380" w:lineRule="exact"/>
        <w:rPr>
          <w:rFonts w:ascii="宋体" w:hAnsi="宋体"/>
        </w:rPr>
      </w:pPr>
      <w:r>
        <w:rPr>
          <w:rFonts w:ascii="宋体" w:hAnsi="宋体" w:hint="eastAsia"/>
        </w:rPr>
        <w:t xml:space="preserve"> 主机重量：约100kg。</w:t>
      </w:r>
    </w:p>
    <w:p w:rsidR="00AC3BAF" w:rsidRDefault="00AC3BAF">
      <w:pPr>
        <w:adjustRightInd w:val="0"/>
        <w:spacing w:line="380" w:lineRule="exact"/>
        <w:rPr>
          <w:rFonts w:ascii="宋体" w:hAnsi="宋体"/>
        </w:rPr>
      </w:pPr>
    </w:p>
    <w:p w:rsidR="00AC3BAF" w:rsidRDefault="00264F6B">
      <w:pPr>
        <w:adjustRightInd w:val="0"/>
        <w:spacing w:line="420" w:lineRule="exact"/>
        <w:rPr>
          <w:rFonts w:ascii="宋体" w:hAnsi="宋体"/>
          <w:b/>
          <w:bCs/>
          <w:sz w:val="24"/>
        </w:rPr>
      </w:pPr>
      <w:r>
        <w:rPr>
          <w:rFonts w:ascii="宋体" w:hAnsi="宋体" w:hint="eastAsia"/>
          <w:b/>
          <w:bCs/>
          <w:sz w:val="24"/>
        </w:rPr>
        <w:t>设备主要配置：</w:t>
      </w:r>
    </w:p>
    <w:p w:rsidR="00AC3BAF" w:rsidRDefault="00264F6B">
      <w:pPr>
        <w:numPr>
          <w:ilvl w:val="0"/>
          <w:numId w:val="3"/>
        </w:numPr>
        <w:adjustRightInd w:val="0"/>
        <w:spacing w:line="380" w:lineRule="exact"/>
        <w:rPr>
          <w:rFonts w:ascii="宋体" w:hAnsi="宋体"/>
        </w:rPr>
      </w:pPr>
      <w:r>
        <w:rPr>
          <w:rFonts w:ascii="宋体" w:hAnsi="宋体" w:hint="eastAsia"/>
        </w:rPr>
        <w:t xml:space="preserve"> 主机框架及传动部分一套；</w:t>
      </w:r>
    </w:p>
    <w:p w:rsidR="00AC3BAF" w:rsidRDefault="00264F6B">
      <w:pPr>
        <w:numPr>
          <w:ilvl w:val="0"/>
          <w:numId w:val="3"/>
        </w:numPr>
        <w:adjustRightInd w:val="0"/>
        <w:spacing w:line="380" w:lineRule="exact"/>
        <w:rPr>
          <w:rFonts w:ascii="宋体" w:hAnsi="宋体"/>
        </w:rPr>
      </w:pPr>
      <w:r>
        <w:rPr>
          <w:rFonts w:ascii="宋体" w:hAnsi="宋体" w:hint="eastAsia"/>
        </w:rPr>
        <w:t xml:space="preserve"> 进口品牌伺服电机及伺服器一套；</w:t>
      </w:r>
    </w:p>
    <w:p w:rsidR="00AC3BAF" w:rsidRDefault="00264F6B">
      <w:pPr>
        <w:numPr>
          <w:ilvl w:val="0"/>
          <w:numId w:val="3"/>
        </w:numPr>
        <w:adjustRightInd w:val="0"/>
        <w:spacing w:line="380" w:lineRule="exact"/>
        <w:rPr>
          <w:rFonts w:ascii="宋体" w:hAnsi="宋体"/>
        </w:rPr>
      </w:pPr>
      <w:r>
        <w:rPr>
          <w:rFonts w:ascii="宋体" w:hAnsi="宋体" w:hint="eastAsia"/>
        </w:rPr>
        <w:t>5kN力传感器（美国世铨）一只；</w:t>
      </w:r>
    </w:p>
    <w:p w:rsidR="00AC3BAF" w:rsidRDefault="00264F6B">
      <w:pPr>
        <w:numPr>
          <w:ilvl w:val="0"/>
          <w:numId w:val="3"/>
        </w:numPr>
        <w:adjustRightInd w:val="0"/>
        <w:spacing w:line="380" w:lineRule="exact"/>
        <w:rPr>
          <w:rFonts w:ascii="宋体" w:hAnsi="宋体"/>
        </w:rPr>
      </w:pPr>
      <w:r>
        <w:rPr>
          <w:rFonts w:ascii="宋体" w:hAnsi="宋体" w:hint="eastAsia"/>
        </w:rPr>
        <w:t xml:space="preserve"> DCS—300测量控制系统一套；</w:t>
      </w:r>
    </w:p>
    <w:p w:rsidR="00AC3BAF" w:rsidRDefault="00264F6B">
      <w:pPr>
        <w:numPr>
          <w:ilvl w:val="0"/>
          <w:numId w:val="3"/>
        </w:numPr>
        <w:adjustRightInd w:val="0"/>
        <w:spacing w:line="380" w:lineRule="exact"/>
        <w:rPr>
          <w:rFonts w:ascii="宋体" w:hAnsi="宋体"/>
        </w:rPr>
      </w:pPr>
      <w:r>
        <w:rPr>
          <w:rFonts w:ascii="宋体" w:hAnsi="宋体" w:hint="eastAsia"/>
        </w:rPr>
        <w:t xml:space="preserve"> 20kN楔型拉伸夹具一套：</w:t>
      </w:r>
    </w:p>
    <w:p w:rsidR="00AC3BAF" w:rsidRDefault="00264F6B">
      <w:pPr>
        <w:adjustRightInd w:val="0"/>
        <w:spacing w:line="380" w:lineRule="exact"/>
        <w:ind w:firstLineChars="200" w:firstLine="420"/>
        <w:rPr>
          <w:rFonts w:ascii="宋体" w:hAnsi="宋体"/>
        </w:rPr>
      </w:pPr>
      <w:r>
        <w:rPr>
          <w:rFonts w:ascii="宋体" w:hAnsi="宋体" w:hint="eastAsia"/>
        </w:rPr>
        <w:t>夹具型号：XSD204B；</w:t>
      </w:r>
    </w:p>
    <w:p w:rsidR="00AC3BAF" w:rsidRDefault="00264F6B">
      <w:pPr>
        <w:adjustRightInd w:val="0"/>
        <w:spacing w:line="380" w:lineRule="exact"/>
        <w:ind w:firstLineChars="200" w:firstLine="420"/>
        <w:rPr>
          <w:rFonts w:ascii="宋体" w:hAnsi="宋体"/>
        </w:rPr>
      </w:pPr>
      <w:r>
        <w:rPr>
          <w:rFonts w:ascii="宋体" w:hAnsi="宋体" w:hint="eastAsia"/>
        </w:rPr>
        <w:t>夹持尺寸范围: 平钳口：0-6、6-12，V型钳口：φ4-φ9、φ9-φ14。</w:t>
      </w:r>
    </w:p>
    <w:p w:rsidR="00AC3BAF" w:rsidRDefault="00264F6B">
      <w:pPr>
        <w:numPr>
          <w:ilvl w:val="0"/>
          <w:numId w:val="3"/>
        </w:numPr>
        <w:adjustRightInd w:val="0"/>
        <w:spacing w:line="380" w:lineRule="exact"/>
        <w:rPr>
          <w:rFonts w:ascii="宋体" w:hAnsi="宋体"/>
        </w:rPr>
      </w:pPr>
      <w:r>
        <w:rPr>
          <w:rFonts w:ascii="宋体" w:hAnsi="宋体" w:hint="eastAsia"/>
        </w:rPr>
        <w:t xml:space="preserve"> 20kN压缩夹具一套：</w:t>
      </w:r>
    </w:p>
    <w:p w:rsidR="00AC3BAF" w:rsidRDefault="00264F6B">
      <w:pPr>
        <w:widowControl/>
        <w:adjustRightInd w:val="0"/>
        <w:spacing w:line="380" w:lineRule="exact"/>
        <w:ind w:firstLineChars="200" w:firstLine="420"/>
        <w:jc w:val="left"/>
        <w:rPr>
          <w:rFonts w:ascii="宋体" w:hAnsi="宋体"/>
        </w:rPr>
      </w:pPr>
      <w:r>
        <w:rPr>
          <w:rFonts w:ascii="宋体" w:hAnsi="宋体" w:hint="eastAsia"/>
        </w:rPr>
        <w:t>夹具型号：YA204A；</w:t>
      </w:r>
    </w:p>
    <w:p w:rsidR="00AC3BAF" w:rsidRDefault="00264F6B">
      <w:pPr>
        <w:widowControl/>
        <w:adjustRightInd w:val="0"/>
        <w:spacing w:line="380" w:lineRule="exact"/>
        <w:ind w:firstLineChars="200" w:firstLine="420"/>
        <w:jc w:val="left"/>
        <w:rPr>
          <w:rFonts w:ascii="宋体" w:hAnsi="宋体"/>
        </w:rPr>
      </w:pPr>
      <w:r>
        <w:rPr>
          <w:rFonts w:ascii="宋体" w:hAnsi="宋体" w:hint="eastAsia"/>
        </w:rPr>
        <w:t>盘径：φ100。</w:t>
      </w:r>
    </w:p>
    <w:p w:rsidR="00AC3BAF" w:rsidRDefault="00264F6B">
      <w:pPr>
        <w:numPr>
          <w:ilvl w:val="0"/>
          <w:numId w:val="3"/>
        </w:numPr>
        <w:adjustRightInd w:val="0"/>
        <w:spacing w:line="380" w:lineRule="exact"/>
        <w:rPr>
          <w:rFonts w:ascii="宋体" w:hAnsi="宋体"/>
        </w:rPr>
      </w:pPr>
      <w:r>
        <w:rPr>
          <w:rFonts w:ascii="宋体" w:hAnsi="宋体" w:hint="eastAsia"/>
        </w:rPr>
        <w:t xml:space="preserve"> 国产轴向电子引伸计一只：50mm标距，25mm变形；</w:t>
      </w:r>
    </w:p>
    <w:p w:rsidR="00AC3BAF" w:rsidRDefault="00264F6B">
      <w:pPr>
        <w:numPr>
          <w:ilvl w:val="0"/>
          <w:numId w:val="3"/>
        </w:numPr>
        <w:adjustRightInd w:val="0"/>
        <w:spacing w:line="380" w:lineRule="exact"/>
        <w:rPr>
          <w:rFonts w:ascii="宋体" w:hAnsi="宋体"/>
        </w:rPr>
      </w:pPr>
      <w:r>
        <w:rPr>
          <w:rFonts w:ascii="宋体" w:hAnsi="宋体" w:hint="eastAsia"/>
        </w:rPr>
        <w:t>SANS PowerTest V3.5中文版试验软件一套。</w:t>
      </w:r>
    </w:p>
    <w:p w:rsidR="00AC3BAF" w:rsidRDefault="001C1F3C">
      <w:pPr>
        <w:numPr>
          <w:ilvl w:val="0"/>
          <w:numId w:val="3"/>
        </w:numPr>
        <w:adjustRightInd w:val="0"/>
        <w:spacing w:line="380" w:lineRule="exact"/>
        <w:rPr>
          <w:rFonts w:ascii="宋体" w:hAnsi="宋体"/>
        </w:rPr>
      </w:pPr>
      <w:r>
        <w:rPr>
          <w:rFonts w:ascii="宋体" w:hAnsi="宋体" w:hint="eastAsia"/>
        </w:rPr>
        <w:t>品牌</w:t>
      </w:r>
      <w:r>
        <w:rPr>
          <w:rFonts w:ascii="宋体" w:hAnsi="宋体"/>
        </w:rPr>
        <w:t>I5</w:t>
      </w:r>
      <w:r w:rsidR="00264F6B">
        <w:rPr>
          <w:rFonts w:ascii="宋体" w:hAnsi="宋体" w:hint="eastAsia"/>
        </w:rPr>
        <w:t>电脑一套</w:t>
      </w:r>
    </w:p>
    <w:p w:rsidR="00AC3BAF" w:rsidRDefault="00264F6B">
      <w:pPr>
        <w:adjustRightInd w:val="0"/>
        <w:spacing w:line="420" w:lineRule="exact"/>
        <w:rPr>
          <w:rFonts w:ascii="宋体" w:hAnsi="宋体"/>
          <w:b/>
          <w:bCs/>
          <w:sz w:val="24"/>
        </w:rPr>
      </w:pPr>
      <w:r>
        <w:rPr>
          <w:rFonts w:ascii="宋体" w:hAnsi="宋体" w:hint="eastAsia"/>
          <w:b/>
          <w:bCs/>
          <w:sz w:val="24"/>
        </w:rPr>
        <w:t>本设备所满足的标准：</w:t>
      </w:r>
    </w:p>
    <w:p w:rsidR="00AC3BAF" w:rsidRDefault="00264F6B">
      <w:pPr>
        <w:numPr>
          <w:ilvl w:val="1"/>
          <w:numId w:val="3"/>
        </w:numPr>
        <w:adjustRightInd w:val="0"/>
        <w:spacing w:line="420" w:lineRule="exact"/>
        <w:rPr>
          <w:rFonts w:ascii="宋体" w:hAnsi="宋体"/>
        </w:rPr>
      </w:pPr>
      <w:r>
        <w:rPr>
          <w:rFonts w:ascii="宋体" w:hAnsi="宋体" w:hint="eastAsia"/>
        </w:rPr>
        <w:t xml:space="preserve"> </w:t>
      </w:r>
      <w:r>
        <w:rPr>
          <w:rFonts w:ascii="宋体" w:hAnsi="宋体" w:hint="eastAsia"/>
          <w:b/>
          <w:bCs/>
        </w:rPr>
        <w:t>试验机标准</w:t>
      </w:r>
      <w:r>
        <w:rPr>
          <w:rFonts w:ascii="宋体" w:hAnsi="宋体" w:hint="eastAsia"/>
        </w:rPr>
        <w:t>：</w:t>
      </w:r>
      <w:r>
        <w:rPr>
          <w:rFonts w:ascii="宋体" w:hAnsi="宋体" w:hint="eastAsia"/>
          <w:color w:val="000000"/>
        </w:rPr>
        <w:t>电子万能试验机GB/T 16491-1996</w:t>
      </w:r>
      <w:r>
        <w:rPr>
          <w:rFonts w:ascii="宋体" w:hAnsi="宋体" w:hint="eastAsia"/>
        </w:rPr>
        <w:t xml:space="preserve"> ；</w:t>
      </w:r>
    </w:p>
    <w:p w:rsidR="00AC3BAF" w:rsidRDefault="00264F6B">
      <w:pPr>
        <w:numPr>
          <w:ilvl w:val="1"/>
          <w:numId w:val="3"/>
        </w:numPr>
        <w:adjustRightInd w:val="0"/>
        <w:spacing w:line="420" w:lineRule="exact"/>
        <w:rPr>
          <w:rFonts w:ascii="宋体" w:hAnsi="宋体"/>
        </w:rPr>
      </w:pPr>
      <w:r>
        <w:rPr>
          <w:rFonts w:ascii="宋体" w:hAnsi="宋体" w:hint="eastAsia"/>
          <w:b/>
          <w:bCs/>
        </w:rPr>
        <w:t xml:space="preserve"> 满足的试验方法标准</w:t>
      </w:r>
      <w:r>
        <w:rPr>
          <w:rFonts w:ascii="宋体" w:hAnsi="宋体" w:hint="eastAsia"/>
        </w:rPr>
        <w:t>：</w:t>
      </w:r>
      <w:r>
        <w:t>GB/T 1040-2006</w:t>
      </w:r>
      <w:r>
        <w:rPr>
          <w:rFonts w:ascii="宋体" w:hAnsi="宋体" w:hint="eastAsia"/>
        </w:rPr>
        <w:t>、</w:t>
      </w:r>
      <w:r>
        <w:t>GB/T 1041-</w:t>
      </w:r>
      <w:r>
        <w:rPr>
          <w:rFonts w:hint="eastAsia"/>
        </w:rPr>
        <w:t>19</w:t>
      </w:r>
      <w:r>
        <w:t>92</w:t>
      </w:r>
      <w:r>
        <w:rPr>
          <w:rFonts w:ascii="宋体" w:hAnsi="宋体" w:hint="eastAsia"/>
        </w:rPr>
        <w:t>、</w:t>
      </w:r>
      <w:r>
        <w:t xml:space="preserve">GB/T </w:t>
      </w:r>
      <w:r>
        <w:rPr>
          <w:rFonts w:hint="eastAsia"/>
        </w:rPr>
        <w:t>1042</w:t>
      </w:r>
      <w:r>
        <w:t>-</w:t>
      </w:r>
      <w:r>
        <w:rPr>
          <w:rFonts w:hint="eastAsia"/>
        </w:rPr>
        <w:t>1992</w:t>
      </w:r>
      <w:r>
        <w:rPr>
          <w:rFonts w:ascii="宋体" w:hAnsi="宋体" w:hint="eastAsia"/>
        </w:rPr>
        <w:t>。</w:t>
      </w:r>
    </w:p>
    <w:p w:rsidR="00AC3BAF" w:rsidRDefault="00AC3BAF"/>
    <w:p w:rsidR="00AC3BAF" w:rsidRDefault="00264F6B">
      <w:pPr>
        <w:widowControl/>
        <w:jc w:val="left"/>
        <w:rPr>
          <w:rFonts w:ascii="宋体" w:hAnsi="宋体" w:cs="宋体"/>
          <w:b/>
          <w:bCs/>
          <w:color w:val="000000" w:themeColor="text1"/>
          <w:szCs w:val="21"/>
        </w:rPr>
      </w:pPr>
      <w:r>
        <w:rPr>
          <w:rFonts w:ascii="宋体" w:hAnsi="宋体" w:cs="宋体"/>
          <w:b/>
          <w:bCs/>
          <w:color w:val="000000" w:themeColor="text1"/>
          <w:szCs w:val="21"/>
        </w:rPr>
        <w:br w:type="page"/>
      </w:r>
    </w:p>
    <w:p w:rsidR="00AC3BAF" w:rsidRDefault="00AC3BAF">
      <w:pPr>
        <w:autoSpaceDE w:val="0"/>
        <w:autoSpaceDN w:val="0"/>
        <w:adjustRightInd w:val="0"/>
        <w:jc w:val="left"/>
        <w:rPr>
          <w:rFonts w:ascii="宋体" w:hAnsi="宋体" w:cs="宋体"/>
          <w:b/>
          <w:bCs/>
          <w:color w:val="000000" w:themeColor="text1"/>
          <w:szCs w:val="21"/>
        </w:rPr>
      </w:pPr>
    </w:p>
    <w:p w:rsidR="00AC3BAF" w:rsidRDefault="00264F6B">
      <w:pPr>
        <w:pStyle w:val="1"/>
        <w:jc w:val="center"/>
        <w:rPr>
          <w:color w:val="000000" w:themeColor="text1"/>
        </w:rPr>
      </w:pPr>
      <w:bookmarkStart w:id="17" w:name="_Toc85113607"/>
      <w:r>
        <w:rPr>
          <w:rFonts w:hint="eastAsia"/>
          <w:color w:val="000000" w:themeColor="text1"/>
        </w:rPr>
        <w:t>第四部分合同主要条款</w:t>
      </w:r>
      <w:bookmarkEnd w:id="17"/>
    </w:p>
    <w:p w:rsidR="00AC3BAF" w:rsidRDefault="00264F6B">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AC3BAF" w:rsidRDefault="00264F6B">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天内（安装完成）</w:t>
      </w:r>
    </w:p>
    <w:p w:rsidR="00AC3BAF" w:rsidRDefault="00264F6B">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AC3BAF" w:rsidRDefault="00264F6B">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AC3BAF" w:rsidRDefault="00264F6B">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AC3BAF" w:rsidRDefault="00264F6B">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AC3BAF" w:rsidRDefault="00264F6B">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AC3BAF" w:rsidRDefault="00264F6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壹</w:t>
      </w:r>
      <w:r>
        <w:rPr>
          <w:rFonts w:hint="eastAsia"/>
          <w:color w:val="000000" w:themeColor="text1"/>
          <w:sz w:val="24"/>
        </w:rPr>
        <w:t>年，保修期自愿延长不限；</w:t>
      </w:r>
    </w:p>
    <w:p w:rsidR="00AC3BAF" w:rsidRDefault="00264F6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AC3BAF" w:rsidRDefault="00264F6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AC3BAF" w:rsidRDefault="00264F6B">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AC3BAF" w:rsidRDefault="00264F6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AC3BAF" w:rsidRDefault="00264F6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AC3BAF" w:rsidRDefault="00264F6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AC3BAF" w:rsidRDefault="00264F6B">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AC3BAF" w:rsidRDefault="00AC3BAF">
      <w:pPr>
        <w:spacing w:line="400" w:lineRule="exact"/>
        <w:ind w:firstLineChars="200" w:firstLine="480"/>
        <w:rPr>
          <w:color w:val="000000" w:themeColor="text1"/>
          <w:sz w:val="24"/>
        </w:rPr>
      </w:pPr>
    </w:p>
    <w:p w:rsidR="00AC3BAF" w:rsidRDefault="00264F6B">
      <w:pPr>
        <w:pStyle w:val="1"/>
        <w:jc w:val="center"/>
        <w:rPr>
          <w:rFonts w:ascii="宋体"/>
          <w:b w:val="0"/>
          <w:color w:val="000000" w:themeColor="text1"/>
          <w:spacing w:val="4"/>
        </w:rPr>
      </w:pPr>
      <w:r>
        <w:rPr>
          <w:color w:val="000000" w:themeColor="text1"/>
          <w:sz w:val="24"/>
        </w:rPr>
        <w:br w:type="page"/>
      </w:r>
      <w:bookmarkStart w:id="18" w:name="_Toc85113608"/>
      <w:r>
        <w:rPr>
          <w:rFonts w:hint="eastAsia"/>
          <w:color w:val="000000" w:themeColor="text1"/>
        </w:rPr>
        <w:lastRenderedPageBreak/>
        <w:t>第五部分附件</w:t>
      </w:r>
      <w:bookmarkEnd w:id="18"/>
    </w:p>
    <w:p w:rsidR="00AC3BAF" w:rsidRDefault="00264F6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AC3BAF" w:rsidRDefault="00264F6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AC3BAF" w:rsidRDefault="00264F6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AC3BAF" w:rsidRDefault="00264F6B">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AC3BAF" w:rsidRDefault="00264F6B">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AC3BAF" w:rsidRDefault="00264F6B">
      <w:pPr>
        <w:pStyle w:val="2"/>
        <w:rPr>
          <w:b w:val="0"/>
          <w:color w:val="000000" w:themeColor="text1"/>
          <w:sz w:val="21"/>
          <w:szCs w:val="21"/>
        </w:rPr>
      </w:pPr>
      <w:r>
        <w:rPr>
          <w:color w:val="000000" w:themeColor="text1"/>
          <w:sz w:val="24"/>
        </w:rPr>
        <w:br w:type="page"/>
      </w:r>
      <w:bookmarkStart w:id="19" w:name="_Toc85113609"/>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AC3BAF" w:rsidRDefault="00264F6B">
      <w:pPr>
        <w:jc w:val="center"/>
        <w:rPr>
          <w:rFonts w:ascii="宋体"/>
          <w:color w:val="000000" w:themeColor="text1"/>
        </w:rPr>
      </w:pPr>
      <w:r>
        <w:rPr>
          <w:rFonts w:ascii="宋体" w:hAnsi="宋体" w:hint="eastAsia"/>
          <w:b/>
          <w:bCs/>
          <w:color w:val="000000" w:themeColor="text1"/>
          <w:sz w:val="44"/>
        </w:rPr>
        <w:t>投标函</w:t>
      </w:r>
    </w:p>
    <w:p w:rsidR="00AC3BAF" w:rsidRDefault="00AC3BAF">
      <w:pPr>
        <w:spacing w:line="360" w:lineRule="auto"/>
        <w:rPr>
          <w:color w:val="000000" w:themeColor="text1"/>
          <w:sz w:val="24"/>
        </w:rPr>
      </w:pPr>
    </w:p>
    <w:p w:rsidR="00AC3BAF" w:rsidRDefault="00264F6B">
      <w:pPr>
        <w:spacing w:line="360" w:lineRule="auto"/>
        <w:rPr>
          <w:color w:val="000000" w:themeColor="text1"/>
          <w:sz w:val="24"/>
        </w:rPr>
      </w:pPr>
      <w:r>
        <w:rPr>
          <w:rFonts w:hint="eastAsia"/>
          <w:color w:val="000000" w:themeColor="text1"/>
          <w:sz w:val="24"/>
        </w:rPr>
        <w:t>南通大学招投标管理办公室：</w:t>
      </w:r>
    </w:p>
    <w:p w:rsidR="00AC3BAF" w:rsidRDefault="00264F6B">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AC3BAF" w:rsidRDefault="00264F6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AC3BAF" w:rsidRDefault="00264F6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AC3BAF" w:rsidRDefault="00264F6B">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AC3BAF" w:rsidRDefault="00264F6B">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AC3BAF" w:rsidRDefault="00264F6B">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AC3BAF" w:rsidRDefault="00264F6B">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AC3BAF" w:rsidRDefault="00264F6B">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AC3BAF" w:rsidRDefault="00264F6B">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C3BAF">
        <w:trPr>
          <w:trHeight w:val="587"/>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bl>
    <w:p w:rsidR="00AC3BAF" w:rsidRDefault="00AC3BAF">
      <w:pPr>
        <w:spacing w:line="360" w:lineRule="auto"/>
        <w:ind w:firstLineChars="200" w:firstLine="480"/>
        <w:rPr>
          <w:color w:val="000000" w:themeColor="text1"/>
          <w:sz w:val="24"/>
        </w:rPr>
      </w:pPr>
    </w:p>
    <w:p w:rsidR="00AC3BAF" w:rsidRDefault="00AC3BAF">
      <w:pPr>
        <w:snapToGrid w:val="0"/>
        <w:spacing w:line="360" w:lineRule="auto"/>
        <w:ind w:leftChars="-68" w:left="-143" w:rightChars="-167" w:right="-351"/>
        <w:rPr>
          <w:rFonts w:ascii="宋体"/>
          <w:color w:val="000000" w:themeColor="text1"/>
          <w:spacing w:val="4"/>
          <w:sz w:val="24"/>
        </w:rPr>
        <w:sectPr w:rsidR="00AC3BAF">
          <w:footerReference w:type="even" r:id="rId11"/>
          <w:footerReference w:type="default" r:id="rId12"/>
          <w:pgSz w:w="11906" w:h="16838"/>
          <w:pgMar w:top="1440" w:right="1077" w:bottom="1440" w:left="1077" w:header="851" w:footer="992" w:gutter="0"/>
          <w:cols w:space="425"/>
          <w:titlePg/>
          <w:docGrid w:linePitch="312"/>
        </w:sectPr>
      </w:pPr>
    </w:p>
    <w:p w:rsidR="00AC3BAF" w:rsidRDefault="00264F6B">
      <w:pPr>
        <w:pStyle w:val="2"/>
        <w:rPr>
          <w:b w:val="0"/>
          <w:color w:val="000000" w:themeColor="text1"/>
          <w:sz w:val="21"/>
          <w:szCs w:val="21"/>
        </w:rPr>
      </w:pPr>
      <w:bookmarkStart w:id="20" w:name="_Toc85113610"/>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C3BAF">
        <w:trPr>
          <w:trHeight w:val="624"/>
        </w:trPr>
        <w:tc>
          <w:tcPr>
            <w:tcW w:w="1668"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AC3BAF" w:rsidRDefault="00AC3BAF">
            <w:pPr>
              <w:spacing w:line="360" w:lineRule="auto"/>
              <w:jc w:val="center"/>
              <w:rPr>
                <w:rFonts w:ascii="宋体"/>
                <w:b/>
                <w:color w:val="000000" w:themeColor="text1"/>
                <w:szCs w:val="21"/>
              </w:rPr>
            </w:pPr>
          </w:p>
        </w:tc>
        <w:tc>
          <w:tcPr>
            <w:tcW w:w="1928"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AC3BAF" w:rsidRDefault="00AC3BAF">
            <w:pPr>
              <w:spacing w:line="360" w:lineRule="auto"/>
              <w:jc w:val="center"/>
              <w:rPr>
                <w:rFonts w:ascii="宋体"/>
                <w:b/>
                <w:color w:val="000000" w:themeColor="text1"/>
                <w:szCs w:val="21"/>
              </w:rPr>
            </w:pPr>
          </w:p>
        </w:tc>
      </w:tr>
      <w:tr w:rsidR="00AC3BAF">
        <w:trPr>
          <w:trHeight w:val="624"/>
        </w:trPr>
        <w:tc>
          <w:tcPr>
            <w:tcW w:w="900"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val="624"/>
        </w:trPr>
        <w:tc>
          <w:tcPr>
            <w:tcW w:w="2518" w:type="dxa"/>
            <w:gridSpan w:val="3"/>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AC3BAF" w:rsidRDefault="00AC3BAF">
            <w:pPr>
              <w:spacing w:line="360" w:lineRule="auto"/>
              <w:jc w:val="center"/>
              <w:rPr>
                <w:rFonts w:ascii="宋体"/>
                <w:b/>
                <w:color w:val="000000" w:themeColor="text1"/>
                <w:sz w:val="24"/>
              </w:rPr>
            </w:pPr>
          </w:p>
        </w:tc>
        <w:tc>
          <w:tcPr>
            <w:tcW w:w="2835" w:type="dxa"/>
            <w:vAlign w:val="center"/>
          </w:tcPr>
          <w:p w:rsidR="00AC3BAF" w:rsidRDefault="00264F6B">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AC3BAF" w:rsidRDefault="00AC3BAF">
            <w:pPr>
              <w:spacing w:line="360" w:lineRule="auto"/>
              <w:jc w:val="center"/>
              <w:rPr>
                <w:rFonts w:ascii="宋体"/>
                <w:b/>
                <w:color w:val="000000" w:themeColor="text1"/>
                <w:sz w:val="24"/>
              </w:rPr>
            </w:pPr>
          </w:p>
        </w:tc>
        <w:tc>
          <w:tcPr>
            <w:tcW w:w="1192" w:type="dxa"/>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AC3BAF" w:rsidRDefault="00AC3BAF">
            <w:pPr>
              <w:spacing w:line="360" w:lineRule="auto"/>
              <w:jc w:val="center"/>
              <w:rPr>
                <w:rFonts w:ascii="宋体"/>
                <w:b/>
                <w:color w:val="000000" w:themeColor="text1"/>
                <w:sz w:val="24"/>
              </w:rPr>
            </w:pPr>
          </w:p>
        </w:tc>
      </w:tr>
    </w:tbl>
    <w:p w:rsidR="00AC3BAF" w:rsidRDefault="00AC3BAF">
      <w:pPr>
        <w:spacing w:line="360" w:lineRule="auto"/>
        <w:rPr>
          <w:rFonts w:ascii="宋体"/>
          <w:color w:val="000000" w:themeColor="text1"/>
          <w:sz w:val="24"/>
        </w:rPr>
      </w:pPr>
    </w:p>
    <w:p w:rsidR="00AC3BAF" w:rsidRDefault="00264F6B">
      <w:pPr>
        <w:pStyle w:val="2"/>
        <w:rPr>
          <w:b w:val="0"/>
          <w:color w:val="000000" w:themeColor="text1"/>
          <w:sz w:val="21"/>
          <w:szCs w:val="21"/>
        </w:rPr>
      </w:pPr>
      <w:r>
        <w:rPr>
          <w:rFonts w:ascii="宋体"/>
          <w:color w:val="000000" w:themeColor="text1"/>
          <w:spacing w:val="4"/>
          <w:sz w:val="24"/>
        </w:rPr>
        <w:br w:type="page"/>
      </w:r>
      <w:bookmarkStart w:id="21" w:name="_Toc85113611"/>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1"/>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C3BAF">
        <w:trPr>
          <w:trHeight w:val="624"/>
        </w:trPr>
        <w:tc>
          <w:tcPr>
            <w:tcW w:w="1526"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AC3BAF" w:rsidRDefault="00AC3BAF">
            <w:pPr>
              <w:spacing w:line="360" w:lineRule="auto"/>
              <w:jc w:val="center"/>
              <w:rPr>
                <w:rFonts w:ascii="宋体"/>
                <w:b/>
                <w:color w:val="000000" w:themeColor="text1"/>
                <w:szCs w:val="21"/>
              </w:rPr>
            </w:pPr>
          </w:p>
        </w:tc>
        <w:tc>
          <w:tcPr>
            <w:tcW w:w="1659"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AC3BAF" w:rsidRDefault="00AC3BAF">
            <w:pPr>
              <w:spacing w:line="360" w:lineRule="auto"/>
              <w:jc w:val="center"/>
              <w:rPr>
                <w:rFonts w:ascii="宋体"/>
                <w:b/>
                <w:color w:val="000000" w:themeColor="text1"/>
                <w:szCs w:val="21"/>
              </w:rPr>
            </w:pPr>
          </w:p>
        </w:tc>
      </w:tr>
      <w:tr w:rsidR="00AC3BAF">
        <w:trPr>
          <w:trHeight w:val="624"/>
        </w:trPr>
        <w:tc>
          <w:tcPr>
            <w:tcW w:w="900"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jc w:val="left"/>
              <w:rPr>
                <w:rFonts w:ascii="宋体"/>
                <w:b/>
                <w:color w:val="000000" w:themeColor="text1"/>
                <w:szCs w:val="21"/>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val="624"/>
        </w:trPr>
        <w:tc>
          <w:tcPr>
            <w:tcW w:w="2518" w:type="dxa"/>
            <w:gridSpan w:val="3"/>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AC3BAF" w:rsidRDefault="00AC3BAF">
            <w:pPr>
              <w:spacing w:line="360" w:lineRule="auto"/>
              <w:jc w:val="center"/>
              <w:rPr>
                <w:rFonts w:ascii="宋体"/>
                <w:b/>
                <w:color w:val="000000" w:themeColor="text1"/>
                <w:sz w:val="24"/>
              </w:rPr>
            </w:pPr>
          </w:p>
        </w:tc>
        <w:tc>
          <w:tcPr>
            <w:tcW w:w="2357" w:type="dxa"/>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AC3BAF" w:rsidRDefault="00AC3BAF">
            <w:pPr>
              <w:spacing w:line="360" w:lineRule="auto"/>
              <w:jc w:val="center"/>
              <w:rPr>
                <w:rFonts w:ascii="宋体"/>
                <w:b/>
                <w:color w:val="000000" w:themeColor="text1"/>
                <w:sz w:val="24"/>
              </w:rPr>
            </w:pPr>
          </w:p>
        </w:tc>
        <w:tc>
          <w:tcPr>
            <w:tcW w:w="1192" w:type="dxa"/>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AC3BAF" w:rsidRDefault="00AC3BAF">
            <w:pPr>
              <w:spacing w:line="360" w:lineRule="auto"/>
              <w:jc w:val="center"/>
              <w:rPr>
                <w:rFonts w:ascii="宋体"/>
                <w:b/>
                <w:color w:val="000000" w:themeColor="text1"/>
                <w:sz w:val="24"/>
              </w:rPr>
            </w:pPr>
          </w:p>
        </w:tc>
      </w:tr>
    </w:tbl>
    <w:p w:rsidR="00AC3BAF" w:rsidRDefault="00AC3BAF">
      <w:pPr>
        <w:spacing w:line="360" w:lineRule="auto"/>
        <w:ind w:firstLineChars="200" w:firstLine="480"/>
        <w:rPr>
          <w:rFonts w:ascii="宋体"/>
          <w:color w:val="000000" w:themeColor="text1"/>
          <w:sz w:val="24"/>
        </w:rPr>
      </w:pPr>
    </w:p>
    <w:p w:rsidR="00AC3BAF" w:rsidRDefault="00AC3BAF">
      <w:pPr>
        <w:spacing w:line="360" w:lineRule="auto"/>
        <w:rPr>
          <w:rFonts w:ascii="宋体"/>
          <w:color w:val="000000" w:themeColor="text1"/>
          <w:sz w:val="24"/>
        </w:rPr>
      </w:pPr>
    </w:p>
    <w:p w:rsidR="00AC3BAF" w:rsidRDefault="00264F6B">
      <w:pPr>
        <w:pStyle w:val="2"/>
        <w:rPr>
          <w:b w:val="0"/>
          <w:color w:val="000000" w:themeColor="text1"/>
          <w:sz w:val="21"/>
          <w:szCs w:val="21"/>
        </w:rPr>
      </w:pPr>
      <w:bookmarkStart w:id="22" w:name="_Toc85113612"/>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2"/>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C3BAF">
        <w:trPr>
          <w:trHeight w:val="624"/>
          <w:jc w:val="center"/>
        </w:trPr>
        <w:tc>
          <w:tcPr>
            <w:tcW w:w="2240" w:type="dxa"/>
            <w:gridSpan w:val="2"/>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AC3BAF" w:rsidRDefault="00AC3BAF">
            <w:pPr>
              <w:ind w:left="-90"/>
              <w:jc w:val="center"/>
              <w:rPr>
                <w:rFonts w:ascii="宋体"/>
                <w:color w:val="000000" w:themeColor="text1"/>
                <w:kern w:val="0"/>
                <w:sz w:val="24"/>
              </w:rPr>
            </w:pPr>
          </w:p>
        </w:tc>
        <w:tc>
          <w:tcPr>
            <w:tcW w:w="1418" w:type="dxa"/>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AC3BAF" w:rsidRDefault="00AC3BAF">
            <w:pPr>
              <w:ind w:left="-90"/>
              <w:jc w:val="center"/>
              <w:rPr>
                <w:rFonts w:ascii="宋体"/>
                <w:color w:val="000000" w:themeColor="text1"/>
                <w:kern w:val="0"/>
                <w:sz w:val="24"/>
              </w:rPr>
            </w:pPr>
          </w:p>
        </w:tc>
      </w:tr>
      <w:tr w:rsidR="00AC3BAF">
        <w:trPr>
          <w:trHeight w:val="624"/>
          <w:jc w:val="center"/>
        </w:trPr>
        <w:tc>
          <w:tcPr>
            <w:tcW w:w="822"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说明</w:t>
            </w:r>
          </w:p>
        </w:tc>
      </w:tr>
      <w:tr w:rsidR="00AC3BAF">
        <w:trPr>
          <w:trHeight w:val="61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rightChars="-137" w:right="-288"/>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62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4"/>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755"/>
          <w:jc w:val="center"/>
        </w:trPr>
        <w:tc>
          <w:tcPr>
            <w:tcW w:w="2240" w:type="dxa"/>
            <w:gridSpan w:val="2"/>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AC3BAF" w:rsidRDefault="00AC3BAF">
            <w:pPr>
              <w:ind w:left="-90"/>
              <w:jc w:val="center"/>
              <w:rPr>
                <w:rFonts w:ascii="Mincho"/>
                <w:color w:val="000000" w:themeColor="text1"/>
                <w:kern w:val="0"/>
                <w:sz w:val="20"/>
              </w:rPr>
            </w:pPr>
          </w:p>
        </w:tc>
        <w:tc>
          <w:tcPr>
            <w:tcW w:w="2693"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AC3BAF" w:rsidRDefault="00AC3BAF">
            <w:pPr>
              <w:ind w:left="-90"/>
              <w:jc w:val="center"/>
              <w:rPr>
                <w:rFonts w:ascii="Mincho"/>
                <w:color w:val="000000" w:themeColor="text1"/>
                <w:kern w:val="0"/>
                <w:sz w:val="20"/>
              </w:rPr>
            </w:pPr>
          </w:p>
        </w:tc>
        <w:tc>
          <w:tcPr>
            <w:tcW w:w="1418"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AC3BAF" w:rsidRDefault="00AC3BAF">
            <w:pPr>
              <w:ind w:left="-90"/>
              <w:jc w:val="center"/>
              <w:rPr>
                <w:rFonts w:ascii="Mincho"/>
                <w:color w:val="000000" w:themeColor="text1"/>
                <w:kern w:val="0"/>
                <w:sz w:val="20"/>
              </w:rPr>
            </w:pPr>
          </w:p>
        </w:tc>
      </w:tr>
    </w:tbl>
    <w:p w:rsidR="00AC3BAF" w:rsidRDefault="00264F6B">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AC3BAF" w:rsidRDefault="00264F6B">
      <w:pPr>
        <w:pStyle w:val="2"/>
        <w:rPr>
          <w:rFonts w:ascii="宋体"/>
          <w:b w:val="0"/>
          <w:color w:val="000000" w:themeColor="text1"/>
          <w:sz w:val="21"/>
          <w:szCs w:val="21"/>
        </w:rPr>
      </w:pPr>
      <w:r>
        <w:rPr>
          <w:color w:val="000000" w:themeColor="text1"/>
        </w:rPr>
        <w:br w:type="page"/>
      </w:r>
      <w:bookmarkStart w:id="23" w:name="_Toc85113613"/>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C3BAF">
        <w:trPr>
          <w:trHeight w:val="624"/>
          <w:jc w:val="center"/>
        </w:trPr>
        <w:tc>
          <w:tcPr>
            <w:tcW w:w="2240" w:type="dxa"/>
            <w:gridSpan w:val="2"/>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AC3BAF" w:rsidRDefault="00AC3BAF">
            <w:pPr>
              <w:ind w:left="-90"/>
              <w:jc w:val="center"/>
              <w:rPr>
                <w:rFonts w:ascii="宋体"/>
                <w:color w:val="000000" w:themeColor="text1"/>
                <w:kern w:val="0"/>
                <w:sz w:val="24"/>
              </w:rPr>
            </w:pPr>
          </w:p>
        </w:tc>
        <w:tc>
          <w:tcPr>
            <w:tcW w:w="1418" w:type="dxa"/>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AC3BAF" w:rsidRDefault="00AC3BAF">
            <w:pPr>
              <w:ind w:left="-90"/>
              <w:jc w:val="center"/>
              <w:rPr>
                <w:rFonts w:ascii="宋体"/>
                <w:color w:val="000000" w:themeColor="text1"/>
                <w:kern w:val="0"/>
                <w:sz w:val="24"/>
              </w:rPr>
            </w:pPr>
          </w:p>
        </w:tc>
      </w:tr>
      <w:tr w:rsidR="00AC3BAF">
        <w:trPr>
          <w:trHeight w:val="624"/>
          <w:jc w:val="center"/>
        </w:trPr>
        <w:tc>
          <w:tcPr>
            <w:tcW w:w="822"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说明</w:t>
            </w:r>
          </w:p>
        </w:tc>
      </w:tr>
      <w:tr w:rsidR="00AC3BAF">
        <w:trPr>
          <w:trHeight w:val="61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rightChars="-137" w:right="-288"/>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62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4"/>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619"/>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755"/>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755"/>
          <w:jc w:val="center"/>
        </w:trPr>
        <w:tc>
          <w:tcPr>
            <w:tcW w:w="2240" w:type="dxa"/>
            <w:gridSpan w:val="2"/>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AC3BAF" w:rsidRDefault="00AC3BAF">
            <w:pPr>
              <w:ind w:left="-90"/>
              <w:jc w:val="center"/>
              <w:rPr>
                <w:rFonts w:ascii="Mincho"/>
                <w:color w:val="000000" w:themeColor="text1"/>
                <w:kern w:val="0"/>
                <w:sz w:val="20"/>
              </w:rPr>
            </w:pPr>
          </w:p>
        </w:tc>
        <w:tc>
          <w:tcPr>
            <w:tcW w:w="2693"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AC3BAF" w:rsidRDefault="00AC3BAF">
            <w:pPr>
              <w:ind w:left="-90"/>
              <w:jc w:val="center"/>
              <w:rPr>
                <w:rFonts w:ascii="Mincho"/>
                <w:color w:val="000000" w:themeColor="text1"/>
                <w:kern w:val="0"/>
                <w:sz w:val="20"/>
              </w:rPr>
            </w:pPr>
          </w:p>
        </w:tc>
        <w:tc>
          <w:tcPr>
            <w:tcW w:w="1418"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AC3BAF" w:rsidRDefault="00AC3BAF">
            <w:pPr>
              <w:ind w:left="-90"/>
              <w:jc w:val="center"/>
              <w:rPr>
                <w:rFonts w:ascii="Mincho"/>
                <w:color w:val="000000" w:themeColor="text1"/>
                <w:kern w:val="0"/>
                <w:sz w:val="20"/>
              </w:rPr>
            </w:pPr>
          </w:p>
        </w:tc>
      </w:tr>
    </w:tbl>
    <w:p w:rsidR="00AC3BAF" w:rsidRDefault="00264F6B">
      <w:pPr>
        <w:spacing w:line="360" w:lineRule="auto"/>
        <w:ind w:firstLineChars="200" w:firstLine="480"/>
        <w:rPr>
          <w:rFonts w:ascii="宋体"/>
          <w:color w:val="000000" w:themeColor="text1"/>
          <w:spacing w:val="4"/>
          <w:sz w:val="24"/>
        </w:rPr>
        <w:sectPr w:rsidR="00AC3BAF">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AC3BAF" w:rsidRDefault="00264F6B">
      <w:pPr>
        <w:pStyle w:val="2"/>
        <w:rPr>
          <w:b w:val="0"/>
          <w:color w:val="000000" w:themeColor="text1"/>
          <w:sz w:val="21"/>
          <w:szCs w:val="21"/>
        </w:rPr>
      </w:pPr>
      <w:bookmarkStart w:id="24" w:name="_Toc24632184"/>
      <w:bookmarkStart w:id="25" w:name="_Toc8511361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4"/>
      <w:bookmarkEnd w:id="25"/>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AC3BAF" w:rsidRDefault="00264F6B">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AC3BAF" w:rsidRDefault="00264F6B">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AC3BAF" w:rsidRDefault="00264F6B">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AC3BAF" w:rsidRDefault="00AC3BA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AC3BAF" w:rsidRDefault="00AC3BAF">
      <w:pPr>
        <w:spacing w:line="360" w:lineRule="auto"/>
        <w:ind w:rightChars="-167" w:right="-351"/>
        <w:rPr>
          <w:color w:val="000000" w:themeColor="text1"/>
          <w:sz w:val="28"/>
          <w:szCs w:val="28"/>
        </w:rPr>
      </w:pPr>
    </w:p>
    <w:p w:rsidR="00AC3BAF" w:rsidRDefault="00264F6B">
      <w:pPr>
        <w:pStyle w:val="2"/>
        <w:rPr>
          <w:b w:val="0"/>
          <w:color w:val="000000" w:themeColor="text1"/>
          <w:sz w:val="21"/>
          <w:szCs w:val="21"/>
        </w:rPr>
      </w:pPr>
      <w:bookmarkStart w:id="26" w:name="_Toc24632185"/>
      <w:bookmarkStart w:id="27" w:name="_Toc85113615"/>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rPr>
                                <w:sz w:val="24"/>
                              </w:rPr>
                            </w:pPr>
                            <w:r>
                              <w:rPr>
                                <w:rFonts w:hint="eastAsia"/>
                                <w:sz w:val="24"/>
                              </w:rPr>
                              <w:t>法定代表人身份证复印件粘贴处</w:t>
                            </w:r>
                          </w:p>
                          <w:p w:rsidR="00264F6B" w:rsidRDefault="00264F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rPr>
                          <w:sz w:val="24"/>
                        </w:rPr>
                      </w:pPr>
                      <w:r>
                        <w:rPr>
                          <w:rFonts w:hint="eastAsia"/>
                          <w:sz w:val="24"/>
                        </w:rPr>
                        <w:t>法定代表人身份证复印件粘贴处</w:t>
                      </w:r>
                    </w:p>
                    <w:p w:rsidR="00264F6B" w:rsidRDefault="00264F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rPr>
                                <w:sz w:val="24"/>
                              </w:rPr>
                            </w:pPr>
                            <w:r>
                              <w:rPr>
                                <w:rFonts w:hint="eastAsia"/>
                                <w:sz w:val="24"/>
                              </w:rPr>
                              <w:t>法定代表人身份证复印件粘贴处</w:t>
                            </w:r>
                          </w:p>
                          <w:p w:rsidR="00264F6B" w:rsidRDefault="00264F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pPr>
                    </w:p>
                    <w:p w:rsidR="00264F6B" w:rsidRDefault="00264F6B">
                      <w:pPr>
                        <w:jc w:val="center"/>
                        <w:rPr>
                          <w:sz w:val="24"/>
                        </w:rPr>
                      </w:pPr>
                      <w:r>
                        <w:rPr>
                          <w:rFonts w:hint="eastAsia"/>
                          <w:sz w:val="24"/>
                        </w:rPr>
                        <w:t>法定代表人身份证复印件粘贴处</w:t>
                      </w:r>
                    </w:p>
                    <w:p w:rsidR="00264F6B" w:rsidRDefault="00264F6B">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6"/>
      <w:bookmarkEnd w:id="27"/>
    </w:p>
    <w:p w:rsidR="00AC3BAF" w:rsidRDefault="00AC3BAF">
      <w:pPr>
        <w:spacing w:line="500" w:lineRule="exact"/>
        <w:ind w:right="32"/>
        <w:rPr>
          <w:rFonts w:ascii="楷体_GB2312" w:eastAsia="楷体_GB2312" w:hAnsi="宋体"/>
          <w:color w:val="000000" w:themeColor="text1"/>
          <w:sz w:val="22"/>
          <w:szCs w:val="22"/>
        </w:rPr>
      </w:pPr>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AC3BAF" w:rsidRDefault="00264F6B">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AC3BAF" w:rsidRDefault="00264F6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64F6B" w:rsidRDefault="00264F6B"/>
                          <w:p w:rsidR="00264F6B" w:rsidRDefault="00264F6B"/>
                          <w:p w:rsidR="00264F6B" w:rsidRDefault="00264F6B"/>
                          <w:p w:rsidR="00264F6B" w:rsidRDefault="00264F6B"/>
                          <w:p w:rsidR="00264F6B" w:rsidRDefault="00264F6B">
                            <w:pPr>
                              <w:jc w:val="center"/>
                              <w:rPr>
                                <w:sz w:val="24"/>
                              </w:rPr>
                            </w:pPr>
                            <w:r>
                              <w:rPr>
                                <w:rFonts w:hint="eastAsia"/>
                                <w:sz w:val="24"/>
                              </w:rPr>
                              <w:t>被授权人身份证复印件粘贴处</w:t>
                            </w:r>
                          </w:p>
                          <w:p w:rsidR="00264F6B" w:rsidRDefault="00264F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264F6B" w:rsidRDefault="00264F6B"/>
                    <w:p w:rsidR="00264F6B" w:rsidRDefault="00264F6B"/>
                    <w:p w:rsidR="00264F6B" w:rsidRDefault="00264F6B"/>
                    <w:p w:rsidR="00264F6B" w:rsidRDefault="00264F6B"/>
                    <w:p w:rsidR="00264F6B" w:rsidRDefault="00264F6B">
                      <w:pPr>
                        <w:jc w:val="center"/>
                        <w:rPr>
                          <w:sz w:val="24"/>
                        </w:rPr>
                      </w:pPr>
                      <w:r>
                        <w:rPr>
                          <w:rFonts w:hint="eastAsia"/>
                          <w:sz w:val="24"/>
                        </w:rPr>
                        <w:t>被授权人身份证复印件粘贴处</w:t>
                      </w:r>
                    </w:p>
                    <w:p w:rsidR="00264F6B" w:rsidRDefault="00264F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64F6B" w:rsidRDefault="00264F6B"/>
                          <w:p w:rsidR="00264F6B" w:rsidRDefault="00264F6B"/>
                          <w:p w:rsidR="00264F6B" w:rsidRDefault="00264F6B"/>
                          <w:p w:rsidR="00264F6B" w:rsidRDefault="00264F6B"/>
                          <w:p w:rsidR="00264F6B" w:rsidRDefault="00264F6B">
                            <w:pPr>
                              <w:jc w:val="center"/>
                              <w:rPr>
                                <w:sz w:val="24"/>
                              </w:rPr>
                            </w:pPr>
                            <w:r>
                              <w:rPr>
                                <w:rFonts w:hint="eastAsia"/>
                                <w:sz w:val="24"/>
                              </w:rPr>
                              <w:t>被授权人身份证复印件粘贴处</w:t>
                            </w:r>
                          </w:p>
                          <w:p w:rsidR="00264F6B" w:rsidRDefault="00264F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264F6B" w:rsidRDefault="00264F6B"/>
                    <w:p w:rsidR="00264F6B" w:rsidRDefault="00264F6B"/>
                    <w:p w:rsidR="00264F6B" w:rsidRDefault="00264F6B"/>
                    <w:p w:rsidR="00264F6B" w:rsidRDefault="00264F6B"/>
                    <w:p w:rsidR="00264F6B" w:rsidRDefault="00264F6B">
                      <w:pPr>
                        <w:jc w:val="center"/>
                        <w:rPr>
                          <w:sz w:val="24"/>
                        </w:rPr>
                      </w:pPr>
                      <w:r>
                        <w:rPr>
                          <w:rFonts w:hint="eastAsia"/>
                          <w:sz w:val="24"/>
                        </w:rPr>
                        <w:t>被授权人身份证复印件粘贴处</w:t>
                      </w:r>
                    </w:p>
                    <w:p w:rsidR="00264F6B" w:rsidRDefault="00264F6B">
                      <w:pPr>
                        <w:jc w:val="center"/>
                      </w:pPr>
                      <w:r>
                        <w:rPr>
                          <w:rFonts w:hint="eastAsia"/>
                          <w:sz w:val="24"/>
                        </w:rPr>
                        <w:t>（正面）</w:t>
                      </w:r>
                    </w:p>
                  </w:txbxContent>
                </v:textbox>
              </v:shape>
            </w:pict>
          </mc:Fallback>
        </mc:AlternateContent>
      </w:r>
    </w:p>
    <w:p w:rsidR="00AC3BAF" w:rsidRDefault="00AC3BAF">
      <w:pPr>
        <w:spacing w:line="360" w:lineRule="auto"/>
        <w:ind w:rightChars="-167" w:right="-351"/>
        <w:jc w:val="center"/>
        <w:rPr>
          <w:color w:val="000000" w:themeColor="text1"/>
          <w:sz w:val="28"/>
          <w:szCs w:val="28"/>
        </w:rPr>
      </w:pPr>
    </w:p>
    <w:p w:rsidR="00AC3BAF" w:rsidRDefault="00AC3BAF">
      <w:pPr>
        <w:spacing w:line="360" w:lineRule="auto"/>
        <w:ind w:rightChars="-167" w:right="-351"/>
        <w:jc w:val="center"/>
        <w:rPr>
          <w:color w:val="000000" w:themeColor="text1"/>
          <w:sz w:val="28"/>
          <w:szCs w:val="28"/>
        </w:rPr>
      </w:pPr>
    </w:p>
    <w:p w:rsidR="00AC3BAF" w:rsidRDefault="00AC3BAF">
      <w:pPr>
        <w:spacing w:line="360" w:lineRule="auto"/>
        <w:ind w:rightChars="-167" w:right="-351"/>
        <w:jc w:val="center"/>
        <w:rPr>
          <w:color w:val="000000" w:themeColor="text1"/>
          <w:sz w:val="28"/>
          <w:szCs w:val="28"/>
        </w:rPr>
      </w:pPr>
    </w:p>
    <w:p w:rsidR="00AC3BAF" w:rsidRDefault="00264F6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AC3BAF" w:rsidRDefault="00AC3BAF">
      <w:pPr>
        <w:spacing w:line="360" w:lineRule="auto"/>
        <w:rPr>
          <w:rFonts w:ascii="宋体" w:hAnsi="宋体"/>
          <w:color w:val="000000" w:themeColor="text1"/>
          <w:spacing w:val="4"/>
          <w:sz w:val="24"/>
          <w:u w:val="single"/>
        </w:rPr>
      </w:pPr>
    </w:p>
    <w:p w:rsidR="00AC3BAF" w:rsidRDefault="00264F6B">
      <w:pPr>
        <w:pStyle w:val="2"/>
        <w:rPr>
          <w:b w:val="0"/>
          <w:color w:val="000000" w:themeColor="text1"/>
          <w:sz w:val="21"/>
          <w:szCs w:val="21"/>
        </w:rPr>
      </w:pPr>
      <w:r>
        <w:rPr>
          <w:rFonts w:ascii="黑体" w:eastAsia="黑体" w:hAnsi="黑体" w:cs="宋体"/>
          <w:b w:val="0"/>
          <w:color w:val="000000" w:themeColor="text1"/>
          <w:kern w:val="0"/>
          <w:sz w:val="24"/>
        </w:rPr>
        <w:br w:type="page"/>
      </w:r>
      <w:bookmarkStart w:id="28" w:name="_Toc85113616"/>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8"/>
    </w:p>
    <w:p w:rsidR="00AC3BAF" w:rsidRDefault="00AC3BAF">
      <w:pPr>
        <w:pStyle w:val="Default"/>
        <w:rPr>
          <w:b/>
          <w:color w:val="000000" w:themeColor="text1"/>
          <w:sz w:val="30"/>
          <w:szCs w:val="30"/>
        </w:rPr>
      </w:pPr>
    </w:p>
    <w:p w:rsidR="00AC3BAF" w:rsidRDefault="00AC3BAF">
      <w:pPr>
        <w:pStyle w:val="Default"/>
        <w:rPr>
          <w:b/>
          <w:color w:val="000000" w:themeColor="text1"/>
          <w:sz w:val="30"/>
          <w:szCs w:val="30"/>
        </w:rPr>
      </w:pPr>
    </w:p>
    <w:p w:rsidR="00AC3BAF" w:rsidRDefault="00264F6B">
      <w:pPr>
        <w:pStyle w:val="Default"/>
        <w:jc w:val="center"/>
        <w:rPr>
          <w:b/>
          <w:color w:val="000000" w:themeColor="text1"/>
          <w:sz w:val="44"/>
          <w:szCs w:val="44"/>
        </w:rPr>
      </w:pPr>
      <w:r>
        <w:rPr>
          <w:rFonts w:hint="eastAsia"/>
          <w:b/>
          <w:color w:val="000000" w:themeColor="text1"/>
          <w:sz w:val="44"/>
          <w:szCs w:val="44"/>
        </w:rPr>
        <w:t>无重大违法记录声明</w:t>
      </w:r>
    </w:p>
    <w:p w:rsidR="00AC3BAF" w:rsidRDefault="00AC3BAF">
      <w:pPr>
        <w:pStyle w:val="Default"/>
        <w:rPr>
          <w:b/>
          <w:color w:val="000000" w:themeColor="text1"/>
          <w:sz w:val="30"/>
          <w:szCs w:val="30"/>
        </w:rPr>
      </w:pPr>
    </w:p>
    <w:p w:rsidR="00AC3BAF" w:rsidRDefault="00264F6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AC3BAF" w:rsidRDefault="00AC3BAF">
      <w:pPr>
        <w:pStyle w:val="Default"/>
        <w:spacing w:line="360" w:lineRule="auto"/>
        <w:ind w:firstLine="540"/>
        <w:rPr>
          <w:color w:val="000000" w:themeColor="text1"/>
          <w:sz w:val="28"/>
          <w:szCs w:val="28"/>
        </w:rPr>
      </w:pPr>
    </w:p>
    <w:p w:rsidR="00AC3BAF" w:rsidRDefault="00AC3BAF">
      <w:pPr>
        <w:pStyle w:val="Default"/>
        <w:spacing w:line="360" w:lineRule="auto"/>
        <w:ind w:firstLine="540"/>
        <w:rPr>
          <w:color w:val="000000" w:themeColor="text1"/>
          <w:sz w:val="28"/>
          <w:szCs w:val="28"/>
        </w:rPr>
      </w:pP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AC3BAF" w:rsidRDefault="00AC3BAF">
      <w:pPr>
        <w:pStyle w:val="Default"/>
        <w:ind w:firstLine="540"/>
        <w:rPr>
          <w:color w:val="000000" w:themeColor="text1"/>
          <w:sz w:val="28"/>
          <w:szCs w:val="28"/>
        </w:rPr>
      </w:pPr>
    </w:p>
    <w:p w:rsidR="00AC3BAF" w:rsidRDefault="00AC3BAF">
      <w:pPr>
        <w:pStyle w:val="Default"/>
        <w:ind w:firstLine="540"/>
        <w:rPr>
          <w:color w:val="000000" w:themeColor="text1"/>
          <w:sz w:val="28"/>
          <w:szCs w:val="28"/>
        </w:rPr>
      </w:pPr>
    </w:p>
    <w:p w:rsidR="00AC3BAF" w:rsidRDefault="00AC3BAF">
      <w:pPr>
        <w:pStyle w:val="Default"/>
        <w:ind w:firstLine="540"/>
        <w:rPr>
          <w:color w:val="000000" w:themeColor="text1"/>
          <w:sz w:val="28"/>
          <w:szCs w:val="28"/>
        </w:rPr>
      </w:pPr>
    </w:p>
    <w:p w:rsidR="00AC3BAF" w:rsidRDefault="00264F6B">
      <w:pPr>
        <w:widowControl/>
        <w:jc w:val="left"/>
        <w:rPr>
          <w:rFonts w:ascii="Helvetica" w:hAnsi="Helvetica" w:cs="Helvetica"/>
          <w:color w:val="000000" w:themeColor="text1"/>
          <w:kern w:val="0"/>
          <w:sz w:val="28"/>
          <w:szCs w:val="28"/>
        </w:rPr>
      </w:pPr>
      <w:r>
        <w:rPr>
          <w:color w:val="000000" w:themeColor="text1"/>
          <w:sz w:val="28"/>
          <w:szCs w:val="28"/>
        </w:rPr>
        <w:br w:type="page"/>
      </w:r>
    </w:p>
    <w:p w:rsidR="00AC3BAF" w:rsidRDefault="00264F6B">
      <w:pPr>
        <w:pStyle w:val="2"/>
        <w:rPr>
          <w:b w:val="0"/>
          <w:color w:val="000000" w:themeColor="text1"/>
          <w:sz w:val="21"/>
          <w:szCs w:val="21"/>
        </w:rPr>
      </w:pPr>
      <w:bookmarkStart w:id="29" w:name="_Toc49847306"/>
      <w:bookmarkStart w:id="30" w:name="_Toc50642505"/>
      <w:bookmarkStart w:id="31" w:name="_Toc51598429"/>
      <w:bookmarkStart w:id="32" w:name="_Toc53153324"/>
      <w:bookmarkStart w:id="33" w:name="_Toc52798262"/>
      <w:bookmarkStart w:id="34" w:name="_Toc50645819"/>
      <w:bookmarkStart w:id="35" w:name="_Toc85113617"/>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AC3BAF" w:rsidRDefault="00AC3BAF">
      <w:pPr>
        <w:pStyle w:val="Default"/>
        <w:jc w:val="center"/>
        <w:rPr>
          <w:b/>
          <w:color w:val="000000" w:themeColor="text1"/>
          <w:sz w:val="44"/>
          <w:szCs w:val="44"/>
        </w:rPr>
      </w:pPr>
    </w:p>
    <w:p w:rsidR="00AC3BAF" w:rsidRDefault="00264F6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AC3BAF" w:rsidRDefault="00264F6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AC3BAF" w:rsidRDefault="00AC3BAF">
      <w:pPr>
        <w:pStyle w:val="Default"/>
        <w:spacing w:line="360" w:lineRule="auto"/>
        <w:ind w:firstLine="540"/>
        <w:rPr>
          <w:color w:val="000000" w:themeColor="text1"/>
          <w:sz w:val="28"/>
          <w:szCs w:val="28"/>
        </w:rPr>
      </w:pPr>
    </w:p>
    <w:p w:rsidR="00AC3BAF" w:rsidRDefault="00AC3BAF">
      <w:pPr>
        <w:pStyle w:val="Default"/>
        <w:spacing w:line="360" w:lineRule="auto"/>
        <w:ind w:firstLine="540"/>
        <w:rPr>
          <w:color w:val="000000" w:themeColor="text1"/>
          <w:sz w:val="28"/>
          <w:szCs w:val="28"/>
        </w:rPr>
      </w:pPr>
    </w:p>
    <w:p w:rsidR="00AC3BAF" w:rsidRDefault="00264F6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AC3BAF" w:rsidRDefault="00AC3BAF">
      <w:pPr>
        <w:pStyle w:val="Default"/>
        <w:spacing w:line="360" w:lineRule="auto"/>
        <w:ind w:firstLine="540"/>
        <w:rPr>
          <w:color w:val="000000" w:themeColor="text1"/>
          <w:sz w:val="28"/>
          <w:szCs w:val="28"/>
        </w:rPr>
      </w:pPr>
    </w:p>
    <w:p w:rsidR="00AC3BAF" w:rsidRDefault="00AC3BAF">
      <w:pPr>
        <w:pStyle w:val="Default"/>
        <w:spacing w:line="360" w:lineRule="auto"/>
        <w:ind w:firstLine="540"/>
        <w:rPr>
          <w:color w:val="000000" w:themeColor="text1"/>
          <w:sz w:val="28"/>
          <w:szCs w:val="28"/>
        </w:rPr>
      </w:pP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AC3BAF" w:rsidRDefault="00AC3BAF">
      <w:pPr>
        <w:rPr>
          <w:color w:val="000000" w:themeColor="text1"/>
        </w:rPr>
      </w:pPr>
    </w:p>
    <w:sectPr w:rsidR="00AC3BAF">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6FD" w:rsidRDefault="007C36FD">
      <w:r>
        <w:separator/>
      </w:r>
    </w:p>
  </w:endnote>
  <w:endnote w:type="continuationSeparator" w:id="0">
    <w:p w:rsidR="007C36FD" w:rsidRDefault="007C3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F6B" w:rsidRDefault="00264F6B">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264F6B" w:rsidRDefault="00264F6B">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F6B" w:rsidRDefault="00264F6B">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F2E6A">
      <w:rPr>
        <w:rStyle w:val="afd"/>
        <w:noProof/>
      </w:rPr>
      <w:t>21</w:t>
    </w:r>
    <w:r>
      <w:rPr>
        <w:rStyle w:val="afd"/>
      </w:rPr>
      <w:fldChar w:fldCharType="end"/>
    </w:r>
  </w:p>
  <w:p w:rsidR="00264F6B" w:rsidRDefault="00264F6B">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6FD" w:rsidRDefault="007C36FD">
      <w:r>
        <w:separator/>
      </w:r>
    </w:p>
  </w:footnote>
  <w:footnote w:type="continuationSeparator" w:id="0">
    <w:p w:rsidR="007C36FD" w:rsidRDefault="007C36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27A83"/>
    <w:multiLevelType w:val="multilevel"/>
    <w:tmpl w:val="31E27A83"/>
    <w:lvl w:ilvl="0">
      <w:start w:val="4"/>
      <w:numFmt w:val="decimal"/>
      <w:lvlText w:val="%1"/>
      <w:lvlJc w:val="left"/>
      <w:pPr>
        <w:tabs>
          <w:tab w:val="left" w:pos="360"/>
        </w:tabs>
        <w:ind w:left="360" w:hanging="360"/>
      </w:pPr>
      <w:rPr>
        <w:rFonts w:ascii="Times New Roman" w:hAnsi="Times New Roman" w:cs="Times New Roman" w:hint="default"/>
      </w:rPr>
    </w:lvl>
    <w:lvl w:ilvl="1">
      <w:start w:val="1"/>
      <w:numFmt w:val="decimal"/>
      <w:lvlText w:val="%2、"/>
      <w:lvlJc w:val="left"/>
      <w:pPr>
        <w:tabs>
          <w:tab w:val="left" w:pos="360"/>
        </w:tabs>
        <w:ind w:left="360" w:hanging="360"/>
      </w:pPr>
      <w:rPr>
        <w:rFonts w:ascii="Times New Roman" w:eastAsia="Times New Roman" w:hAnsi="Times New Roman" w:cs="Times New Roman"/>
      </w:r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lvlText w:val="%1.%2.%3.%4"/>
      <w:lvlJc w:val="left"/>
      <w:pPr>
        <w:tabs>
          <w:tab w:val="left" w:pos="1080"/>
        </w:tabs>
        <w:ind w:left="1080" w:hanging="1080"/>
      </w:pPr>
      <w:rPr>
        <w:rFonts w:ascii="Times New Roman" w:hAnsi="Times New Roman" w:cs="Times New Roman" w:hint="default"/>
      </w:rPr>
    </w:lvl>
    <w:lvl w:ilvl="4">
      <w:start w:val="1"/>
      <w:numFmt w:val="decimal"/>
      <w:lvlText w:val="%1.%2.%3.%4.%5"/>
      <w:lvlJc w:val="left"/>
      <w:pPr>
        <w:tabs>
          <w:tab w:val="left" w:pos="1080"/>
        </w:tabs>
        <w:ind w:left="1080" w:hanging="1080"/>
      </w:pPr>
      <w:rPr>
        <w:rFonts w:ascii="Times New Roman" w:hAnsi="Times New Roman" w:cs="Times New Roman" w:hint="default"/>
      </w:rPr>
    </w:lvl>
    <w:lvl w:ilvl="5">
      <w:start w:val="1"/>
      <w:numFmt w:val="decimal"/>
      <w:lvlText w:val="%1.%2.%3.%4.%5.%6"/>
      <w:lvlJc w:val="left"/>
      <w:pPr>
        <w:tabs>
          <w:tab w:val="left" w:pos="1440"/>
        </w:tabs>
        <w:ind w:left="1440" w:hanging="1440"/>
      </w:pPr>
      <w:rPr>
        <w:rFonts w:ascii="Times New Roman" w:hAnsi="Times New Roman" w:cs="Times New Roman" w:hint="default"/>
      </w:rPr>
    </w:lvl>
    <w:lvl w:ilvl="6">
      <w:start w:val="1"/>
      <w:numFmt w:val="decimal"/>
      <w:lvlText w:val="%1.%2.%3.%4.%5.%6.%7"/>
      <w:lvlJc w:val="left"/>
      <w:pPr>
        <w:tabs>
          <w:tab w:val="left" w:pos="1800"/>
        </w:tabs>
        <w:ind w:left="1800" w:hanging="1800"/>
      </w:pPr>
      <w:rPr>
        <w:rFonts w:ascii="Times New Roman" w:hAnsi="Times New Roman" w:cs="Times New Roman" w:hint="default"/>
      </w:rPr>
    </w:lvl>
    <w:lvl w:ilvl="7">
      <w:start w:val="1"/>
      <w:numFmt w:val="decimal"/>
      <w:lvlText w:val="%1.%2.%3.%4.%5.%6.%7.%8"/>
      <w:lvlJc w:val="left"/>
      <w:pPr>
        <w:tabs>
          <w:tab w:val="left" w:pos="1800"/>
        </w:tabs>
        <w:ind w:left="1800" w:hanging="1800"/>
      </w:pPr>
      <w:rPr>
        <w:rFonts w:ascii="Times New Roman" w:hAnsi="Times New Roman" w:cs="Times New Roman" w:hint="default"/>
      </w:rPr>
    </w:lvl>
    <w:lvl w:ilvl="8">
      <w:start w:val="1"/>
      <w:numFmt w:val="decimal"/>
      <w:lvlText w:val="%1.%2.%3.%4.%5.%6.%7.%8.%9"/>
      <w:lvlJc w:val="left"/>
      <w:pPr>
        <w:tabs>
          <w:tab w:val="left" w:pos="2160"/>
        </w:tabs>
        <w:ind w:left="2160" w:hanging="2160"/>
      </w:pPr>
      <w:rPr>
        <w:rFonts w:ascii="Times New Roman" w:hAnsi="Times New Roman" w:cs="Times New Roman" w:hint="default"/>
      </w:rPr>
    </w:lvl>
  </w:abstractNum>
  <w:abstractNum w:abstractNumId="1" w15:restartNumberingAfterBreak="0">
    <w:nsid w:val="522516DB"/>
    <w:multiLevelType w:val="multilevel"/>
    <w:tmpl w:val="522516DB"/>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0DFA"/>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3983"/>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1F3C"/>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6BF8"/>
    <w:rsid w:val="002502F9"/>
    <w:rsid w:val="0025094A"/>
    <w:rsid w:val="00250C8A"/>
    <w:rsid w:val="00250E74"/>
    <w:rsid w:val="002524EE"/>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4F6B"/>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97323"/>
    <w:rsid w:val="002A0227"/>
    <w:rsid w:val="002A3B8A"/>
    <w:rsid w:val="002A4198"/>
    <w:rsid w:val="002A5FD2"/>
    <w:rsid w:val="002A6EA6"/>
    <w:rsid w:val="002A765E"/>
    <w:rsid w:val="002B0AC3"/>
    <w:rsid w:val="002B18A4"/>
    <w:rsid w:val="002B2410"/>
    <w:rsid w:val="002B3B6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393"/>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5FFE"/>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29A"/>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66AF"/>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D737E"/>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6D8B"/>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05A"/>
    <w:rsid w:val="00623611"/>
    <w:rsid w:val="00623E3B"/>
    <w:rsid w:val="0062418C"/>
    <w:rsid w:val="006243C1"/>
    <w:rsid w:val="00624F44"/>
    <w:rsid w:val="0062570E"/>
    <w:rsid w:val="006258FC"/>
    <w:rsid w:val="0063185C"/>
    <w:rsid w:val="00633DDA"/>
    <w:rsid w:val="00636683"/>
    <w:rsid w:val="006419D0"/>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182"/>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492D"/>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6FD"/>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0CEF"/>
    <w:rsid w:val="007F3438"/>
    <w:rsid w:val="007F345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05D"/>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1EEF"/>
    <w:rsid w:val="0086234E"/>
    <w:rsid w:val="008639DD"/>
    <w:rsid w:val="00864234"/>
    <w:rsid w:val="008649D3"/>
    <w:rsid w:val="00865C24"/>
    <w:rsid w:val="00866277"/>
    <w:rsid w:val="00866369"/>
    <w:rsid w:val="00866D67"/>
    <w:rsid w:val="00867A62"/>
    <w:rsid w:val="008720D6"/>
    <w:rsid w:val="00876117"/>
    <w:rsid w:val="008771B8"/>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2B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13A5"/>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32BD"/>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3BAF"/>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6F1"/>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005"/>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63A"/>
    <w:rsid w:val="00DA1957"/>
    <w:rsid w:val="00DA1B86"/>
    <w:rsid w:val="00DA2392"/>
    <w:rsid w:val="00DA3165"/>
    <w:rsid w:val="00DA3FEB"/>
    <w:rsid w:val="00DA59BF"/>
    <w:rsid w:val="00DA5D64"/>
    <w:rsid w:val="00DB030E"/>
    <w:rsid w:val="00DB1041"/>
    <w:rsid w:val="00DB2378"/>
    <w:rsid w:val="00DB292B"/>
    <w:rsid w:val="00DB2C5D"/>
    <w:rsid w:val="00DB45BD"/>
    <w:rsid w:val="00DB4F4F"/>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0F05"/>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2E6A"/>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39E5"/>
    <w:rsid w:val="00F34AA9"/>
    <w:rsid w:val="00F35B9D"/>
    <w:rsid w:val="00F36CFE"/>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5450"/>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4BE8"/>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4668"/>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5062F02"/>
    <w:rsid w:val="3A7C5E4C"/>
    <w:rsid w:val="3B767F00"/>
    <w:rsid w:val="3C7137CF"/>
    <w:rsid w:val="3F0071D7"/>
    <w:rsid w:val="424025FE"/>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673AF9EB"/>
  <w15:docId w15:val="{3EE02B39-5FB1-41F7-BF38-A429912D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C0C444-E302-4E3C-98AF-7AA192FD3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25</Pages>
  <Words>1806</Words>
  <Characters>10297</Characters>
  <Application>Microsoft Office Word</Application>
  <DocSecurity>0</DocSecurity>
  <Lines>85</Lines>
  <Paragraphs>24</Paragraphs>
  <ScaleCrop>false</ScaleCrop>
  <Company>微软中国</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8</cp:revision>
  <cp:lastPrinted>2021-10-12T02:23:00Z</cp:lastPrinted>
  <dcterms:created xsi:type="dcterms:W3CDTF">2021-10-12T02:20:00Z</dcterms:created>
  <dcterms:modified xsi:type="dcterms:W3CDTF">2021-10-14T06:23:00Z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2755F4E7A3004BF1906331E8ABD9464C</vt:lpwstr>
  </property>
</Properties>
</file>