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5E2" w:rsidRPr="003535E2" w:rsidRDefault="00A84851" w:rsidP="003535E2">
      <w:pPr>
        <w:widowControl/>
        <w:spacing w:line="600" w:lineRule="atLeast"/>
        <w:jc w:val="center"/>
        <w:rPr>
          <w:rFonts w:ascii="黑体" w:eastAsia="黑体" w:hAnsi="微软雅黑" w:cs="宋体"/>
          <w:color w:val="333333"/>
          <w:kern w:val="0"/>
          <w:sz w:val="32"/>
          <w:szCs w:val="32"/>
        </w:rPr>
      </w:pPr>
      <w:r w:rsidRPr="00A84851">
        <w:rPr>
          <w:rFonts w:ascii="黑体" w:eastAsia="黑体" w:hAnsi="微软雅黑" w:cs="宋体" w:hint="eastAsia"/>
          <w:color w:val="333333"/>
          <w:kern w:val="0"/>
          <w:sz w:val="32"/>
          <w:szCs w:val="32"/>
        </w:rPr>
        <w:t>南通大学青创园1号楼5层、6层装修工程</w:t>
      </w:r>
      <w:r w:rsidR="003535E2" w:rsidRPr="003535E2">
        <w:rPr>
          <w:rFonts w:ascii="黑体" w:eastAsia="黑体" w:hAnsi="微软雅黑" w:cs="宋体" w:hint="eastAsia"/>
          <w:color w:val="333333"/>
          <w:kern w:val="0"/>
          <w:sz w:val="32"/>
          <w:szCs w:val="32"/>
        </w:rPr>
        <w:t>招标文件</w:t>
      </w:r>
    </w:p>
    <w:p w:rsidR="003535E2" w:rsidRDefault="003535E2" w:rsidP="003535E2">
      <w:pPr>
        <w:spacing w:line="480" w:lineRule="exact"/>
        <w:rPr>
          <w:rFonts w:eastAsia="黑体"/>
          <w:b/>
          <w:bCs/>
          <w:sz w:val="24"/>
        </w:rPr>
      </w:pPr>
      <w:r>
        <w:rPr>
          <w:rFonts w:eastAsia="黑体" w:cs="黑体" w:hint="eastAsia"/>
          <w:b/>
          <w:bCs/>
          <w:sz w:val="24"/>
        </w:rPr>
        <w:t>一、项目概况</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hint="eastAsia"/>
          <w:sz w:val="24"/>
        </w:rPr>
        <w:t>南通大学部分单位将由校内搬迁到南通</w:t>
      </w:r>
      <w:proofErr w:type="gramStart"/>
      <w:r w:rsidRPr="003535E2">
        <w:rPr>
          <w:rFonts w:ascii="仿宋" w:eastAsia="仿宋" w:cs="仿宋_GB2312" w:hint="eastAsia"/>
          <w:sz w:val="24"/>
        </w:rPr>
        <w:t>青创园1号</w:t>
      </w:r>
      <w:proofErr w:type="gramEnd"/>
      <w:r w:rsidRPr="003535E2">
        <w:rPr>
          <w:rFonts w:ascii="仿宋" w:eastAsia="仿宋" w:cs="仿宋_GB2312" w:hint="eastAsia"/>
          <w:sz w:val="24"/>
        </w:rPr>
        <w:t>楼5层</w:t>
      </w:r>
      <w:r w:rsidR="00EE363C">
        <w:rPr>
          <w:rFonts w:ascii="仿宋" w:eastAsia="仿宋" w:cs="仿宋_GB2312" w:hint="eastAsia"/>
          <w:sz w:val="24"/>
        </w:rPr>
        <w:t>、</w:t>
      </w:r>
      <w:r w:rsidRPr="003535E2">
        <w:rPr>
          <w:rFonts w:ascii="仿宋" w:eastAsia="仿宋" w:cs="仿宋_GB2312" w:hint="eastAsia"/>
          <w:sz w:val="24"/>
        </w:rPr>
        <w:t>6层，现需对办公场地进行简单装修，装修面积约1800平方米，主要内容有矿棉板吊顶、轻质隔墙、实木复合门安装、灯具插座安装、暖通与消防等，现场情况投标单位与</w:t>
      </w:r>
      <w:proofErr w:type="gramStart"/>
      <w:r w:rsidRPr="003535E2">
        <w:rPr>
          <w:rFonts w:ascii="仿宋" w:eastAsia="仿宋" w:cs="仿宋_GB2312" w:hint="eastAsia"/>
          <w:sz w:val="24"/>
        </w:rPr>
        <w:t>青创园物业</w:t>
      </w:r>
      <w:proofErr w:type="gramEnd"/>
      <w:r w:rsidRPr="003535E2">
        <w:rPr>
          <w:rFonts w:ascii="仿宋" w:eastAsia="仿宋" w:cs="仿宋_GB2312" w:hint="eastAsia"/>
          <w:sz w:val="24"/>
        </w:rPr>
        <w:t>良好沟通，并自主现场勘察。</w:t>
      </w:r>
    </w:p>
    <w:p w:rsidR="003535E2" w:rsidRDefault="003535E2" w:rsidP="003535E2">
      <w:pPr>
        <w:spacing w:line="480" w:lineRule="exact"/>
        <w:rPr>
          <w:rFonts w:eastAsia="黑体" w:cs="黑体"/>
          <w:b/>
          <w:bCs/>
          <w:sz w:val="24"/>
        </w:rPr>
      </w:pPr>
      <w:r>
        <w:rPr>
          <w:rFonts w:eastAsia="黑体" w:cs="黑体" w:hint="eastAsia"/>
          <w:b/>
          <w:bCs/>
          <w:sz w:val="24"/>
        </w:rPr>
        <w:t>二、投标提供材料要求</w:t>
      </w:r>
    </w:p>
    <w:p w:rsidR="003535E2" w:rsidRDefault="003535E2" w:rsidP="003535E2">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hint="eastAsia"/>
          <w:sz w:val="24"/>
        </w:rPr>
        <w:t>要求参加投标的施工单位具有房屋建筑工程或装饰装修工程施工总承包三级及以上资质。</w:t>
      </w:r>
    </w:p>
    <w:p w:rsidR="003535E2" w:rsidRDefault="003535E2" w:rsidP="003535E2">
      <w:pPr>
        <w:snapToGrid w:val="0"/>
        <w:spacing w:line="400" w:lineRule="exact"/>
        <w:ind w:firstLineChars="200" w:firstLine="480"/>
        <w:rPr>
          <w:rFonts w:ascii="仿宋" w:eastAsia="仿宋"/>
          <w:sz w:val="24"/>
        </w:rPr>
      </w:pPr>
      <w:r w:rsidRPr="003535E2">
        <w:rPr>
          <w:rFonts w:ascii="仿宋" w:eastAsia="仿宋" w:cs="仿宋_GB2312" w:hint="eastAsia"/>
          <w:sz w:val="24"/>
        </w:rPr>
        <w:t>投标时</w:t>
      </w:r>
      <w:r w:rsidRPr="003535E2">
        <w:rPr>
          <w:rFonts w:ascii="仿宋" w:eastAsia="仿宋" w:hint="eastAsia"/>
          <w:sz w:val="24"/>
        </w:rPr>
        <w:t>须提供：</w:t>
      </w:r>
    </w:p>
    <w:p w:rsidR="003535E2" w:rsidRPr="003535E2" w:rsidRDefault="003535E2" w:rsidP="003535E2">
      <w:pPr>
        <w:snapToGrid w:val="0"/>
        <w:spacing w:line="400" w:lineRule="exact"/>
        <w:ind w:firstLineChars="200" w:firstLine="480"/>
        <w:rPr>
          <w:rFonts w:ascii="仿宋" w:eastAsia="仿宋"/>
          <w:sz w:val="24"/>
        </w:rPr>
      </w:pPr>
      <w:r w:rsidRPr="003535E2">
        <w:rPr>
          <w:rFonts w:ascii="仿宋" w:eastAsia="仿宋"/>
          <w:sz w:val="24"/>
        </w:rPr>
        <w:t>1</w:t>
      </w:r>
      <w:r w:rsidRPr="003535E2">
        <w:rPr>
          <w:rFonts w:ascii="仿宋" w:eastAsia="仿宋" w:hint="eastAsia"/>
          <w:sz w:val="24"/>
        </w:rPr>
        <w:t>、企业营业执照副本复印件；</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sz w:val="24"/>
        </w:rPr>
        <w:t>2</w:t>
      </w:r>
      <w:r w:rsidRPr="003535E2">
        <w:rPr>
          <w:rFonts w:ascii="仿宋" w:eastAsia="仿宋" w:hint="eastAsia"/>
          <w:sz w:val="24"/>
        </w:rPr>
        <w:t>、</w:t>
      </w:r>
      <w:r w:rsidRPr="003535E2">
        <w:rPr>
          <w:rFonts w:ascii="仿宋" w:eastAsia="仿宋" w:cs="仿宋_GB2312" w:hint="eastAsia"/>
          <w:sz w:val="24"/>
        </w:rPr>
        <w:t>资质证书复印件；</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sz w:val="24"/>
        </w:rPr>
        <w:t>3</w:t>
      </w:r>
      <w:r w:rsidRPr="003535E2">
        <w:rPr>
          <w:rFonts w:ascii="仿宋" w:eastAsia="仿宋" w:cs="仿宋_GB2312" w:hint="eastAsia"/>
          <w:sz w:val="24"/>
        </w:rPr>
        <w:t>、法人身份证复印件；</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hint="eastAsia"/>
          <w:sz w:val="24"/>
        </w:rPr>
        <w:t>4、法定代表人授权委托书原件；</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hint="eastAsia"/>
          <w:sz w:val="24"/>
        </w:rPr>
        <w:t>5、被授权人身份证复印件；</w:t>
      </w:r>
    </w:p>
    <w:p w:rsidR="003535E2" w:rsidRPr="003535E2" w:rsidRDefault="003535E2" w:rsidP="003535E2">
      <w:pPr>
        <w:snapToGrid w:val="0"/>
        <w:spacing w:line="400" w:lineRule="exact"/>
        <w:ind w:firstLineChars="200" w:firstLine="480"/>
        <w:rPr>
          <w:rFonts w:ascii="仿宋" w:eastAsia="仿宋"/>
          <w:sz w:val="24"/>
        </w:rPr>
      </w:pPr>
      <w:r w:rsidRPr="003535E2">
        <w:rPr>
          <w:rFonts w:ascii="仿宋" w:eastAsia="仿宋" w:hint="eastAsia"/>
          <w:sz w:val="24"/>
        </w:rPr>
        <w:t>6、项目负责人注册</w:t>
      </w:r>
      <w:proofErr w:type="gramStart"/>
      <w:r w:rsidRPr="003535E2">
        <w:rPr>
          <w:rFonts w:ascii="仿宋" w:eastAsia="仿宋" w:hint="eastAsia"/>
          <w:sz w:val="24"/>
        </w:rPr>
        <w:t>建造师证及</w:t>
      </w:r>
      <w:proofErr w:type="gramEnd"/>
      <w:r w:rsidRPr="003535E2">
        <w:rPr>
          <w:rFonts w:ascii="仿宋" w:eastAsia="仿宋" w:hint="eastAsia"/>
          <w:sz w:val="24"/>
        </w:rPr>
        <w:t>安全考核B证及与用人单位劳动合同和最近半年社会保险证明复印件</w:t>
      </w:r>
    </w:p>
    <w:p w:rsidR="003535E2" w:rsidRPr="003535E2" w:rsidRDefault="003535E2" w:rsidP="003535E2">
      <w:pPr>
        <w:snapToGrid w:val="0"/>
        <w:spacing w:line="400" w:lineRule="exact"/>
        <w:ind w:firstLineChars="200" w:firstLine="480"/>
        <w:rPr>
          <w:rFonts w:ascii="仿宋" w:eastAsia="仿宋" w:cs="仿宋_GB2312"/>
          <w:sz w:val="24"/>
        </w:rPr>
      </w:pPr>
      <w:r w:rsidRPr="003535E2">
        <w:rPr>
          <w:rFonts w:ascii="仿宋" w:eastAsia="仿宋" w:cs="仿宋_GB2312" w:hint="eastAsia"/>
          <w:sz w:val="24"/>
        </w:rPr>
        <w:t>7、工期承诺、质量承诺、安全承诺等；</w:t>
      </w:r>
    </w:p>
    <w:p w:rsidR="003535E2" w:rsidRPr="003535E2" w:rsidRDefault="003535E2" w:rsidP="003535E2">
      <w:pPr>
        <w:snapToGrid w:val="0"/>
        <w:spacing w:line="400" w:lineRule="exact"/>
        <w:ind w:firstLineChars="200" w:firstLine="480"/>
        <w:rPr>
          <w:rFonts w:ascii="仿宋" w:eastAsia="仿宋"/>
          <w:sz w:val="24"/>
        </w:rPr>
      </w:pPr>
      <w:r w:rsidRPr="003535E2">
        <w:rPr>
          <w:rFonts w:ascii="仿宋" w:eastAsia="仿宋" w:cs="仿宋_GB2312" w:hint="eastAsia"/>
          <w:sz w:val="24"/>
        </w:rPr>
        <w:t>上述资料</w:t>
      </w:r>
      <w:proofErr w:type="gramStart"/>
      <w:r w:rsidRPr="003535E2">
        <w:rPr>
          <w:rFonts w:ascii="仿宋" w:eastAsia="仿宋" w:cs="仿宋_GB2312" w:hint="eastAsia"/>
          <w:sz w:val="24"/>
        </w:rPr>
        <w:t>须封袋密装</w:t>
      </w:r>
      <w:proofErr w:type="gramEnd"/>
      <w:r w:rsidRPr="003535E2">
        <w:rPr>
          <w:rFonts w:ascii="仿宋" w:eastAsia="仿宋" w:cs="仿宋_GB2312" w:hint="eastAsia"/>
          <w:sz w:val="24"/>
        </w:rPr>
        <w:t>，复印件加盖公章，在封袋骑缝处</w:t>
      </w:r>
      <w:r w:rsidRPr="003535E2">
        <w:rPr>
          <w:rFonts w:ascii="仿宋" w:eastAsia="仿宋" w:hint="eastAsia"/>
          <w:sz w:val="24"/>
        </w:rPr>
        <w:t>加盖投标人和法定代表人印章，否则</w:t>
      </w:r>
      <w:proofErr w:type="gramStart"/>
      <w:r w:rsidRPr="003535E2">
        <w:rPr>
          <w:rFonts w:ascii="仿宋" w:eastAsia="仿宋" w:hint="eastAsia"/>
          <w:sz w:val="24"/>
        </w:rPr>
        <w:t>按废标处理</w:t>
      </w:r>
      <w:proofErr w:type="gramEnd"/>
      <w:r w:rsidRPr="003535E2">
        <w:rPr>
          <w:rFonts w:ascii="仿宋" w:eastAsia="仿宋" w:hint="eastAsia"/>
          <w:sz w:val="24"/>
        </w:rPr>
        <w:t>。</w:t>
      </w:r>
    </w:p>
    <w:p w:rsidR="003535E2" w:rsidRDefault="003535E2" w:rsidP="003535E2">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w:t>
      </w:r>
      <w:proofErr w:type="gramStart"/>
      <w:r>
        <w:rPr>
          <w:rFonts w:ascii="仿宋_GB2312" w:eastAsia="仿宋_GB2312" w:hint="eastAsia"/>
          <w:sz w:val="24"/>
        </w:rPr>
        <w:t>副各一本</w:t>
      </w:r>
      <w:proofErr w:type="gramEnd"/>
      <w:r>
        <w:rPr>
          <w:rFonts w:ascii="仿宋_GB2312" w:eastAsia="仿宋_GB2312" w:hint="eastAsia"/>
          <w:sz w:val="24"/>
        </w:rPr>
        <w:t>）。</w:t>
      </w:r>
    </w:p>
    <w:p w:rsidR="003535E2" w:rsidRPr="003535E2" w:rsidRDefault="003535E2" w:rsidP="003535E2">
      <w:pPr>
        <w:snapToGrid w:val="0"/>
        <w:spacing w:line="400" w:lineRule="exact"/>
        <w:ind w:firstLineChars="150" w:firstLine="360"/>
        <w:rPr>
          <w:rFonts w:ascii="仿宋" w:eastAsia="仿宋" w:hAnsi="仿宋" w:cs="仿宋_GB2312"/>
          <w:sz w:val="24"/>
        </w:rPr>
      </w:pPr>
      <w:r w:rsidRPr="003535E2">
        <w:rPr>
          <w:rFonts w:ascii="仿宋" w:eastAsia="仿宋" w:hAnsi="仿宋" w:cs="仿宋_GB2312" w:hint="eastAsia"/>
          <w:sz w:val="24"/>
        </w:rPr>
        <w:t>投标依据：施工图、工程量清单、现场实际，报价可参考</w:t>
      </w:r>
      <w:r w:rsidRPr="003535E2">
        <w:rPr>
          <w:rFonts w:ascii="仿宋" w:eastAsia="仿宋" w:hAnsi="仿宋" w:cs="仿宋_GB2312"/>
          <w:sz w:val="24"/>
        </w:rPr>
        <w:t>2009</w:t>
      </w:r>
      <w:r w:rsidRPr="003535E2">
        <w:rPr>
          <w:rFonts w:ascii="仿宋" w:eastAsia="仿宋" w:hAnsi="仿宋" w:cs="仿宋_GB2312" w:hint="eastAsia"/>
          <w:sz w:val="24"/>
        </w:rPr>
        <w:t>年版《江苏省房屋修缮工程计价表》、</w:t>
      </w:r>
      <w:r w:rsidRPr="003535E2">
        <w:rPr>
          <w:rFonts w:ascii="仿宋" w:eastAsia="仿宋" w:hAnsi="仿宋" w:cs="仿宋_GB2312"/>
          <w:sz w:val="24"/>
        </w:rPr>
        <w:t>2014</w:t>
      </w:r>
      <w:r w:rsidRPr="003535E2">
        <w:rPr>
          <w:rFonts w:ascii="仿宋" w:eastAsia="仿宋" w:hAnsi="仿宋" w:cs="仿宋_GB2312" w:hint="eastAsia"/>
          <w:sz w:val="24"/>
        </w:rPr>
        <w:t>年版《江苏省建筑与装饰工程计价定额》、《江苏省安装工程计价定额》、《江苏省建设工程费用定额》及</w:t>
      </w:r>
      <w:r w:rsidRPr="003535E2">
        <w:rPr>
          <w:rFonts w:ascii="仿宋" w:eastAsia="仿宋" w:hAnsi="仿宋" w:cs="仿宋_GB2312"/>
          <w:sz w:val="24"/>
        </w:rPr>
        <w:t>201</w:t>
      </w:r>
      <w:r w:rsidRPr="003535E2">
        <w:rPr>
          <w:rFonts w:ascii="仿宋" w:eastAsia="仿宋" w:hAnsi="仿宋" w:cs="仿宋_GB2312" w:hint="eastAsia"/>
          <w:sz w:val="24"/>
        </w:rPr>
        <w:t>9年第6期《南通建设工程造价信息》。</w:t>
      </w:r>
    </w:p>
    <w:p w:rsidR="003535E2" w:rsidRPr="003535E2" w:rsidRDefault="003535E2" w:rsidP="003535E2">
      <w:pPr>
        <w:snapToGrid w:val="0"/>
        <w:spacing w:line="400" w:lineRule="exact"/>
        <w:ind w:firstLine="437"/>
        <w:rPr>
          <w:rFonts w:ascii="仿宋" w:eastAsia="仿宋" w:hAnsi="仿宋" w:cs="仿宋_GB2312"/>
          <w:b/>
          <w:sz w:val="24"/>
        </w:rPr>
      </w:pPr>
      <w:r w:rsidRPr="003535E2">
        <w:rPr>
          <w:rFonts w:ascii="仿宋" w:eastAsia="仿宋" w:hAnsi="仿宋" w:cs="仿宋_GB2312" w:hint="eastAsia"/>
          <w:b/>
          <w:sz w:val="24"/>
        </w:rPr>
        <w:t>1、投标单位所报价格为固定合同单价（人材机、措施费、场地清理外运、管理费、利润、税金等完成该项目所有费用）及</w:t>
      </w:r>
      <w:r w:rsidR="00293F01">
        <w:rPr>
          <w:rFonts w:ascii="仿宋" w:eastAsia="仿宋" w:hAnsi="仿宋" w:cs="仿宋_GB2312" w:hint="eastAsia"/>
          <w:b/>
          <w:sz w:val="24"/>
        </w:rPr>
        <w:t>固定</w:t>
      </w:r>
      <w:r w:rsidRPr="003535E2">
        <w:rPr>
          <w:rFonts w:ascii="仿宋" w:eastAsia="仿宋" w:hAnsi="仿宋" w:cs="仿宋_GB2312" w:hint="eastAsia"/>
          <w:b/>
          <w:sz w:val="24"/>
        </w:rPr>
        <w:t>总价。</w:t>
      </w:r>
    </w:p>
    <w:p w:rsidR="003535E2" w:rsidRPr="003535E2" w:rsidRDefault="003535E2" w:rsidP="003535E2">
      <w:pPr>
        <w:snapToGrid w:val="0"/>
        <w:spacing w:line="400" w:lineRule="exact"/>
        <w:ind w:firstLine="437"/>
        <w:rPr>
          <w:rFonts w:ascii="仿宋" w:eastAsia="仿宋" w:hAnsi="仿宋" w:cs="仿宋_GB2312"/>
          <w:b/>
          <w:sz w:val="24"/>
        </w:rPr>
      </w:pPr>
      <w:r w:rsidRPr="003535E2">
        <w:rPr>
          <w:rFonts w:ascii="仿宋" w:eastAsia="仿宋" w:hAnsi="仿宋" w:cs="仿宋_GB2312" w:hint="eastAsia"/>
          <w:b/>
          <w:sz w:val="24"/>
        </w:rPr>
        <w:t>2、本工程所用乳胶漆为</w:t>
      </w:r>
      <w:proofErr w:type="gramStart"/>
      <w:r w:rsidRPr="003535E2">
        <w:rPr>
          <w:rFonts w:ascii="仿宋" w:eastAsia="仿宋" w:hAnsi="仿宋" w:cs="仿宋_GB2312" w:hint="eastAsia"/>
          <w:b/>
          <w:sz w:val="24"/>
        </w:rPr>
        <w:t>环保净味产品</w:t>
      </w:r>
      <w:proofErr w:type="gramEnd"/>
      <w:r w:rsidRPr="003535E2">
        <w:rPr>
          <w:rFonts w:ascii="仿宋" w:eastAsia="仿宋" w:hAnsi="仿宋" w:cs="仿宋_GB2312" w:hint="eastAsia"/>
          <w:b/>
          <w:sz w:val="24"/>
        </w:rPr>
        <w:t>，门窗、墙体、吊顶材料均需符合环保要求，开关、灯具、插座、电线、线管均为合格产品，利用原四个分区内电箱配电，网络</w:t>
      </w:r>
      <w:proofErr w:type="gramStart"/>
      <w:r w:rsidRPr="003535E2">
        <w:rPr>
          <w:rFonts w:ascii="仿宋" w:eastAsia="仿宋" w:hAnsi="仿宋" w:cs="仿宋_GB2312" w:hint="eastAsia"/>
          <w:b/>
          <w:sz w:val="24"/>
        </w:rPr>
        <w:t>电话线集入7层</w:t>
      </w:r>
      <w:proofErr w:type="gramEnd"/>
      <w:r w:rsidRPr="003535E2">
        <w:rPr>
          <w:rFonts w:ascii="仿宋" w:eastAsia="仿宋" w:hAnsi="仿宋" w:cs="仿宋_GB2312" w:hint="eastAsia"/>
          <w:b/>
          <w:sz w:val="24"/>
        </w:rPr>
        <w:t>设备间，烟感信号线接入消防控制屏。</w:t>
      </w:r>
    </w:p>
    <w:p w:rsidR="003535E2" w:rsidRDefault="003535E2" w:rsidP="003535E2">
      <w:pPr>
        <w:snapToGrid w:val="0"/>
        <w:spacing w:beforeLines="50" w:before="156" w:line="360" w:lineRule="exact"/>
        <w:rPr>
          <w:rFonts w:eastAsia="黑体" w:cs="黑体"/>
          <w:b/>
          <w:bCs/>
          <w:sz w:val="24"/>
        </w:rPr>
      </w:pPr>
      <w:r>
        <w:rPr>
          <w:rFonts w:eastAsia="黑体" w:cs="黑体" w:hint="eastAsia"/>
          <w:b/>
          <w:bCs/>
          <w:sz w:val="24"/>
        </w:rPr>
        <w:t>四、结算方式</w:t>
      </w:r>
    </w:p>
    <w:p w:rsidR="00293F01" w:rsidRDefault="00293F01" w:rsidP="00293F01">
      <w:pPr>
        <w:snapToGrid w:val="0"/>
        <w:spacing w:line="400" w:lineRule="exact"/>
        <w:ind w:firstLineChars="200" w:firstLine="482"/>
        <w:rPr>
          <w:rFonts w:ascii="仿宋" w:eastAsia="仿宋" w:hAnsi="仿宋" w:cs="仿宋_GB2312"/>
          <w:b/>
          <w:sz w:val="24"/>
        </w:rPr>
      </w:pPr>
      <w:r w:rsidRPr="00293F01">
        <w:rPr>
          <w:rFonts w:ascii="仿宋" w:eastAsia="仿宋" w:hAnsi="仿宋" w:cs="仿宋_GB2312" w:hint="eastAsia"/>
          <w:b/>
          <w:sz w:val="24"/>
        </w:rPr>
        <w:t>清单和图纸范围内工作内容一次性包定，固定合同总价。</w:t>
      </w:r>
    </w:p>
    <w:p w:rsidR="003535E2" w:rsidRDefault="003535E2" w:rsidP="003535E2">
      <w:pPr>
        <w:snapToGrid w:val="0"/>
        <w:spacing w:line="400" w:lineRule="exact"/>
        <w:rPr>
          <w:rFonts w:eastAsia="黑体" w:cs="黑体"/>
          <w:b/>
          <w:bCs/>
          <w:sz w:val="24"/>
        </w:rPr>
      </w:pPr>
      <w:r>
        <w:rPr>
          <w:rFonts w:eastAsia="黑体" w:cs="黑体" w:hint="eastAsia"/>
          <w:b/>
          <w:bCs/>
          <w:sz w:val="24"/>
        </w:rPr>
        <w:lastRenderedPageBreak/>
        <w:t>五、质量标准</w:t>
      </w:r>
    </w:p>
    <w:p w:rsidR="003535E2" w:rsidRPr="003535E2" w:rsidRDefault="003535E2" w:rsidP="003535E2">
      <w:pPr>
        <w:snapToGrid w:val="0"/>
        <w:spacing w:line="560" w:lineRule="exact"/>
        <w:ind w:firstLineChars="200" w:firstLine="480"/>
        <w:rPr>
          <w:rFonts w:ascii="宋体" w:hAnsi="宋体" w:cs="仿宋_GB2312"/>
          <w:sz w:val="24"/>
        </w:rPr>
      </w:pPr>
      <w:r w:rsidRPr="003535E2">
        <w:rPr>
          <w:rFonts w:ascii="宋体" w:hAnsi="宋体" w:cs="仿宋_GB2312" w:hint="eastAsia"/>
          <w:sz w:val="24"/>
        </w:rPr>
        <w:t>质量要求合格。</w:t>
      </w:r>
    </w:p>
    <w:p w:rsidR="003535E2" w:rsidRDefault="003535E2" w:rsidP="003535E2">
      <w:pPr>
        <w:snapToGrid w:val="0"/>
        <w:spacing w:line="400" w:lineRule="exact"/>
        <w:rPr>
          <w:rFonts w:eastAsia="黑体" w:cs="黑体"/>
          <w:b/>
          <w:bCs/>
          <w:sz w:val="24"/>
        </w:rPr>
      </w:pPr>
      <w:r>
        <w:rPr>
          <w:rFonts w:eastAsia="黑体" w:cs="黑体" w:hint="eastAsia"/>
          <w:b/>
          <w:bCs/>
          <w:sz w:val="24"/>
        </w:rPr>
        <w:t>六、工期要求</w:t>
      </w:r>
    </w:p>
    <w:p w:rsidR="003535E2" w:rsidRPr="003535E2" w:rsidRDefault="003535E2" w:rsidP="003535E2">
      <w:pPr>
        <w:snapToGrid w:val="0"/>
        <w:spacing w:line="400" w:lineRule="exact"/>
        <w:ind w:firstLineChars="200" w:firstLine="480"/>
        <w:rPr>
          <w:rFonts w:ascii="仿宋" w:eastAsia="仿宋" w:hAnsi="仿宋"/>
          <w:b/>
          <w:sz w:val="28"/>
          <w:szCs w:val="28"/>
        </w:rPr>
      </w:pPr>
      <w:r w:rsidRPr="003535E2">
        <w:rPr>
          <w:rFonts w:ascii="仿宋" w:eastAsia="仿宋" w:hAnsi="仿宋" w:cs="仿宋_GB2312" w:hint="eastAsia"/>
          <w:sz w:val="24"/>
        </w:rPr>
        <w:t>工程要求</w:t>
      </w:r>
      <w:r w:rsidRPr="003535E2">
        <w:rPr>
          <w:rFonts w:ascii="仿宋" w:eastAsia="仿宋" w:hAnsi="仿宋" w:cs="仿宋_GB2312"/>
          <w:sz w:val="24"/>
        </w:rPr>
        <w:t>201</w:t>
      </w:r>
      <w:r w:rsidRPr="003535E2">
        <w:rPr>
          <w:rFonts w:ascii="仿宋" w:eastAsia="仿宋" w:hAnsi="仿宋" w:cs="仿宋_GB2312" w:hint="eastAsia"/>
          <w:sz w:val="24"/>
        </w:rPr>
        <w:t>9年7月1</w:t>
      </w:r>
      <w:r w:rsidR="00083668">
        <w:rPr>
          <w:rFonts w:ascii="仿宋" w:eastAsia="仿宋" w:hAnsi="仿宋" w:cs="仿宋_GB2312"/>
          <w:sz w:val="24"/>
        </w:rPr>
        <w:t>3</w:t>
      </w:r>
      <w:r w:rsidRPr="003535E2">
        <w:rPr>
          <w:rFonts w:ascii="仿宋" w:eastAsia="仿宋" w:hAnsi="仿宋" w:cs="仿宋_GB2312" w:hint="eastAsia"/>
          <w:sz w:val="24"/>
        </w:rPr>
        <w:t>日以前完工。</w:t>
      </w:r>
      <w:r w:rsidRPr="003535E2">
        <w:rPr>
          <w:rFonts w:ascii="仿宋" w:eastAsia="仿宋" w:hAnsi="仿宋" w:cs="仿宋_GB2312" w:hint="eastAsia"/>
          <w:b/>
          <w:sz w:val="24"/>
        </w:rPr>
        <w:t>逾期一天，扣</w:t>
      </w:r>
      <w:r w:rsidRPr="003535E2">
        <w:rPr>
          <w:rFonts w:ascii="仿宋" w:eastAsia="仿宋" w:hAnsi="仿宋" w:cs="仿宋_GB2312"/>
          <w:b/>
          <w:sz w:val="24"/>
        </w:rPr>
        <w:t>1000</w:t>
      </w:r>
      <w:r w:rsidRPr="003535E2">
        <w:rPr>
          <w:rFonts w:ascii="仿宋" w:eastAsia="仿宋" w:hAnsi="仿宋" w:cs="仿宋_GB2312" w:hint="eastAsia"/>
          <w:b/>
          <w:sz w:val="24"/>
        </w:rPr>
        <w:t>元</w:t>
      </w:r>
      <w:r w:rsidRPr="003535E2">
        <w:rPr>
          <w:rFonts w:ascii="仿宋" w:eastAsia="仿宋" w:hAnsi="仿宋" w:cs="仿宋_GB2312"/>
          <w:b/>
          <w:sz w:val="24"/>
        </w:rPr>
        <w:t>/</w:t>
      </w:r>
      <w:r w:rsidRPr="003535E2">
        <w:rPr>
          <w:rFonts w:ascii="仿宋" w:eastAsia="仿宋" w:hAnsi="仿宋" w:cs="仿宋_GB2312" w:hint="eastAsia"/>
          <w:b/>
          <w:sz w:val="24"/>
        </w:rPr>
        <w:t>每天。</w:t>
      </w:r>
    </w:p>
    <w:p w:rsidR="003535E2" w:rsidRDefault="003535E2" w:rsidP="003535E2">
      <w:pPr>
        <w:snapToGrid w:val="0"/>
        <w:spacing w:line="400" w:lineRule="exact"/>
        <w:rPr>
          <w:rFonts w:eastAsia="黑体" w:cs="黑体"/>
          <w:b/>
          <w:bCs/>
          <w:sz w:val="24"/>
        </w:rPr>
      </w:pPr>
      <w:r>
        <w:rPr>
          <w:rFonts w:eastAsia="黑体" w:cs="黑体" w:hint="eastAsia"/>
          <w:b/>
          <w:bCs/>
          <w:sz w:val="24"/>
        </w:rPr>
        <w:t>七、付款方式</w:t>
      </w:r>
    </w:p>
    <w:p w:rsidR="003535E2" w:rsidRPr="003535E2" w:rsidRDefault="003535E2" w:rsidP="003535E2">
      <w:pPr>
        <w:snapToGrid w:val="0"/>
        <w:spacing w:line="400" w:lineRule="exact"/>
        <w:ind w:firstLineChars="200" w:firstLine="480"/>
        <w:rPr>
          <w:rFonts w:ascii="仿宋" w:eastAsia="仿宋" w:hAnsi="仿宋" w:cs="仿宋_GB2312"/>
          <w:sz w:val="24"/>
        </w:rPr>
      </w:pPr>
      <w:r w:rsidRPr="003535E2">
        <w:rPr>
          <w:rFonts w:ascii="仿宋" w:eastAsia="仿宋" w:hAnsi="仿宋" w:cs="仿宋_GB2312" w:hint="eastAsia"/>
          <w:sz w:val="24"/>
        </w:rPr>
        <w:t>工程验收合格经审计结束后付审计价的95%,余款作为</w:t>
      </w:r>
      <w:proofErr w:type="gramStart"/>
      <w:r w:rsidRPr="003535E2">
        <w:rPr>
          <w:rFonts w:ascii="仿宋" w:eastAsia="仿宋" w:hAnsi="仿宋" w:cs="仿宋_GB2312" w:hint="eastAsia"/>
          <w:sz w:val="24"/>
        </w:rPr>
        <w:t>保修金待保修</w:t>
      </w:r>
      <w:proofErr w:type="gramEnd"/>
      <w:r w:rsidRPr="003535E2">
        <w:rPr>
          <w:rFonts w:ascii="仿宋" w:eastAsia="仿宋" w:hAnsi="仿宋" w:cs="仿宋_GB2312" w:hint="eastAsia"/>
          <w:sz w:val="24"/>
        </w:rPr>
        <w:t>到期并验收合格后无息返还。</w:t>
      </w:r>
    </w:p>
    <w:p w:rsidR="003535E2" w:rsidRDefault="003535E2" w:rsidP="003535E2">
      <w:pPr>
        <w:snapToGrid w:val="0"/>
        <w:spacing w:line="400" w:lineRule="exact"/>
        <w:rPr>
          <w:rFonts w:eastAsia="黑体" w:cs="黑体"/>
          <w:b/>
          <w:bCs/>
          <w:sz w:val="24"/>
        </w:rPr>
      </w:pPr>
      <w:r>
        <w:rPr>
          <w:rFonts w:eastAsia="黑体" w:cs="黑体" w:hint="eastAsia"/>
          <w:b/>
          <w:bCs/>
          <w:sz w:val="24"/>
        </w:rPr>
        <w:t>八、保修内容及期限</w:t>
      </w:r>
    </w:p>
    <w:p w:rsidR="003535E2" w:rsidRPr="003535E2" w:rsidRDefault="003535E2" w:rsidP="003535E2">
      <w:pPr>
        <w:snapToGrid w:val="0"/>
        <w:spacing w:line="400" w:lineRule="exact"/>
        <w:ind w:firstLineChars="168" w:firstLine="403"/>
        <w:rPr>
          <w:rFonts w:ascii="仿宋" w:eastAsia="仿宋" w:hAnsi="仿宋" w:cs="仿宋_GB2312"/>
          <w:sz w:val="28"/>
          <w:szCs w:val="28"/>
        </w:rPr>
      </w:pPr>
      <w:r w:rsidRPr="003535E2">
        <w:rPr>
          <w:rFonts w:ascii="仿宋" w:eastAsia="仿宋" w:hAnsi="仿宋" w:cs="仿宋_GB2312" w:hint="eastAsia"/>
          <w:sz w:val="24"/>
        </w:rPr>
        <w:t>凡乙方施工范围均在保修范围内，保修期限一年。</w:t>
      </w:r>
    </w:p>
    <w:p w:rsidR="003535E2" w:rsidRDefault="003535E2" w:rsidP="003535E2">
      <w:pPr>
        <w:snapToGrid w:val="0"/>
        <w:spacing w:line="400" w:lineRule="exact"/>
        <w:rPr>
          <w:rFonts w:eastAsia="黑体" w:cs="黑体"/>
          <w:b/>
          <w:bCs/>
          <w:sz w:val="24"/>
        </w:rPr>
      </w:pPr>
      <w:r>
        <w:rPr>
          <w:rFonts w:eastAsia="黑体" w:cs="黑体" w:hint="eastAsia"/>
          <w:b/>
          <w:bCs/>
          <w:sz w:val="24"/>
        </w:rPr>
        <w:t>九、投标截止日期</w:t>
      </w:r>
    </w:p>
    <w:p w:rsidR="003535E2" w:rsidRPr="003535E2" w:rsidRDefault="003535E2" w:rsidP="003535E2">
      <w:pPr>
        <w:snapToGrid w:val="0"/>
        <w:spacing w:line="400" w:lineRule="exact"/>
        <w:ind w:firstLineChars="168" w:firstLine="405"/>
        <w:rPr>
          <w:rFonts w:ascii="仿宋" w:eastAsia="仿宋" w:hAnsi="仿宋"/>
          <w:b/>
          <w:sz w:val="28"/>
          <w:szCs w:val="28"/>
        </w:rPr>
      </w:pPr>
      <w:r w:rsidRPr="003535E2">
        <w:rPr>
          <w:rFonts w:ascii="仿宋" w:eastAsia="仿宋" w:hAnsi="仿宋" w:cs="仿宋_GB2312" w:hint="eastAsia"/>
          <w:b/>
          <w:sz w:val="24"/>
        </w:rPr>
        <w:t>投标文件密封、盖章后于5月</w:t>
      </w:r>
      <w:r w:rsidR="000776BD">
        <w:rPr>
          <w:rFonts w:ascii="仿宋" w:eastAsia="仿宋" w:hAnsi="仿宋" w:cs="仿宋_GB2312"/>
          <w:b/>
          <w:sz w:val="24"/>
        </w:rPr>
        <w:t>28</w:t>
      </w:r>
      <w:r w:rsidRPr="003535E2">
        <w:rPr>
          <w:rFonts w:ascii="仿宋" w:eastAsia="仿宋" w:hAnsi="仿宋" w:cs="仿宋_GB2312" w:hint="eastAsia"/>
          <w:b/>
          <w:sz w:val="24"/>
        </w:rPr>
        <w:t>日</w:t>
      </w:r>
      <w:r w:rsidR="00BE21F3">
        <w:rPr>
          <w:rFonts w:ascii="仿宋" w:eastAsia="仿宋" w:hAnsi="仿宋" w:cs="仿宋_GB2312" w:hint="eastAsia"/>
          <w:b/>
          <w:sz w:val="24"/>
        </w:rPr>
        <w:t>下</w:t>
      </w:r>
      <w:r w:rsidRPr="003535E2">
        <w:rPr>
          <w:rFonts w:ascii="仿宋" w:eastAsia="仿宋" w:hAnsi="仿宋" w:cs="仿宋_GB2312" w:hint="eastAsia"/>
          <w:b/>
          <w:sz w:val="24"/>
        </w:rPr>
        <w:t>午</w:t>
      </w:r>
      <w:r w:rsidR="001B3C33">
        <w:rPr>
          <w:rFonts w:ascii="仿宋" w:eastAsia="仿宋" w:hAnsi="仿宋" w:cs="仿宋_GB2312"/>
          <w:b/>
          <w:sz w:val="24"/>
        </w:rPr>
        <w:t>3</w:t>
      </w:r>
      <w:r w:rsidR="001B3C33">
        <w:rPr>
          <w:rFonts w:ascii="仿宋" w:eastAsia="仿宋" w:hAnsi="仿宋" w:cs="仿宋_GB2312" w:hint="eastAsia"/>
          <w:b/>
          <w:sz w:val="24"/>
        </w:rPr>
        <w:t>:</w:t>
      </w:r>
      <w:r w:rsidR="001B3C33">
        <w:rPr>
          <w:rFonts w:ascii="仿宋" w:eastAsia="仿宋" w:hAnsi="仿宋" w:cs="仿宋_GB2312"/>
          <w:b/>
          <w:sz w:val="24"/>
        </w:rPr>
        <w:t>00</w:t>
      </w:r>
      <w:r w:rsidRPr="003535E2">
        <w:rPr>
          <w:rFonts w:ascii="仿宋" w:eastAsia="仿宋" w:hAnsi="仿宋" w:cs="仿宋_GB2312" w:hint="eastAsia"/>
          <w:b/>
          <w:sz w:val="24"/>
        </w:rPr>
        <w:t>时以前送达南通大学主校区后勤保障部（综合楼</w:t>
      </w:r>
      <w:r w:rsidRPr="003535E2">
        <w:rPr>
          <w:rFonts w:ascii="仿宋" w:eastAsia="仿宋" w:hAnsi="仿宋" w:cs="仿宋_GB2312"/>
          <w:b/>
          <w:sz w:val="24"/>
        </w:rPr>
        <w:t>4</w:t>
      </w:r>
      <w:r w:rsidR="00DA6FB5">
        <w:rPr>
          <w:rFonts w:ascii="仿宋" w:eastAsia="仿宋" w:hAnsi="仿宋" w:cs="仿宋_GB2312"/>
          <w:b/>
          <w:sz w:val="24"/>
        </w:rPr>
        <w:t>21</w:t>
      </w:r>
      <w:r w:rsidRPr="003535E2">
        <w:rPr>
          <w:rFonts w:ascii="仿宋" w:eastAsia="仿宋" w:hAnsi="仿宋" w:cs="仿宋_GB2312" w:hint="eastAsia"/>
          <w:b/>
          <w:sz w:val="24"/>
        </w:rPr>
        <w:t>会议室），逾期按废标处理。</w:t>
      </w:r>
    </w:p>
    <w:p w:rsidR="003535E2" w:rsidRDefault="003535E2" w:rsidP="003535E2">
      <w:pPr>
        <w:snapToGrid w:val="0"/>
        <w:spacing w:line="400" w:lineRule="exact"/>
        <w:rPr>
          <w:rFonts w:eastAsia="黑体" w:cs="黑体"/>
          <w:b/>
          <w:bCs/>
          <w:sz w:val="24"/>
        </w:rPr>
      </w:pPr>
      <w:r>
        <w:rPr>
          <w:rFonts w:eastAsia="黑体" w:cs="黑体" w:hint="eastAsia"/>
          <w:b/>
          <w:bCs/>
          <w:sz w:val="24"/>
        </w:rPr>
        <w:t>十、招标控制价</w:t>
      </w:r>
    </w:p>
    <w:p w:rsidR="003535E2" w:rsidRPr="003535E2" w:rsidRDefault="003535E2" w:rsidP="003535E2">
      <w:pPr>
        <w:snapToGrid w:val="0"/>
        <w:spacing w:line="400" w:lineRule="exact"/>
        <w:ind w:firstLineChars="168" w:firstLine="405"/>
        <w:rPr>
          <w:rFonts w:ascii="仿宋" w:eastAsia="仿宋" w:hAnsi="仿宋" w:cs="黑体"/>
          <w:b/>
          <w:bCs/>
          <w:sz w:val="24"/>
        </w:rPr>
      </w:pPr>
      <w:r w:rsidRPr="003535E2">
        <w:rPr>
          <w:rFonts w:ascii="仿宋" w:eastAsia="仿宋" w:hAnsi="仿宋" w:cs="仿宋_GB2312" w:hint="eastAsia"/>
          <w:b/>
          <w:sz w:val="24"/>
        </w:rPr>
        <w:t>本工程招标控制价</w:t>
      </w:r>
      <w:r w:rsidR="00083668" w:rsidRPr="004D65E4">
        <w:rPr>
          <w:rFonts w:ascii="仿宋" w:eastAsia="仿宋" w:hAnsi="仿宋" w:cs="仿宋_GB2312" w:hint="eastAsia"/>
          <w:b/>
          <w:sz w:val="24"/>
          <w:u w:val="single"/>
        </w:rPr>
        <w:t>柒拾</w:t>
      </w:r>
      <w:r w:rsidRPr="004D65E4">
        <w:rPr>
          <w:rFonts w:ascii="仿宋" w:eastAsia="仿宋" w:hAnsi="仿宋" w:cs="仿宋_GB2312" w:hint="eastAsia"/>
          <w:b/>
          <w:sz w:val="24"/>
          <w:u w:val="single"/>
        </w:rPr>
        <w:t>万元</w:t>
      </w:r>
      <w:r w:rsidRPr="003535E2">
        <w:rPr>
          <w:rFonts w:ascii="仿宋" w:eastAsia="仿宋" w:hAnsi="仿宋" w:cs="仿宋_GB2312" w:hint="eastAsia"/>
          <w:b/>
          <w:sz w:val="24"/>
        </w:rPr>
        <w:t>，超过者一律作废标处理。</w:t>
      </w:r>
    </w:p>
    <w:p w:rsidR="003535E2" w:rsidRDefault="003535E2" w:rsidP="003535E2">
      <w:pPr>
        <w:snapToGrid w:val="0"/>
        <w:spacing w:line="400" w:lineRule="exact"/>
        <w:rPr>
          <w:rFonts w:eastAsia="黑体" w:cs="黑体"/>
          <w:b/>
          <w:bCs/>
          <w:sz w:val="24"/>
        </w:rPr>
      </w:pPr>
      <w:r>
        <w:rPr>
          <w:rFonts w:eastAsia="黑体" w:cs="黑体" w:hint="eastAsia"/>
          <w:b/>
          <w:bCs/>
          <w:sz w:val="24"/>
        </w:rPr>
        <w:t>十一、评标办法</w:t>
      </w:r>
    </w:p>
    <w:p w:rsidR="00083668" w:rsidRDefault="00083668" w:rsidP="00083668">
      <w:pPr>
        <w:snapToGrid w:val="0"/>
        <w:spacing w:line="400" w:lineRule="exact"/>
        <w:ind w:firstLineChars="200" w:firstLine="480"/>
        <w:rPr>
          <w:rFonts w:ascii="仿宋" w:eastAsia="仿宋" w:hAnsi="仿宋" w:cs="仿宋_GB2312"/>
          <w:sz w:val="24"/>
        </w:rPr>
      </w:pPr>
      <w:r w:rsidRPr="00083668">
        <w:rPr>
          <w:rFonts w:ascii="仿宋" w:eastAsia="仿宋" w:hAnsi="仿宋" w:cs="仿宋_GB2312" w:hint="eastAsia"/>
          <w:sz w:val="24"/>
        </w:rPr>
        <w:t>资质实质性满足条件后最低价中标。无论投标结果如何，投标人自行承担投标发生的所有费用。</w:t>
      </w:r>
    </w:p>
    <w:p w:rsidR="00083668" w:rsidRDefault="00083668" w:rsidP="00083668">
      <w:pPr>
        <w:snapToGrid w:val="0"/>
        <w:spacing w:line="400" w:lineRule="exact"/>
        <w:rPr>
          <w:rFonts w:ascii="黑体" w:eastAsia="黑体" w:hAnsi="黑体" w:cs="仿宋_GB2312"/>
          <w:sz w:val="24"/>
        </w:rPr>
      </w:pPr>
      <w:r w:rsidRPr="00083668">
        <w:rPr>
          <w:rFonts w:ascii="黑体" w:eastAsia="黑体" w:hAnsi="黑体" w:cs="仿宋_GB2312" w:hint="eastAsia"/>
          <w:sz w:val="24"/>
        </w:rPr>
        <w:t>十二、投标保证金</w:t>
      </w:r>
    </w:p>
    <w:p w:rsidR="00083668" w:rsidRPr="00083668" w:rsidRDefault="00083668" w:rsidP="00083668">
      <w:pPr>
        <w:snapToGrid w:val="0"/>
        <w:spacing w:line="400" w:lineRule="exact"/>
        <w:rPr>
          <w:rFonts w:ascii="仿宋" w:eastAsia="仿宋" w:hAnsi="仿宋" w:cs="仿宋_GB2312"/>
          <w:sz w:val="24"/>
        </w:rPr>
      </w:pPr>
      <w:r>
        <w:rPr>
          <w:rFonts w:ascii="黑体" w:eastAsia="黑体" w:hAnsi="黑体" w:cs="仿宋_GB2312" w:hint="eastAsia"/>
          <w:sz w:val="24"/>
        </w:rPr>
        <w:t xml:space="preserve"> </w:t>
      </w:r>
      <w:r>
        <w:rPr>
          <w:rFonts w:ascii="黑体" w:eastAsia="黑体" w:hAnsi="黑体" w:cs="仿宋_GB2312"/>
          <w:sz w:val="24"/>
        </w:rPr>
        <w:t xml:space="preserve">   </w:t>
      </w:r>
      <w:r w:rsidRPr="00083668">
        <w:rPr>
          <w:rFonts w:ascii="仿宋" w:eastAsia="仿宋" w:hAnsi="仿宋" w:cs="仿宋_GB2312" w:hint="eastAsia"/>
          <w:sz w:val="24"/>
        </w:rPr>
        <w:t>投标单位</w:t>
      </w:r>
      <w:r>
        <w:rPr>
          <w:rFonts w:ascii="仿宋" w:eastAsia="仿宋" w:hAnsi="仿宋" w:cs="仿宋_GB2312" w:hint="eastAsia"/>
          <w:sz w:val="24"/>
        </w:rPr>
        <w:t>中标后，投标保证金转为合同履约金，</w:t>
      </w:r>
      <w:r w:rsidRPr="009A083B">
        <w:rPr>
          <w:rFonts w:ascii="仿宋" w:eastAsia="仿宋" w:hAnsi="仿宋" w:cs="仿宋_GB2312" w:hint="eastAsia"/>
          <w:b/>
          <w:sz w:val="24"/>
        </w:rPr>
        <w:t>中标公示3天内</w:t>
      </w:r>
      <w:r w:rsidR="000776BD" w:rsidRPr="009A083B">
        <w:rPr>
          <w:rFonts w:ascii="仿宋" w:eastAsia="仿宋" w:hAnsi="仿宋" w:cs="仿宋_GB2312" w:hint="eastAsia"/>
          <w:b/>
          <w:sz w:val="24"/>
        </w:rPr>
        <w:t>，投标单位若不与招标人</w:t>
      </w:r>
      <w:proofErr w:type="gramStart"/>
      <w:r w:rsidR="000776BD" w:rsidRPr="009A083B">
        <w:rPr>
          <w:rFonts w:ascii="仿宋" w:eastAsia="仿宋" w:hAnsi="仿宋" w:cs="仿宋_GB2312" w:hint="eastAsia"/>
          <w:b/>
          <w:sz w:val="24"/>
        </w:rPr>
        <w:t>签定</w:t>
      </w:r>
      <w:proofErr w:type="gramEnd"/>
      <w:r w:rsidR="000776BD" w:rsidRPr="009A083B">
        <w:rPr>
          <w:rFonts w:ascii="仿宋" w:eastAsia="仿宋" w:hAnsi="仿宋" w:cs="仿宋_GB2312" w:hint="eastAsia"/>
          <w:b/>
          <w:sz w:val="24"/>
        </w:rPr>
        <w:t>合同，一律视为自动放弃，投标保证金不予返还。</w:t>
      </w:r>
      <w:r w:rsidR="000776BD">
        <w:rPr>
          <w:rFonts w:ascii="仿宋" w:eastAsia="仿宋" w:hAnsi="仿宋" w:cs="仿宋_GB2312" w:hint="eastAsia"/>
          <w:sz w:val="24"/>
        </w:rPr>
        <w:t>合同履约金在竣工验收后无息返还。</w:t>
      </w:r>
    </w:p>
    <w:p w:rsidR="003535E2" w:rsidRPr="00930FAD" w:rsidRDefault="003535E2" w:rsidP="003535E2">
      <w:pPr>
        <w:snapToGrid w:val="0"/>
        <w:spacing w:line="400" w:lineRule="exact"/>
        <w:rPr>
          <w:rFonts w:ascii="黑体" w:eastAsia="黑体" w:hAnsi="黑体" w:cs="仿宋_GB2312"/>
          <w:sz w:val="24"/>
        </w:rPr>
      </w:pPr>
      <w:r w:rsidRPr="00930FAD">
        <w:rPr>
          <w:rFonts w:ascii="黑体" w:eastAsia="黑体" w:hAnsi="黑体" w:cs="黑体" w:hint="eastAsia"/>
          <w:b/>
          <w:bCs/>
          <w:sz w:val="24"/>
        </w:rPr>
        <w:t>十</w:t>
      </w:r>
      <w:r w:rsidR="00013B97">
        <w:rPr>
          <w:rFonts w:ascii="黑体" w:eastAsia="黑体" w:hAnsi="黑体" w:cs="黑体" w:hint="eastAsia"/>
          <w:b/>
          <w:bCs/>
          <w:sz w:val="24"/>
        </w:rPr>
        <w:t>三</w:t>
      </w:r>
      <w:bookmarkStart w:id="0" w:name="_GoBack"/>
      <w:bookmarkEnd w:id="0"/>
      <w:r w:rsidRPr="00930FAD">
        <w:rPr>
          <w:rFonts w:ascii="黑体" w:eastAsia="黑体" w:hAnsi="黑体" w:cs="黑体" w:hint="eastAsia"/>
          <w:sz w:val="24"/>
        </w:rPr>
        <w:t>、</w:t>
      </w:r>
      <w:r w:rsidRPr="00930FAD">
        <w:rPr>
          <w:rFonts w:ascii="黑体" w:eastAsia="黑体" w:hAnsi="黑体" w:cs="仿宋_GB2312" w:hint="eastAsia"/>
          <w:sz w:val="24"/>
        </w:rPr>
        <w:t>本工程招标书未尽事宜由南通大学后勤保障部负责解释。</w:t>
      </w:r>
    </w:p>
    <w:p w:rsidR="003535E2" w:rsidRPr="003535E2" w:rsidRDefault="003535E2" w:rsidP="003535E2">
      <w:pPr>
        <w:snapToGrid w:val="0"/>
        <w:spacing w:line="400" w:lineRule="exact"/>
        <w:ind w:firstLineChars="168" w:firstLine="403"/>
        <w:rPr>
          <w:rFonts w:ascii="仿宋" w:eastAsia="仿宋" w:hAnsi="仿宋" w:cs="仿宋_GB2312"/>
          <w:sz w:val="24"/>
        </w:rPr>
      </w:pPr>
      <w:r w:rsidRPr="003535E2">
        <w:rPr>
          <w:rFonts w:ascii="仿宋" w:eastAsia="仿宋" w:hAnsi="仿宋" w:cs="仿宋_GB2312" w:hint="eastAsia"/>
          <w:sz w:val="24"/>
        </w:rPr>
        <w:t>联系电话：</w:t>
      </w:r>
      <w:r w:rsidRPr="003535E2">
        <w:rPr>
          <w:rFonts w:ascii="仿宋" w:eastAsia="仿宋" w:hAnsi="仿宋" w:cs="仿宋_GB2312"/>
          <w:sz w:val="24"/>
        </w:rPr>
        <w:t xml:space="preserve">  0513-85012</w:t>
      </w:r>
      <w:r w:rsidRPr="003535E2">
        <w:rPr>
          <w:rFonts w:ascii="仿宋" w:eastAsia="仿宋" w:hAnsi="仿宋" w:cs="仿宋_GB2312" w:hint="eastAsia"/>
          <w:sz w:val="24"/>
        </w:rPr>
        <w:t>501</w:t>
      </w:r>
    </w:p>
    <w:p w:rsidR="003535E2" w:rsidRPr="003535E2" w:rsidRDefault="003535E2" w:rsidP="003535E2">
      <w:pPr>
        <w:snapToGrid w:val="0"/>
        <w:spacing w:line="400" w:lineRule="exact"/>
        <w:ind w:firstLineChars="217" w:firstLine="521"/>
        <w:rPr>
          <w:rFonts w:ascii="仿宋" w:eastAsia="仿宋" w:hAnsi="仿宋" w:cs="仿宋_GB2312"/>
          <w:sz w:val="24"/>
        </w:rPr>
      </w:pPr>
    </w:p>
    <w:p w:rsidR="003535E2" w:rsidRPr="003535E2" w:rsidRDefault="003535E2" w:rsidP="003535E2">
      <w:pPr>
        <w:snapToGrid w:val="0"/>
        <w:spacing w:line="400" w:lineRule="exact"/>
        <w:ind w:firstLineChars="217" w:firstLine="521"/>
        <w:rPr>
          <w:rFonts w:ascii="仿宋" w:eastAsia="仿宋" w:hAnsi="仿宋" w:cs="仿宋_GB2312"/>
          <w:sz w:val="24"/>
        </w:rPr>
      </w:pPr>
    </w:p>
    <w:p w:rsidR="003535E2" w:rsidRPr="003535E2" w:rsidRDefault="003535E2" w:rsidP="003535E2">
      <w:pPr>
        <w:snapToGrid w:val="0"/>
        <w:spacing w:line="400" w:lineRule="exact"/>
        <w:ind w:firstLineChars="2467" w:firstLine="5921"/>
        <w:rPr>
          <w:rFonts w:ascii="仿宋" w:eastAsia="仿宋" w:hAnsi="仿宋" w:cs="仿宋_GB2312"/>
          <w:sz w:val="24"/>
        </w:rPr>
      </w:pPr>
      <w:r w:rsidRPr="003535E2">
        <w:rPr>
          <w:rFonts w:ascii="仿宋" w:eastAsia="仿宋" w:hAnsi="仿宋" w:cs="仿宋_GB2312" w:hint="eastAsia"/>
          <w:sz w:val="24"/>
        </w:rPr>
        <w:t>南通大学后勤保障部</w:t>
      </w:r>
    </w:p>
    <w:p w:rsidR="003535E2" w:rsidRPr="003535E2" w:rsidRDefault="003535E2" w:rsidP="003535E2">
      <w:pPr>
        <w:snapToGrid w:val="0"/>
        <w:spacing w:line="400" w:lineRule="exact"/>
        <w:ind w:firstLineChars="2517" w:firstLine="6041"/>
        <w:rPr>
          <w:rFonts w:ascii="仿宋" w:eastAsia="仿宋" w:hAnsi="仿宋" w:cs="仿宋_GB2312"/>
          <w:sz w:val="24"/>
        </w:rPr>
      </w:pPr>
      <w:r w:rsidRPr="003535E2">
        <w:rPr>
          <w:rFonts w:ascii="仿宋" w:eastAsia="仿宋" w:hAnsi="仿宋" w:cs="仿宋_GB2312"/>
          <w:sz w:val="24"/>
        </w:rPr>
        <w:t>201</w:t>
      </w:r>
      <w:r w:rsidRPr="003535E2">
        <w:rPr>
          <w:rFonts w:ascii="仿宋" w:eastAsia="仿宋" w:hAnsi="仿宋" w:cs="仿宋_GB2312" w:hint="eastAsia"/>
          <w:sz w:val="24"/>
        </w:rPr>
        <w:t>9年5月22日</w:t>
      </w:r>
    </w:p>
    <w:p w:rsidR="003535E2" w:rsidRDefault="003535E2"/>
    <w:sectPr w:rsidR="003535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E2"/>
    <w:rsid w:val="00013B97"/>
    <w:rsid w:val="000776BD"/>
    <w:rsid w:val="00083668"/>
    <w:rsid w:val="001B3C33"/>
    <w:rsid w:val="00293F01"/>
    <w:rsid w:val="003535E2"/>
    <w:rsid w:val="004D65E4"/>
    <w:rsid w:val="007E3685"/>
    <w:rsid w:val="00930FAD"/>
    <w:rsid w:val="009A083B"/>
    <w:rsid w:val="00A84851"/>
    <w:rsid w:val="00BE21F3"/>
    <w:rsid w:val="00D47D0E"/>
    <w:rsid w:val="00DA6FB5"/>
    <w:rsid w:val="00EE3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0B56"/>
  <w15:chartTrackingRefBased/>
  <w15:docId w15:val="{1E4E0D57-A47B-4EE7-9111-E08BB5205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35E2"/>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15</cp:revision>
  <cp:lastPrinted>2019-05-22T08:22:00Z</cp:lastPrinted>
  <dcterms:created xsi:type="dcterms:W3CDTF">2019-05-22T02:06:00Z</dcterms:created>
  <dcterms:modified xsi:type="dcterms:W3CDTF">2019-05-22T08:48:00Z</dcterms:modified>
</cp:coreProperties>
</file>