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Pr="001A30D1" w:rsidRDefault="005F6D21">
      <w:pPr>
        <w:jc w:val="center"/>
        <w:rPr>
          <w:rFonts w:ascii="宋体"/>
          <w:b/>
          <w:color w:val="000000" w:themeColor="text1"/>
          <w:sz w:val="24"/>
        </w:rPr>
      </w:pPr>
    </w:p>
    <w:p w:rsidR="005F6D21" w:rsidRPr="001A30D1" w:rsidRDefault="005F6D21">
      <w:pPr>
        <w:jc w:val="center"/>
        <w:rPr>
          <w:rFonts w:ascii="宋体"/>
          <w:b/>
          <w:color w:val="000000" w:themeColor="text1"/>
          <w:sz w:val="72"/>
        </w:rPr>
      </w:pPr>
    </w:p>
    <w:p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rsidR="005F6D21" w:rsidRPr="001A30D1" w:rsidRDefault="005F6D21">
      <w:pPr>
        <w:rPr>
          <w:rFonts w:eastAsia="黑体"/>
          <w:color w:val="000000" w:themeColor="text1"/>
          <w:sz w:val="32"/>
        </w:rPr>
      </w:pPr>
    </w:p>
    <w:p w:rsidR="005F6D21" w:rsidRPr="001A30D1" w:rsidRDefault="005F6D21">
      <w:pPr>
        <w:ind w:firstLineChars="545" w:firstLine="1744"/>
        <w:rPr>
          <w:rFonts w:ascii="宋体"/>
          <w:color w:val="000000" w:themeColor="text1"/>
          <w:sz w:val="32"/>
        </w:rPr>
      </w:pPr>
    </w:p>
    <w:p w:rsidR="005F6D21" w:rsidRPr="001A30D1" w:rsidRDefault="0026277F">
      <w:pPr>
        <w:spacing w:line="300" w:lineRule="auto"/>
        <w:ind w:firstLineChars="500" w:firstLine="1606"/>
        <w:rPr>
          <w:rFonts w:ascii="宋体"/>
          <w:b/>
          <w:color w:val="000000" w:themeColor="text1"/>
          <w:spacing w:val="20"/>
          <w:sz w:val="32"/>
          <w:szCs w:val="32"/>
        </w:rPr>
      </w:pPr>
      <w:r w:rsidRPr="001A30D1">
        <w:rPr>
          <w:rFonts w:ascii="宋体" w:hAnsi="宋体" w:hint="eastAsia"/>
          <w:b/>
          <w:color w:val="000000" w:themeColor="text1"/>
          <w:sz w:val="32"/>
          <w:szCs w:val="32"/>
        </w:rPr>
        <w:t>项目名称：</w:t>
      </w:r>
      <w:r w:rsidR="00562331" w:rsidRPr="00562331">
        <w:rPr>
          <w:rFonts w:ascii="宋体" w:hAnsi="宋体" w:hint="eastAsia"/>
          <w:b/>
          <w:color w:val="000000" w:themeColor="text1"/>
          <w:sz w:val="32"/>
          <w:szCs w:val="32"/>
        </w:rPr>
        <w:t xml:space="preserve">超高压水射流试验台 </w:t>
      </w:r>
    </w:p>
    <w:p w:rsidR="005F6D21" w:rsidRPr="001A30D1" w:rsidRDefault="0026277F">
      <w:pPr>
        <w:spacing w:line="360" w:lineRule="auto"/>
        <w:ind w:firstLineChars="500" w:firstLine="1606"/>
        <w:rPr>
          <w:rFonts w:ascii="宋体"/>
          <w:b/>
          <w:color w:val="000000" w:themeColor="text1"/>
          <w:sz w:val="32"/>
          <w:szCs w:val="32"/>
        </w:rPr>
      </w:pPr>
      <w:r w:rsidRPr="001A30D1">
        <w:rPr>
          <w:rFonts w:ascii="宋体" w:hAnsi="宋体" w:hint="eastAsia"/>
          <w:b/>
          <w:color w:val="000000" w:themeColor="text1"/>
          <w:sz w:val="32"/>
          <w:szCs w:val="32"/>
        </w:rPr>
        <w:t>项目编号：</w:t>
      </w:r>
      <w:r w:rsidRPr="001A30D1">
        <w:rPr>
          <w:rFonts w:ascii="宋体" w:hAnsi="宋体"/>
          <w:b/>
          <w:color w:val="000000" w:themeColor="text1"/>
          <w:sz w:val="32"/>
          <w:szCs w:val="32"/>
        </w:rPr>
        <w:t>TDHW(GK)2021</w:t>
      </w:r>
      <w:r w:rsidRPr="001A30D1">
        <w:rPr>
          <w:rFonts w:ascii="宋体"/>
          <w:b/>
          <w:color w:val="000000" w:themeColor="text1"/>
          <w:sz w:val="32"/>
          <w:szCs w:val="32"/>
        </w:rPr>
        <w:t>-</w:t>
      </w:r>
      <w:r w:rsidR="00767809">
        <w:rPr>
          <w:rFonts w:ascii="宋体"/>
          <w:b/>
          <w:color w:val="000000" w:themeColor="text1"/>
          <w:sz w:val="32"/>
          <w:szCs w:val="32"/>
        </w:rPr>
        <w:t>1</w:t>
      </w:r>
      <w:r w:rsidR="00562331">
        <w:rPr>
          <w:rFonts w:ascii="宋体" w:hint="eastAsia"/>
          <w:b/>
          <w:color w:val="000000" w:themeColor="text1"/>
          <w:sz w:val="32"/>
          <w:szCs w:val="32"/>
        </w:rPr>
        <w:t>85</w:t>
      </w:r>
    </w:p>
    <w:p w:rsidR="005F6D21" w:rsidRPr="001A30D1" w:rsidRDefault="005F6D21">
      <w:pPr>
        <w:jc w:val="center"/>
        <w:rPr>
          <w:rFonts w:eastAsia="黑体"/>
          <w:color w:val="000000" w:themeColor="text1"/>
          <w:sz w:val="36"/>
          <w:szCs w:val="36"/>
          <w:u w:val="single"/>
        </w:rPr>
      </w:pPr>
    </w:p>
    <w:p w:rsidR="005F6D21" w:rsidRPr="001A30D1" w:rsidRDefault="005F6D21">
      <w:pPr>
        <w:jc w:val="center"/>
        <w:rPr>
          <w:rFonts w:eastAsia="黑体"/>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44"/>
        </w:rPr>
      </w:pPr>
    </w:p>
    <w:p w:rsidR="005F6D21" w:rsidRPr="001A30D1" w:rsidRDefault="005F6D21">
      <w:pPr>
        <w:jc w:val="center"/>
        <w:rPr>
          <w:color w:val="000000" w:themeColor="text1"/>
          <w:sz w:val="44"/>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rPr>
          <w:rFonts w:eastAsia="黑体"/>
          <w:color w:val="000000" w:themeColor="text1"/>
          <w:sz w:val="32"/>
        </w:rPr>
      </w:pPr>
    </w:p>
    <w:p w:rsidR="005F6D21" w:rsidRPr="001A30D1" w:rsidRDefault="005F6D21">
      <w:pPr>
        <w:jc w:val="center"/>
        <w:rPr>
          <w:rFonts w:ascii="宋体"/>
          <w:color w:val="000000" w:themeColor="text1"/>
          <w:sz w:val="32"/>
        </w:rPr>
      </w:pPr>
    </w:p>
    <w:p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2021</w:t>
      </w:r>
      <w:r w:rsidRPr="001A30D1">
        <w:rPr>
          <w:rFonts w:eastAsia="宋体" w:hint="eastAsia"/>
          <w:b/>
          <w:color w:val="000000" w:themeColor="text1"/>
          <w:sz w:val="32"/>
          <w:szCs w:val="32"/>
        </w:rPr>
        <w:t>年</w:t>
      </w:r>
      <w:r w:rsidR="00B008DA">
        <w:rPr>
          <w:rFonts w:eastAsia="宋体"/>
          <w:b/>
          <w:color w:val="000000" w:themeColor="text1"/>
          <w:sz w:val="32"/>
          <w:szCs w:val="32"/>
        </w:rPr>
        <w:t>10</w:t>
      </w:r>
      <w:r w:rsidRPr="001A30D1">
        <w:rPr>
          <w:rFonts w:eastAsia="宋体" w:hint="eastAsia"/>
          <w:b/>
          <w:color w:val="000000" w:themeColor="text1"/>
          <w:sz w:val="32"/>
          <w:szCs w:val="32"/>
        </w:rPr>
        <w:t>月</w:t>
      </w:r>
    </w:p>
    <w:p w:rsidR="005F6D21" w:rsidRPr="001A30D1" w:rsidRDefault="0026277F" w:rsidP="004210E2">
      <w:pPr>
        <w:spacing w:afterLines="100" w:after="240"/>
        <w:jc w:val="center"/>
        <w:rPr>
          <w:rStyle w:val="afe"/>
          <w:rFonts w:eastAsia="黑体"/>
          <w:bCs/>
          <w:color w:val="000000" w:themeColor="text1"/>
          <w:sz w:val="48"/>
          <w:u w:val="none"/>
        </w:rPr>
      </w:pPr>
      <w:r w:rsidRPr="001A30D1">
        <w:rPr>
          <w:color w:val="000000" w:themeColor="text1"/>
        </w:rPr>
        <w:br w:type="page"/>
      </w:r>
      <w:r w:rsidRPr="001A30D1">
        <w:rPr>
          <w:rStyle w:val="afe"/>
          <w:rFonts w:eastAsia="黑体" w:hint="eastAsia"/>
          <w:bCs/>
          <w:color w:val="000000" w:themeColor="text1"/>
          <w:sz w:val="48"/>
          <w:u w:val="none"/>
        </w:rPr>
        <w:lastRenderedPageBreak/>
        <w:t>目录</w:t>
      </w:r>
    </w:p>
    <w:p w:rsidR="00562331" w:rsidRDefault="005032FB">
      <w:pPr>
        <w:pStyle w:val="11"/>
        <w:tabs>
          <w:tab w:val="right" w:leader="dot" w:pos="9742"/>
        </w:tabs>
        <w:rPr>
          <w:rFonts w:asciiTheme="minorHAnsi" w:eastAsiaTheme="minorEastAsia" w:hAnsiTheme="minorHAnsi" w:cstheme="minorBidi"/>
          <w:noProof/>
          <w:szCs w:val="22"/>
        </w:rPr>
      </w:pPr>
      <w:r w:rsidRPr="001A30D1">
        <w:rPr>
          <w:rStyle w:val="afe"/>
          <w:rFonts w:eastAsia="黑体"/>
          <w:bCs/>
          <w:color w:val="000000" w:themeColor="text1"/>
          <w:sz w:val="24"/>
          <w:u w:val="none"/>
        </w:rPr>
        <w:fldChar w:fldCharType="begin"/>
      </w:r>
      <w:r w:rsidR="0026277F" w:rsidRPr="001A30D1">
        <w:rPr>
          <w:rStyle w:val="afe"/>
          <w:rFonts w:eastAsia="黑体"/>
          <w:bCs/>
          <w:color w:val="000000" w:themeColor="text1"/>
          <w:sz w:val="24"/>
          <w:u w:val="none"/>
        </w:rPr>
        <w:instrText xml:space="preserve"> TOC \o "1-3" \h \z \u </w:instrText>
      </w:r>
      <w:r w:rsidRPr="001A30D1">
        <w:rPr>
          <w:rStyle w:val="afe"/>
          <w:rFonts w:eastAsia="黑体"/>
          <w:bCs/>
          <w:color w:val="000000" w:themeColor="text1"/>
          <w:sz w:val="24"/>
          <w:u w:val="none"/>
        </w:rPr>
        <w:fldChar w:fldCharType="separate"/>
      </w:r>
      <w:hyperlink w:anchor="_Toc86092586" w:history="1">
        <w:r w:rsidR="00562331" w:rsidRPr="00297EA7">
          <w:rPr>
            <w:rStyle w:val="aff"/>
            <w:rFonts w:hint="eastAsia"/>
            <w:noProof/>
          </w:rPr>
          <w:t>第一部分公开招标采购公告</w:t>
        </w:r>
        <w:r w:rsidR="00562331">
          <w:rPr>
            <w:noProof/>
            <w:webHidden/>
          </w:rPr>
          <w:tab/>
        </w:r>
        <w:r>
          <w:rPr>
            <w:noProof/>
            <w:webHidden/>
          </w:rPr>
          <w:fldChar w:fldCharType="begin"/>
        </w:r>
        <w:r w:rsidR="00562331">
          <w:rPr>
            <w:noProof/>
            <w:webHidden/>
          </w:rPr>
          <w:instrText xml:space="preserve"> PAGEREF _Toc86092586 \h </w:instrText>
        </w:r>
        <w:r>
          <w:rPr>
            <w:noProof/>
            <w:webHidden/>
          </w:rPr>
        </w:r>
        <w:r>
          <w:rPr>
            <w:noProof/>
            <w:webHidden/>
          </w:rPr>
          <w:fldChar w:fldCharType="separate"/>
        </w:r>
        <w:r w:rsidR="00562331">
          <w:rPr>
            <w:noProof/>
            <w:webHidden/>
          </w:rPr>
          <w:t>3</w:t>
        </w:r>
        <w:r>
          <w:rPr>
            <w:noProof/>
            <w:webHidden/>
          </w:rPr>
          <w:fldChar w:fldCharType="end"/>
        </w:r>
      </w:hyperlink>
    </w:p>
    <w:p w:rsidR="00562331" w:rsidRDefault="00E76D0A">
      <w:pPr>
        <w:pStyle w:val="11"/>
        <w:tabs>
          <w:tab w:val="right" w:leader="dot" w:pos="9742"/>
        </w:tabs>
        <w:rPr>
          <w:rFonts w:asciiTheme="minorHAnsi" w:eastAsiaTheme="minorEastAsia" w:hAnsiTheme="minorHAnsi" w:cstheme="minorBidi"/>
          <w:noProof/>
          <w:szCs w:val="22"/>
        </w:rPr>
      </w:pPr>
      <w:hyperlink w:anchor="_Toc86092587" w:history="1">
        <w:r w:rsidR="00562331" w:rsidRPr="00297EA7">
          <w:rPr>
            <w:rStyle w:val="aff"/>
            <w:rFonts w:hint="eastAsia"/>
            <w:noProof/>
          </w:rPr>
          <w:t>第二部分投标人须知</w:t>
        </w:r>
        <w:r w:rsidR="00562331">
          <w:rPr>
            <w:noProof/>
            <w:webHidden/>
          </w:rPr>
          <w:tab/>
        </w:r>
        <w:r w:rsidR="005032FB">
          <w:rPr>
            <w:noProof/>
            <w:webHidden/>
          </w:rPr>
          <w:fldChar w:fldCharType="begin"/>
        </w:r>
        <w:r w:rsidR="00562331">
          <w:rPr>
            <w:noProof/>
            <w:webHidden/>
          </w:rPr>
          <w:instrText xml:space="preserve"> PAGEREF _Toc86092587 \h </w:instrText>
        </w:r>
        <w:r w:rsidR="005032FB">
          <w:rPr>
            <w:noProof/>
            <w:webHidden/>
          </w:rPr>
        </w:r>
        <w:r w:rsidR="005032FB">
          <w:rPr>
            <w:noProof/>
            <w:webHidden/>
          </w:rPr>
          <w:fldChar w:fldCharType="separate"/>
        </w:r>
        <w:r w:rsidR="00562331">
          <w:rPr>
            <w:noProof/>
            <w:webHidden/>
          </w:rPr>
          <w:t>5</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588" w:history="1">
        <w:r w:rsidR="00562331" w:rsidRPr="00297EA7">
          <w:rPr>
            <w:rStyle w:val="aff"/>
            <w:rFonts w:hint="eastAsia"/>
            <w:noProof/>
          </w:rPr>
          <w:t>一、招标文件</w:t>
        </w:r>
        <w:r w:rsidR="00562331">
          <w:rPr>
            <w:noProof/>
            <w:webHidden/>
          </w:rPr>
          <w:tab/>
        </w:r>
        <w:r w:rsidR="005032FB">
          <w:rPr>
            <w:noProof/>
            <w:webHidden/>
          </w:rPr>
          <w:fldChar w:fldCharType="begin"/>
        </w:r>
        <w:r w:rsidR="00562331">
          <w:rPr>
            <w:noProof/>
            <w:webHidden/>
          </w:rPr>
          <w:instrText xml:space="preserve"> PAGEREF _Toc86092588 \h </w:instrText>
        </w:r>
        <w:r w:rsidR="005032FB">
          <w:rPr>
            <w:noProof/>
            <w:webHidden/>
          </w:rPr>
        </w:r>
        <w:r w:rsidR="005032FB">
          <w:rPr>
            <w:noProof/>
            <w:webHidden/>
          </w:rPr>
          <w:fldChar w:fldCharType="separate"/>
        </w:r>
        <w:r w:rsidR="00562331">
          <w:rPr>
            <w:noProof/>
            <w:webHidden/>
          </w:rPr>
          <w:t>5</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589" w:history="1">
        <w:r w:rsidR="00562331" w:rsidRPr="00297EA7">
          <w:rPr>
            <w:rStyle w:val="aff"/>
            <w:rFonts w:hint="eastAsia"/>
            <w:noProof/>
          </w:rPr>
          <w:t>二、投标文件</w:t>
        </w:r>
        <w:r w:rsidR="00562331">
          <w:rPr>
            <w:noProof/>
            <w:webHidden/>
          </w:rPr>
          <w:tab/>
        </w:r>
        <w:r w:rsidR="005032FB">
          <w:rPr>
            <w:noProof/>
            <w:webHidden/>
          </w:rPr>
          <w:fldChar w:fldCharType="begin"/>
        </w:r>
        <w:r w:rsidR="00562331">
          <w:rPr>
            <w:noProof/>
            <w:webHidden/>
          </w:rPr>
          <w:instrText xml:space="preserve"> PAGEREF _Toc86092589 \h </w:instrText>
        </w:r>
        <w:r w:rsidR="005032FB">
          <w:rPr>
            <w:noProof/>
            <w:webHidden/>
          </w:rPr>
        </w:r>
        <w:r w:rsidR="005032FB">
          <w:rPr>
            <w:noProof/>
            <w:webHidden/>
          </w:rPr>
          <w:fldChar w:fldCharType="separate"/>
        </w:r>
        <w:r w:rsidR="00562331">
          <w:rPr>
            <w:noProof/>
            <w:webHidden/>
          </w:rPr>
          <w:t>6</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590" w:history="1">
        <w:r w:rsidR="00562331" w:rsidRPr="00297EA7">
          <w:rPr>
            <w:rStyle w:val="aff"/>
            <w:rFonts w:hint="eastAsia"/>
            <w:noProof/>
          </w:rPr>
          <w:t>三、投标细则</w:t>
        </w:r>
        <w:r w:rsidR="00562331">
          <w:rPr>
            <w:noProof/>
            <w:webHidden/>
          </w:rPr>
          <w:tab/>
        </w:r>
        <w:r w:rsidR="005032FB">
          <w:rPr>
            <w:noProof/>
            <w:webHidden/>
          </w:rPr>
          <w:fldChar w:fldCharType="begin"/>
        </w:r>
        <w:r w:rsidR="00562331">
          <w:rPr>
            <w:noProof/>
            <w:webHidden/>
          </w:rPr>
          <w:instrText xml:space="preserve"> PAGEREF _Toc86092590 \h </w:instrText>
        </w:r>
        <w:r w:rsidR="005032FB">
          <w:rPr>
            <w:noProof/>
            <w:webHidden/>
          </w:rPr>
        </w:r>
        <w:r w:rsidR="005032FB">
          <w:rPr>
            <w:noProof/>
            <w:webHidden/>
          </w:rPr>
          <w:fldChar w:fldCharType="separate"/>
        </w:r>
        <w:r w:rsidR="00562331">
          <w:rPr>
            <w:noProof/>
            <w:webHidden/>
          </w:rPr>
          <w:t>7</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591" w:history="1">
        <w:r w:rsidR="00562331" w:rsidRPr="00297EA7">
          <w:rPr>
            <w:rStyle w:val="aff"/>
            <w:rFonts w:hint="eastAsia"/>
            <w:noProof/>
          </w:rPr>
          <w:t>四、评标</w:t>
        </w:r>
        <w:r w:rsidR="00562331">
          <w:rPr>
            <w:noProof/>
            <w:webHidden/>
          </w:rPr>
          <w:tab/>
        </w:r>
        <w:r w:rsidR="005032FB">
          <w:rPr>
            <w:noProof/>
            <w:webHidden/>
          </w:rPr>
          <w:fldChar w:fldCharType="begin"/>
        </w:r>
        <w:r w:rsidR="00562331">
          <w:rPr>
            <w:noProof/>
            <w:webHidden/>
          </w:rPr>
          <w:instrText xml:space="preserve"> PAGEREF _Toc86092591 \h </w:instrText>
        </w:r>
        <w:r w:rsidR="005032FB">
          <w:rPr>
            <w:noProof/>
            <w:webHidden/>
          </w:rPr>
        </w:r>
        <w:r w:rsidR="005032FB">
          <w:rPr>
            <w:noProof/>
            <w:webHidden/>
          </w:rPr>
          <w:fldChar w:fldCharType="separate"/>
        </w:r>
        <w:r w:rsidR="00562331">
          <w:rPr>
            <w:noProof/>
            <w:webHidden/>
          </w:rPr>
          <w:t>8</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592" w:history="1">
        <w:r w:rsidR="00562331" w:rsidRPr="00297EA7">
          <w:rPr>
            <w:rStyle w:val="aff"/>
            <w:rFonts w:hint="eastAsia"/>
            <w:noProof/>
          </w:rPr>
          <w:t>五、评标方法及评分标准</w:t>
        </w:r>
        <w:r w:rsidR="00562331">
          <w:rPr>
            <w:noProof/>
            <w:webHidden/>
          </w:rPr>
          <w:tab/>
        </w:r>
        <w:r w:rsidR="005032FB">
          <w:rPr>
            <w:noProof/>
            <w:webHidden/>
          </w:rPr>
          <w:fldChar w:fldCharType="begin"/>
        </w:r>
        <w:r w:rsidR="00562331">
          <w:rPr>
            <w:noProof/>
            <w:webHidden/>
          </w:rPr>
          <w:instrText xml:space="preserve"> PAGEREF _Toc86092592 \h </w:instrText>
        </w:r>
        <w:r w:rsidR="005032FB">
          <w:rPr>
            <w:noProof/>
            <w:webHidden/>
          </w:rPr>
        </w:r>
        <w:r w:rsidR="005032FB">
          <w:rPr>
            <w:noProof/>
            <w:webHidden/>
          </w:rPr>
          <w:fldChar w:fldCharType="separate"/>
        </w:r>
        <w:r w:rsidR="00562331">
          <w:rPr>
            <w:noProof/>
            <w:webHidden/>
          </w:rPr>
          <w:t>9</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593" w:history="1">
        <w:r w:rsidR="00562331" w:rsidRPr="00297EA7">
          <w:rPr>
            <w:rStyle w:val="aff"/>
            <w:rFonts w:hint="eastAsia"/>
            <w:noProof/>
          </w:rPr>
          <w:t>六、定标</w:t>
        </w:r>
        <w:r w:rsidR="00562331">
          <w:rPr>
            <w:noProof/>
            <w:webHidden/>
          </w:rPr>
          <w:tab/>
        </w:r>
        <w:r w:rsidR="005032FB">
          <w:rPr>
            <w:noProof/>
            <w:webHidden/>
          </w:rPr>
          <w:fldChar w:fldCharType="begin"/>
        </w:r>
        <w:r w:rsidR="00562331">
          <w:rPr>
            <w:noProof/>
            <w:webHidden/>
          </w:rPr>
          <w:instrText xml:space="preserve"> PAGEREF _Toc86092593 \h </w:instrText>
        </w:r>
        <w:r w:rsidR="005032FB">
          <w:rPr>
            <w:noProof/>
            <w:webHidden/>
          </w:rPr>
        </w:r>
        <w:r w:rsidR="005032FB">
          <w:rPr>
            <w:noProof/>
            <w:webHidden/>
          </w:rPr>
          <w:fldChar w:fldCharType="separate"/>
        </w:r>
        <w:r w:rsidR="00562331">
          <w:rPr>
            <w:noProof/>
            <w:webHidden/>
          </w:rPr>
          <w:t>11</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594" w:history="1">
        <w:r w:rsidR="00562331" w:rsidRPr="00297EA7">
          <w:rPr>
            <w:rStyle w:val="aff"/>
            <w:rFonts w:hint="eastAsia"/>
            <w:noProof/>
          </w:rPr>
          <w:t>七、合同的签订</w:t>
        </w:r>
        <w:r w:rsidR="00562331">
          <w:rPr>
            <w:noProof/>
            <w:webHidden/>
          </w:rPr>
          <w:tab/>
        </w:r>
        <w:r w:rsidR="005032FB">
          <w:rPr>
            <w:noProof/>
            <w:webHidden/>
          </w:rPr>
          <w:fldChar w:fldCharType="begin"/>
        </w:r>
        <w:r w:rsidR="00562331">
          <w:rPr>
            <w:noProof/>
            <w:webHidden/>
          </w:rPr>
          <w:instrText xml:space="preserve"> PAGEREF _Toc86092594 \h </w:instrText>
        </w:r>
        <w:r w:rsidR="005032FB">
          <w:rPr>
            <w:noProof/>
            <w:webHidden/>
          </w:rPr>
        </w:r>
        <w:r w:rsidR="005032FB">
          <w:rPr>
            <w:noProof/>
            <w:webHidden/>
          </w:rPr>
          <w:fldChar w:fldCharType="separate"/>
        </w:r>
        <w:r w:rsidR="00562331">
          <w:rPr>
            <w:noProof/>
            <w:webHidden/>
          </w:rPr>
          <w:t>12</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595" w:history="1">
        <w:r w:rsidR="00562331" w:rsidRPr="00297EA7">
          <w:rPr>
            <w:rStyle w:val="aff"/>
            <w:rFonts w:hint="eastAsia"/>
            <w:noProof/>
          </w:rPr>
          <w:t>八、其他</w:t>
        </w:r>
        <w:r w:rsidR="00562331">
          <w:rPr>
            <w:noProof/>
            <w:webHidden/>
          </w:rPr>
          <w:tab/>
        </w:r>
        <w:r w:rsidR="005032FB">
          <w:rPr>
            <w:noProof/>
            <w:webHidden/>
          </w:rPr>
          <w:fldChar w:fldCharType="begin"/>
        </w:r>
        <w:r w:rsidR="00562331">
          <w:rPr>
            <w:noProof/>
            <w:webHidden/>
          </w:rPr>
          <w:instrText xml:space="preserve"> PAGEREF _Toc86092595 \h </w:instrText>
        </w:r>
        <w:r w:rsidR="005032FB">
          <w:rPr>
            <w:noProof/>
            <w:webHidden/>
          </w:rPr>
        </w:r>
        <w:r w:rsidR="005032FB">
          <w:rPr>
            <w:noProof/>
            <w:webHidden/>
          </w:rPr>
          <w:fldChar w:fldCharType="separate"/>
        </w:r>
        <w:r w:rsidR="00562331">
          <w:rPr>
            <w:noProof/>
            <w:webHidden/>
          </w:rPr>
          <w:t>12</w:t>
        </w:r>
        <w:r w:rsidR="005032FB">
          <w:rPr>
            <w:noProof/>
            <w:webHidden/>
          </w:rPr>
          <w:fldChar w:fldCharType="end"/>
        </w:r>
      </w:hyperlink>
    </w:p>
    <w:p w:rsidR="00562331" w:rsidRDefault="00E76D0A">
      <w:pPr>
        <w:pStyle w:val="11"/>
        <w:tabs>
          <w:tab w:val="right" w:leader="dot" w:pos="9742"/>
        </w:tabs>
        <w:rPr>
          <w:rFonts w:asciiTheme="minorHAnsi" w:eastAsiaTheme="minorEastAsia" w:hAnsiTheme="minorHAnsi" w:cstheme="minorBidi"/>
          <w:noProof/>
          <w:szCs w:val="22"/>
        </w:rPr>
      </w:pPr>
      <w:hyperlink w:anchor="_Toc86092596" w:history="1">
        <w:r w:rsidR="00562331" w:rsidRPr="00297EA7">
          <w:rPr>
            <w:rStyle w:val="aff"/>
            <w:rFonts w:hint="eastAsia"/>
            <w:noProof/>
          </w:rPr>
          <w:t>第三部分招标货物要求及相关说明</w:t>
        </w:r>
        <w:r w:rsidR="00562331">
          <w:rPr>
            <w:noProof/>
            <w:webHidden/>
          </w:rPr>
          <w:tab/>
        </w:r>
        <w:r w:rsidR="005032FB">
          <w:rPr>
            <w:noProof/>
            <w:webHidden/>
          </w:rPr>
          <w:fldChar w:fldCharType="begin"/>
        </w:r>
        <w:r w:rsidR="00562331">
          <w:rPr>
            <w:noProof/>
            <w:webHidden/>
          </w:rPr>
          <w:instrText xml:space="preserve"> PAGEREF _Toc86092596 \h </w:instrText>
        </w:r>
        <w:r w:rsidR="005032FB">
          <w:rPr>
            <w:noProof/>
            <w:webHidden/>
          </w:rPr>
        </w:r>
        <w:r w:rsidR="005032FB">
          <w:rPr>
            <w:noProof/>
            <w:webHidden/>
          </w:rPr>
          <w:fldChar w:fldCharType="separate"/>
        </w:r>
        <w:r w:rsidR="00562331">
          <w:rPr>
            <w:noProof/>
            <w:webHidden/>
          </w:rPr>
          <w:t>13</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597" w:history="1">
        <w:r w:rsidR="00562331" w:rsidRPr="00297EA7">
          <w:rPr>
            <w:rStyle w:val="aff"/>
            <w:rFonts w:hint="eastAsia"/>
            <w:noProof/>
          </w:rPr>
          <w:t>货物需求一览表</w:t>
        </w:r>
        <w:r w:rsidR="00562331">
          <w:rPr>
            <w:noProof/>
            <w:webHidden/>
          </w:rPr>
          <w:tab/>
        </w:r>
        <w:r w:rsidR="005032FB">
          <w:rPr>
            <w:noProof/>
            <w:webHidden/>
          </w:rPr>
          <w:fldChar w:fldCharType="begin"/>
        </w:r>
        <w:r w:rsidR="00562331">
          <w:rPr>
            <w:noProof/>
            <w:webHidden/>
          </w:rPr>
          <w:instrText xml:space="preserve"> PAGEREF _Toc86092597 \h </w:instrText>
        </w:r>
        <w:r w:rsidR="005032FB">
          <w:rPr>
            <w:noProof/>
            <w:webHidden/>
          </w:rPr>
        </w:r>
        <w:r w:rsidR="005032FB">
          <w:rPr>
            <w:noProof/>
            <w:webHidden/>
          </w:rPr>
          <w:fldChar w:fldCharType="separate"/>
        </w:r>
        <w:r w:rsidR="00562331">
          <w:rPr>
            <w:noProof/>
            <w:webHidden/>
          </w:rPr>
          <w:t>13</w:t>
        </w:r>
        <w:r w:rsidR="005032FB">
          <w:rPr>
            <w:noProof/>
            <w:webHidden/>
          </w:rPr>
          <w:fldChar w:fldCharType="end"/>
        </w:r>
      </w:hyperlink>
    </w:p>
    <w:p w:rsidR="00562331" w:rsidRDefault="00E76D0A">
      <w:pPr>
        <w:pStyle w:val="11"/>
        <w:tabs>
          <w:tab w:val="right" w:leader="dot" w:pos="9742"/>
        </w:tabs>
        <w:rPr>
          <w:rFonts w:asciiTheme="minorHAnsi" w:eastAsiaTheme="minorEastAsia" w:hAnsiTheme="minorHAnsi" w:cstheme="minorBidi"/>
          <w:noProof/>
          <w:szCs w:val="22"/>
        </w:rPr>
      </w:pPr>
      <w:hyperlink w:anchor="_Toc86092598" w:history="1">
        <w:r w:rsidR="00562331" w:rsidRPr="00297EA7">
          <w:rPr>
            <w:rStyle w:val="aff"/>
            <w:rFonts w:hint="eastAsia"/>
            <w:noProof/>
          </w:rPr>
          <w:t>第四部分合同主要条款</w:t>
        </w:r>
        <w:r w:rsidR="00562331">
          <w:rPr>
            <w:noProof/>
            <w:webHidden/>
          </w:rPr>
          <w:tab/>
        </w:r>
        <w:r w:rsidR="005032FB">
          <w:rPr>
            <w:noProof/>
            <w:webHidden/>
          </w:rPr>
          <w:fldChar w:fldCharType="begin"/>
        </w:r>
        <w:r w:rsidR="00562331">
          <w:rPr>
            <w:noProof/>
            <w:webHidden/>
          </w:rPr>
          <w:instrText xml:space="preserve"> PAGEREF _Toc86092598 \h </w:instrText>
        </w:r>
        <w:r w:rsidR="005032FB">
          <w:rPr>
            <w:noProof/>
            <w:webHidden/>
          </w:rPr>
        </w:r>
        <w:r w:rsidR="005032FB">
          <w:rPr>
            <w:noProof/>
            <w:webHidden/>
          </w:rPr>
          <w:fldChar w:fldCharType="separate"/>
        </w:r>
        <w:r w:rsidR="00562331">
          <w:rPr>
            <w:noProof/>
            <w:webHidden/>
          </w:rPr>
          <w:t>15</w:t>
        </w:r>
        <w:r w:rsidR="005032FB">
          <w:rPr>
            <w:noProof/>
            <w:webHidden/>
          </w:rPr>
          <w:fldChar w:fldCharType="end"/>
        </w:r>
      </w:hyperlink>
    </w:p>
    <w:p w:rsidR="00562331" w:rsidRDefault="00E76D0A">
      <w:pPr>
        <w:pStyle w:val="11"/>
        <w:tabs>
          <w:tab w:val="right" w:leader="dot" w:pos="9742"/>
        </w:tabs>
        <w:rPr>
          <w:rFonts w:asciiTheme="minorHAnsi" w:eastAsiaTheme="minorEastAsia" w:hAnsiTheme="minorHAnsi" w:cstheme="minorBidi"/>
          <w:noProof/>
          <w:szCs w:val="22"/>
        </w:rPr>
      </w:pPr>
      <w:hyperlink w:anchor="_Toc86092599" w:history="1">
        <w:r w:rsidR="00562331" w:rsidRPr="00297EA7">
          <w:rPr>
            <w:rStyle w:val="aff"/>
            <w:rFonts w:hint="eastAsia"/>
            <w:noProof/>
          </w:rPr>
          <w:t>第五部分附件</w:t>
        </w:r>
        <w:r w:rsidR="00562331">
          <w:rPr>
            <w:noProof/>
            <w:webHidden/>
          </w:rPr>
          <w:tab/>
        </w:r>
        <w:r w:rsidR="005032FB">
          <w:rPr>
            <w:noProof/>
            <w:webHidden/>
          </w:rPr>
          <w:fldChar w:fldCharType="begin"/>
        </w:r>
        <w:r w:rsidR="00562331">
          <w:rPr>
            <w:noProof/>
            <w:webHidden/>
          </w:rPr>
          <w:instrText xml:space="preserve"> PAGEREF _Toc86092599 \h </w:instrText>
        </w:r>
        <w:r w:rsidR="005032FB">
          <w:rPr>
            <w:noProof/>
            <w:webHidden/>
          </w:rPr>
        </w:r>
        <w:r w:rsidR="005032FB">
          <w:rPr>
            <w:noProof/>
            <w:webHidden/>
          </w:rPr>
          <w:fldChar w:fldCharType="separate"/>
        </w:r>
        <w:r w:rsidR="00562331">
          <w:rPr>
            <w:noProof/>
            <w:webHidden/>
          </w:rPr>
          <w:t>16</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600" w:history="1">
        <w:r w:rsidR="00562331" w:rsidRPr="00297EA7">
          <w:rPr>
            <w:rStyle w:val="aff"/>
            <w:rFonts w:hint="eastAsia"/>
            <w:noProof/>
          </w:rPr>
          <w:t>附件</w:t>
        </w:r>
        <w:r w:rsidR="00562331" w:rsidRPr="00297EA7">
          <w:rPr>
            <w:rStyle w:val="aff"/>
            <w:noProof/>
          </w:rPr>
          <w:t>1</w:t>
        </w:r>
        <w:r w:rsidR="00562331" w:rsidRPr="00297EA7">
          <w:rPr>
            <w:rStyle w:val="aff"/>
            <w:rFonts w:hint="eastAsia"/>
            <w:noProof/>
          </w:rPr>
          <w:t>：投标函</w:t>
        </w:r>
        <w:r w:rsidR="00562331">
          <w:rPr>
            <w:noProof/>
            <w:webHidden/>
          </w:rPr>
          <w:tab/>
        </w:r>
        <w:r w:rsidR="005032FB">
          <w:rPr>
            <w:noProof/>
            <w:webHidden/>
          </w:rPr>
          <w:fldChar w:fldCharType="begin"/>
        </w:r>
        <w:r w:rsidR="00562331">
          <w:rPr>
            <w:noProof/>
            <w:webHidden/>
          </w:rPr>
          <w:instrText xml:space="preserve"> PAGEREF _Toc86092600 \h </w:instrText>
        </w:r>
        <w:r w:rsidR="005032FB">
          <w:rPr>
            <w:noProof/>
            <w:webHidden/>
          </w:rPr>
        </w:r>
        <w:r w:rsidR="005032FB">
          <w:rPr>
            <w:noProof/>
            <w:webHidden/>
          </w:rPr>
          <w:fldChar w:fldCharType="separate"/>
        </w:r>
        <w:r w:rsidR="00562331">
          <w:rPr>
            <w:noProof/>
            <w:webHidden/>
          </w:rPr>
          <w:t>17</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601" w:history="1">
        <w:r w:rsidR="00562331" w:rsidRPr="00297EA7">
          <w:rPr>
            <w:rStyle w:val="aff"/>
            <w:rFonts w:hint="eastAsia"/>
            <w:noProof/>
          </w:rPr>
          <w:t>附件</w:t>
        </w:r>
        <w:r w:rsidR="00562331" w:rsidRPr="00297EA7">
          <w:rPr>
            <w:rStyle w:val="aff"/>
            <w:noProof/>
          </w:rPr>
          <w:t>2</w:t>
        </w:r>
        <w:r w:rsidR="00562331" w:rsidRPr="00297EA7">
          <w:rPr>
            <w:rStyle w:val="aff"/>
            <w:rFonts w:hint="eastAsia"/>
            <w:noProof/>
          </w:rPr>
          <w:t>：投标报价总表</w:t>
        </w:r>
        <w:r w:rsidR="00562331">
          <w:rPr>
            <w:noProof/>
            <w:webHidden/>
          </w:rPr>
          <w:tab/>
        </w:r>
        <w:r w:rsidR="005032FB">
          <w:rPr>
            <w:noProof/>
            <w:webHidden/>
          </w:rPr>
          <w:fldChar w:fldCharType="begin"/>
        </w:r>
        <w:r w:rsidR="00562331">
          <w:rPr>
            <w:noProof/>
            <w:webHidden/>
          </w:rPr>
          <w:instrText xml:space="preserve"> PAGEREF _Toc86092601 \h </w:instrText>
        </w:r>
        <w:r w:rsidR="005032FB">
          <w:rPr>
            <w:noProof/>
            <w:webHidden/>
          </w:rPr>
        </w:r>
        <w:r w:rsidR="005032FB">
          <w:rPr>
            <w:noProof/>
            <w:webHidden/>
          </w:rPr>
          <w:fldChar w:fldCharType="separate"/>
        </w:r>
        <w:r w:rsidR="00562331">
          <w:rPr>
            <w:noProof/>
            <w:webHidden/>
          </w:rPr>
          <w:t>18</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602" w:history="1">
        <w:r w:rsidR="00562331" w:rsidRPr="00297EA7">
          <w:rPr>
            <w:rStyle w:val="aff"/>
            <w:rFonts w:hint="eastAsia"/>
            <w:noProof/>
          </w:rPr>
          <w:t>附件</w:t>
        </w:r>
        <w:r w:rsidR="00562331" w:rsidRPr="00297EA7">
          <w:rPr>
            <w:rStyle w:val="aff"/>
            <w:noProof/>
          </w:rPr>
          <w:t>3</w:t>
        </w:r>
        <w:r w:rsidR="00562331" w:rsidRPr="00297EA7">
          <w:rPr>
            <w:rStyle w:val="aff"/>
            <w:rFonts w:hint="eastAsia"/>
            <w:noProof/>
          </w:rPr>
          <w:t>：配置清单及分项报价表</w:t>
        </w:r>
        <w:r w:rsidR="00562331">
          <w:rPr>
            <w:noProof/>
            <w:webHidden/>
          </w:rPr>
          <w:tab/>
        </w:r>
        <w:r w:rsidR="005032FB">
          <w:rPr>
            <w:noProof/>
            <w:webHidden/>
          </w:rPr>
          <w:fldChar w:fldCharType="begin"/>
        </w:r>
        <w:r w:rsidR="00562331">
          <w:rPr>
            <w:noProof/>
            <w:webHidden/>
          </w:rPr>
          <w:instrText xml:space="preserve"> PAGEREF _Toc86092602 \h </w:instrText>
        </w:r>
        <w:r w:rsidR="005032FB">
          <w:rPr>
            <w:noProof/>
            <w:webHidden/>
          </w:rPr>
        </w:r>
        <w:r w:rsidR="005032FB">
          <w:rPr>
            <w:noProof/>
            <w:webHidden/>
          </w:rPr>
          <w:fldChar w:fldCharType="separate"/>
        </w:r>
        <w:r w:rsidR="00562331">
          <w:rPr>
            <w:noProof/>
            <w:webHidden/>
          </w:rPr>
          <w:t>19</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603" w:history="1">
        <w:r w:rsidR="00562331" w:rsidRPr="00297EA7">
          <w:rPr>
            <w:rStyle w:val="aff"/>
            <w:rFonts w:hint="eastAsia"/>
            <w:noProof/>
          </w:rPr>
          <w:t>附件</w:t>
        </w:r>
        <w:r w:rsidR="00562331" w:rsidRPr="00297EA7">
          <w:rPr>
            <w:rStyle w:val="aff"/>
            <w:noProof/>
          </w:rPr>
          <w:t>4</w:t>
        </w:r>
        <w:r w:rsidR="00562331" w:rsidRPr="00297EA7">
          <w:rPr>
            <w:rStyle w:val="aff"/>
            <w:rFonts w:hint="eastAsia"/>
            <w:noProof/>
          </w:rPr>
          <w:t>：技术规格响应</w:t>
        </w:r>
        <w:r w:rsidR="00562331" w:rsidRPr="00297EA7">
          <w:rPr>
            <w:rStyle w:val="aff"/>
            <w:noProof/>
          </w:rPr>
          <w:t>/</w:t>
        </w:r>
        <w:r w:rsidR="00562331" w:rsidRPr="00297EA7">
          <w:rPr>
            <w:rStyle w:val="aff"/>
            <w:rFonts w:hint="eastAsia"/>
            <w:noProof/>
          </w:rPr>
          <w:t>偏离表</w:t>
        </w:r>
        <w:r w:rsidR="00562331">
          <w:rPr>
            <w:noProof/>
            <w:webHidden/>
          </w:rPr>
          <w:tab/>
        </w:r>
        <w:r w:rsidR="005032FB">
          <w:rPr>
            <w:noProof/>
            <w:webHidden/>
          </w:rPr>
          <w:fldChar w:fldCharType="begin"/>
        </w:r>
        <w:r w:rsidR="00562331">
          <w:rPr>
            <w:noProof/>
            <w:webHidden/>
          </w:rPr>
          <w:instrText xml:space="preserve"> PAGEREF _Toc86092603 \h </w:instrText>
        </w:r>
        <w:r w:rsidR="005032FB">
          <w:rPr>
            <w:noProof/>
            <w:webHidden/>
          </w:rPr>
        </w:r>
        <w:r w:rsidR="005032FB">
          <w:rPr>
            <w:noProof/>
            <w:webHidden/>
          </w:rPr>
          <w:fldChar w:fldCharType="separate"/>
        </w:r>
        <w:r w:rsidR="00562331">
          <w:rPr>
            <w:noProof/>
            <w:webHidden/>
          </w:rPr>
          <w:t>20</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604" w:history="1">
        <w:r w:rsidR="00562331" w:rsidRPr="00297EA7">
          <w:rPr>
            <w:rStyle w:val="aff"/>
            <w:rFonts w:hint="eastAsia"/>
            <w:noProof/>
          </w:rPr>
          <w:t>附件</w:t>
        </w:r>
        <w:r w:rsidR="00562331" w:rsidRPr="00297EA7">
          <w:rPr>
            <w:rStyle w:val="aff"/>
            <w:noProof/>
          </w:rPr>
          <w:t>5</w:t>
        </w:r>
        <w:r w:rsidR="00562331" w:rsidRPr="00297EA7">
          <w:rPr>
            <w:rStyle w:val="aff"/>
            <w:rFonts w:hint="eastAsia"/>
            <w:noProof/>
          </w:rPr>
          <w:t>：商务条款响应</w:t>
        </w:r>
        <w:r w:rsidR="00562331" w:rsidRPr="00297EA7">
          <w:rPr>
            <w:rStyle w:val="aff"/>
            <w:noProof/>
          </w:rPr>
          <w:t>/</w:t>
        </w:r>
        <w:r w:rsidR="00562331" w:rsidRPr="00297EA7">
          <w:rPr>
            <w:rStyle w:val="aff"/>
            <w:rFonts w:hint="eastAsia"/>
            <w:noProof/>
          </w:rPr>
          <w:t>偏离表</w:t>
        </w:r>
        <w:r w:rsidR="00562331">
          <w:rPr>
            <w:noProof/>
            <w:webHidden/>
          </w:rPr>
          <w:tab/>
        </w:r>
        <w:r w:rsidR="005032FB">
          <w:rPr>
            <w:noProof/>
            <w:webHidden/>
          </w:rPr>
          <w:fldChar w:fldCharType="begin"/>
        </w:r>
        <w:r w:rsidR="00562331">
          <w:rPr>
            <w:noProof/>
            <w:webHidden/>
          </w:rPr>
          <w:instrText xml:space="preserve"> PAGEREF _Toc86092604 \h </w:instrText>
        </w:r>
        <w:r w:rsidR="005032FB">
          <w:rPr>
            <w:noProof/>
            <w:webHidden/>
          </w:rPr>
        </w:r>
        <w:r w:rsidR="005032FB">
          <w:rPr>
            <w:noProof/>
            <w:webHidden/>
          </w:rPr>
          <w:fldChar w:fldCharType="separate"/>
        </w:r>
        <w:r w:rsidR="00562331">
          <w:rPr>
            <w:noProof/>
            <w:webHidden/>
          </w:rPr>
          <w:t>21</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605" w:history="1">
        <w:r w:rsidR="00562331" w:rsidRPr="00297EA7">
          <w:rPr>
            <w:rStyle w:val="aff"/>
            <w:rFonts w:hint="eastAsia"/>
            <w:noProof/>
          </w:rPr>
          <w:t>附件</w:t>
        </w:r>
        <w:r w:rsidR="00562331" w:rsidRPr="00297EA7">
          <w:rPr>
            <w:rStyle w:val="aff"/>
            <w:noProof/>
          </w:rPr>
          <w:t>6</w:t>
        </w:r>
        <w:r w:rsidR="00562331" w:rsidRPr="00297EA7">
          <w:rPr>
            <w:rStyle w:val="aff"/>
            <w:rFonts w:hint="eastAsia"/>
            <w:noProof/>
          </w:rPr>
          <w:t>：法定代表人资格证明</w:t>
        </w:r>
        <w:r w:rsidR="00562331">
          <w:rPr>
            <w:noProof/>
            <w:webHidden/>
          </w:rPr>
          <w:tab/>
        </w:r>
        <w:r w:rsidR="005032FB">
          <w:rPr>
            <w:noProof/>
            <w:webHidden/>
          </w:rPr>
          <w:fldChar w:fldCharType="begin"/>
        </w:r>
        <w:r w:rsidR="00562331">
          <w:rPr>
            <w:noProof/>
            <w:webHidden/>
          </w:rPr>
          <w:instrText xml:space="preserve"> PAGEREF _Toc86092605 \h </w:instrText>
        </w:r>
        <w:r w:rsidR="005032FB">
          <w:rPr>
            <w:noProof/>
            <w:webHidden/>
          </w:rPr>
        </w:r>
        <w:r w:rsidR="005032FB">
          <w:rPr>
            <w:noProof/>
            <w:webHidden/>
          </w:rPr>
          <w:fldChar w:fldCharType="separate"/>
        </w:r>
        <w:r w:rsidR="00562331">
          <w:rPr>
            <w:noProof/>
            <w:webHidden/>
          </w:rPr>
          <w:t>22</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606" w:history="1">
        <w:r w:rsidR="00562331" w:rsidRPr="00297EA7">
          <w:rPr>
            <w:rStyle w:val="aff"/>
            <w:rFonts w:hint="eastAsia"/>
            <w:noProof/>
          </w:rPr>
          <w:t>附件</w:t>
        </w:r>
        <w:r w:rsidR="00562331" w:rsidRPr="00297EA7">
          <w:rPr>
            <w:rStyle w:val="aff"/>
            <w:noProof/>
          </w:rPr>
          <w:t>7</w:t>
        </w:r>
        <w:r w:rsidR="00562331" w:rsidRPr="00297EA7">
          <w:rPr>
            <w:rStyle w:val="aff"/>
            <w:rFonts w:hint="eastAsia"/>
            <w:noProof/>
          </w:rPr>
          <w:t>：法定代表人授权书</w:t>
        </w:r>
        <w:r w:rsidR="00562331">
          <w:rPr>
            <w:noProof/>
            <w:webHidden/>
          </w:rPr>
          <w:tab/>
        </w:r>
        <w:r w:rsidR="005032FB">
          <w:rPr>
            <w:noProof/>
            <w:webHidden/>
          </w:rPr>
          <w:fldChar w:fldCharType="begin"/>
        </w:r>
        <w:r w:rsidR="00562331">
          <w:rPr>
            <w:noProof/>
            <w:webHidden/>
          </w:rPr>
          <w:instrText xml:space="preserve"> PAGEREF _Toc86092606 \h </w:instrText>
        </w:r>
        <w:r w:rsidR="005032FB">
          <w:rPr>
            <w:noProof/>
            <w:webHidden/>
          </w:rPr>
        </w:r>
        <w:r w:rsidR="005032FB">
          <w:rPr>
            <w:noProof/>
            <w:webHidden/>
          </w:rPr>
          <w:fldChar w:fldCharType="separate"/>
        </w:r>
        <w:r w:rsidR="00562331">
          <w:rPr>
            <w:noProof/>
            <w:webHidden/>
          </w:rPr>
          <w:t>23</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607" w:history="1">
        <w:r w:rsidR="00562331" w:rsidRPr="00297EA7">
          <w:rPr>
            <w:rStyle w:val="aff"/>
            <w:rFonts w:hint="eastAsia"/>
            <w:noProof/>
          </w:rPr>
          <w:t>附件</w:t>
        </w:r>
        <w:r w:rsidR="00562331" w:rsidRPr="00297EA7">
          <w:rPr>
            <w:rStyle w:val="aff"/>
            <w:noProof/>
          </w:rPr>
          <w:t>8</w:t>
        </w:r>
        <w:r w:rsidR="00562331" w:rsidRPr="00297EA7">
          <w:rPr>
            <w:rStyle w:val="aff"/>
            <w:rFonts w:hint="eastAsia"/>
            <w:noProof/>
          </w:rPr>
          <w:t>：无重大违法记录声明</w:t>
        </w:r>
        <w:r w:rsidR="00562331">
          <w:rPr>
            <w:noProof/>
            <w:webHidden/>
          </w:rPr>
          <w:tab/>
        </w:r>
        <w:r w:rsidR="005032FB">
          <w:rPr>
            <w:noProof/>
            <w:webHidden/>
          </w:rPr>
          <w:fldChar w:fldCharType="begin"/>
        </w:r>
        <w:r w:rsidR="00562331">
          <w:rPr>
            <w:noProof/>
            <w:webHidden/>
          </w:rPr>
          <w:instrText xml:space="preserve"> PAGEREF _Toc86092607 \h </w:instrText>
        </w:r>
        <w:r w:rsidR="005032FB">
          <w:rPr>
            <w:noProof/>
            <w:webHidden/>
          </w:rPr>
        </w:r>
        <w:r w:rsidR="005032FB">
          <w:rPr>
            <w:noProof/>
            <w:webHidden/>
          </w:rPr>
          <w:fldChar w:fldCharType="separate"/>
        </w:r>
        <w:r w:rsidR="00562331">
          <w:rPr>
            <w:noProof/>
            <w:webHidden/>
          </w:rPr>
          <w:t>24</w:t>
        </w:r>
        <w:r w:rsidR="005032FB">
          <w:rPr>
            <w:noProof/>
            <w:webHidden/>
          </w:rPr>
          <w:fldChar w:fldCharType="end"/>
        </w:r>
      </w:hyperlink>
    </w:p>
    <w:p w:rsidR="00562331" w:rsidRDefault="00E76D0A">
      <w:pPr>
        <w:pStyle w:val="21"/>
        <w:tabs>
          <w:tab w:val="right" w:leader="dot" w:pos="9742"/>
        </w:tabs>
        <w:rPr>
          <w:rFonts w:asciiTheme="minorHAnsi" w:eastAsiaTheme="minorEastAsia" w:hAnsiTheme="minorHAnsi" w:cstheme="minorBidi"/>
          <w:noProof/>
          <w:szCs w:val="22"/>
        </w:rPr>
      </w:pPr>
      <w:hyperlink w:anchor="_Toc86092608" w:history="1">
        <w:r w:rsidR="00562331" w:rsidRPr="00297EA7">
          <w:rPr>
            <w:rStyle w:val="aff"/>
            <w:rFonts w:hint="eastAsia"/>
            <w:noProof/>
          </w:rPr>
          <w:t>附件</w:t>
        </w:r>
        <w:r w:rsidR="00562331" w:rsidRPr="00297EA7">
          <w:rPr>
            <w:rStyle w:val="aff"/>
            <w:noProof/>
          </w:rPr>
          <w:t>9</w:t>
        </w:r>
        <w:r w:rsidR="00562331" w:rsidRPr="00297EA7">
          <w:rPr>
            <w:rStyle w:val="aff"/>
            <w:rFonts w:hint="eastAsia"/>
            <w:noProof/>
          </w:rPr>
          <w:t>：诚信承诺书</w:t>
        </w:r>
        <w:r w:rsidR="00562331">
          <w:rPr>
            <w:noProof/>
            <w:webHidden/>
          </w:rPr>
          <w:tab/>
        </w:r>
        <w:r w:rsidR="005032FB">
          <w:rPr>
            <w:noProof/>
            <w:webHidden/>
          </w:rPr>
          <w:fldChar w:fldCharType="begin"/>
        </w:r>
        <w:r w:rsidR="00562331">
          <w:rPr>
            <w:noProof/>
            <w:webHidden/>
          </w:rPr>
          <w:instrText xml:space="preserve"> PAGEREF _Toc86092608 \h </w:instrText>
        </w:r>
        <w:r w:rsidR="005032FB">
          <w:rPr>
            <w:noProof/>
            <w:webHidden/>
          </w:rPr>
        </w:r>
        <w:r w:rsidR="005032FB">
          <w:rPr>
            <w:noProof/>
            <w:webHidden/>
          </w:rPr>
          <w:fldChar w:fldCharType="separate"/>
        </w:r>
        <w:r w:rsidR="00562331">
          <w:rPr>
            <w:noProof/>
            <w:webHidden/>
          </w:rPr>
          <w:t>25</w:t>
        </w:r>
        <w:r w:rsidR="005032FB">
          <w:rPr>
            <w:noProof/>
            <w:webHidden/>
          </w:rPr>
          <w:fldChar w:fldCharType="end"/>
        </w:r>
      </w:hyperlink>
    </w:p>
    <w:p w:rsidR="005F6D21" w:rsidRPr="001A30D1" w:rsidRDefault="005032FB" w:rsidP="004210E2">
      <w:pPr>
        <w:spacing w:afterLines="100" w:after="240" w:line="500" w:lineRule="exact"/>
        <w:jc w:val="center"/>
        <w:rPr>
          <w:rStyle w:val="afe"/>
          <w:rFonts w:eastAsia="黑体"/>
          <w:bCs/>
          <w:color w:val="000000" w:themeColor="text1"/>
          <w:sz w:val="48"/>
          <w:u w:val="none"/>
        </w:rPr>
      </w:pPr>
      <w:r w:rsidRPr="001A30D1">
        <w:rPr>
          <w:rStyle w:val="afe"/>
          <w:rFonts w:eastAsia="黑体"/>
          <w:bCs/>
          <w:color w:val="000000" w:themeColor="text1"/>
          <w:sz w:val="24"/>
          <w:u w:val="none"/>
        </w:rPr>
        <w:fldChar w:fldCharType="end"/>
      </w:r>
    </w:p>
    <w:p w:rsidR="005F6D21" w:rsidRPr="001A30D1" w:rsidRDefault="0026277F">
      <w:pPr>
        <w:pStyle w:val="1"/>
        <w:jc w:val="center"/>
        <w:rPr>
          <w:rFonts w:ascii="黑体" w:eastAsia="黑体"/>
          <w:color w:val="000000" w:themeColor="text1"/>
        </w:rPr>
      </w:pPr>
      <w:r w:rsidRPr="001A30D1">
        <w:rPr>
          <w:color w:val="000000" w:themeColor="text1"/>
        </w:rPr>
        <w:br w:type="page"/>
      </w:r>
      <w:bookmarkStart w:id="0" w:name="_Toc86092586"/>
      <w:r w:rsidRPr="001A30D1">
        <w:rPr>
          <w:rFonts w:hint="eastAsia"/>
          <w:color w:val="000000" w:themeColor="text1"/>
        </w:rPr>
        <w:lastRenderedPageBreak/>
        <w:t>第一部分公开招标采购公告</w:t>
      </w:r>
      <w:bookmarkEnd w:id="0"/>
    </w:p>
    <w:p w:rsidR="005F6D21" w:rsidRPr="001A30D1" w:rsidRDefault="0026277F">
      <w:pPr>
        <w:spacing w:line="30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南通大学拟采取公开招标方式购买</w:t>
      </w:r>
      <w:r w:rsidR="00562331" w:rsidRPr="00562331">
        <w:rPr>
          <w:rFonts w:ascii="宋体" w:hAnsi="宋体" w:hint="eastAsia"/>
          <w:b/>
          <w:color w:val="000000" w:themeColor="text1"/>
          <w:spacing w:val="4"/>
          <w:sz w:val="24"/>
        </w:rPr>
        <w:t>超高压水射流试验台</w:t>
      </w:r>
      <w:r w:rsidRPr="001A30D1">
        <w:rPr>
          <w:rFonts w:ascii="宋体" w:hAnsi="宋体" w:hint="eastAsia"/>
          <w:color w:val="000000" w:themeColor="text1"/>
          <w:spacing w:val="4"/>
          <w:sz w:val="24"/>
        </w:rPr>
        <w:t>及相关服务，现就相关事宜公告如下：</w:t>
      </w:r>
    </w:p>
    <w:p w:rsidR="005F6D21" w:rsidRPr="001A30D1" w:rsidRDefault="0026277F">
      <w:pPr>
        <w:spacing w:line="300" w:lineRule="auto"/>
        <w:ind w:firstLineChars="200" w:firstLine="498"/>
        <w:rPr>
          <w:rFonts w:ascii="宋体"/>
          <w:b/>
          <w:color w:val="000000" w:themeColor="text1"/>
          <w:spacing w:val="20"/>
          <w:sz w:val="32"/>
          <w:szCs w:val="32"/>
        </w:rPr>
      </w:pPr>
      <w:r w:rsidRPr="001A30D1">
        <w:rPr>
          <w:rFonts w:ascii="宋体" w:hAnsi="宋体" w:hint="eastAsia"/>
          <w:b/>
          <w:color w:val="000000" w:themeColor="text1"/>
          <w:spacing w:val="4"/>
          <w:sz w:val="24"/>
        </w:rPr>
        <w:t>一、项目名称：</w:t>
      </w:r>
      <w:r w:rsidR="00562331" w:rsidRPr="00562331">
        <w:rPr>
          <w:rFonts w:ascii="宋体" w:hAnsi="宋体" w:hint="eastAsia"/>
          <w:b/>
          <w:color w:val="000000" w:themeColor="text1"/>
          <w:spacing w:val="4"/>
          <w:sz w:val="24"/>
        </w:rPr>
        <w:t>超高压水射流试验台</w:t>
      </w:r>
      <w:r w:rsidRPr="001A30D1">
        <w:rPr>
          <w:rFonts w:ascii="宋体" w:hAnsi="宋体" w:hint="eastAsia"/>
          <w:color w:val="000000" w:themeColor="text1"/>
          <w:spacing w:val="4"/>
          <w:sz w:val="24"/>
        </w:rPr>
        <w:t>及相关服务</w:t>
      </w:r>
    </w:p>
    <w:p w:rsidR="005F6D21" w:rsidRPr="001A30D1" w:rsidRDefault="0026277F">
      <w:pPr>
        <w:ind w:firstLineChars="200" w:firstLine="498"/>
        <w:jc w:val="left"/>
        <w:rPr>
          <w:rFonts w:eastAsia="黑体"/>
          <w:color w:val="000000" w:themeColor="text1"/>
          <w:sz w:val="36"/>
          <w:szCs w:val="36"/>
          <w:u w:val="single"/>
        </w:rPr>
      </w:pPr>
      <w:r w:rsidRPr="001A30D1">
        <w:rPr>
          <w:rFonts w:ascii="宋体" w:hAnsi="宋体" w:hint="eastAsia"/>
          <w:b/>
          <w:color w:val="000000" w:themeColor="text1"/>
          <w:spacing w:val="4"/>
          <w:sz w:val="24"/>
        </w:rPr>
        <w:t>二、项目编号：</w:t>
      </w:r>
      <w:r w:rsidRPr="001A30D1">
        <w:rPr>
          <w:rFonts w:ascii="宋体" w:hAnsi="宋体"/>
          <w:b/>
          <w:color w:val="000000" w:themeColor="text1"/>
          <w:spacing w:val="4"/>
          <w:sz w:val="24"/>
        </w:rPr>
        <w:t>TDHW(GK)2021</w:t>
      </w:r>
      <w:r w:rsidRPr="001A30D1">
        <w:rPr>
          <w:rFonts w:ascii="宋体"/>
          <w:b/>
          <w:color w:val="000000" w:themeColor="text1"/>
          <w:spacing w:val="4"/>
          <w:sz w:val="24"/>
        </w:rPr>
        <w:t>-</w:t>
      </w:r>
      <w:r w:rsidR="00DA1957">
        <w:rPr>
          <w:rFonts w:ascii="宋体"/>
          <w:b/>
          <w:color w:val="000000" w:themeColor="text1"/>
          <w:spacing w:val="4"/>
          <w:sz w:val="24"/>
        </w:rPr>
        <w:t>1</w:t>
      </w:r>
      <w:r w:rsidR="00562331">
        <w:rPr>
          <w:rFonts w:ascii="宋体" w:hint="eastAsia"/>
          <w:b/>
          <w:color w:val="000000" w:themeColor="text1"/>
          <w:spacing w:val="4"/>
          <w:sz w:val="24"/>
        </w:rPr>
        <w:t>85</w:t>
      </w:r>
    </w:p>
    <w:p w:rsidR="005F6D21" w:rsidRPr="001A30D1" w:rsidRDefault="0026277F">
      <w:pPr>
        <w:spacing w:line="360" w:lineRule="auto"/>
        <w:ind w:firstLineChars="200" w:firstLine="498"/>
        <w:rPr>
          <w:rFonts w:ascii="宋体"/>
          <w:color w:val="000000" w:themeColor="text1"/>
          <w:spacing w:val="4"/>
          <w:sz w:val="24"/>
        </w:rPr>
      </w:pPr>
      <w:r w:rsidRPr="001A30D1">
        <w:rPr>
          <w:rFonts w:ascii="宋体" w:hAnsi="宋体" w:hint="eastAsia"/>
          <w:b/>
          <w:color w:val="000000" w:themeColor="text1"/>
          <w:spacing w:val="4"/>
          <w:sz w:val="24"/>
        </w:rPr>
        <w:t>三、货物品名、数量及技术规格：</w:t>
      </w:r>
      <w:r w:rsidRPr="001A30D1">
        <w:rPr>
          <w:rFonts w:ascii="宋体" w:hAnsi="宋体" w:hint="eastAsia"/>
          <w:color w:val="000000" w:themeColor="text1"/>
          <w:spacing w:val="4"/>
          <w:sz w:val="24"/>
        </w:rPr>
        <w:t>详见本招标文件第三部分“招标货物要求及相关说明”。</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四、项目预算：</w:t>
      </w:r>
      <w:r w:rsidR="00562331">
        <w:rPr>
          <w:rFonts w:ascii="宋体" w:hAnsi="宋体" w:hint="eastAsia"/>
          <w:b/>
          <w:color w:val="000000" w:themeColor="text1"/>
          <w:spacing w:val="4"/>
          <w:sz w:val="24"/>
        </w:rPr>
        <w:t>35</w:t>
      </w:r>
      <w:r w:rsidRPr="001A30D1">
        <w:rPr>
          <w:rFonts w:ascii="宋体" w:hAnsi="宋体" w:hint="eastAsia"/>
          <w:bCs/>
          <w:color w:val="000000" w:themeColor="text1"/>
          <w:sz w:val="24"/>
        </w:rPr>
        <w:t>万元。</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五、合格的投标人</w:t>
      </w:r>
    </w:p>
    <w:p w:rsidR="005F6D21" w:rsidRPr="001A30D1" w:rsidRDefault="0026277F">
      <w:pPr>
        <w:spacing w:line="360" w:lineRule="auto"/>
        <w:ind w:firstLineChars="196" w:firstLine="470"/>
        <w:rPr>
          <w:b/>
          <w:color w:val="000000" w:themeColor="text1"/>
          <w:sz w:val="24"/>
        </w:rPr>
      </w:pPr>
      <w:r w:rsidRPr="001A30D1">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、中国境内合法注册的企业法人；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、招标货物的专业制造厂（商）或销售商；</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、具有本次招标货物的供货、安装、售后服务等的相应经验和能力；</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color w:val="000000" w:themeColor="text1"/>
          <w:sz w:val="24"/>
        </w:rPr>
        <w:t>4</w:t>
      </w:r>
      <w:r w:rsidRPr="001A30D1">
        <w:rPr>
          <w:rFonts w:ascii="宋体" w:hAnsi="宋体" w:hint="eastAsia"/>
          <w:color w:val="000000" w:themeColor="text1"/>
          <w:sz w:val="24"/>
        </w:rPr>
        <w:t>、供应商不得存在下列情况之一：</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1</w:t>
      </w:r>
      <w:r w:rsidRPr="001A30D1">
        <w:rPr>
          <w:rFonts w:ascii="宋体" w:hAnsi="宋体" w:hint="eastAsia"/>
          <w:color w:val="000000" w:themeColor="text1"/>
          <w:sz w:val="24"/>
        </w:rPr>
        <w:t>）供应商最近三年内被“信用中国（</w:t>
      </w:r>
      <w:r w:rsidRPr="001A30D1">
        <w:rPr>
          <w:rFonts w:ascii="宋体" w:hAnsi="宋体"/>
          <w:color w:val="000000" w:themeColor="text1"/>
          <w:sz w:val="24"/>
        </w:rPr>
        <w:t>www.creditchina.gov.cn</w:t>
      </w:r>
      <w:r w:rsidRPr="001A30D1">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2</w:t>
      </w:r>
      <w:r w:rsidRPr="001A30D1">
        <w:rPr>
          <w:rFonts w:ascii="宋体" w:hAnsi="宋体" w:hint="eastAsia"/>
          <w:color w:val="000000" w:themeColor="text1"/>
          <w:sz w:val="24"/>
        </w:rPr>
        <w:t>）法定代表人为同一人的两个及两个以上法人，母公司、全资子公司及其控股公司不得在本项目招标中同时参加。</w:t>
      </w:r>
    </w:p>
    <w:p w:rsidR="005F6D21" w:rsidRPr="001A30D1" w:rsidRDefault="0026277F">
      <w:pPr>
        <w:spacing w:line="360" w:lineRule="auto"/>
        <w:ind w:firstLineChars="200" w:firstLine="498"/>
        <w:rPr>
          <w:rFonts w:ascii="宋体" w:cs="宋体"/>
          <w:b/>
          <w:color w:val="000000" w:themeColor="text1"/>
          <w:spacing w:val="2"/>
          <w:kern w:val="0"/>
          <w:sz w:val="24"/>
        </w:rPr>
      </w:pPr>
      <w:r w:rsidRPr="001A30D1">
        <w:rPr>
          <w:rFonts w:ascii="宋体" w:hAnsi="宋体" w:hint="eastAsia"/>
          <w:b/>
          <w:color w:val="000000" w:themeColor="text1"/>
          <w:spacing w:val="4"/>
          <w:sz w:val="24"/>
        </w:rPr>
        <w:t>六、投标人资格审查方式：</w:t>
      </w:r>
      <w:r w:rsidRPr="001A30D1">
        <w:rPr>
          <w:rFonts w:ascii="宋体" w:hAnsi="宋体" w:cs="宋体" w:hint="eastAsia"/>
          <w:color w:val="000000" w:themeColor="text1"/>
          <w:spacing w:val="2"/>
          <w:kern w:val="0"/>
          <w:sz w:val="24"/>
        </w:rPr>
        <w:t>资格后审。</w:t>
      </w:r>
    </w:p>
    <w:p w:rsidR="005F6D21" w:rsidRPr="001A30D1" w:rsidRDefault="0026277F">
      <w:pPr>
        <w:spacing w:line="360" w:lineRule="auto"/>
        <w:ind w:firstLineChars="200" w:firstLine="498"/>
        <w:rPr>
          <w:color w:val="000000" w:themeColor="text1"/>
          <w:sz w:val="24"/>
        </w:rPr>
      </w:pPr>
      <w:r w:rsidRPr="001A30D1">
        <w:rPr>
          <w:rFonts w:ascii="宋体" w:hAnsi="宋体" w:hint="eastAsia"/>
          <w:b/>
          <w:color w:val="000000" w:themeColor="text1"/>
          <w:spacing w:val="4"/>
          <w:sz w:val="24"/>
        </w:rPr>
        <w:t>七、招标文件获取：</w:t>
      </w:r>
      <w:r w:rsidRPr="001A30D1">
        <w:rPr>
          <w:rFonts w:hint="eastAsia"/>
          <w:color w:val="000000" w:themeColor="text1"/>
          <w:sz w:val="24"/>
        </w:rPr>
        <w:t>投标人自行登录南通大学招投标管理办公室主页</w:t>
      </w:r>
      <w:hyperlink r:id="rId9" w:history="1">
        <w:r w:rsidRPr="001A30D1">
          <w:rPr>
            <w:rStyle w:val="aff"/>
            <w:rFonts w:hint="eastAsia"/>
            <w:color w:val="000000" w:themeColor="text1"/>
            <w:sz w:val="24"/>
          </w:rPr>
          <w:t>ztb</w:t>
        </w:r>
        <w:r w:rsidRPr="001A30D1">
          <w:rPr>
            <w:rStyle w:val="aff"/>
            <w:color w:val="000000" w:themeColor="text1"/>
            <w:sz w:val="24"/>
          </w:rPr>
          <w:t>.ntu.edu.cn</w:t>
        </w:r>
      </w:hyperlink>
      <w:r w:rsidRPr="001A30D1">
        <w:rPr>
          <w:rFonts w:hint="eastAsia"/>
          <w:color w:val="000000" w:themeColor="text1"/>
          <w:sz w:val="24"/>
        </w:rPr>
        <w:t>下载。</w:t>
      </w:r>
    </w:p>
    <w:p w:rsidR="005F6D21" w:rsidRPr="001A30D1" w:rsidRDefault="0026277F">
      <w:pPr>
        <w:spacing w:line="440" w:lineRule="exact"/>
        <w:ind w:firstLineChars="200" w:firstLine="498"/>
        <w:rPr>
          <w:rFonts w:ascii="宋体" w:hAnsi="宋体"/>
          <w:color w:val="000000" w:themeColor="text1"/>
          <w:spacing w:val="4"/>
          <w:sz w:val="24"/>
        </w:rPr>
      </w:pPr>
      <w:r w:rsidRPr="001A30D1">
        <w:rPr>
          <w:rFonts w:asciiTheme="minorEastAsia" w:eastAsiaTheme="minorEastAsia" w:hAnsiTheme="minorEastAsia" w:hint="eastAsia"/>
          <w:b/>
          <w:color w:val="000000" w:themeColor="text1"/>
          <w:spacing w:val="4"/>
          <w:sz w:val="24"/>
        </w:rPr>
        <w:t>八</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潜在投标人如确定参加投标，请务必在南通大学供应商库(https://ztb.ntu.edu.cn/gyszc.htm)注册并完成</w:t>
      </w:r>
      <w:r w:rsidR="00D86C59" w:rsidRPr="001A30D1">
        <w:rPr>
          <w:rFonts w:ascii="宋体" w:hAnsi="宋体" w:hint="eastAsia"/>
          <w:color w:val="000000" w:themeColor="text1"/>
          <w:spacing w:val="4"/>
          <w:sz w:val="24"/>
        </w:rPr>
        <w:t>登记</w:t>
      </w:r>
      <w:r w:rsidRPr="001A30D1">
        <w:rPr>
          <w:rFonts w:ascii="宋体" w:hAnsi="宋体" w:hint="eastAsia"/>
          <w:color w:val="000000" w:themeColor="text1"/>
          <w:spacing w:val="4"/>
          <w:sz w:val="24"/>
        </w:rPr>
        <w:t>。若未按上述要求操作，将自行承担所产生的风险。</w:t>
      </w:r>
    </w:p>
    <w:p w:rsidR="005F6D21" w:rsidRPr="001A30D1" w:rsidRDefault="0026277F">
      <w:pPr>
        <w:spacing w:line="500" w:lineRule="exact"/>
        <w:ind w:firstLineChars="200" w:firstLine="482"/>
        <w:rPr>
          <w:color w:val="000000" w:themeColor="text1"/>
          <w:sz w:val="24"/>
        </w:rPr>
      </w:pPr>
      <w:r w:rsidRPr="001A30D1">
        <w:rPr>
          <w:rFonts w:hint="eastAsia"/>
          <w:b/>
          <w:color w:val="000000" w:themeColor="text1"/>
          <w:sz w:val="24"/>
        </w:rPr>
        <w:t>九、</w:t>
      </w:r>
      <w:r w:rsidRPr="001A30D1">
        <w:rPr>
          <w:rFonts w:ascii="宋体" w:hAnsi="宋体" w:hint="eastAsia"/>
          <w:b/>
          <w:color w:val="000000" w:themeColor="text1"/>
          <w:spacing w:val="4"/>
          <w:sz w:val="24"/>
        </w:rPr>
        <w:t>招标文件</w:t>
      </w:r>
      <w:r w:rsidRPr="001A30D1">
        <w:rPr>
          <w:rFonts w:hint="eastAsia"/>
          <w:b/>
          <w:color w:val="000000" w:themeColor="text1"/>
          <w:sz w:val="24"/>
        </w:rPr>
        <w:t>售价：</w:t>
      </w:r>
      <w:r w:rsidRPr="001A30D1">
        <w:rPr>
          <w:rFonts w:hint="eastAsia"/>
          <w:color w:val="000000" w:themeColor="text1"/>
          <w:sz w:val="24"/>
        </w:rPr>
        <w:t>人民币</w:t>
      </w:r>
      <w:r w:rsidRPr="001A30D1">
        <w:rPr>
          <w:color w:val="000000" w:themeColor="text1"/>
          <w:sz w:val="24"/>
        </w:rPr>
        <w:t>300</w:t>
      </w:r>
      <w:r w:rsidRPr="001A30D1">
        <w:rPr>
          <w:rFonts w:hint="eastAsia"/>
          <w:color w:val="000000" w:themeColor="text1"/>
          <w:sz w:val="24"/>
        </w:rPr>
        <w:t>元（通过</w:t>
      </w:r>
      <w:hyperlink r:id="rId10" w:history="1">
        <w:r w:rsidRPr="001A30D1">
          <w:rPr>
            <w:rStyle w:val="aff"/>
            <w:rFonts w:ascii="宋体" w:hAnsi="宋体" w:hint="eastAsia"/>
            <w:color w:val="000000" w:themeColor="text1"/>
            <w:spacing w:val="4"/>
            <w:sz w:val="24"/>
          </w:rPr>
          <w:t>https://ztb.ntu.edu.cn/gyszc.htm</w:t>
        </w:r>
      </w:hyperlink>
      <w:r w:rsidRPr="001A30D1">
        <w:rPr>
          <w:rFonts w:hint="eastAsia"/>
          <w:color w:val="000000" w:themeColor="text1"/>
          <w:sz w:val="24"/>
        </w:rPr>
        <w:t>收取，</w:t>
      </w:r>
      <w:r w:rsidRPr="001A30D1">
        <w:rPr>
          <w:rFonts w:hint="eastAsia"/>
          <w:color w:val="000000" w:themeColor="text1"/>
          <w:sz w:val="24"/>
        </w:rPr>
        <w:t xml:space="preserve"> </w:t>
      </w:r>
      <w:r w:rsidRPr="001A30D1">
        <w:rPr>
          <w:rFonts w:hint="eastAsia"/>
          <w:color w:val="000000" w:themeColor="text1"/>
          <w:sz w:val="24"/>
        </w:rPr>
        <w:t>事后不退）。</w:t>
      </w:r>
    </w:p>
    <w:p w:rsidR="005F6D21" w:rsidRPr="001A30D1" w:rsidRDefault="0026277F" w:rsidP="00767809">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sidRPr="001A30D1">
        <w:rPr>
          <w:rFonts w:ascii="黑体" w:eastAsia="黑体" w:hAnsi="黑体" w:hint="eastAsia"/>
          <w:b/>
          <w:color w:val="000000" w:themeColor="text1"/>
          <w:spacing w:val="2"/>
          <w:sz w:val="24"/>
          <w:szCs w:val="24"/>
        </w:rPr>
        <w:lastRenderedPageBreak/>
        <w:t>十、</w:t>
      </w:r>
      <w:r w:rsidRPr="001A30D1">
        <w:rPr>
          <w:rFonts w:ascii="黑体" w:eastAsia="黑体" w:hAnsi="黑体" w:hint="eastAsia"/>
          <w:b/>
          <w:color w:val="000000" w:themeColor="text1"/>
          <w:spacing w:val="2"/>
          <w:sz w:val="24"/>
        </w:rPr>
        <w:t>现场递交方式</w:t>
      </w:r>
    </w:p>
    <w:p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（1）投标文件接收开始时间：</w:t>
      </w:r>
      <w:r w:rsidRPr="001A30D1">
        <w:rPr>
          <w:rFonts w:ascii="宋体" w:hAnsi="宋体" w:hint="eastAsia"/>
          <w:color w:val="000000" w:themeColor="text1"/>
          <w:spacing w:val="4"/>
          <w:sz w:val="24"/>
        </w:rPr>
        <w:t>202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5E0D4E">
        <w:rPr>
          <w:rFonts w:ascii="宋体" w:hAnsi="宋体"/>
          <w:color w:val="000000" w:themeColor="text1"/>
          <w:spacing w:val="4"/>
          <w:sz w:val="24"/>
        </w:rPr>
        <w:t xml:space="preserve"> </w:t>
      </w:r>
      <w:r w:rsidR="00767809">
        <w:rPr>
          <w:rFonts w:ascii="宋体" w:hAnsi="宋体"/>
          <w:color w:val="000000" w:themeColor="text1"/>
          <w:spacing w:val="4"/>
          <w:sz w:val="24"/>
        </w:rPr>
        <w:t>1</w:t>
      </w:r>
      <w:r w:rsidR="005B5A2E">
        <w:rPr>
          <w:rFonts w:ascii="宋体" w:hAnsi="宋体"/>
          <w:color w:val="000000" w:themeColor="text1"/>
          <w:spacing w:val="4"/>
          <w:sz w:val="24"/>
        </w:rPr>
        <w:t>1</w:t>
      </w:r>
      <w:r w:rsidRPr="001A30D1">
        <w:rPr>
          <w:rFonts w:ascii="宋体" w:hAnsi="宋体" w:hint="eastAsia"/>
          <w:color w:val="000000" w:themeColor="text1"/>
          <w:spacing w:val="4"/>
          <w:sz w:val="24"/>
        </w:rPr>
        <w:t>月</w:t>
      </w:r>
      <w:r w:rsidR="00C34737">
        <w:rPr>
          <w:rFonts w:ascii="宋体" w:hAnsi="宋体" w:hint="eastAsia"/>
          <w:color w:val="000000" w:themeColor="text1"/>
          <w:spacing w:val="4"/>
          <w:sz w:val="24"/>
        </w:rPr>
        <w:t>1</w:t>
      </w:r>
      <w:r w:rsidR="004210E2">
        <w:rPr>
          <w:rFonts w:ascii="宋体" w:hAnsi="宋体" w:hint="eastAsia"/>
          <w:color w:val="000000" w:themeColor="text1"/>
          <w:spacing w:val="4"/>
          <w:sz w:val="24"/>
        </w:rPr>
        <w:t>8</w:t>
      </w:r>
      <w:r w:rsidRPr="001A30D1">
        <w:rPr>
          <w:rFonts w:ascii="宋体" w:hAnsi="宋体" w:hint="eastAsia"/>
          <w:color w:val="000000" w:themeColor="text1"/>
          <w:spacing w:val="4"/>
          <w:sz w:val="24"/>
        </w:rPr>
        <w:t>日</w:t>
      </w:r>
      <w:r w:rsidR="00A56615">
        <w:rPr>
          <w:rFonts w:ascii="宋体" w:hAnsi="宋体"/>
          <w:color w:val="000000" w:themeColor="text1"/>
          <w:spacing w:val="4"/>
          <w:sz w:val="24"/>
        </w:rPr>
        <w:t>9</w:t>
      </w:r>
      <w:r w:rsidR="005E0D4E">
        <w:rPr>
          <w:rFonts w:ascii="宋体" w:hAnsi="宋体"/>
          <w:color w:val="000000" w:themeColor="text1"/>
          <w:spacing w:val="4"/>
          <w:sz w:val="24"/>
        </w:rPr>
        <w:t xml:space="preserve"> </w:t>
      </w:r>
      <w:r w:rsidRPr="001A30D1">
        <w:rPr>
          <w:rFonts w:ascii="宋体" w:hAnsi="宋体" w:hint="eastAsia"/>
          <w:color w:val="000000" w:themeColor="text1"/>
          <w:spacing w:val="4"/>
          <w:sz w:val="24"/>
        </w:rPr>
        <w:t>时</w:t>
      </w:r>
      <w:r w:rsidR="00767809">
        <w:rPr>
          <w:rFonts w:ascii="宋体" w:hAnsi="宋体" w:hint="eastAsia"/>
          <w:color w:val="000000" w:themeColor="text1"/>
          <w:spacing w:val="4"/>
          <w:sz w:val="24"/>
        </w:rPr>
        <w:t>00</w:t>
      </w:r>
      <w:r w:rsidRPr="001A30D1">
        <w:rPr>
          <w:rFonts w:ascii="宋体" w:hAnsi="宋体" w:hint="eastAsia"/>
          <w:color w:val="000000" w:themeColor="text1"/>
          <w:spacing w:val="4"/>
          <w:sz w:val="24"/>
        </w:rPr>
        <w:t>分</w:t>
      </w:r>
    </w:p>
    <w:p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（2）投标文件接收截止时间及开标时间</w:t>
      </w:r>
      <w:r w:rsidRPr="001A30D1">
        <w:rPr>
          <w:rFonts w:ascii="宋体" w:hint="eastAsia"/>
          <w:b/>
          <w:color w:val="000000" w:themeColor="text1"/>
          <w:spacing w:val="4"/>
          <w:sz w:val="24"/>
        </w:rPr>
        <w:t>：</w:t>
      </w:r>
      <w:r w:rsidRPr="001A30D1">
        <w:rPr>
          <w:rFonts w:ascii="宋体" w:hAnsi="宋体"/>
          <w:color w:val="000000" w:themeColor="text1"/>
          <w:spacing w:val="2"/>
          <w:kern w:val="0"/>
          <w:sz w:val="24"/>
        </w:rPr>
        <w:t>2</w:t>
      </w:r>
      <w:r w:rsidRPr="001A30D1">
        <w:rPr>
          <w:rFonts w:ascii="宋体" w:hAnsi="宋体"/>
          <w:color w:val="000000" w:themeColor="text1"/>
          <w:spacing w:val="4"/>
          <w:sz w:val="24"/>
        </w:rPr>
        <w:t>0</w:t>
      </w:r>
      <w:r w:rsidRPr="001A30D1">
        <w:rPr>
          <w:rFonts w:ascii="宋体" w:hAnsi="宋体" w:hint="eastAsia"/>
          <w:color w:val="000000" w:themeColor="text1"/>
          <w:spacing w:val="4"/>
          <w:sz w:val="24"/>
        </w:rPr>
        <w:t>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767809">
        <w:rPr>
          <w:rFonts w:ascii="宋体" w:hAnsi="宋体"/>
          <w:color w:val="000000" w:themeColor="text1"/>
          <w:spacing w:val="4"/>
          <w:sz w:val="24"/>
        </w:rPr>
        <w:t>1</w:t>
      </w:r>
      <w:r w:rsidR="005B5A2E">
        <w:rPr>
          <w:rFonts w:ascii="宋体" w:hAnsi="宋体"/>
          <w:color w:val="000000" w:themeColor="text1"/>
          <w:spacing w:val="4"/>
          <w:sz w:val="24"/>
        </w:rPr>
        <w:t>1</w:t>
      </w:r>
      <w:r w:rsidRPr="001A30D1">
        <w:rPr>
          <w:rFonts w:ascii="宋体" w:hAnsi="宋体" w:hint="eastAsia"/>
          <w:color w:val="000000" w:themeColor="text1"/>
          <w:spacing w:val="4"/>
          <w:sz w:val="24"/>
        </w:rPr>
        <w:t>月</w:t>
      </w:r>
      <w:r w:rsidR="004210E2">
        <w:rPr>
          <w:rFonts w:ascii="宋体" w:hAnsi="宋体" w:hint="eastAsia"/>
          <w:color w:val="000000" w:themeColor="text1"/>
          <w:spacing w:val="4"/>
          <w:sz w:val="24"/>
        </w:rPr>
        <w:t>18</w:t>
      </w:r>
      <w:r w:rsidRPr="001A30D1">
        <w:rPr>
          <w:rFonts w:ascii="宋体" w:hAnsi="宋体" w:hint="eastAsia"/>
          <w:color w:val="000000" w:themeColor="text1"/>
          <w:spacing w:val="4"/>
          <w:sz w:val="24"/>
        </w:rPr>
        <w:t>日</w:t>
      </w:r>
      <w:r w:rsidR="00A56615">
        <w:rPr>
          <w:rFonts w:ascii="宋体" w:hAnsi="宋体"/>
          <w:color w:val="000000" w:themeColor="text1"/>
          <w:spacing w:val="4"/>
          <w:sz w:val="24"/>
        </w:rPr>
        <w:t>9</w:t>
      </w:r>
      <w:r w:rsidRPr="001A30D1">
        <w:rPr>
          <w:rFonts w:ascii="宋体" w:hAnsi="宋体" w:hint="eastAsia"/>
          <w:color w:val="000000" w:themeColor="text1"/>
          <w:spacing w:val="4"/>
          <w:sz w:val="24"/>
        </w:rPr>
        <w:t>时</w:t>
      </w:r>
      <w:r w:rsidR="00767809">
        <w:rPr>
          <w:rFonts w:ascii="宋体"/>
          <w:color w:val="000000" w:themeColor="text1"/>
          <w:spacing w:val="4"/>
          <w:sz w:val="24"/>
        </w:rPr>
        <w:t>30</w:t>
      </w:r>
      <w:r w:rsidRPr="001A30D1">
        <w:rPr>
          <w:rFonts w:ascii="宋体" w:hAnsi="宋体" w:hint="eastAsia"/>
          <w:color w:val="000000" w:themeColor="text1"/>
          <w:spacing w:val="4"/>
          <w:sz w:val="24"/>
        </w:rPr>
        <w:t xml:space="preserve">分 </w:t>
      </w:r>
    </w:p>
    <w:p w:rsidR="005F6D21" w:rsidRPr="001A30D1" w:rsidRDefault="0026277F" w:rsidP="00767809">
      <w:pPr>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南通大学啬园校区北一门东传达室</w:t>
      </w:r>
    </w:p>
    <w:p w:rsidR="005F6D21" w:rsidRPr="001A30D1" w:rsidRDefault="0026277F" w:rsidP="00767809">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（4）</w:t>
      </w:r>
      <w:r w:rsidRPr="001A30D1">
        <w:rPr>
          <w:rFonts w:ascii="宋体" w:hAnsi="宋体" w:hint="eastAsia"/>
          <w:b/>
          <w:color w:val="000000" w:themeColor="text1"/>
          <w:spacing w:val="4"/>
          <w:sz w:val="24"/>
        </w:rPr>
        <w:t>联系人及联系方式：</w:t>
      </w:r>
      <w:r w:rsidRPr="001A30D1">
        <w:rPr>
          <w:rFonts w:ascii="宋体" w:hAnsi="宋体" w:hint="eastAsia"/>
          <w:color w:val="000000" w:themeColor="text1"/>
          <w:spacing w:val="4"/>
          <w:sz w:val="24"/>
        </w:rPr>
        <w:t>邹老师0513-85012720</w:t>
      </w:r>
    </w:p>
    <w:p w:rsidR="005F6D21" w:rsidRPr="001A30D1" w:rsidRDefault="0026277F" w:rsidP="00767809">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十一、评标地点：</w:t>
      </w:r>
      <w:r w:rsidRPr="001A30D1">
        <w:rPr>
          <w:rFonts w:ascii="宋体" w:hAnsi="宋体" w:hint="eastAsia"/>
          <w:color w:val="000000" w:themeColor="text1"/>
          <w:spacing w:val="2"/>
          <w:kern w:val="0"/>
          <w:sz w:val="24"/>
        </w:rPr>
        <w:t xml:space="preserve">南通大学啬园校区综合楼231室                </w:t>
      </w:r>
    </w:p>
    <w:p w:rsidR="005F6D21" w:rsidRPr="001A30D1" w:rsidRDefault="0026277F">
      <w:pPr>
        <w:spacing w:line="360" w:lineRule="auto"/>
        <w:ind w:firstLineChars="200" w:firstLine="490"/>
        <w:rPr>
          <w:rFonts w:ascii="宋体"/>
          <w:b/>
          <w:color w:val="000000" w:themeColor="text1"/>
          <w:spacing w:val="2"/>
          <w:kern w:val="0"/>
          <w:sz w:val="24"/>
        </w:rPr>
      </w:pPr>
      <w:r w:rsidRPr="001A30D1">
        <w:rPr>
          <w:rFonts w:ascii="宋体" w:hAnsi="宋体" w:hint="eastAsia"/>
          <w:b/>
          <w:color w:val="000000" w:themeColor="text1"/>
          <w:spacing w:val="2"/>
          <w:kern w:val="0"/>
          <w:sz w:val="24"/>
        </w:rPr>
        <w:t>十二、与本次谈判有关的事宜请按下列通讯方式联系</w:t>
      </w:r>
    </w:p>
    <w:p w:rsidR="005F6D21" w:rsidRPr="001A30D1" w:rsidRDefault="0026277F">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rsidR="00DA1957" w:rsidRPr="00A56615" w:rsidRDefault="0026277F" w:rsidP="00C34737">
      <w:pPr>
        <w:spacing w:line="360" w:lineRule="auto"/>
        <w:ind w:firstLineChars="200" w:firstLine="490"/>
        <w:rPr>
          <w:rFonts w:ascii="微软雅黑" w:eastAsia="微软雅黑" w:hAnsi="微软雅黑"/>
          <w:color w:val="FF0000"/>
          <w:sz w:val="18"/>
          <w:szCs w:val="18"/>
        </w:rPr>
      </w:pPr>
      <w:r w:rsidRPr="001A30D1">
        <w:rPr>
          <w:rFonts w:ascii="宋体" w:hAnsi="宋体" w:hint="eastAsia"/>
          <w:b/>
          <w:color w:val="000000" w:themeColor="text1"/>
          <w:spacing w:val="2"/>
          <w:kern w:val="0"/>
          <w:sz w:val="24"/>
        </w:rPr>
        <w:t>项目联系人：</w:t>
      </w:r>
      <w:r w:rsidR="00C34737">
        <w:rPr>
          <w:rFonts w:ascii="宋体" w:hAnsi="宋体" w:cs="宋体" w:hint="eastAsia"/>
          <w:color w:val="000000" w:themeColor="text1"/>
          <w:kern w:val="0"/>
          <w:sz w:val="24"/>
        </w:rPr>
        <w:t>杨勇飞</w:t>
      </w:r>
      <w:r w:rsidR="005E0D4E" w:rsidRPr="00D41B91">
        <w:rPr>
          <w:rFonts w:ascii="宋体" w:hAnsi="宋体" w:cs="宋体" w:hint="eastAsia"/>
          <w:color w:val="000000" w:themeColor="text1"/>
          <w:kern w:val="0"/>
          <w:sz w:val="24"/>
        </w:rPr>
        <w:t xml:space="preserve"> </w:t>
      </w:r>
      <w:r w:rsidR="00DC3547">
        <w:rPr>
          <w:rFonts w:ascii="宋体" w:hAnsi="宋体" w:cs="宋体" w:hint="eastAsia"/>
          <w:color w:val="000000" w:themeColor="text1"/>
          <w:kern w:val="0"/>
          <w:sz w:val="24"/>
        </w:rPr>
        <w:t>18</w:t>
      </w:r>
      <w:r w:rsidR="00DC3547">
        <w:rPr>
          <w:rFonts w:ascii="宋体" w:hAnsi="宋体" w:cs="宋体"/>
          <w:color w:val="000000" w:themeColor="text1"/>
          <w:kern w:val="0"/>
          <w:sz w:val="24"/>
        </w:rPr>
        <w:t>6</w:t>
      </w:r>
      <w:bookmarkStart w:id="1" w:name="_GoBack"/>
      <w:bookmarkEnd w:id="1"/>
      <w:r w:rsidR="00C34737">
        <w:rPr>
          <w:rFonts w:ascii="宋体" w:hAnsi="宋体" w:cs="宋体" w:hint="eastAsia"/>
          <w:color w:val="000000" w:themeColor="text1"/>
          <w:kern w:val="0"/>
          <w:sz w:val="24"/>
        </w:rPr>
        <w:t>05115815</w:t>
      </w:r>
      <w:r w:rsidR="00D41B91" w:rsidRPr="00D41B91">
        <w:rPr>
          <w:rFonts w:ascii="宋体" w:hAnsi="宋体" w:cs="宋体"/>
          <w:color w:val="000000" w:themeColor="text1"/>
          <w:kern w:val="0"/>
          <w:sz w:val="24"/>
        </w:rPr>
        <w:t>。</w:t>
      </w:r>
    </w:p>
    <w:p w:rsidR="005F6D21" w:rsidRPr="001A30D1" w:rsidRDefault="0026277F">
      <w:pPr>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r w:rsidRPr="001A30D1">
        <w:rPr>
          <w:rFonts w:ascii="宋体" w:hAnsi="宋体" w:hint="eastAsia"/>
          <w:color w:val="000000" w:themeColor="text1"/>
          <w:spacing w:val="2"/>
          <w:kern w:val="0"/>
          <w:sz w:val="24"/>
        </w:rPr>
        <w:t>李韦华</w:t>
      </w:r>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；牛书花</w:t>
      </w:r>
      <w:r w:rsidRPr="001A30D1">
        <w:rPr>
          <w:rFonts w:ascii="宋体" w:hAnsi="宋体"/>
          <w:color w:val="000000" w:themeColor="text1"/>
          <w:spacing w:val="2"/>
          <w:kern w:val="0"/>
          <w:sz w:val="24"/>
        </w:rPr>
        <w:t>0513-85012891</w:t>
      </w:r>
      <w:r w:rsidRPr="001A30D1">
        <w:rPr>
          <w:rFonts w:ascii="宋体" w:hAnsi="宋体" w:hint="eastAsia"/>
          <w:color w:val="000000" w:themeColor="text1"/>
          <w:spacing w:val="2"/>
          <w:kern w:val="0"/>
          <w:sz w:val="24"/>
        </w:rPr>
        <w:t>。</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rsidR="005F6D21" w:rsidRPr="001A30D1"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spacing w:line="360" w:lineRule="auto"/>
        <w:rPr>
          <w:color w:val="000000" w:themeColor="text1"/>
        </w:rPr>
      </w:pPr>
      <w:r w:rsidRPr="001A30D1">
        <w:rPr>
          <w:color w:val="000000" w:themeColor="text1"/>
          <w:spacing w:val="4"/>
          <w:sz w:val="24"/>
        </w:rPr>
        <w:br w:type="page"/>
      </w:r>
    </w:p>
    <w:p w:rsidR="005F6D21" w:rsidRPr="001A30D1" w:rsidRDefault="0026277F">
      <w:pPr>
        <w:pStyle w:val="1"/>
        <w:jc w:val="center"/>
        <w:rPr>
          <w:color w:val="000000" w:themeColor="text1"/>
        </w:rPr>
      </w:pPr>
      <w:bookmarkStart w:id="2" w:name="_Toc86092587"/>
      <w:r w:rsidRPr="001A30D1">
        <w:rPr>
          <w:rFonts w:hint="eastAsia"/>
          <w:color w:val="000000" w:themeColor="text1"/>
        </w:rPr>
        <w:lastRenderedPageBreak/>
        <w:t>第二部分投标人须知</w:t>
      </w:r>
      <w:bookmarkEnd w:id="2"/>
    </w:p>
    <w:p w:rsidR="005F6D21" w:rsidRPr="001A30D1" w:rsidRDefault="0026277F">
      <w:pPr>
        <w:pStyle w:val="2"/>
        <w:rPr>
          <w:color w:val="000000" w:themeColor="text1"/>
        </w:rPr>
      </w:pPr>
      <w:bookmarkStart w:id="3" w:name="_Toc86092588"/>
      <w:r w:rsidRPr="001A30D1">
        <w:rPr>
          <w:rFonts w:hint="eastAsia"/>
          <w:color w:val="000000" w:themeColor="text1"/>
        </w:rPr>
        <w:t>一、招标文件</w:t>
      </w:r>
      <w:bookmarkEnd w:id="3"/>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如投标人对招标文件的某些内容有疑问，应在投标截止时间</w:t>
      </w:r>
      <w:r w:rsidRPr="001A30D1">
        <w:rPr>
          <w:rFonts w:hint="eastAsia"/>
          <w:color w:val="000000" w:themeColor="text1"/>
          <w:sz w:val="24"/>
        </w:rPr>
        <w:t>7</w:t>
      </w:r>
      <w:r w:rsidRPr="001A30D1">
        <w:rPr>
          <w:rFonts w:hint="eastAsia"/>
          <w:color w:val="000000" w:themeColor="text1"/>
          <w:sz w:val="24"/>
        </w:rPr>
        <w:t>日前以书面形式邮件（</w:t>
      </w:r>
      <w:r w:rsidRPr="001A30D1">
        <w:rPr>
          <w:rFonts w:ascii="宋体" w:hAnsi="宋体"/>
          <w:color w:val="000000" w:themeColor="text1"/>
          <w:spacing w:val="2"/>
          <w:kern w:val="0"/>
          <w:sz w:val="24"/>
        </w:rPr>
        <w:t>ztb@ntu.edu.cn</w:t>
      </w:r>
      <w:r w:rsidRPr="001A30D1">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rsidR="005F6D21" w:rsidRPr="001A30D1" w:rsidRDefault="005F6D21">
      <w:pPr>
        <w:spacing w:line="360" w:lineRule="auto"/>
        <w:ind w:firstLineChars="196" w:firstLine="472"/>
        <w:rPr>
          <w:b/>
          <w:color w:val="000000" w:themeColor="text1"/>
          <w:sz w:val="24"/>
        </w:rPr>
      </w:pPr>
    </w:p>
    <w:p w:rsidR="005F6D21" w:rsidRPr="001A30D1" w:rsidRDefault="0026277F">
      <w:pPr>
        <w:pStyle w:val="2"/>
        <w:rPr>
          <w:color w:val="000000" w:themeColor="text1"/>
        </w:rPr>
      </w:pPr>
      <w:bookmarkStart w:id="4" w:name="_Toc86092589"/>
      <w:r w:rsidRPr="001A30D1">
        <w:rPr>
          <w:rFonts w:hint="eastAsia"/>
          <w:color w:val="000000" w:themeColor="text1"/>
        </w:rPr>
        <w:lastRenderedPageBreak/>
        <w:t>二、投标文件</w:t>
      </w:r>
      <w:bookmarkEnd w:id="4"/>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商务文件、资格证明文件</w:t>
      </w:r>
      <w:r w:rsidRPr="001A30D1">
        <w:rPr>
          <w:rFonts w:hint="eastAsia"/>
          <w:color w:val="000000" w:themeColor="text1"/>
          <w:sz w:val="24"/>
        </w:rPr>
        <w:t>和</w:t>
      </w:r>
      <w:r w:rsidRPr="001A30D1">
        <w:rPr>
          <w:rFonts w:hint="eastAsia"/>
          <w:b/>
          <w:color w:val="000000" w:themeColor="text1"/>
          <w:sz w:val="24"/>
        </w:rPr>
        <w:t>技术文件</w:t>
      </w:r>
      <w:r w:rsidRPr="001A30D1">
        <w:rPr>
          <w:rFonts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商务文件（报价）：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）投标函（格式见附件</w:t>
      </w:r>
      <w:r w:rsidRPr="001A30D1">
        <w:rPr>
          <w:color w:val="000000" w:themeColor="text1"/>
          <w:sz w:val="24"/>
        </w:rPr>
        <w:t>1</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）投标报价总表（格式见附件</w:t>
      </w:r>
      <w:r w:rsidRPr="001A30D1">
        <w:rPr>
          <w:color w:val="000000" w:themeColor="text1"/>
          <w:sz w:val="24"/>
        </w:rPr>
        <w:t>2</w:t>
      </w:r>
      <w:r w:rsidRPr="001A30D1">
        <w:rPr>
          <w:rFonts w:hint="eastAsia"/>
          <w:color w:val="000000" w:themeColor="text1"/>
          <w:sz w:val="24"/>
        </w:rPr>
        <w:t>）</w:t>
      </w:r>
    </w:p>
    <w:p w:rsidR="005F6D21" w:rsidRPr="001A30D1" w:rsidRDefault="0026277F">
      <w:pPr>
        <w:pStyle w:val="aff2"/>
        <w:numPr>
          <w:ilvl w:val="0"/>
          <w:numId w:val="1"/>
        </w:numPr>
        <w:spacing w:line="360" w:lineRule="auto"/>
        <w:ind w:firstLineChars="0"/>
        <w:rPr>
          <w:color w:val="000000" w:themeColor="text1"/>
          <w:sz w:val="24"/>
        </w:rPr>
      </w:pPr>
      <w:r w:rsidRPr="001A30D1">
        <w:rPr>
          <w:rFonts w:hint="eastAsia"/>
          <w:color w:val="000000" w:themeColor="text1"/>
          <w:sz w:val="24"/>
        </w:rPr>
        <w:t>配置清单及分项报价表（格式见附件</w:t>
      </w:r>
      <w:r w:rsidRPr="001A30D1">
        <w:rPr>
          <w:color w:val="000000" w:themeColor="text1"/>
          <w:sz w:val="24"/>
        </w:rPr>
        <w:t>3</w:t>
      </w:r>
      <w:r w:rsidRPr="001A30D1">
        <w:rPr>
          <w:rFonts w:hint="eastAsia"/>
          <w:color w:val="000000" w:themeColor="text1"/>
          <w:sz w:val="24"/>
        </w:rPr>
        <w:t>）</w:t>
      </w:r>
    </w:p>
    <w:p w:rsidR="005F6D21" w:rsidRPr="001A30D1" w:rsidRDefault="0026277F">
      <w:pPr>
        <w:pStyle w:val="aff2"/>
        <w:spacing w:line="360" w:lineRule="auto"/>
        <w:ind w:left="120" w:firstLineChars="150" w:firstLine="361"/>
        <w:rPr>
          <w:color w:val="000000" w:themeColor="text1"/>
          <w:sz w:val="24"/>
        </w:rPr>
      </w:pPr>
      <w:r w:rsidRPr="001A30D1">
        <w:rPr>
          <w:rFonts w:hint="eastAsia"/>
          <w:b/>
          <w:color w:val="000000" w:themeColor="text1"/>
          <w:sz w:val="24"/>
        </w:rPr>
        <w:t>技术文件</w:t>
      </w:r>
      <w:r w:rsidRPr="001A30D1">
        <w:rPr>
          <w:rFonts w:hint="eastAsia"/>
          <w:color w:val="000000" w:themeColor="text1"/>
          <w:sz w:val="24"/>
        </w:rPr>
        <w:t>包括以下部分：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）不含报价的配置清单（格式见附件</w:t>
      </w:r>
      <w:r w:rsidRPr="001A30D1">
        <w:rPr>
          <w:color w:val="000000" w:themeColor="text1"/>
          <w:sz w:val="24"/>
        </w:rPr>
        <w:t>3</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）技术规格响应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4</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）商务条款响应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5</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）售后服务承诺书或技术协议书</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）投标人</w:t>
      </w:r>
      <w:r w:rsidRPr="001A30D1">
        <w:rPr>
          <w:rFonts w:hint="eastAsia"/>
          <w:color w:val="000000" w:themeColor="text1"/>
          <w:sz w:val="24"/>
        </w:rPr>
        <w:t>2018</w:t>
      </w:r>
      <w:r w:rsidRPr="001A30D1">
        <w:rPr>
          <w:rFonts w:hint="eastAsia"/>
          <w:color w:val="000000" w:themeColor="text1"/>
          <w:sz w:val="24"/>
        </w:rPr>
        <w:t>年</w:t>
      </w:r>
      <w:r w:rsidRPr="001A30D1">
        <w:rPr>
          <w:rFonts w:hint="eastAsia"/>
          <w:color w:val="000000" w:themeColor="text1"/>
          <w:sz w:val="24"/>
        </w:rPr>
        <w:t>1</w:t>
      </w:r>
      <w:r w:rsidRPr="001A30D1">
        <w:rPr>
          <w:rFonts w:hint="eastAsia"/>
          <w:color w:val="000000" w:themeColor="text1"/>
          <w:sz w:val="24"/>
        </w:rPr>
        <w:t>月至今与本次招标项目类似的销售业绩（合同复印件，原件备查）</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）投标产品宣传彩页、合格文件、技术资料等</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）投标人认为需要陈述的其他内容</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资格证明文件：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）营业执照复印件（复印件加盖单位公章）</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）法定代表人资格证明（格式见附件</w:t>
      </w:r>
      <w:r w:rsidRPr="001A30D1">
        <w:rPr>
          <w:color w:val="000000" w:themeColor="text1"/>
          <w:sz w:val="24"/>
        </w:rPr>
        <w:t>6</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）法定代表人授权书（格式见附件</w:t>
      </w:r>
      <w:r w:rsidRPr="001A30D1">
        <w:rPr>
          <w:color w:val="000000" w:themeColor="text1"/>
          <w:sz w:val="24"/>
        </w:rPr>
        <w:t>7</w:t>
      </w:r>
      <w:r w:rsidR="000F3200">
        <w:rPr>
          <w:rFonts w:hint="eastAsia"/>
          <w:color w:val="000000" w:themeColor="text1"/>
          <w:sz w:val="24"/>
        </w:rPr>
        <w:t>，</w:t>
      </w:r>
      <w:r w:rsidR="000F3200">
        <w:rPr>
          <w:color w:val="000000" w:themeColor="text1"/>
          <w:sz w:val="24"/>
        </w:rPr>
        <w:t>法定代表人直接</w:t>
      </w:r>
      <w:r w:rsidR="000F3200">
        <w:rPr>
          <w:rFonts w:hint="eastAsia"/>
          <w:color w:val="000000" w:themeColor="text1"/>
          <w:sz w:val="24"/>
        </w:rPr>
        <w:t>参与</w:t>
      </w:r>
      <w:r w:rsidR="000F3200">
        <w:rPr>
          <w:color w:val="000000" w:themeColor="text1"/>
          <w:sz w:val="24"/>
        </w:rPr>
        <w:t>投标无需提供</w:t>
      </w:r>
      <w:r w:rsidR="00E06C47">
        <w:rPr>
          <w:rFonts w:hint="eastAsia"/>
          <w:color w:val="000000" w:themeColor="text1"/>
          <w:sz w:val="24"/>
        </w:rPr>
        <w:t>此</w:t>
      </w:r>
      <w:r w:rsidR="000F3200">
        <w:rPr>
          <w:color w:val="000000" w:themeColor="text1"/>
          <w:sz w:val="24"/>
        </w:rPr>
        <w:t>授权书</w:t>
      </w:r>
      <w:r w:rsidRPr="001A30D1">
        <w:rPr>
          <w:rFonts w:hint="eastAsia"/>
          <w:color w:val="000000" w:themeColor="text1"/>
          <w:sz w:val="24"/>
        </w:rPr>
        <w:t>）</w:t>
      </w:r>
    </w:p>
    <w:p w:rsidR="005F6D21" w:rsidRPr="001A30D1" w:rsidRDefault="0026277F">
      <w:pPr>
        <w:spacing w:line="440" w:lineRule="exac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）被授权代表</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月以来任意一个月在所在投标单位依法缴纳社会保障金的相关证明材料（税务、银行或社会保险基金管理部门出具）</w:t>
      </w:r>
    </w:p>
    <w:p w:rsidR="005F6D21" w:rsidRPr="001A30D1" w:rsidRDefault="0026277F">
      <w:pPr>
        <w:spacing w:line="440" w:lineRule="exac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5</w:t>
      </w:r>
      <w:r w:rsidRPr="001A30D1">
        <w:rPr>
          <w:rFonts w:hint="eastAsia"/>
          <w:color w:val="000000" w:themeColor="text1"/>
          <w:sz w:val="24"/>
        </w:rPr>
        <w:t>）投标人</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月以来任意一个月依法缴纳税收的相关证明材料；</w:t>
      </w:r>
    </w:p>
    <w:p w:rsidR="005F6D21" w:rsidRPr="001A30D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6</w:t>
      </w:r>
      <w:r w:rsidRPr="001A30D1">
        <w:rPr>
          <w:rFonts w:cs="宋体" w:hint="eastAsia"/>
          <w:color w:val="000000" w:themeColor="text1"/>
          <w:sz w:val="24"/>
        </w:rPr>
        <w:t>）</w:t>
      </w:r>
      <w:r w:rsidRPr="001A30D1">
        <w:rPr>
          <w:rFonts w:cs="宋体"/>
          <w:color w:val="000000" w:themeColor="text1"/>
          <w:sz w:val="24"/>
        </w:rPr>
        <w:t>无重大违法记录声明（见附件</w:t>
      </w:r>
      <w:r w:rsidRPr="001A30D1">
        <w:rPr>
          <w:rFonts w:cs="宋体" w:hint="eastAsia"/>
          <w:color w:val="000000" w:themeColor="text1"/>
          <w:sz w:val="24"/>
        </w:rPr>
        <w:t>8</w:t>
      </w:r>
      <w:r w:rsidRPr="001A30D1">
        <w:rPr>
          <w:rFonts w:cs="宋体"/>
          <w:color w:val="000000" w:themeColor="text1"/>
          <w:sz w:val="24"/>
        </w:rPr>
        <w:t>）</w:t>
      </w:r>
    </w:p>
    <w:p w:rsidR="005F6D21" w:rsidRPr="001A30D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7</w:t>
      </w:r>
      <w:r w:rsidRPr="001A30D1">
        <w:rPr>
          <w:rFonts w:cs="宋体" w:hint="eastAsia"/>
          <w:color w:val="000000" w:themeColor="text1"/>
          <w:sz w:val="24"/>
        </w:rPr>
        <w:t>）诚信承诺书（见附件</w:t>
      </w:r>
      <w:r w:rsidRPr="001A30D1">
        <w:rPr>
          <w:rFonts w:cs="宋体" w:hint="eastAsia"/>
          <w:color w:val="000000" w:themeColor="text1"/>
          <w:sz w:val="24"/>
        </w:rPr>
        <w:t>9</w:t>
      </w:r>
      <w:r w:rsidRPr="001A30D1">
        <w:rPr>
          <w:rFonts w:cs="宋体"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以上资格证明文件的复印件均需加盖投标人公章，原件备查。</w:t>
      </w:r>
    </w:p>
    <w:p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lastRenderedPageBreak/>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Pr="001A30D1">
        <w:rPr>
          <w:color w:val="000000" w:themeColor="text1"/>
          <w:sz w:val="24"/>
        </w:rPr>
        <w:t>2</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Pr="001A30D1">
        <w:rPr>
          <w:color w:val="000000" w:themeColor="text1"/>
          <w:sz w:val="24"/>
        </w:rPr>
        <w:t>2</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rsidR="005F6D21" w:rsidRPr="001A30D1" w:rsidRDefault="0026277F">
      <w:pPr>
        <w:pStyle w:val="2"/>
        <w:rPr>
          <w:color w:val="000000" w:themeColor="text1"/>
        </w:rPr>
      </w:pPr>
      <w:bookmarkStart w:id="5" w:name="_Toc86092590"/>
      <w:r w:rsidRPr="001A30D1">
        <w:rPr>
          <w:rFonts w:hint="eastAsia"/>
          <w:color w:val="000000" w:themeColor="text1"/>
        </w:rPr>
        <w:t>三、投标细则</w:t>
      </w:r>
      <w:bookmarkEnd w:id="5"/>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3.1. </w:t>
      </w:r>
      <w:r w:rsidRPr="001A30D1">
        <w:rPr>
          <w:rFonts w:hint="eastAsia"/>
          <w:color w:val="000000" w:themeColor="text1"/>
          <w:sz w:val="24"/>
        </w:rPr>
        <w:t>投标货物</w:t>
      </w:r>
    </w:p>
    <w:p w:rsidR="005F6D21" w:rsidRPr="001A30D1" w:rsidRDefault="0026277F">
      <w:pPr>
        <w:spacing w:line="360" w:lineRule="auto"/>
        <w:ind w:firstLineChars="196" w:firstLine="470"/>
        <w:rPr>
          <w:color w:val="000000" w:themeColor="text1"/>
          <w:sz w:val="24"/>
        </w:rPr>
      </w:pPr>
      <w:r w:rsidRPr="001A30D1">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3.2. </w:t>
      </w:r>
      <w:r w:rsidRPr="001A30D1">
        <w:rPr>
          <w:rFonts w:hint="eastAsia"/>
          <w:color w:val="000000" w:themeColor="text1"/>
          <w:sz w:val="24"/>
        </w:rPr>
        <w:t>投标报价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投标总价应是货物完税后的用户地交货价，其中应包含运输、搬运、安装调试、保修等全部费用，以人民币报价。</w:t>
      </w:r>
    </w:p>
    <w:p w:rsidR="005F6D21" w:rsidRPr="001A30D1" w:rsidRDefault="0026277F">
      <w:pPr>
        <w:widowControl/>
        <w:spacing w:line="440" w:lineRule="exact"/>
        <w:ind w:firstLine="420"/>
        <w:rPr>
          <w:color w:val="000000" w:themeColor="text1"/>
          <w:sz w:val="24"/>
        </w:rPr>
      </w:pPr>
      <w:bookmarkStart w:id="6" w:name="OLE_LINK49"/>
      <w:bookmarkStart w:id="7" w:name="OLE_LINK50"/>
      <w:r w:rsidRPr="001A30D1">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lastRenderedPageBreak/>
        <w:t>招标人不接受投标人的任何低于成本报价的不正当竞争方式。</w:t>
      </w:r>
      <w:bookmarkStart w:id="8" w:name="OLE_LINK35"/>
      <w:bookmarkStart w:id="9" w:name="OLE_LINK36"/>
      <w:r w:rsidRPr="001A30D1">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1A30D1">
        <w:rPr>
          <w:rFonts w:hint="eastAsia"/>
          <w:color w:val="000000" w:themeColor="text1"/>
          <w:sz w:val="24"/>
        </w:rPr>
        <w:t>。</w:t>
      </w:r>
      <w:bookmarkEnd w:id="6"/>
      <w:bookmarkEnd w:id="7"/>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3.3. </w:t>
      </w:r>
      <w:r w:rsidRPr="001A30D1">
        <w:rPr>
          <w:rFonts w:hint="eastAsia"/>
          <w:color w:val="000000" w:themeColor="text1"/>
          <w:sz w:val="24"/>
        </w:rPr>
        <w:t>投标文件的递交</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3.4.</w:t>
      </w:r>
      <w:r w:rsidRPr="001A30D1">
        <w:rPr>
          <w:rFonts w:hint="eastAsia"/>
          <w:color w:val="000000" w:themeColor="text1"/>
          <w:sz w:val="24"/>
        </w:rPr>
        <w:t>投标文件的修改和撤回</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3.5. </w:t>
      </w:r>
      <w:r w:rsidRPr="001A30D1">
        <w:rPr>
          <w:rFonts w:hint="eastAsia"/>
          <w:color w:val="000000" w:themeColor="text1"/>
          <w:sz w:val="24"/>
        </w:rPr>
        <w:t>分包投标</w:t>
      </w:r>
    </w:p>
    <w:p w:rsidR="005F6D21" w:rsidRPr="001A30D1" w:rsidRDefault="0026277F">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 xml:space="preserve">3.6. </w:t>
      </w:r>
      <w:r w:rsidRPr="001A30D1">
        <w:rPr>
          <w:rFonts w:ascii="宋体" w:hAnsi="宋体" w:hint="eastAsia"/>
          <w:color w:val="000000" w:themeColor="text1"/>
          <w:sz w:val="24"/>
        </w:rPr>
        <w:t>联合体投标</w:t>
      </w:r>
    </w:p>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3.7. </w:t>
      </w:r>
      <w:r w:rsidRPr="001A30D1">
        <w:rPr>
          <w:rFonts w:hint="eastAsia"/>
          <w:color w:val="000000" w:themeColor="text1"/>
          <w:sz w:val="24"/>
        </w:rPr>
        <w:t>投标有效期</w:t>
      </w:r>
    </w:p>
    <w:p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3.8. </w:t>
      </w:r>
      <w:r w:rsidRPr="001A30D1">
        <w:rPr>
          <w:rFonts w:hint="eastAsia"/>
          <w:color w:val="000000" w:themeColor="text1"/>
          <w:sz w:val="24"/>
        </w:rPr>
        <w:t>招标终止</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rsidR="005F6D21" w:rsidRPr="001A30D1" w:rsidRDefault="0026277F">
      <w:pPr>
        <w:pStyle w:val="2"/>
        <w:rPr>
          <w:color w:val="000000" w:themeColor="text1"/>
        </w:rPr>
      </w:pPr>
      <w:bookmarkStart w:id="10" w:name="_Toc86092591"/>
      <w:r w:rsidRPr="001A30D1">
        <w:rPr>
          <w:rFonts w:hint="eastAsia"/>
          <w:color w:val="000000" w:themeColor="text1"/>
        </w:rPr>
        <w:t>四、评标</w:t>
      </w:r>
      <w:bookmarkEnd w:id="10"/>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4.1. </w:t>
      </w:r>
      <w:r w:rsidRPr="001A30D1">
        <w:rPr>
          <w:rFonts w:hint="eastAsia"/>
          <w:color w:val="000000" w:themeColor="text1"/>
          <w:sz w:val="24"/>
        </w:rPr>
        <w:t>招标人按规定的时间和地点进行开评标，投标人可派代表（持授权代表身份证明）参加。</w:t>
      </w:r>
      <w:r w:rsidRPr="001A30D1">
        <w:rPr>
          <w:rFonts w:ascii="黑体" w:eastAsia="黑体" w:hint="eastAsia"/>
          <w:b/>
          <w:color w:val="000000" w:themeColor="text1"/>
          <w:sz w:val="24"/>
        </w:rPr>
        <w:t>投标人未派代表参加开标的，视为默认接受开标结果。</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w:t>
      </w:r>
      <w:r w:rsidRPr="001A30D1">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投标文件出现（但不限于）下列情况之一的，由评标小组评审后作无效投标或废标处理：</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评标小组认为有必要时，将要求投标人述标或对投标文件中某些内容做出澄清或说明，但不接受投标人主动提出的澄清和说明。</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Pr="001A30D1" w:rsidRDefault="0026277F">
      <w:pPr>
        <w:pStyle w:val="2"/>
        <w:rPr>
          <w:color w:val="000000" w:themeColor="text1"/>
        </w:rPr>
      </w:pPr>
      <w:bookmarkStart w:id="11" w:name="_Toc86092592"/>
      <w:r w:rsidRPr="001A30D1">
        <w:rPr>
          <w:rFonts w:hint="eastAsia"/>
          <w:color w:val="000000" w:themeColor="text1"/>
        </w:rPr>
        <w:t>五、评标方法及评分标准</w:t>
      </w:r>
      <w:bookmarkEnd w:id="11"/>
    </w:p>
    <w:p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color w:val="000000" w:themeColor="text1"/>
          <w:sz w:val="24"/>
        </w:rPr>
        <w:t xml:space="preserve"> </w:t>
      </w:r>
      <w:r w:rsidRPr="001A30D1">
        <w:rPr>
          <w:rFonts w:hint="eastAsia"/>
          <w:color w:val="000000" w:themeColor="text1"/>
          <w:sz w:val="24"/>
        </w:rPr>
        <w:t>评标方法</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评标，即在投标文件满足招标文件全部实质性要求，且按</w:t>
      </w:r>
      <w:r w:rsidRPr="001A30D1">
        <w:rPr>
          <w:rFonts w:hint="eastAsia"/>
          <w:color w:val="000000" w:themeColor="text1"/>
          <w:sz w:val="24"/>
        </w:rPr>
        <w:lastRenderedPageBreak/>
        <w:t>照评审因素的量化指标评审得分最高的投标人为排名第一的中标候选人。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p>
    <w:p w:rsidR="005F6D21" w:rsidRPr="001A30D1" w:rsidRDefault="0026277F">
      <w:pPr>
        <w:widowControl/>
        <w:jc w:val="left"/>
        <w:rPr>
          <w:b/>
          <w:color w:val="000000" w:themeColor="text1"/>
          <w:sz w:val="24"/>
        </w:rPr>
      </w:pPr>
      <w:r w:rsidRPr="001A30D1">
        <w:rPr>
          <w:b/>
          <w:color w:val="000000" w:themeColor="text1"/>
          <w:sz w:val="24"/>
        </w:rPr>
        <w:br w:type="page"/>
      </w:r>
    </w:p>
    <w:p w:rsidR="005F6D21" w:rsidRPr="001A30D1" w:rsidRDefault="0026277F">
      <w:pPr>
        <w:spacing w:line="360" w:lineRule="auto"/>
        <w:ind w:firstLineChars="200" w:firstLine="482"/>
        <w:rPr>
          <w:rFonts w:ascii="宋体"/>
          <w:bCs/>
          <w:color w:val="000000" w:themeColor="text1"/>
          <w:sz w:val="24"/>
        </w:rPr>
      </w:pPr>
      <w:r w:rsidRPr="001A30D1">
        <w:rPr>
          <w:b/>
          <w:color w:val="000000" w:themeColor="text1"/>
          <w:sz w:val="24"/>
        </w:rPr>
        <w:lastRenderedPageBreak/>
        <w:t xml:space="preserve">5.2. </w:t>
      </w:r>
      <w:r w:rsidRPr="001A30D1">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1A30D1" w:rsidRPr="001A30D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Chars="850" w:firstLine="1792"/>
              <w:rPr>
                <w:b/>
                <w:color w:val="000000" w:themeColor="text1"/>
              </w:rPr>
            </w:pPr>
            <w:r w:rsidRPr="001A30D1">
              <w:rPr>
                <w:rFonts w:hint="eastAsia"/>
                <w:b/>
                <w:color w:val="000000" w:themeColor="text1"/>
              </w:rPr>
              <w:t>评</w:t>
            </w:r>
            <w:r w:rsidRPr="001A30D1">
              <w:rPr>
                <w:b/>
                <w:color w:val="000000" w:themeColor="text1"/>
              </w:rPr>
              <w:t xml:space="preserve">   </w:t>
            </w:r>
            <w:r w:rsidRPr="001A30D1">
              <w:rPr>
                <w:rFonts w:hint="eastAsia"/>
                <w:b/>
                <w:color w:val="000000" w:themeColor="text1"/>
              </w:rPr>
              <w:t>分</w:t>
            </w:r>
            <w:r w:rsidRPr="001A30D1">
              <w:rPr>
                <w:b/>
                <w:color w:val="000000" w:themeColor="text1"/>
              </w:rPr>
              <w:t xml:space="preserve">   </w:t>
            </w:r>
            <w:r w:rsidRPr="001A30D1">
              <w:rPr>
                <w:rFonts w:hint="eastAsia"/>
                <w:b/>
                <w:color w:val="000000" w:themeColor="text1"/>
              </w:rPr>
              <w:t>细</w:t>
            </w:r>
            <w:r w:rsidRPr="001A30D1">
              <w:rPr>
                <w:b/>
                <w:color w:val="000000" w:themeColor="text1"/>
              </w:rPr>
              <w:t xml:space="preserve">   </w:t>
            </w:r>
            <w:r w:rsidRPr="001A30D1">
              <w:rPr>
                <w:rFonts w:hint="eastAsia"/>
                <w:b/>
                <w:color w:val="000000" w:themeColor="text1"/>
              </w:rPr>
              <w:t>则</w:t>
            </w:r>
          </w:p>
        </w:tc>
      </w:tr>
      <w:tr w:rsidR="001A30D1" w:rsidRPr="001A30D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color w:val="000000" w:themeColor="text1"/>
              </w:rP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leftChars="-1" w:left="-2" w:firstLineChars="200" w:firstLine="420"/>
              <w:rPr>
                <w:color w:val="000000" w:themeColor="text1"/>
              </w:rPr>
            </w:pPr>
            <w:r w:rsidRPr="001A30D1">
              <w:rPr>
                <w:rFonts w:hint="eastAsia"/>
                <w:color w:val="000000" w:themeColor="text1"/>
              </w:rPr>
              <w:t>满足招标文件要求且投标价格最低的投标报价为评标基准价，其价格分为满分，其他投标人的价格分按下列公式计算：</w:t>
            </w:r>
          </w:p>
          <w:p w:rsidR="005F6D21" w:rsidRPr="001A30D1" w:rsidRDefault="0026277F">
            <w:pPr>
              <w:ind w:leftChars="-1" w:left="-2" w:firstLineChars="200" w:firstLine="420"/>
              <w:rPr>
                <w:color w:val="000000" w:themeColor="text1"/>
              </w:rPr>
            </w:pPr>
            <w:r w:rsidRPr="001A30D1">
              <w:rPr>
                <w:rFonts w:hint="eastAsia"/>
                <w:color w:val="000000" w:themeColor="text1"/>
              </w:rPr>
              <w:t>投标报价得分＝（评标基准价</w:t>
            </w:r>
            <w:r w:rsidRPr="001A30D1">
              <w:rPr>
                <w:color w:val="000000" w:themeColor="text1"/>
              </w:rPr>
              <w:t>/</w:t>
            </w:r>
            <w:r w:rsidRPr="001A30D1">
              <w:rPr>
                <w:rFonts w:hint="eastAsia"/>
                <w:color w:val="000000" w:themeColor="text1"/>
              </w:rPr>
              <w:t>投标报价）</w:t>
            </w:r>
            <w:r w:rsidRPr="001A30D1">
              <w:rPr>
                <w:color w:val="000000" w:themeColor="text1"/>
              </w:rPr>
              <w:t>×40</w:t>
            </w:r>
          </w:p>
        </w:tc>
      </w:tr>
      <w:tr w:rsidR="001A30D1" w:rsidRPr="001A30D1">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3</w:t>
            </w:r>
            <w:r w:rsidRPr="001A30D1">
              <w:rPr>
                <w:color w:val="000000" w:themeColor="text1"/>
              </w:rPr>
              <w:t>9</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技术要求</w:t>
            </w:r>
          </w:p>
          <w:p w:rsidR="005F6D21" w:rsidRPr="001A30D1" w:rsidRDefault="0026277F">
            <w:pPr>
              <w:jc w:val="center"/>
              <w:rPr>
                <w:color w:val="000000" w:themeColor="text1"/>
              </w:rPr>
            </w:pPr>
            <w:r w:rsidRPr="001A30D1">
              <w:rPr>
                <w:rFonts w:hint="eastAsia"/>
                <w:color w:val="000000" w:themeColor="text1"/>
              </w:rPr>
              <w:t>2</w:t>
            </w:r>
            <w:r w:rsidRPr="001A30D1">
              <w:rPr>
                <w:color w:val="000000" w:themeColor="text1"/>
              </w:rPr>
              <w:t>9</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完全满足招标文件技术指标要求得基准分</w:t>
            </w:r>
            <w:r w:rsidRPr="001A30D1">
              <w:rPr>
                <w:color w:val="000000" w:themeColor="text1"/>
              </w:rPr>
              <w:t>19</w:t>
            </w:r>
            <w:r w:rsidRPr="001A30D1">
              <w:rPr>
                <w:rFonts w:ascii="宋体" w:hAnsi="宋体" w:cs="宋体"/>
                <w:color w:val="000000" w:themeColor="text1"/>
                <w:lang w:val="zh-TW" w:eastAsia="zh-TW"/>
              </w:rPr>
              <w:t>分；有实质性正偏离、确有实用价值且为用户所需每项加</w:t>
            </w:r>
            <w:r w:rsidRPr="001A30D1">
              <w:rPr>
                <w:color w:val="000000" w:themeColor="text1"/>
              </w:rPr>
              <w:t>2</w:t>
            </w:r>
            <w:r w:rsidRPr="001A30D1">
              <w:rPr>
                <w:rFonts w:ascii="宋体" w:hAnsi="宋体" w:cs="宋体"/>
                <w:color w:val="000000" w:themeColor="text1"/>
                <w:lang w:val="zh-TW" w:eastAsia="zh-TW"/>
              </w:rPr>
              <w:t>分，最多加</w:t>
            </w:r>
            <w:r w:rsidRPr="001A30D1">
              <w:rPr>
                <w:color w:val="000000" w:themeColor="text1"/>
              </w:rPr>
              <w:t>10</w:t>
            </w:r>
            <w:r w:rsidRPr="001A30D1">
              <w:rPr>
                <w:rFonts w:ascii="宋体" w:hAnsi="宋体" w:cs="宋体"/>
                <w:color w:val="000000" w:themeColor="text1"/>
                <w:lang w:val="zh-TW" w:eastAsia="zh-TW"/>
              </w:rPr>
              <w:t>分；有负偏离但对使用无实质性影响，每项</w:t>
            </w:r>
            <w:r w:rsidRPr="001A30D1">
              <w:rPr>
                <w:color w:val="000000" w:themeColor="text1"/>
              </w:rPr>
              <w:t>2</w:t>
            </w:r>
            <w:r w:rsidRPr="001A30D1">
              <w:rPr>
                <w:rFonts w:ascii="宋体" w:hAnsi="宋体" w:cs="宋体"/>
                <w:color w:val="000000" w:themeColor="text1"/>
                <w:lang w:val="zh-TW" w:eastAsia="zh-TW"/>
              </w:rPr>
              <w:t>分，减完为止。</w:t>
            </w:r>
          </w:p>
        </w:tc>
      </w:tr>
      <w:tr w:rsidR="001A30D1" w:rsidRPr="001A30D1">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性能及品质</w:t>
            </w:r>
          </w:p>
          <w:p w:rsidR="005F6D21" w:rsidRPr="001A30D1" w:rsidRDefault="0026277F">
            <w:pPr>
              <w:jc w:val="center"/>
              <w:rPr>
                <w:color w:val="000000" w:themeColor="text1"/>
              </w:rPr>
            </w:pPr>
            <w:r w:rsidRPr="001A30D1">
              <w:rPr>
                <w:rFonts w:hint="eastAsia"/>
                <w:color w:val="000000" w:themeColor="text1"/>
              </w:rPr>
              <w:t>10</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1A30D1">
              <w:rPr>
                <w:rFonts w:ascii="宋体" w:hAnsi="宋体" w:cs="宋体" w:hint="eastAsia"/>
                <w:color w:val="000000" w:themeColor="text1"/>
                <w:lang w:val="zh-TW" w:eastAsia="zh-TW"/>
              </w:rPr>
              <w:t>评价好得</w:t>
            </w:r>
            <w:r w:rsidRPr="001A30D1">
              <w:rPr>
                <w:rFonts w:ascii="宋体" w:hAnsi="宋体" w:cs="宋体" w:hint="eastAsia"/>
                <w:color w:val="000000" w:themeColor="text1"/>
                <w:lang w:val="zh-TW"/>
              </w:rPr>
              <w:t>7</w:t>
            </w:r>
            <w:r w:rsidRPr="001A30D1">
              <w:rPr>
                <w:color w:val="000000" w:themeColor="text1"/>
              </w:rPr>
              <w:t>~</w:t>
            </w:r>
            <w:r w:rsidRPr="001A30D1">
              <w:rPr>
                <w:rFonts w:ascii="宋体" w:hAnsi="宋体" w:cs="宋体" w:hint="eastAsia"/>
                <w:color w:val="000000" w:themeColor="text1"/>
                <w:lang w:val="zh-TW"/>
              </w:rPr>
              <w:t>10</w:t>
            </w:r>
            <w:r w:rsidRPr="001A30D1">
              <w:rPr>
                <w:rFonts w:ascii="宋体" w:hAnsi="宋体" w:cs="宋体" w:hint="eastAsia"/>
                <w:color w:val="000000" w:themeColor="text1"/>
                <w:lang w:val="zh-TW" w:eastAsia="zh-TW"/>
              </w:rPr>
              <w:t>分；评价较好得</w:t>
            </w:r>
            <w:r w:rsidRPr="001A30D1">
              <w:rPr>
                <w:rFonts w:ascii="宋体" w:hAnsi="宋体" w:cs="宋体" w:hint="eastAsia"/>
                <w:color w:val="000000" w:themeColor="text1"/>
                <w:lang w:val="zh-TW"/>
              </w:rPr>
              <w:t>4</w:t>
            </w:r>
            <w:r w:rsidRPr="001A30D1">
              <w:rPr>
                <w:color w:val="000000" w:themeColor="text1"/>
              </w:rPr>
              <w:t>~</w:t>
            </w:r>
            <w:r w:rsidRPr="001A30D1">
              <w:rPr>
                <w:rFonts w:ascii="宋体" w:hAnsi="宋体" w:cs="宋体" w:hint="eastAsia"/>
                <w:color w:val="000000" w:themeColor="text1"/>
                <w:lang w:val="zh-TW"/>
              </w:rPr>
              <w:t>6</w:t>
            </w:r>
            <w:r w:rsidRPr="001A30D1">
              <w:rPr>
                <w:rFonts w:ascii="宋体" w:hAnsi="宋体" w:cs="宋体"/>
                <w:color w:val="000000" w:themeColor="text1"/>
                <w:lang w:val="zh-TW" w:eastAsia="zh-TW"/>
              </w:rPr>
              <w:t>分；评价一般得</w:t>
            </w:r>
            <w:r w:rsidRPr="001A30D1">
              <w:rPr>
                <w:rFonts w:ascii="宋体" w:hAnsi="宋体" w:cs="宋体" w:hint="eastAsia"/>
                <w:color w:val="000000" w:themeColor="text1"/>
                <w:lang w:val="zh-TW"/>
              </w:rPr>
              <w:t>1</w:t>
            </w:r>
            <w:r w:rsidRPr="001A30D1">
              <w:rPr>
                <w:color w:val="000000" w:themeColor="text1"/>
              </w:rPr>
              <w:t>~</w:t>
            </w:r>
            <w:r w:rsidRPr="001A30D1">
              <w:rPr>
                <w:rFonts w:ascii="宋体" w:hAnsi="宋体" w:cs="宋体" w:hint="eastAsia"/>
                <w:color w:val="000000" w:themeColor="text1"/>
                <w:lang w:val="zh-TW"/>
              </w:rPr>
              <w:t>3</w:t>
            </w:r>
            <w:r w:rsidRPr="001A30D1">
              <w:rPr>
                <w:rFonts w:ascii="宋体" w:hAnsi="宋体" w:cs="宋体"/>
                <w:color w:val="000000" w:themeColor="text1"/>
                <w:lang w:val="zh-TW" w:eastAsia="zh-TW"/>
              </w:rPr>
              <w:t>分。</w:t>
            </w:r>
          </w:p>
        </w:tc>
      </w:tr>
      <w:tr w:rsidR="001A30D1" w:rsidRPr="001A30D1">
        <w:trPr>
          <w:trHeight w:val="802"/>
        </w:trPr>
        <w:tc>
          <w:tcPr>
            <w:tcW w:w="1240" w:type="dxa"/>
            <w:vMerge w:val="restart"/>
            <w:tcBorders>
              <w:top w:val="single" w:sz="4" w:space="0" w:color="auto"/>
              <w:left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5F6D21" w:rsidRPr="001A30D1" w:rsidRDefault="0026277F">
            <w:pPr>
              <w:jc w:val="center"/>
              <w:rPr>
                <w:color w:val="000000" w:themeColor="text1"/>
              </w:rPr>
            </w:pPr>
            <w:r w:rsidRPr="001A30D1">
              <w:rPr>
                <w:color w:val="000000" w:themeColor="text1"/>
              </w:rPr>
              <w:t>14</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保修期</w:t>
            </w:r>
          </w:p>
          <w:p w:rsidR="005F6D21" w:rsidRPr="001A30D1" w:rsidRDefault="0026277F">
            <w:pPr>
              <w:jc w:val="center"/>
              <w:rPr>
                <w:color w:val="000000" w:themeColor="text1"/>
              </w:rPr>
            </w:pPr>
            <w:r w:rsidRPr="001A30D1">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满足招标文件要求得</w:t>
            </w:r>
            <w:r w:rsidRPr="001A30D1">
              <w:rPr>
                <w:rFonts w:hint="eastAsia"/>
                <w:color w:val="000000" w:themeColor="text1"/>
                <w:lang w:val="zh-CN"/>
              </w:rPr>
              <w:t>3</w:t>
            </w:r>
            <w:r w:rsidRPr="001A30D1">
              <w:rPr>
                <w:rFonts w:ascii="宋体" w:hAnsi="宋体" w:cs="宋体"/>
                <w:color w:val="000000" w:themeColor="text1"/>
                <w:lang w:val="zh-TW" w:eastAsia="zh-TW"/>
              </w:rPr>
              <w:t>分；每延长一年加</w:t>
            </w:r>
            <w:r w:rsidRPr="001A30D1">
              <w:rPr>
                <w:rFonts w:hint="eastAsia"/>
                <w:color w:val="000000" w:themeColor="text1"/>
                <w:lang w:val="zh-CN"/>
              </w:rPr>
              <w:t>1</w:t>
            </w:r>
            <w:r w:rsidRPr="001A30D1">
              <w:rPr>
                <w:rFonts w:ascii="宋体" w:hAnsi="宋体" w:cs="宋体"/>
                <w:color w:val="000000" w:themeColor="text1"/>
                <w:lang w:val="zh-TW" w:eastAsia="zh-TW"/>
              </w:rPr>
              <w:t>分，最多加</w:t>
            </w:r>
            <w:r w:rsidRPr="001A30D1">
              <w:rPr>
                <w:rFonts w:hint="eastAsia"/>
                <w:color w:val="000000" w:themeColor="text1"/>
                <w:lang w:val="zh-CN"/>
              </w:rPr>
              <w:t>3</w:t>
            </w:r>
            <w:r w:rsidRPr="001A30D1">
              <w:rPr>
                <w:rFonts w:ascii="宋体" w:hAnsi="宋体" w:cs="宋体"/>
                <w:color w:val="000000" w:themeColor="text1"/>
                <w:lang w:val="zh-TW" w:eastAsia="zh-TW"/>
              </w:rPr>
              <w:t>分。</w:t>
            </w:r>
          </w:p>
        </w:tc>
      </w:tr>
      <w:tr w:rsidR="001A30D1" w:rsidRPr="001A30D1">
        <w:trPr>
          <w:trHeight w:val="20"/>
        </w:trPr>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服务承诺</w:t>
            </w:r>
          </w:p>
          <w:p w:rsidR="005F6D21" w:rsidRPr="001A30D1" w:rsidRDefault="0026277F">
            <w:pPr>
              <w:jc w:val="center"/>
              <w:rPr>
                <w:color w:val="000000" w:themeColor="text1"/>
              </w:rPr>
            </w:pPr>
            <w:r w:rsidRPr="001A30D1">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color w:val="000000" w:themeColor="text1"/>
                <w:lang w:val="zh-TW" w:eastAsia="zh-TW"/>
              </w:rPr>
              <w:t>根据投标人提供的产品故障报修的响应时间、处理速度、定期巡检以及技术支持、软件升级、技术培训等服务承诺横向比较，优得</w:t>
            </w:r>
            <w:r w:rsidRPr="001A30D1">
              <w:rPr>
                <w:rFonts w:eastAsiaTheme="minorEastAsia"/>
                <w:color w:val="000000" w:themeColor="text1"/>
                <w:lang w:val="zh-TW" w:eastAsia="zh-TW"/>
              </w:rPr>
              <w:t>4~5</w:t>
            </w:r>
            <w:r w:rsidRPr="001A30D1">
              <w:rPr>
                <w:color w:val="000000" w:themeColor="text1"/>
                <w:lang w:val="zh-TW" w:eastAsia="zh-TW"/>
              </w:rPr>
              <w:t>分；良得</w:t>
            </w:r>
            <w:r w:rsidRPr="001A30D1">
              <w:rPr>
                <w:rFonts w:eastAsiaTheme="minorHAnsi"/>
                <w:color w:val="000000" w:themeColor="text1"/>
                <w:lang w:val="zh-TW" w:eastAsia="zh-TW"/>
              </w:rPr>
              <w:t>2~3</w:t>
            </w:r>
            <w:r w:rsidRPr="001A30D1">
              <w:rPr>
                <w:color w:val="000000" w:themeColor="text1"/>
                <w:lang w:val="zh-TW" w:eastAsia="zh-TW"/>
              </w:rPr>
              <w:t>分；一般得</w:t>
            </w:r>
            <w:r w:rsidRPr="001A30D1">
              <w:rPr>
                <w:color w:val="000000" w:themeColor="text1"/>
                <w:lang w:val="zh-TW" w:eastAsia="zh-TW"/>
              </w:rPr>
              <w:t>0~1</w:t>
            </w:r>
            <w:r w:rsidRPr="001A30D1">
              <w:rPr>
                <w:color w:val="000000" w:themeColor="text1"/>
                <w:lang w:val="zh-TW" w:eastAsia="zh-TW"/>
              </w:rPr>
              <w:t>分。</w:t>
            </w:r>
          </w:p>
        </w:tc>
      </w:tr>
      <w:tr w:rsidR="001A30D1" w:rsidRPr="001A30D1">
        <w:trPr>
          <w:trHeight w:val="783"/>
        </w:trPr>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收费情况</w:t>
            </w:r>
          </w:p>
          <w:p w:rsidR="005F6D21" w:rsidRPr="001A30D1" w:rsidRDefault="0026277F">
            <w:pPr>
              <w:jc w:val="center"/>
              <w:rPr>
                <w:color w:val="000000" w:themeColor="text1"/>
              </w:rPr>
            </w:pPr>
            <w:r w:rsidRPr="001A30D1">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color w:val="000000" w:themeColor="text1"/>
                <w:lang w:val="zh-TW" w:eastAsia="zh-TW"/>
              </w:rPr>
              <w:t>根据</w:t>
            </w:r>
            <w:r w:rsidRPr="001A30D1">
              <w:rPr>
                <w:color w:val="000000" w:themeColor="text1"/>
                <w:lang w:val="zh-TW"/>
              </w:rPr>
              <w:t>投标人提供的</w:t>
            </w:r>
            <w:r w:rsidRPr="001A30D1">
              <w:rPr>
                <w:color w:val="000000" w:themeColor="text1"/>
                <w:lang w:val="zh-TW" w:eastAsia="zh-TW"/>
              </w:rPr>
              <w:t>保修期结束后维修价格、配件及耗材价格等服务收费以及提供的优惠情况</w:t>
            </w:r>
            <w:r w:rsidRPr="001A30D1">
              <w:rPr>
                <w:color w:val="000000" w:themeColor="text1"/>
              </w:rPr>
              <w:t>横向比较，优得</w:t>
            </w:r>
            <w:r w:rsidRPr="001A30D1">
              <w:rPr>
                <w:color w:val="000000" w:themeColor="text1"/>
              </w:rPr>
              <w:t>3</w:t>
            </w:r>
            <w:r w:rsidRPr="001A30D1">
              <w:rPr>
                <w:color w:val="000000" w:themeColor="text1"/>
              </w:rPr>
              <w:t>分；良得</w:t>
            </w:r>
            <w:r w:rsidRPr="001A30D1">
              <w:rPr>
                <w:color w:val="000000" w:themeColor="text1"/>
              </w:rPr>
              <w:t>2</w:t>
            </w:r>
            <w:r w:rsidRPr="001A30D1">
              <w:rPr>
                <w:color w:val="000000" w:themeColor="text1"/>
              </w:rPr>
              <w:t>分；一般得</w:t>
            </w:r>
            <w:r w:rsidRPr="001A30D1">
              <w:rPr>
                <w:color w:val="000000" w:themeColor="text1"/>
              </w:rPr>
              <w:t>0~1</w:t>
            </w:r>
            <w:r w:rsidRPr="001A30D1">
              <w:rPr>
                <w:color w:val="000000" w:themeColor="text1"/>
              </w:rPr>
              <w:t>分。</w:t>
            </w:r>
          </w:p>
        </w:tc>
      </w:tr>
      <w:tr w:rsidR="001A30D1" w:rsidRPr="001A30D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业绩</w:t>
            </w:r>
          </w:p>
          <w:p w:rsidR="005F6D21" w:rsidRPr="001A30D1" w:rsidRDefault="0026277F">
            <w:pPr>
              <w:jc w:val="center"/>
              <w:rPr>
                <w:color w:val="000000" w:themeColor="text1"/>
              </w:rPr>
            </w:pPr>
            <w:r w:rsidRPr="001A30D1">
              <w:rPr>
                <w:rFonts w:hint="eastAsia"/>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根据投标人</w:t>
            </w:r>
            <w:r w:rsidRPr="001A30D1">
              <w:rPr>
                <w:color w:val="000000" w:themeColor="text1"/>
              </w:rPr>
              <w:t>2018</w:t>
            </w:r>
            <w:r w:rsidRPr="001A30D1">
              <w:rPr>
                <w:rFonts w:ascii="宋体" w:hAnsi="宋体" w:cs="宋体"/>
                <w:color w:val="000000" w:themeColor="text1"/>
                <w:lang w:val="zh-TW" w:eastAsia="zh-TW"/>
              </w:rPr>
              <w:t>年</w:t>
            </w:r>
            <w:r w:rsidRPr="001A30D1">
              <w:rPr>
                <w:color w:val="000000" w:themeColor="text1"/>
              </w:rPr>
              <w:t>1</w:t>
            </w:r>
            <w:r w:rsidRPr="001A30D1">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1A30D1">
              <w:rPr>
                <w:color w:val="000000" w:themeColor="text1"/>
              </w:rPr>
              <w:t>1</w:t>
            </w:r>
            <w:r w:rsidRPr="001A30D1">
              <w:rPr>
                <w:rFonts w:ascii="宋体" w:hAnsi="宋体" w:cs="宋体"/>
                <w:color w:val="000000" w:themeColor="text1"/>
                <w:lang w:val="zh-TW" w:eastAsia="zh-TW"/>
              </w:rPr>
              <w:t>分；同一买方的多份合同仅算一份业绩，得</w:t>
            </w:r>
            <w:r w:rsidRPr="001A30D1">
              <w:rPr>
                <w:color w:val="000000" w:themeColor="text1"/>
              </w:rPr>
              <w:t>1</w:t>
            </w:r>
            <w:r w:rsidRPr="001A30D1">
              <w:rPr>
                <w:rFonts w:ascii="宋体" w:hAnsi="宋体" w:cs="宋体"/>
                <w:color w:val="000000" w:themeColor="text1"/>
                <w:lang w:val="zh-TW" w:eastAsia="zh-TW"/>
              </w:rPr>
              <w:t>分；最多得</w:t>
            </w:r>
            <w:r w:rsidRPr="001A30D1">
              <w:rPr>
                <w:rFonts w:hint="eastAsia"/>
                <w:color w:val="000000" w:themeColor="text1"/>
              </w:rPr>
              <w:t>6</w:t>
            </w:r>
            <w:r w:rsidRPr="001A30D1">
              <w:rPr>
                <w:rFonts w:ascii="宋体" w:hAnsi="宋体" w:cs="宋体"/>
                <w:color w:val="000000" w:themeColor="text1"/>
                <w:lang w:val="zh-TW" w:eastAsia="zh-TW"/>
              </w:rPr>
              <w:t>分）。</w:t>
            </w:r>
          </w:p>
        </w:tc>
      </w:tr>
      <w:tr w:rsidR="001A30D1" w:rsidRPr="001A30D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投标文件</w:t>
            </w:r>
          </w:p>
          <w:p w:rsidR="005F6D21" w:rsidRPr="001A30D1" w:rsidRDefault="0026277F">
            <w:pPr>
              <w:jc w:val="center"/>
              <w:rPr>
                <w:color w:val="000000" w:themeColor="text1"/>
              </w:rPr>
            </w:pPr>
            <w:r w:rsidRPr="001A30D1">
              <w:rPr>
                <w:rFonts w:hint="eastAsia"/>
                <w:color w:val="000000" w:themeColor="text1"/>
              </w:rPr>
              <w:t>1</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Chars="200" w:firstLine="420"/>
              <w:rPr>
                <w:color w:val="000000" w:themeColor="text1"/>
                <w:szCs w:val="21"/>
              </w:rPr>
            </w:pPr>
            <w:r w:rsidRPr="001A30D1">
              <w:rPr>
                <w:rFonts w:hint="eastAsia"/>
                <w:color w:val="000000" w:themeColor="text1"/>
                <w:szCs w:val="21"/>
              </w:rPr>
              <w:t>根据投标文件对招标文件的响应情况、表述清晰程度、规范性等评分</w:t>
            </w:r>
            <w:r w:rsidRPr="001A30D1">
              <w:rPr>
                <w:rFonts w:hint="eastAsia"/>
                <w:color w:val="000000" w:themeColor="text1"/>
              </w:rPr>
              <w:t>，满分</w:t>
            </w:r>
            <w:r w:rsidRPr="001A30D1">
              <w:rPr>
                <w:rFonts w:hint="eastAsia"/>
                <w:color w:val="000000" w:themeColor="text1"/>
              </w:rPr>
              <w:t>1</w:t>
            </w:r>
            <w:r w:rsidRPr="001A30D1">
              <w:rPr>
                <w:rFonts w:hint="eastAsia"/>
                <w:color w:val="000000" w:themeColor="text1"/>
              </w:rPr>
              <w:t>分。</w:t>
            </w:r>
          </w:p>
        </w:tc>
      </w:tr>
      <w:tr w:rsidR="001A30D1" w:rsidRPr="001A30D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tabs>
                <w:tab w:val="left" w:pos="945"/>
              </w:tabs>
              <w:ind w:firstLineChars="200" w:firstLine="420"/>
              <w:rPr>
                <w:color w:val="000000" w:themeColor="text1"/>
                <w:szCs w:val="21"/>
              </w:rPr>
            </w:pPr>
            <w:r w:rsidRPr="001A30D1">
              <w:rPr>
                <w:rFonts w:hint="eastAsia"/>
                <w:color w:val="000000" w:themeColor="text1"/>
                <w:szCs w:val="21"/>
              </w:rPr>
              <w:t>投标人最后得分保留两位小数</w:t>
            </w:r>
          </w:p>
        </w:tc>
      </w:tr>
    </w:tbl>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为便于评分，请投标人按评分表样式，逐条列出证明材料所在页码，格式自定。</w:t>
      </w:r>
    </w:p>
    <w:p w:rsidR="005F6D21" w:rsidRPr="001A30D1" w:rsidRDefault="005F6D21">
      <w:pPr>
        <w:spacing w:line="360" w:lineRule="auto"/>
        <w:ind w:firstLineChars="200" w:firstLine="420"/>
        <w:rPr>
          <w:rFonts w:ascii="宋体" w:hAnsi="宋体"/>
          <w:color w:val="000000" w:themeColor="text1"/>
        </w:rPr>
      </w:pPr>
    </w:p>
    <w:p w:rsidR="005F6D21" w:rsidRPr="001A30D1" w:rsidRDefault="0026277F">
      <w:pPr>
        <w:pStyle w:val="2"/>
        <w:rPr>
          <w:color w:val="000000" w:themeColor="text1"/>
        </w:rPr>
      </w:pPr>
      <w:bookmarkStart w:id="12" w:name="_Toc86092593"/>
      <w:r w:rsidRPr="001A30D1">
        <w:rPr>
          <w:rFonts w:hint="eastAsia"/>
          <w:color w:val="000000" w:themeColor="text1"/>
        </w:rPr>
        <w:t>六、定标</w:t>
      </w:r>
      <w:bookmarkEnd w:id="12"/>
    </w:p>
    <w:p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color w:val="000000" w:themeColor="text1"/>
          <w:sz w:val="24"/>
        </w:rPr>
        <w:t xml:space="preserve"> </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w:t>
      </w:r>
      <w:r w:rsidRPr="001A30D1">
        <w:rPr>
          <w:rFonts w:hint="eastAsia"/>
          <w:color w:val="000000" w:themeColor="text1"/>
          <w:sz w:val="24"/>
        </w:rPr>
        <w:lastRenderedPageBreak/>
        <w:t>序排列。得分最高且排名第一的投标人将被推荐为中标候选人或者直接被确定为中标人。</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rsidR="005F6D21" w:rsidRPr="001A30D1" w:rsidRDefault="0026277F">
      <w:pPr>
        <w:pStyle w:val="2"/>
        <w:rPr>
          <w:color w:val="000000" w:themeColor="text1"/>
        </w:rPr>
      </w:pPr>
      <w:bookmarkStart w:id="13" w:name="_Toc86092594"/>
      <w:r w:rsidRPr="001A30D1">
        <w:rPr>
          <w:rFonts w:hint="eastAsia"/>
          <w:color w:val="000000" w:themeColor="text1"/>
        </w:rPr>
        <w:t>七、合同的签订</w:t>
      </w:r>
      <w:bookmarkEnd w:id="13"/>
    </w:p>
    <w:p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r w:rsidRPr="001A30D1">
        <w:rPr>
          <w:rFonts w:ascii="宋体" w:hAnsi="宋体" w:cs="宋体" w:hint="eastAsia"/>
          <w:color w:val="000000" w:themeColor="text1"/>
          <w:kern w:val="0"/>
          <w:sz w:val="24"/>
        </w:rPr>
        <w:t>日内与招标人签订采购合同，过期视为放弃中标。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rsidR="005F6D21" w:rsidRPr="001A30D1" w:rsidRDefault="00420FF3">
      <w:pPr>
        <w:pStyle w:val="2"/>
        <w:rPr>
          <w:color w:val="000000" w:themeColor="text1"/>
        </w:rPr>
      </w:pPr>
      <w:bookmarkStart w:id="14" w:name="_Toc86092595"/>
      <w:r>
        <w:rPr>
          <w:rFonts w:hint="eastAsia"/>
          <w:color w:val="000000" w:themeColor="text1"/>
        </w:rPr>
        <w:t>八</w:t>
      </w:r>
      <w:r w:rsidR="0026277F" w:rsidRPr="001A30D1">
        <w:rPr>
          <w:rFonts w:hint="eastAsia"/>
          <w:color w:val="000000" w:themeColor="text1"/>
        </w:rPr>
        <w:t>、其他</w:t>
      </w:r>
      <w:bookmarkEnd w:id="14"/>
    </w:p>
    <w:p w:rsidR="005F6D21" w:rsidRPr="001A30D1" w:rsidRDefault="0026277F">
      <w:pPr>
        <w:spacing w:line="360" w:lineRule="auto"/>
        <w:ind w:firstLineChars="200" w:firstLine="482"/>
        <w:rPr>
          <w:rFonts w:ascii="宋体"/>
          <w:b/>
          <w:color w:val="000000" w:themeColor="text1"/>
          <w:spacing w:val="4"/>
          <w:sz w:val="44"/>
          <w:szCs w:val="44"/>
        </w:rPr>
      </w:pPr>
      <w:r w:rsidRPr="001A30D1">
        <w:rPr>
          <w:rFonts w:ascii="黑体" w:eastAsia="黑体"/>
          <w:b/>
          <w:color w:val="000000" w:themeColor="text1"/>
          <w:sz w:val="24"/>
        </w:rPr>
        <w:t xml:space="preserve">9.1. </w:t>
      </w:r>
      <w:r w:rsidRPr="001A30D1">
        <w:rPr>
          <w:rFonts w:ascii="黑体" w:eastAsia="黑体" w:hint="eastAsia"/>
          <w:b/>
          <w:color w:val="000000" w:themeColor="text1"/>
          <w:sz w:val="24"/>
        </w:rPr>
        <w:t>投标人无论中标与否，招标人不承担投标人参加投标的任何费用。</w:t>
      </w:r>
    </w:p>
    <w:p w:rsidR="005F6D21" w:rsidRPr="001A30D1" w:rsidRDefault="0026277F">
      <w:pPr>
        <w:pStyle w:val="1"/>
        <w:jc w:val="center"/>
        <w:rPr>
          <w:color w:val="000000" w:themeColor="text1"/>
        </w:rPr>
      </w:pPr>
      <w:r w:rsidRPr="001A30D1">
        <w:rPr>
          <w:rFonts w:ascii="宋体"/>
          <w:color w:val="000000" w:themeColor="text1"/>
          <w:spacing w:val="4"/>
        </w:rPr>
        <w:br w:type="page"/>
      </w:r>
      <w:bookmarkStart w:id="15" w:name="_Toc86092596"/>
      <w:r w:rsidRPr="001A30D1">
        <w:rPr>
          <w:rFonts w:hint="eastAsia"/>
          <w:color w:val="000000" w:themeColor="text1"/>
        </w:rPr>
        <w:lastRenderedPageBreak/>
        <w:t>第三部分招标货物要求及相关说明</w:t>
      </w:r>
      <w:bookmarkEnd w:id="15"/>
    </w:p>
    <w:p w:rsidR="005E0D4E" w:rsidRPr="006B3A42" w:rsidRDefault="005E0D4E" w:rsidP="005E0D4E">
      <w:pPr>
        <w:pStyle w:val="2"/>
      </w:pPr>
      <w:bookmarkStart w:id="16" w:name="_Toc86092597"/>
      <w:r w:rsidRPr="006B3A42">
        <w:rPr>
          <w:rFonts w:hint="eastAsia"/>
        </w:rPr>
        <w:t>货物需求一览表</w:t>
      </w:r>
      <w:bookmarkEnd w:id="16"/>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
        <w:gridCol w:w="3126"/>
        <w:gridCol w:w="1134"/>
      </w:tblGrid>
      <w:tr w:rsidR="00DA1957" w:rsidRPr="006B3A42" w:rsidTr="00DA1957">
        <w:trPr>
          <w:trHeight w:val="430"/>
          <w:jc w:val="center"/>
        </w:trPr>
        <w:tc>
          <w:tcPr>
            <w:tcW w:w="980"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序号</w:t>
            </w:r>
          </w:p>
        </w:tc>
        <w:tc>
          <w:tcPr>
            <w:tcW w:w="3126"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设备名称</w:t>
            </w:r>
          </w:p>
        </w:tc>
        <w:tc>
          <w:tcPr>
            <w:tcW w:w="1134" w:type="dxa"/>
            <w:vAlign w:val="center"/>
          </w:tcPr>
          <w:p w:rsidR="00DA1957" w:rsidRPr="006B3A42" w:rsidRDefault="00DA1957" w:rsidP="00830C41">
            <w:pPr>
              <w:spacing w:line="288" w:lineRule="auto"/>
              <w:jc w:val="center"/>
              <w:rPr>
                <w:rFonts w:ascii="宋体"/>
                <w:b/>
                <w:sz w:val="24"/>
              </w:rPr>
            </w:pPr>
            <w:r w:rsidRPr="006B3A42">
              <w:rPr>
                <w:rFonts w:hAnsi="宋体" w:hint="eastAsia"/>
                <w:b/>
                <w:sz w:val="24"/>
              </w:rPr>
              <w:t>数量</w:t>
            </w:r>
          </w:p>
        </w:tc>
      </w:tr>
      <w:tr w:rsidR="00DA1957" w:rsidRPr="006B3A42" w:rsidTr="00DA1957">
        <w:trPr>
          <w:jc w:val="center"/>
        </w:trPr>
        <w:tc>
          <w:tcPr>
            <w:tcW w:w="980" w:type="dxa"/>
            <w:vAlign w:val="center"/>
          </w:tcPr>
          <w:p w:rsidR="00DA1957" w:rsidRPr="006B3A42" w:rsidRDefault="00DA1957" w:rsidP="00830C41">
            <w:pPr>
              <w:spacing w:line="288" w:lineRule="auto"/>
              <w:jc w:val="center"/>
              <w:rPr>
                <w:rFonts w:ascii="宋体"/>
                <w:b/>
                <w:sz w:val="24"/>
              </w:rPr>
            </w:pPr>
            <w:r w:rsidRPr="006B3A42">
              <w:rPr>
                <w:rFonts w:ascii="宋体" w:hAnsi="宋体"/>
                <w:b/>
                <w:sz w:val="24"/>
              </w:rPr>
              <w:t>01</w:t>
            </w:r>
          </w:p>
        </w:tc>
        <w:tc>
          <w:tcPr>
            <w:tcW w:w="3126" w:type="dxa"/>
            <w:vAlign w:val="center"/>
          </w:tcPr>
          <w:p w:rsidR="00DA1957" w:rsidRPr="006B3A42" w:rsidRDefault="00562331" w:rsidP="00830C41">
            <w:pPr>
              <w:spacing w:line="288" w:lineRule="auto"/>
              <w:jc w:val="center"/>
              <w:rPr>
                <w:rFonts w:ascii="宋体" w:hAnsi="宋体"/>
                <w:b/>
                <w:sz w:val="24"/>
              </w:rPr>
            </w:pPr>
            <w:r w:rsidRPr="00562331">
              <w:rPr>
                <w:rFonts w:eastAsia="仿宋_GB2312" w:hint="eastAsia"/>
                <w:b/>
                <w:sz w:val="24"/>
              </w:rPr>
              <w:t>超高压水射流试验台</w:t>
            </w:r>
            <w:r w:rsidRPr="00562331">
              <w:rPr>
                <w:rFonts w:eastAsia="仿宋_GB2312" w:hint="eastAsia"/>
                <w:b/>
                <w:sz w:val="24"/>
              </w:rPr>
              <w:t xml:space="preserve"> </w:t>
            </w:r>
          </w:p>
        </w:tc>
        <w:tc>
          <w:tcPr>
            <w:tcW w:w="1134" w:type="dxa"/>
            <w:vAlign w:val="center"/>
          </w:tcPr>
          <w:p w:rsidR="00DA1957" w:rsidRPr="006B3A42" w:rsidRDefault="00DA1957" w:rsidP="00830C41">
            <w:pPr>
              <w:spacing w:line="288" w:lineRule="auto"/>
              <w:jc w:val="center"/>
              <w:rPr>
                <w:rFonts w:ascii="宋体" w:hAnsi="宋体"/>
                <w:b/>
                <w:sz w:val="24"/>
              </w:rPr>
            </w:pPr>
            <w:r>
              <w:rPr>
                <w:rFonts w:ascii="宋体" w:hAnsi="宋体"/>
                <w:b/>
                <w:sz w:val="24"/>
              </w:rPr>
              <w:t>1</w:t>
            </w:r>
            <w:r>
              <w:rPr>
                <w:rFonts w:ascii="宋体" w:hAnsi="宋体" w:hint="eastAsia"/>
                <w:b/>
                <w:sz w:val="24"/>
              </w:rPr>
              <w:t>套</w:t>
            </w:r>
          </w:p>
        </w:tc>
      </w:tr>
    </w:tbl>
    <w:p w:rsidR="00B01F36" w:rsidRDefault="00B01F36" w:rsidP="00B01F36">
      <w:pPr>
        <w:spacing w:line="360" w:lineRule="auto"/>
        <w:rPr>
          <w:rFonts w:ascii="宋体" w:hAnsi="宋体" w:cs="宋体"/>
        </w:rPr>
      </w:pPr>
    </w:p>
    <w:p w:rsidR="00562331" w:rsidRDefault="00562331" w:rsidP="00562331">
      <w:pPr>
        <w:spacing w:line="360" w:lineRule="auto"/>
        <w:ind w:firstLineChars="200" w:firstLine="472"/>
        <w:rPr>
          <w:rFonts w:eastAsia="仿宋"/>
          <w:spacing w:val="-2"/>
          <w:sz w:val="24"/>
        </w:rPr>
      </w:pPr>
      <w:r>
        <w:rPr>
          <w:rFonts w:eastAsia="仿宋" w:hint="eastAsia"/>
          <w:spacing w:val="-2"/>
          <w:sz w:val="24"/>
        </w:rPr>
        <w:t>超高压水射流试验台主要用于船舶清洗、水射流切割、空化射流喷丸等试验研究，由高压泵、高压管路、控制系统、保护装置、进水系统等主要部件组成。主要指标如下：</w:t>
      </w:r>
    </w:p>
    <w:p w:rsidR="00562331" w:rsidRDefault="00562331" w:rsidP="00562331">
      <w:pPr>
        <w:spacing w:line="360" w:lineRule="auto"/>
        <w:ind w:firstLineChars="200" w:firstLine="474"/>
        <w:rPr>
          <w:rFonts w:eastAsia="仿宋"/>
          <w:b/>
          <w:spacing w:val="-2"/>
          <w:sz w:val="24"/>
        </w:rPr>
      </w:pPr>
      <w:r>
        <w:rPr>
          <w:rFonts w:eastAsia="仿宋" w:hint="eastAsia"/>
          <w:b/>
          <w:spacing w:val="-2"/>
          <w:sz w:val="24"/>
        </w:rPr>
        <w:t>高压泵系统基本参数和要求</w:t>
      </w:r>
    </w:p>
    <w:p w:rsidR="00562331" w:rsidRDefault="00562331" w:rsidP="00562331">
      <w:pPr>
        <w:spacing w:line="360" w:lineRule="auto"/>
        <w:ind w:firstLineChars="200" w:firstLine="472"/>
        <w:rPr>
          <w:rFonts w:eastAsia="仿宋"/>
          <w:spacing w:val="-2"/>
          <w:sz w:val="24"/>
        </w:rPr>
      </w:pPr>
      <w:r>
        <w:rPr>
          <w:rFonts w:eastAsia="仿宋" w:hint="eastAsia"/>
          <w:spacing w:val="-2"/>
          <w:sz w:val="24"/>
        </w:rPr>
        <w:t>（</w:t>
      </w:r>
      <w:r>
        <w:rPr>
          <w:rFonts w:eastAsia="仿宋"/>
          <w:spacing w:val="-2"/>
          <w:sz w:val="24"/>
        </w:rPr>
        <w:t>1</w:t>
      </w:r>
      <w:r>
        <w:rPr>
          <w:rFonts w:eastAsia="仿宋" w:hint="eastAsia"/>
          <w:spacing w:val="-2"/>
          <w:sz w:val="24"/>
        </w:rPr>
        <w:t>）额定工况压力：</w:t>
      </w:r>
      <w:r>
        <w:rPr>
          <w:rFonts w:eastAsia="仿宋"/>
          <w:spacing w:val="-2"/>
          <w:sz w:val="24"/>
        </w:rPr>
        <w:t>200MPa</w:t>
      </w:r>
      <w:r>
        <w:rPr>
          <w:rFonts w:eastAsia="仿宋" w:hint="eastAsia"/>
          <w:spacing w:val="-2"/>
          <w:sz w:val="24"/>
        </w:rPr>
        <w:t>；</w:t>
      </w:r>
    </w:p>
    <w:p w:rsidR="00562331" w:rsidRDefault="00562331" w:rsidP="00562331">
      <w:pPr>
        <w:spacing w:line="360" w:lineRule="auto"/>
        <w:ind w:firstLineChars="200" w:firstLine="472"/>
        <w:rPr>
          <w:rFonts w:eastAsia="仿宋"/>
          <w:spacing w:val="-2"/>
          <w:sz w:val="24"/>
        </w:rPr>
      </w:pPr>
      <w:r>
        <w:rPr>
          <w:rFonts w:eastAsia="仿宋" w:hint="eastAsia"/>
          <w:spacing w:val="-2"/>
          <w:sz w:val="24"/>
        </w:rPr>
        <w:t>（</w:t>
      </w:r>
      <w:r>
        <w:rPr>
          <w:rFonts w:eastAsia="仿宋"/>
          <w:spacing w:val="-2"/>
          <w:sz w:val="24"/>
        </w:rPr>
        <w:t>2</w:t>
      </w:r>
      <w:r>
        <w:rPr>
          <w:rFonts w:eastAsia="仿宋" w:hint="eastAsia"/>
          <w:spacing w:val="-2"/>
          <w:sz w:val="24"/>
        </w:rPr>
        <w:t>）额定工况流量：</w:t>
      </w:r>
      <w:r>
        <w:rPr>
          <w:rFonts w:eastAsia="仿宋"/>
          <w:spacing w:val="-2"/>
          <w:sz w:val="24"/>
        </w:rPr>
        <w:t>15 L/min</w:t>
      </w:r>
      <w:r>
        <w:rPr>
          <w:rFonts w:eastAsia="仿宋" w:hint="eastAsia"/>
          <w:spacing w:val="-2"/>
          <w:sz w:val="24"/>
        </w:rPr>
        <w:t>；</w:t>
      </w:r>
    </w:p>
    <w:p w:rsidR="00562331" w:rsidRDefault="00562331" w:rsidP="00562331">
      <w:pPr>
        <w:spacing w:line="360" w:lineRule="auto"/>
        <w:ind w:firstLineChars="200" w:firstLine="472"/>
        <w:rPr>
          <w:rFonts w:eastAsia="仿宋"/>
          <w:spacing w:val="-2"/>
          <w:sz w:val="24"/>
        </w:rPr>
      </w:pPr>
      <w:r>
        <w:rPr>
          <w:rFonts w:eastAsia="仿宋" w:hint="eastAsia"/>
          <w:spacing w:val="-2"/>
          <w:sz w:val="24"/>
        </w:rPr>
        <w:t>（</w:t>
      </w:r>
      <w:r>
        <w:rPr>
          <w:rFonts w:eastAsia="仿宋"/>
          <w:spacing w:val="-2"/>
          <w:sz w:val="24"/>
        </w:rPr>
        <w:t>3</w:t>
      </w:r>
      <w:r>
        <w:rPr>
          <w:rFonts w:eastAsia="仿宋" w:hint="eastAsia"/>
          <w:spacing w:val="-2"/>
          <w:sz w:val="24"/>
        </w:rPr>
        <w:t>）电机最大功率：</w:t>
      </w:r>
      <w:r>
        <w:rPr>
          <w:rFonts w:eastAsia="仿宋"/>
          <w:spacing w:val="-2"/>
          <w:sz w:val="24"/>
        </w:rPr>
        <w:t>80 kW</w:t>
      </w:r>
      <w:r>
        <w:rPr>
          <w:rFonts w:eastAsia="仿宋" w:hint="eastAsia"/>
          <w:spacing w:val="-2"/>
          <w:sz w:val="24"/>
        </w:rPr>
        <w:t>（采用变频调速驱动）；</w:t>
      </w:r>
    </w:p>
    <w:p w:rsidR="00562331" w:rsidRDefault="00562331" w:rsidP="00562331">
      <w:pPr>
        <w:spacing w:line="360" w:lineRule="auto"/>
        <w:ind w:firstLineChars="200" w:firstLine="472"/>
        <w:rPr>
          <w:rFonts w:eastAsia="仿宋"/>
          <w:spacing w:val="-2"/>
          <w:sz w:val="24"/>
        </w:rPr>
      </w:pPr>
      <w:r>
        <w:rPr>
          <w:rFonts w:eastAsia="仿宋" w:hint="eastAsia"/>
          <w:spacing w:val="-2"/>
          <w:sz w:val="24"/>
        </w:rPr>
        <w:t>（</w:t>
      </w:r>
      <w:r>
        <w:rPr>
          <w:rFonts w:eastAsia="仿宋"/>
          <w:spacing w:val="-2"/>
          <w:sz w:val="24"/>
        </w:rPr>
        <w:t>4</w:t>
      </w:r>
      <w:r>
        <w:rPr>
          <w:rFonts w:eastAsia="仿宋" w:hint="eastAsia"/>
          <w:spacing w:val="-2"/>
          <w:sz w:val="24"/>
        </w:rPr>
        <w:t>）高压泵采用卧式结构；</w:t>
      </w:r>
    </w:p>
    <w:p w:rsidR="00562331" w:rsidRDefault="00562331" w:rsidP="00562331">
      <w:pPr>
        <w:spacing w:line="360" w:lineRule="auto"/>
        <w:ind w:firstLineChars="200" w:firstLine="472"/>
        <w:rPr>
          <w:rFonts w:eastAsia="仿宋"/>
          <w:spacing w:val="-2"/>
          <w:sz w:val="24"/>
        </w:rPr>
      </w:pPr>
      <w:r>
        <w:rPr>
          <w:rFonts w:eastAsia="仿宋" w:hint="eastAsia"/>
          <w:spacing w:val="-2"/>
          <w:sz w:val="24"/>
        </w:rPr>
        <w:t>（</w:t>
      </w:r>
      <w:r>
        <w:rPr>
          <w:rFonts w:eastAsia="仿宋"/>
          <w:spacing w:val="-2"/>
          <w:sz w:val="24"/>
        </w:rPr>
        <w:t>5</w:t>
      </w:r>
      <w:r>
        <w:rPr>
          <w:rFonts w:eastAsia="仿宋" w:hint="eastAsia"/>
          <w:spacing w:val="-2"/>
          <w:sz w:val="24"/>
        </w:rPr>
        <w:t>）曲轴采用水冷却；</w:t>
      </w:r>
    </w:p>
    <w:p w:rsidR="00562331" w:rsidRDefault="00562331" w:rsidP="00562331">
      <w:pPr>
        <w:spacing w:line="360" w:lineRule="auto"/>
        <w:ind w:firstLineChars="200" w:firstLine="472"/>
        <w:rPr>
          <w:rFonts w:eastAsia="仿宋"/>
          <w:spacing w:val="-2"/>
          <w:sz w:val="24"/>
        </w:rPr>
      </w:pPr>
      <w:r>
        <w:rPr>
          <w:rFonts w:eastAsia="仿宋" w:hint="eastAsia"/>
          <w:spacing w:val="-2"/>
          <w:sz w:val="24"/>
        </w:rPr>
        <w:t>（</w:t>
      </w:r>
      <w:r>
        <w:rPr>
          <w:rFonts w:eastAsia="仿宋"/>
          <w:spacing w:val="-2"/>
          <w:sz w:val="24"/>
        </w:rPr>
        <w:t>6</w:t>
      </w:r>
      <w:r>
        <w:rPr>
          <w:rFonts w:eastAsia="仿宋" w:hint="eastAsia"/>
          <w:spacing w:val="-2"/>
          <w:sz w:val="24"/>
        </w:rPr>
        <w:t>）液力端及筒体采用航空不锈钢材质，</w:t>
      </w:r>
      <w:r>
        <w:rPr>
          <w:rFonts w:ascii="仿宋" w:eastAsia="仿宋" w:hAnsi="仿宋" w:hint="eastAsia"/>
          <w:sz w:val="24"/>
        </w:rPr>
        <w:t>高压缸独立安装，拆装不用取下高压端；</w:t>
      </w:r>
    </w:p>
    <w:p w:rsidR="00562331" w:rsidRDefault="00562331" w:rsidP="00562331">
      <w:pPr>
        <w:spacing w:line="360" w:lineRule="auto"/>
        <w:ind w:firstLineChars="200" w:firstLine="472"/>
        <w:rPr>
          <w:rFonts w:eastAsia="仿宋"/>
          <w:spacing w:val="-2"/>
          <w:sz w:val="24"/>
        </w:rPr>
      </w:pPr>
      <w:r>
        <w:rPr>
          <w:rFonts w:eastAsia="仿宋" w:hint="eastAsia"/>
          <w:spacing w:val="-2"/>
          <w:sz w:val="24"/>
        </w:rPr>
        <w:t>（</w:t>
      </w:r>
      <w:r>
        <w:rPr>
          <w:rFonts w:eastAsia="仿宋"/>
          <w:spacing w:val="-2"/>
          <w:sz w:val="24"/>
        </w:rPr>
        <w:t>7</w:t>
      </w:r>
      <w:r>
        <w:rPr>
          <w:rFonts w:eastAsia="仿宋" w:hint="eastAsia"/>
          <w:spacing w:val="-2"/>
          <w:sz w:val="24"/>
        </w:rPr>
        <w:t>）</w:t>
      </w:r>
      <w:r>
        <w:rPr>
          <w:rFonts w:ascii="仿宋" w:eastAsia="仿宋" w:hAnsi="仿宋" w:hint="eastAsia"/>
          <w:sz w:val="24"/>
        </w:rPr>
        <w:t>柱塞及密封采用钨碳合金材质，采用复合密封方式，由迷宫密封与填料密封配合；</w:t>
      </w:r>
    </w:p>
    <w:p w:rsidR="00562331" w:rsidRDefault="00562331" w:rsidP="00562331">
      <w:pPr>
        <w:spacing w:line="360" w:lineRule="auto"/>
        <w:ind w:firstLineChars="200" w:firstLine="472"/>
        <w:rPr>
          <w:rFonts w:ascii="仿宋" w:eastAsia="仿宋" w:hAnsi="仿宋"/>
          <w:sz w:val="24"/>
        </w:rPr>
      </w:pPr>
      <w:r>
        <w:rPr>
          <w:rFonts w:eastAsia="仿宋" w:hint="eastAsia"/>
          <w:spacing w:val="-2"/>
          <w:sz w:val="24"/>
        </w:rPr>
        <w:t>（</w:t>
      </w:r>
      <w:r>
        <w:rPr>
          <w:rFonts w:eastAsia="仿宋"/>
          <w:spacing w:val="-2"/>
          <w:sz w:val="24"/>
        </w:rPr>
        <w:t>8</w:t>
      </w:r>
      <w:r>
        <w:rPr>
          <w:rFonts w:eastAsia="仿宋" w:hint="eastAsia"/>
          <w:spacing w:val="-2"/>
          <w:sz w:val="24"/>
        </w:rPr>
        <w:t>）调压阀调压范围：</w:t>
      </w:r>
      <w:r>
        <w:rPr>
          <w:rFonts w:ascii="仿宋" w:eastAsia="仿宋" w:hAnsi="仿宋" w:hint="eastAsia"/>
          <w:sz w:val="24"/>
        </w:rPr>
        <w:t>0-2800bar；</w:t>
      </w:r>
    </w:p>
    <w:p w:rsidR="00562331" w:rsidRDefault="00562331" w:rsidP="00562331">
      <w:pPr>
        <w:spacing w:line="360" w:lineRule="auto"/>
        <w:ind w:firstLineChars="200" w:firstLine="472"/>
        <w:rPr>
          <w:rFonts w:ascii="仿宋" w:eastAsia="仿宋" w:hAnsi="仿宋"/>
          <w:sz w:val="24"/>
        </w:rPr>
      </w:pPr>
      <w:r>
        <w:rPr>
          <w:rFonts w:eastAsia="仿宋" w:hint="eastAsia"/>
          <w:spacing w:val="-2"/>
          <w:sz w:val="24"/>
        </w:rPr>
        <w:t>（</w:t>
      </w:r>
      <w:r>
        <w:rPr>
          <w:rFonts w:eastAsia="仿宋"/>
          <w:spacing w:val="-2"/>
          <w:sz w:val="24"/>
        </w:rPr>
        <w:t>9</w:t>
      </w:r>
      <w:r>
        <w:rPr>
          <w:rFonts w:eastAsia="仿宋" w:hint="eastAsia"/>
          <w:spacing w:val="-2"/>
          <w:sz w:val="24"/>
        </w:rPr>
        <w:t>）</w:t>
      </w:r>
      <w:r>
        <w:rPr>
          <w:rFonts w:ascii="仿宋" w:eastAsia="仿宋" w:hAnsi="仿宋" w:hint="eastAsia"/>
          <w:sz w:val="24"/>
        </w:rPr>
        <w:t>采用进口0-3000bar的防爆片；</w:t>
      </w:r>
    </w:p>
    <w:p w:rsidR="00562331" w:rsidRDefault="00562331" w:rsidP="00562331">
      <w:pPr>
        <w:spacing w:line="360" w:lineRule="auto"/>
        <w:ind w:firstLineChars="200" w:firstLine="480"/>
        <w:rPr>
          <w:rFonts w:ascii="仿宋" w:eastAsia="仿宋" w:hAnsi="仿宋"/>
          <w:sz w:val="24"/>
        </w:rPr>
      </w:pPr>
      <w:r>
        <w:rPr>
          <w:rFonts w:ascii="仿宋" w:eastAsia="仿宋" w:hAnsi="仿宋" w:hint="eastAsia"/>
          <w:sz w:val="24"/>
        </w:rPr>
        <w:t>（10）高压泵和电机采用弹性联轴器连接，同步、快速驱动；</w:t>
      </w:r>
    </w:p>
    <w:p w:rsidR="00562331" w:rsidRDefault="00562331" w:rsidP="00562331">
      <w:pPr>
        <w:spacing w:line="360" w:lineRule="auto"/>
        <w:ind w:firstLineChars="200" w:firstLine="474"/>
        <w:rPr>
          <w:rFonts w:eastAsia="仿宋"/>
          <w:b/>
          <w:spacing w:val="-2"/>
          <w:sz w:val="24"/>
        </w:rPr>
      </w:pPr>
      <w:r>
        <w:rPr>
          <w:rFonts w:eastAsia="仿宋" w:hint="eastAsia"/>
          <w:b/>
          <w:spacing w:val="-2"/>
          <w:sz w:val="24"/>
        </w:rPr>
        <w:t>控制系统和保护装置要求</w:t>
      </w:r>
    </w:p>
    <w:p w:rsidR="00562331" w:rsidRDefault="00562331" w:rsidP="00562331">
      <w:pPr>
        <w:spacing w:line="360" w:lineRule="auto"/>
        <w:ind w:firstLineChars="200" w:firstLine="472"/>
        <w:rPr>
          <w:rFonts w:eastAsia="仿宋"/>
          <w:spacing w:val="-2"/>
          <w:sz w:val="24"/>
        </w:rPr>
      </w:pPr>
      <w:r>
        <w:rPr>
          <w:rFonts w:eastAsia="仿宋" w:hint="eastAsia"/>
          <w:spacing w:val="-2"/>
          <w:sz w:val="24"/>
        </w:rPr>
        <w:t>（</w:t>
      </w:r>
      <w:r>
        <w:rPr>
          <w:rFonts w:eastAsia="仿宋"/>
          <w:spacing w:val="-2"/>
          <w:sz w:val="24"/>
        </w:rPr>
        <w:t>1</w:t>
      </w:r>
      <w:r>
        <w:rPr>
          <w:rFonts w:eastAsia="仿宋" w:hint="eastAsia"/>
          <w:spacing w:val="-2"/>
          <w:sz w:val="24"/>
        </w:rPr>
        <w:t>）</w:t>
      </w:r>
      <w:r>
        <w:rPr>
          <w:rFonts w:ascii="仿宋" w:eastAsia="仿宋" w:hAnsi="仿宋" w:hint="eastAsia"/>
          <w:sz w:val="24"/>
        </w:rPr>
        <w:t>水箱安装有液位传感器，使系统供水不足的情况下及时停机，可连锁停机；</w:t>
      </w:r>
    </w:p>
    <w:p w:rsidR="00562331" w:rsidRDefault="00562331" w:rsidP="00562331">
      <w:pPr>
        <w:spacing w:line="360" w:lineRule="auto"/>
        <w:ind w:firstLineChars="200" w:firstLine="472"/>
        <w:rPr>
          <w:rFonts w:eastAsia="仿宋"/>
          <w:spacing w:val="-2"/>
          <w:sz w:val="24"/>
        </w:rPr>
      </w:pPr>
      <w:r>
        <w:rPr>
          <w:rFonts w:eastAsia="仿宋" w:hint="eastAsia"/>
          <w:spacing w:val="-2"/>
          <w:sz w:val="24"/>
        </w:rPr>
        <w:t>（</w:t>
      </w:r>
      <w:r>
        <w:rPr>
          <w:rFonts w:eastAsia="仿宋"/>
          <w:spacing w:val="-2"/>
          <w:sz w:val="24"/>
        </w:rPr>
        <w:t>2</w:t>
      </w:r>
      <w:r>
        <w:rPr>
          <w:rFonts w:eastAsia="仿宋" w:hint="eastAsia"/>
          <w:spacing w:val="-2"/>
          <w:sz w:val="24"/>
        </w:rPr>
        <w:t>）</w:t>
      </w:r>
      <w:r>
        <w:rPr>
          <w:rFonts w:ascii="仿宋" w:eastAsia="仿宋" w:hAnsi="仿宋" w:hint="eastAsia"/>
          <w:sz w:val="24"/>
        </w:rPr>
        <w:t>系统在供水压力不足时及时停机，可连锁停机保护高压泵；</w:t>
      </w:r>
    </w:p>
    <w:p w:rsidR="00562331" w:rsidRDefault="00562331" w:rsidP="00562331">
      <w:pPr>
        <w:spacing w:line="360" w:lineRule="auto"/>
        <w:ind w:firstLineChars="200" w:firstLine="472"/>
        <w:rPr>
          <w:rFonts w:eastAsia="仿宋"/>
          <w:spacing w:val="-2"/>
          <w:sz w:val="24"/>
        </w:rPr>
      </w:pPr>
      <w:r>
        <w:rPr>
          <w:rFonts w:eastAsia="仿宋" w:hint="eastAsia"/>
          <w:spacing w:val="-2"/>
          <w:sz w:val="24"/>
        </w:rPr>
        <w:t>（</w:t>
      </w:r>
      <w:r>
        <w:rPr>
          <w:rFonts w:eastAsia="仿宋"/>
          <w:spacing w:val="-2"/>
          <w:sz w:val="24"/>
        </w:rPr>
        <w:t>3</w:t>
      </w:r>
      <w:r>
        <w:rPr>
          <w:rFonts w:eastAsia="仿宋" w:hint="eastAsia"/>
          <w:spacing w:val="-2"/>
          <w:sz w:val="24"/>
        </w:rPr>
        <w:t>）</w:t>
      </w:r>
      <w:r>
        <w:rPr>
          <w:rFonts w:ascii="仿宋" w:eastAsia="仿宋" w:hAnsi="仿宋" w:hint="eastAsia"/>
          <w:sz w:val="24"/>
        </w:rPr>
        <w:t>当出口压力超过设定值时设备自动停机，保护系统正常运行，可连锁停机；</w:t>
      </w:r>
    </w:p>
    <w:p w:rsidR="00562331" w:rsidRDefault="00562331" w:rsidP="00562331">
      <w:pPr>
        <w:spacing w:line="360" w:lineRule="auto"/>
        <w:ind w:firstLineChars="200" w:firstLine="480"/>
        <w:rPr>
          <w:rFonts w:ascii="仿宋" w:eastAsia="仿宋" w:hAnsi="仿宋"/>
          <w:sz w:val="24"/>
        </w:rPr>
      </w:pPr>
      <w:r>
        <w:rPr>
          <w:rFonts w:ascii="仿宋" w:eastAsia="仿宋" w:hAnsi="仿宋" w:hint="eastAsia"/>
          <w:sz w:val="24"/>
        </w:rPr>
        <w:t>（4）高压泵润滑油过滤器后面装有压力传感器，当润滑油压力不足时，有效保护高压泵，可连锁停机；</w:t>
      </w:r>
    </w:p>
    <w:p w:rsidR="00562331" w:rsidRDefault="00562331" w:rsidP="00562331">
      <w:pPr>
        <w:spacing w:line="360" w:lineRule="auto"/>
        <w:ind w:firstLineChars="200" w:firstLine="480"/>
        <w:rPr>
          <w:rFonts w:ascii="仿宋" w:eastAsia="仿宋" w:hAnsi="仿宋"/>
          <w:sz w:val="24"/>
        </w:rPr>
      </w:pPr>
      <w:r>
        <w:rPr>
          <w:rFonts w:ascii="仿宋" w:eastAsia="仿宋" w:hAnsi="仿宋" w:hint="eastAsia"/>
          <w:sz w:val="24"/>
        </w:rPr>
        <w:t>（5）最高温度不超过60℃，超过温度可连锁停机；</w:t>
      </w:r>
    </w:p>
    <w:p w:rsidR="00562331" w:rsidRDefault="00562331" w:rsidP="00562331">
      <w:pPr>
        <w:spacing w:line="360" w:lineRule="auto"/>
        <w:ind w:firstLineChars="200" w:firstLine="472"/>
        <w:rPr>
          <w:rFonts w:eastAsia="仿宋"/>
          <w:spacing w:val="-2"/>
          <w:sz w:val="24"/>
        </w:rPr>
      </w:pPr>
      <w:r>
        <w:rPr>
          <w:rFonts w:eastAsia="仿宋" w:hint="eastAsia"/>
          <w:spacing w:val="-2"/>
          <w:sz w:val="24"/>
        </w:rPr>
        <w:t>（</w:t>
      </w:r>
      <w:r>
        <w:rPr>
          <w:rFonts w:eastAsia="仿宋"/>
          <w:spacing w:val="-2"/>
          <w:sz w:val="24"/>
        </w:rPr>
        <w:t>6</w:t>
      </w:r>
      <w:r>
        <w:rPr>
          <w:rFonts w:eastAsia="仿宋" w:hint="eastAsia"/>
          <w:spacing w:val="-2"/>
          <w:sz w:val="24"/>
        </w:rPr>
        <w:t>）设置</w:t>
      </w:r>
      <w:r>
        <w:rPr>
          <w:rFonts w:ascii="仿宋" w:eastAsia="仿宋" w:hAnsi="仿宋" w:hint="eastAsia"/>
          <w:sz w:val="24"/>
        </w:rPr>
        <w:t>急停开关，可连锁停机；</w:t>
      </w:r>
    </w:p>
    <w:p w:rsidR="00562331" w:rsidRDefault="00562331" w:rsidP="00562331">
      <w:pPr>
        <w:spacing w:line="360" w:lineRule="auto"/>
        <w:ind w:firstLineChars="200" w:firstLine="474"/>
        <w:rPr>
          <w:rFonts w:eastAsia="仿宋"/>
          <w:b/>
          <w:spacing w:val="-2"/>
          <w:sz w:val="24"/>
        </w:rPr>
      </w:pPr>
      <w:r>
        <w:rPr>
          <w:rFonts w:eastAsia="仿宋" w:hint="eastAsia"/>
          <w:b/>
          <w:spacing w:val="-2"/>
          <w:sz w:val="24"/>
        </w:rPr>
        <w:lastRenderedPageBreak/>
        <w:t>进水系统基本参数及要求</w:t>
      </w:r>
    </w:p>
    <w:p w:rsidR="00562331" w:rsidRDefault="00562331" w:rsidP="00562331">
      <w:pPr>
        <w:spacing w:line="360" w:lineRule="auto"/>
        <w:ind w:firstLineChars="200" w:firstLine="480"/>
        <w:rPr>
          <w:rFonts w:eastAsia="仿宋"/>
          <w:spacing w:val="-2"/>
          <w:sz w:val="24"/>
        </w:rPr>
      </w:pPr>
      <w:r>
        <w:rPr>
          <w:rFonts w:ascii="仿宋" w:eastAsia="仿宋" w:hAnsi="仿宋" w:hint="eastAsia"/>
          <w:sz w:val="24"/>
        </w:rPr>
        <w:t>（1）水箱容积200L，满液位截止阀，溢流口；</w:t>
      </w:r>
    </w:p>
    <w:p w:rsidR="00562331" w:rsidRDefault="00562331" w:rsidP="00562331">
      <w:pPr>
        <w:spacing w:line="360" w:lineRule="auto"/>
        <w:ind w:firstLineChars="200" w:firstLine="472"/>
        <w:rPr>
          <w:rFonts w:eastAsia="仿宋"/>
          <w:spacing w:val="-2"/>
          <w:sz w:val="24"/>
        </w:rPr>
      </w:pPr>
      <w:r>
        <w:rPr>
          <w:rFonts w:eastAsia="仿宋" w:hint="eastAsia"/>
          <w:spacing w:val="-2"/>
          <w:sz w:val="24"/>
        </w:rPr>
        <w:t>（</w:t>
      </w:r>
      <w:r>
        <w:rPr>
          <w:rFonts w:eastAsia="仿宋"/>
          <w:spacing w:val="-2"/>
          <w:sz w:val="24"/>
        </w:rPr>
        <w:t>2</w:t>
      </w:r>
      <w:r>
        <w:rPr>
          <w:rFonts w:eastAsia="仿宋" w:hint="eastAsia"/>
          <w:spacing w:val="-2"/>
          <w:sz w:val="24"/>
        </w:rPr>
        <w:t>）</w:t>
      </w:r>
      <w:r>
        <w:rPr>
          <w:rFonts w:ascii="仿宋" w:eastAsia="仿宋" w:hAnsi="仿宋" w:hint="eastAsia"/>
          <w:sz w:val="24"/>
        </w:rPr>
        <w:t>粗过滤器大滤袋直径*长度：</w:t>
      </w:r>
      <w:r>
        <w:rPr>
          <w:rFonts w:eastAsia="仿宋"/>
          <w:sz w:val="24"/>
        </w:rPr>
        <w:t>180mm*810mm</w:t>
      </w:r>
    </w:p>
    <w:p w:rsidR="00562331" w:rsidRDefault="00562331" w:rsidP="00562331">
      <w:pPr>
        <w:rPr>
          <w:rFonts w:ascii="仿宋" w:eastAsia="仿宋" w:hAnsi="仿宋"/>
          <w:sz w:val="24"/>
        </w:rPr>
      </w:pPr>
      <w:r>
        <w:rPr>
          <w:rFonts w:ascii="仿宋" w:eastAsia="仿宋" w:hAnsi="仿宋" w:hint="eastAsia"/>
          <w:sz w:val="24"/>
        </w:rPr>
        <w:t>（3）静过滤器采用3芯大容量棒式过滤，过滤精度1</w:t>
      </w:r>
      <w:r>
        <w:rPr>
          <w:rFonts w:eastAsia="仿宋"/>
          <w:sz w:val="24"/>
        </w:rPr>
        <w:t>μm</w:t>
      </w:r>
      <w:r>
        <w:rPr>
          <w:rFonts w:ascii="仿宋" w:eastAsia="仿宋" w:hAnsi="仿宋" w:hint="eastAsia"/>
          <w:sz w:val="24"/>
        </w:rPr>
        <w:t>，最大限度的保证进水质量与使用寿命；</w:t>
      </w:r>
    </w:p>
    <w:p w:rsidR="00562331" w:rsidRDefault="00562331">
      <w:pPr>
        <w:widowControl/>
        <w:jc w:val="left"/>
        <w:rPr>
          <w:rFonts w:ascii="宋体" w:hAnsi="宋体" w:cs="宋体"/>
          <w:b/>
          <w:bCs/>
          <w:color w:val="000000" w:themeColor="text1"/>
          <w:szCs w:val="21"/>
        </w:rPr>
      </w:pPr>
      <w:r>
        <w:rPr>
          <w:rFonts w:ascii="宋体" w:hAnsi="宋体" w:cs="宋体"/>
          <w:b/>
          <w:bCs/>
          <w:color w:val="000000" w:themeColor="text1"/>
          <w:szCs w:val="21"/>
        </w:rPr>
        <w:br w:type="page"/>
      </w:r>
    </w:p>
    <w:p w:rsidR="005F6D21" w:rsidRPr="001316DF" w:rsidRDefault="005F6D21" w:rsidP="001316DF">
      <w:pPr>
        <w:autoSpaceDE w:val="0"/>
        <w:autoSpaceDN w:val="0"/>
        <w:adjustRightInd w:val="0"/>
        <w:jc w:val="left"/>
        <w:rPr>
          <w:rFonts w:ascii="宋体" w:hAnsi="宋体" w:cs="宋体"/>
          <w:b/>
          <w:bCs/>
          <w:color w:val="000000" w:themeColor="text1"/>
          <w:szCs w:val="21"/>
        </w:rPr>
      </w:pPr>
    </w:p>
    <w:p w:rsidR="005F6D21" w:rsidRPr="001A30D1" w:rsidRDefault="0026277F">
      <w:pPr>
        <w:pStyle w:val="1"/>
        <w:jc w:val="center"/>
        <w:rPr>
          <w:color w:val="000000" w:themeColor="text1"/>
        </w:rPr>
      </w:pPr>
      <w:bookmarkStart w:id="17" w:name="_Toc86092598"/>
      <w:r w:rsidRPr="001A30D1">
        <w:rPr>
          <w:rFonts w:hint="eastAsia"/>
          <w:color w:val="000000" w:themeColor="text1"/>
        </w:rPr>
        <w:t>第四部分合同主要条款</w:t>
      </w:r>
      <w:bookmarkEnd w:id="17"/>
    </w:p>
    <w:p w:rsidR="005F6D21" w:rsidRPr="001A30D1" w:rsidRDefault="0026277F">
      <w:pPr>
        <w:spacing w:line="400" w:lineRule="exact"/>
        <w:ind w:firstLineChars="196" w:firstLine="472"/>
        <w:rPr>
          <w:b/>
          <w:color w:val="000000" w:themeColor="text1"/>
          <w:sz w:val="24"/>
        </w:rPr>
      </w:pPr>
      <w:r w:rsidRPr="001A30D1">
        <w:rPr>
          <w:b/>
          <w:color w:val="000000" w:themeColor="text1"/>
          <w:sz w:val="24"/>
        </w:rPr>
        <w:t>1</w:t>
      </w:r>
      <w:r w:rsidRPr="001A30D1">
        <w:rPr>
          <w:rFonts w:hint="eastAsia"/>
          <w:b/>
          <w:color w:val="000000" w:themeColor="text1"/>
          <w:sz w:val="24"/>
        </w:rPr>
        <w:t>、交货期</w:t>
      </w:r>
    </w:p>
    <w:p w:rsidR="005F6D21" w:rsidRPr="001A30D1" w:rsidRDefault="009975F5">
      <w:pPr>
        <w:spacing w:line="400" w:lineRule="exact"/>
        <w:ind w:firstLineChars="200" w:firstLine="482"/>
        <w:rPr>
          <w:b/>
          <w:bCs/>
          <w:color w:val="000000" w:themeColor="text1"/>
          <w:sz w:val="24"/>
        </w:rPr>
      </w:pPr>
      <w:r>
        <w:rPr>
          <w:rFonts w:hint="eastAsia"/>
          <w:b/>
          <w:bCs/>
          <w:color w:val="000000" w:themeColor="text1"/>
          <w:sz w:val="24"/>
        </w:rPr>
        <w:t>合同</w:t>
      </w:r>
      <w:r>
        <w:rPr>
          <w:b/>
          <w:bCs/>
          <w:color w:val="000000" w:themeColor="text1"/>
          <w:sz w:val="24"/>
        </w:rPr>
        <w:t>签订</w:t>
      </w:r>
      <w:r>
        <w:rPr>
          <w:rFonts w:hint="eastAsia"/>
          <w:b/>
          <w:bCs/>
          <w:color w:val="000000" w:themeColor="text1"/>
          <w:sz w:val="24"/>
        </w:rPr>
        <w:t>60</w:t>
      </w:r>
      <w:r>
        <w:rPr>
          <w:rFonts w:hint="eastAsia"/>
          <w:b/>
          <w:bCs/>
          <w:color w:val="000000" w:themeColor="text1"/>
          <w:sz w:val="24"/>
        </w:rPr>
        <w:t>天内</w:t>
      </w:r>
      <w:r w:rsidR="0026277F" w:rsidRPr="001A30D1">
        <w:rPr>
          <w:rFonts w:hint="eastAsia"/>
          <w:b/>
          <w:bCs/>
          <w:color w:val="000000" w:themeColor="text1"/>
          <w:sz w:val="24"/>
        </w:rPr>
        <w:t>（安装完成）</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2</w:t>
      </w:r>
      <w:r w:rsidRPr="001A30D1">
        <w:rPr>
          <w:rFonts w:hint="eastAsia"/>
          <w:b/>
          <w:color w:val="000000" w:themeColor="text1"/>
          <w:sz w:val="24"/>
        </w:rPr>
        <w:t>、交货及安装地点</w:t>
      </w:r>
    </w:p>
    <w:p w:rsidR="005F6D21" w:rsidRPr="001A30D1" w:rsidRDefault="0026277F">
      <w:pPr>
        <w:spacing w:line="400" w:lineRule="exact"/>
        <w:ind w:firstLineChars="200" w:firstLine="480"/>
        <w:rPr>
          <w:color w:val="000000" w:themeColor="text1"/>
          <w:sz w:val="24"/>
        </w:rPr>
      </w:pPr>
      <w:r w:rsidRPr="001A30D1">
        <w:rPr>
          <w:rFonts w:hint="eastAsia"/>
          <w:color w:val="000000" w:themeColor="text1"/>
          <w:sz w:val="24"/>
        </w:rPr>
        <w:t>南通大学</w:t>
      </w:r>
      <w:r w:rsidRPr="001A30D1">
        <w:rPr>
          <w:color w:val="000000" w:themeColor="text1"/>
          <w:sz w:val="24"/>
        </w:rPr>
        <w:t>指定地点</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3</w:t>
      </w:r>
      <w:r w:rsidRPr="001A30D1">
        <w:rPr>
          <w:rFonts w:hint="eastAsia"/>
          <w:b/>
          <w:color w:val="000000" w:themeColor="text1"/>
          <w:sz w:val="24"/>
        </w:rPr>
        <w:t>、付款方式</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用户收到货物并验收合格后，凭卖方开具的增值税专用发票</w:t>
      </w:r>
      <w:r w:rsidRPr="001A30D1">
        <w:rPr>
          <w:color w:val="000000" w:themeColor="text1"/>
          <w:sz w:val="24"/>
        </w:rPr>
        <w:t>15</w:t>
      </w:r>
      <w:r w:rsidRPr="001A30D1">
        <w:rPr>
          <w:rFonts w:hint="eastAsia"/>
          <w:color w:val="000000" w:themeColor="text1"/>
          <w:sz w:val="24"/>
        </w:rPr>
        <w:t>个工作日内支付合同总金额的</w:t>
      </w:r>
      <w:r w:rsidRPr="001A30D1">
        <w:rPr>
          <w:color w:val="000000" w:themeColor="text1"/>
          <w:sz w:val="24"/>
        </w:rPr>
        <w:t>95</w:t>
      </w:r>
      <w:r w:rsidRPr="001A30D1">
        <w:rPr>
          <w:rFonts w:hint="eastAsia"/>
          <w:color w:val="000000" w:themeColor="text1"/>
          <w:sz w:val="24"/>
        </w:rPr>
        <w:t>％，另</w:t>
      </w:r>
      <w:r w:rsidRPr="001A30D1">
        <w:rPr>
          <w:color w:val="000000" w:themeColor="text1"/>
          <w:sz w:val="24"/>
        </w:rPr>
        <w:t>5</w:t>
      </w:r>
      <w:r w:rsidRPr="001A30D1">
        <w:rPr>
          <w:rFonts w:hint="eastAsia"/>
          <w:color w:val="000000" w:themeColor="text1"/>
          <w:sz w:val="24"/>
        </w:rPr>
        <w:t>％作为质保金，待质保期满后根据质保和售后服务情况支付。</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、保修期及售后服务</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）验收合格后整套免费保修</w:t>
      </w:r>
      <w:r w:rsidRPr="001A30D1">
        <w:rPr>
          <w:color w:val="000000" w:themeColor="text1"/>
          <w:sz w:val="24"/>
          <w:u w:val="single"/>
        </w:rPr>
        <w:t xml:space="preserve"> </w:t>
      </w:r>
      <w:r w:rsidR="00651E83">
        <w:rPr>
          <w:rFonts w:hint="eastAsia"/>
          <w:color w:val="000000" w:themeColor="text1"/>
          <w:sz w:val="24"/>
          <w:u w:val="single"/>
        </w:rPr>
        <w:t>壹</w:t>
      </w:r>
      <w:r w:rsidRPr="001A30D1">
        <w:rPr>
          <w:rFonts w:hint="eastAsia"/>
          <w:color w:val="000000" w:themeColor="text1"/>
          <w:sz w:val="24"/>
        </w:rPr>
        <w:t>年，保修期自愿延长不限；</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）保修期内，因货物质量问题导致的各种故障的技术服务及维修所产生的一切费用由卖方负责承担；</w:t>
      </w:r>
    </w:p>
    <w:p w:rsidR="005F6D21" w:rsidRPr="001A30D1" w:rsidRDefault="0026277F">
      <w:pPr>
        <w:spacing w:line="420" w:lineRule="atLeast"/>
        <w:ind w:firstLineChars="200" w:firstLine="480"/>
        <w:rPr>
          <w:b/>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）售后服务承诺书中承诺的其他条款。</w:t>
      </w:r>
    </w:p>
    <w:p w:rsidR="005F6D21" w:rsidRPr="001A30D1" w:rsidRDefault="0026277F">
      <w:pPr>
        <w:spacing w:line="400" w:lineRule="exact"/>
        <w:ind w:firstLineChars="200" w:firstLine="482"/>
        <w:rPr>
          <w:color w:val="000000" w:themeColor="text1"/>
          <w:sz w:val="24"/>
        </w:rPr>
      </w:pPr>
      <w:r w:rsidRPr="001A30D1">
        <w:rPr>
          <w:b/>
          <w:color w:val="000000" w:themeColor="text1"/>
          <w:sz w:val="24"/>
        </w:rPr>
        <w:t>5</w:t>
      </w:r>
      <w:r w:rsidRPr="001A30D1">
        <w:rPr>
          <w:rFonts w:hint="eastAsia"/>
          <w:b/>
          <w:color w:val="000000" w:themeColor="text1"/>
          <w:sz w:val="24"/>
        </w:rPr>
        <w:t>、安装、调试及验收要求</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）卖方应在买方的配合下，负责对货物的现场安装调试；</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）卖方应在规定的期限内完成安装调试工作。如因卖方责任而造成安装调试的延期，因延期而产生的所有费用由卖方承担；</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）最终验收在买方使用现场进行，在货物达到验收标准，包括应满足中国安全标准和环境保护标准后，买卖双方共同签署验收合格报告；</w:t>
      </w:r>
    </w:p>
    <w:p w:rsidR="005F6D21" w:rsidRPr="001A30D1" w:rsidRDefault="0026277F">
      <w:pPr>
        <w:spacing w:line="420" w:lineRule="atLeast"/>
        <w:ind w:firstLineChars="200" w:firstLine="480"/>
        <w:rPr>
          <w:b/>
          <w:i/>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）卖方人员在买方安装调试期间所产生一切费用由卖方承担。</w:t>
      </w:r>
      <w:r w:rsidRPr="001A30D1">
        <w:rPr>
          <w:b/>
          <w:i/>
          <w:color w:val="000000" w:themeColor="text1"/>
          <w:sz w:val="24"/>
        </w:rPr>
        <w:t xml:space="preserve"> </w:t>
      </w:r>
    </w:p>
    <w:p w:rsidR="005F6D21" w:rsidRPr="001A30D1" w:rsidRDefault="005F6D21">
      <w:pPr>
        <w:spacing w:line="400" w:lineRule="exact"/>
        <w:ind w:firstLineChars="200" w:firstLine="480"/>
        <w:rPr>
          <w:color w:val="000000" w:themeColor="text1"/>
          <w:sz w:val="24"/>
        </w:rPr>
      </w:pPr>
    </w:p>
    <w:p w:rsidR="005F6D21" w:rsidRPr="001A30D1" w:rsidRDefault="0026277F">
      <w:pPr>
        <w:pStyle w:val="1"/>
        <w:jc w:val="center"/>
        <w:rPr>
          <w:rFonts w:ascii="宋体"/>
          <w:b w:val="0"/>
          <w:color w:val="000000" w:themeColor="text1"/>
          <w:spacing w:val="4"/>
        </w:rPr>
      </w:pPr>
      <w:r w:rsidRPr="001A30D1">
        <w:rPr>
          <w:color w:val="000000" w:themeColor="text1"/>
          <w:sz w:val="24"/>
        </w:rPr>
        <w:br w:type="page"/>
      </w:r>
      <w:bookmarkStart w:id="18" w:name="_Toc86092599"/>
      <w:r w:rsidRPr="001A30D1">
        <w:rPr>
          <w:rFonts w:hint="eastAsia"/>
          <w:color w:val="000000" w:themeColor="text1"/>
        </w:rPr>
        <w:lastRenderedPageBreak/>
        <w:t>第五部分附件</w:t>
      </w:r>
      <w:bookmarkEnd w:id="18"/>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3</w:t>
      </w:r>
      <w:r w:rsidRPr="001A30D1">
        <w:rPr>
          <w:rFonts w:ascii="宋体" w:hAnsi="宋体" w:hint="eastAsia"/>
          <w:color w:val="000000" w:themeColor="text1"/>
          <w:spacing w:val="4"/>
          <w:sz w:val="24"/>
        </w:rPr>
        <w:t>：配置清单及分项报价表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4</w:t>
      </w:r>
      <w:r w:rsidRPr="001A30D1">
        <w:rPr>
          <w:rFonts w:ascii="宋体" w:hAnsi="宋体" w:hint="eastAsia"/>
          <w:color w:val="000000" w:themeColor="text1"/>
          <w:spacing w:val="4"/>
          <w:sz w:val="24"/>
        </w:rPr>
        <w:t>：技术规格响应</w:t>
      </w:r>
      <w:r w:rsidRPr="001A30D1">
        <w:rPr>
          <w:rFonts w:ascii="宋体" w:hAnsi="宋体"/>
          <w:color w:val="000000" w:themeColor="text1"/>
          <w:spacing w:val="4"/>
          <w:sz w:val="24"/>
        </w:rPr>
        <w:t>/</w:t>
      </w:r>
      <w:r w:rsidRPr="001A30D1">
        <w:rPr>
          <w:rFonts w:ascii="宋体" w:hAnsi="宋体" w:hint="eastAsia"/>
          <w:color w:val="000000" w:themeColor="text1"/>
          <w:spacing w:val="4"/>
          <w:sz w:val="24"/>
        </w:rPr>
        <w:t>偏</w:t>
      </w:r>
      <w:r w:rsidRPr="001A30D1">
        <w:rPr>
          <w:rFonts w:hint="eastAsia"/>
          <w:color w:val="000000" w:themeColor="text1"/>
          <w:sz w:val="24"/>
        </w:rPr>
        <w:t>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5</w:t>
      </w:r>
      <w:r w:rsidRPr="001A30D1">
        <w:rPr>
          <w:rFonts w:ascii="宋体" w:hAnsi="宋体" w:hint="eastAsia"/>
          <w:color w:val="000000" w:themeColor="text1"/>
          <w:spacing w:val="4"/>
          <w:sz w:val="24"/>
        </w:rPr>
        <w:t>：</w:t>
      </w:r>
      <w:r w:rsidRPr="001A30D1">
        <w:rPr>
          <w:rFonts w:hint="eastAsia"/>
          <w:color w:val="000000" w:themeColor="text1"/>
          <w:sz w:val="24"/>
        </w:rPr>
        <w:t>商务条款响应</w:t>
      </w:r>
      <w:r w:rsidRPr="001A30D1">
        <w:rPr>
          <w:rFonts w:ascii="宋体" w:hAnsi="宋体"/>
          <w:color w:val="000000" w:themeColor="text1"/>
          <w:spacing w:val="4"/>
          <w:sz w:val="24"/>
        </w:rPr>
        <w:t>/</w:t>
      </w:r>
      <w:r w:rsidRPr="001A30D1">
        <w:rPr>
          <w:rFonts w:hint="eastAsia"/>
          <w:color w:val="000000" w:themeColor="text1"/>
          <w:sz w:val="24"/>
        </w:rPr>
        <w:t>偏离表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6</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7</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Pr="001A30D1">
        <w:rPr>
          <w:rFonts w:cs="宋体" w:hint="eastAsia"/>
          <w:color w:val="000000" w:themeColor="text1"/>
          <w:sz w:val="24"/>
        </w:rPr>
        <w:t>8</w:t>
      </w:r>
      <w:r w:rsidRPr="001A30D1">
        <w:rPr>
          <w:rFonts w:cs="宋体" w:hint="eastAsia"/>
          <w:color w:val="000000" w:themeColor="text1"/>
          <w:sz w:val="24"/>
        </w:rPr>
        <w:t>：</w:t>
      </w:r>
      <w:r w:rsidRPr="001A30D1">
        <w:rPr>
          <w:rFonts w:cs="宋体"/>
          <w:color w:val="000000" w:themeColor="text1"/>
          <w:sz w:val="24"/>
        </w:rPr>
        <w:t>无重大违法记录声明</w:t>
      </w:r>
    </w:p>
    <w:p w:rsidR="005F6D21" w:rsidRPr="001A30D1" w:rsidRDefault="0026277F">
      <w:pPr>
        <w:spacing w:line="360" w:lineRule="auto"/>
        <w:jc w:val="left"/>
        <w:rPr>
          <w:rFonts w:cs="宋体"/>
          <w:color w:val="000000" w:themeColor="text1"/>
          <w:sz w:val="24"/>
        </w:rPr>
      </w:pPr>
      <w:r w:rsidRPr="001A30D1">
        <w:rPr>
          <w:rFonts w:cs="宋体" w:hint="eastAsia"/>
          <w:color w:val="000000" w:themeColor="text1"/>
          <w:sz w:val="24"/>
        </w:rPr>
        <w:t>附件</w:t>
      </w:r>
      <w:r w:rsidRPr="001A30D1">
        <w:rPr>
          <w:rFonts w:cs="宋体" w:hint="eastAsia"/>
          <w:color w:val="000000" w:themeColor="text1"/>
          <w:sz w:val="24"/>
        </w:rPr>
        <w:t>9</w:t>
      </w:r>
      <w:r w:rsidRPr="001A30D1">
        <w:rPr>
          <w:rFonts w:cs="宋体" w:hint="eastAsia"/>
          <w:color w:val="000000" w:themeColor="text1"/>
          <w:sz w:val="24"/>
        </w:rPr>
        <w:t>：诚信承诺书</w:t>
      </w:r>
    </w:p>
    <w:p w:rsidR="005F6D21" w:rsidRPr="001A30D1" w:rsidRDefault="0026277F">
      <w:pPr>
        <w:pStyle w:val="2"/>
        <w:rPr>
          <w:b w:val="0"/>
          <w:color w:val="000000" w:themeColor="text1"/>
          <w:sz w:val="21"/>
          <w:szCs w:val="21"/>
        </w:rPr>
      </w:pPr>
      <w:r w:rsidRPr="001A30D1">
        <w:rPr>
          <w:color w:val="000000" w:themeColor="text1"/>
          <w:sz w:val="24"/>
        </w:rPr>
        <w:br w:type="page"/>
      </w:r>
      <w:bookmarkStart w:id="19" w:name="_Toc86092600"/>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19"/>
    </w:p>
    <w:p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rsidR="005F6D21" w:rsidRPr="001A30D1" w:rsidRDefault="005F6D21">
      <w:pPr>
        <w:spacing w:line="360" w:lineRule="auto"/>
        <w:rPr>
          <w:color w:val="000000" w:themeColor="text1"/>
          <w:sz w:val="24"/>
        </w:rPr>
      </w:pPr>
    </w:p>
    <w:p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rsidR="005F6D21" w:rsidRPr="001A30D1" w:rsidRDefault="0026277F">
      <w:pPr>
        <w:spacing w:line="360" w:lineRule="auto"/>
        <w:rPr>
          <w:color w:val="000000" w:themeColor="text1"/>
          <w:sz w:val="24"/>
        </w:rPr>
      </w:pPr>
      <w:r w:rsidRPr="001A30D1">
        <w:rPr>
          <w:rFonts w:hint="eastAsia"/>
          <w:color w:val="000000" w:themeColor="text1"/>
          <w:sz w:val="24"/>
        </w:rPr>
        <w:t>（小写）</w:t>
      </w:r>
      <w:r w:rsidRPr="001A30D1">
        <w:rPr>
          <w:rFonts w:hint="eastAsia"/>
          <w:color w:val="000000" w:themeColor="text1"/>
          <w:sz w:val="24"/>
          <w:u w:val="single"/>
        </w:rPr>
        <w:t xml:space="preserve">                  </w:t>
      </w:r>
      <w:r w:rsidRPr="001A30D1">
        <w:rPr>
          <w:rFonts w:hint="eastAsia"/>
          <w:color w:val="000000" w:themeColor="text1"/>
          <w:sz w:val="24"/>
        </w:rPr>
        <w:t>，（大写）</w:t>
      </w:r>
      <w:r w:rsidRPr="001A30D1">
        <w:rPr>
          <w:rFonts w:hint="eastAsia"/>
          <w:color w:val="000000" w:themeColor="text1"/>
          <w:sz w:val="24"/>
          <w:u w:val="single"/>
        </w:rPr>
        <w:t xml:space="preserve">                     </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trPr>
          <w:trHeight w:val="587"/>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E  m  a  i  l</w:t>
            </w:r>
            <w:r w:rsidRPr="001A30D1">
              <w:rPr>
                <w:rFonts w:hint="eastAsia"/>
                <w:color w:val="000000" w:themeColor="text1"/>
                <w:sz w:val="24"/>
              </w:rPr>
              <w:t>：</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5F6D2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bl>
    <w:p w:rsidR="005F6D21" w:rsidRPr="001A30D1" w:rsidRDefault="005F6D21">
      <w:pPr>
        <w:spacing w:line="360" w:lineRule="auto"/>
        <w:ind w:firstLineChars="200" w:firstLine="480"/>
        <w:rPr>
          <w:color w:val="000000" w:themeColor="text1"/>
          <w:sz w:val="24"/>
        </w:rPr>
      </w:pPr>
    </w:p>
    <w:p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1"/>
          <w:footerReference w:type="default" r:id="rId12"/>
          <w:pgSz w:w="11906" w:h="16838"/>
          <w:pgMar w:top="1440" w:right="1077" w:bottom="1440" w:left="1077" w:header="851" w:footer="992" w:gutter="0"/>
          <w:cols w:space="425"/>
          <w:titlePg/>
          <w:docGrid w:linePitch="312"/>
        </w:sectPr>
      </w:pPr>
    </w:p>
    <w:p w:rsidR="005F6D21" w:rsidRPr="001A30D1" w:rsidRDefault="0026277F">
      <w:pPr>
        <w:pStyle w:val="2"/>
        <w:rPr>
          <w:b w:val="0"/>
          <w:color w:val="000000" w:themeColor="text1"/>
          <w:sz w:val="21"/>
          <w:szCs w:val="21"/>
        </w:rPr>
      </w:pPr>
      <w:bookmarkStart w:id="20" w:name="_Toc86092601"/>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20"/>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1A30D1" w:rsidRPr="001A30D1">
        <w:trPr>
          <w:trHeight w:val="624"/>
        </w:trPr>
        <w:tc>
          <w:tcPr>
            <w:tcW w:w="166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5953" w:type="dxa"/>
            <w:gridSpan w:val="4"/>
            <w:vAlign w:val="center"/>
          </w:tcPr>
          <w:p w:rsidR="005F6D21" w:rsidRPr="001A30D1" w:rsidRDefault="005F6D21">
            <w:pPr>
              <w:spacing w:line="360" w:lineRule="auto"/>
              <w:jc w:val="center"/>
              <w:rPr>
                <w:rFonts w:ascii="宋体"/>
                <w:b/>
                <w:color w:val="000000" w:themeColor="text1"/>
                <w:szCs w:val="21"/>
              </w:rPr>
            </w:pPr>
          </w:p>
        </w:tc>
        <w:tc>
          <w:tcPr>
            <w:tcW w:w="192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4"/>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262"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货物名称</w:t>
            </w:r>
          </w:p>
        </w:tc>
        <w:tc>
          <w:tcPr>
            <w:tcW w:w="1624"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8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生产厂商和国籍地区</w:t>
            </w:r>
          </w:p>
        </w:tc>
        <w:tc>
          <w:tcPr>
            <w:tcW w:w="95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9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保修期</w:t>
            </w:r>
          </w:p>
        </w:tc>
        <w:tc>
          <w:tcPr>
            <w:tcW w:w="130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2268" w:type="dxa"/>
            <w:gridSpan w:val="2"/>
            <w:vAlign w:val="center"/>
          </w:tcPr>
          <w:p w:rsidR="005F6D21" w:rsidRPr="001A30D1" w:rsidRDefault="005F6D21">
            <w:pPr>
              <w:spacing w:line="360" w:lineRule="auto"/>
              <w:jc w:val="center"/>
              <w:rPr>
                <w:rFonts w:ascii="宋体"/>
                <w:b/>
                <w:color w:val="000000" w:themeColor="text1"/>
                <w:sz w:val="24"/>
              </w:rPr>
            </w:pPr>
          </w:p>
        </w:tc>
        <w:tc>
          <w:tcPr>
            <w:tcW w:w="2835" w:type="dxa"/>
            <w:vAlign w:val="center"/>
          </w:tcPr>
          <w:p w:rsidR="005F6D21" w:rsidRPr="001A30D1" w:rsidRDefault="0026277F">
            <w:pPr>
              <w:spacing w:line="360" w:lineRule="auto"/>
              <w:rPr>
                <w:rFonts w:ascii="宋体"/>
                <w:b/>
                <w:color w:val="000000" w:themeColor="text1"/>
                <w:sz w:val="24"/>
              </w:rPr>
            </w:pPr>
            <w:r w:rsidRPr="001A30D1">
              <w:rPr>
                <w:rFonts w:ascii="宋体" w:hAnsi="宋体" w:hint="eastAsia"/>
                <w:b/>
                <w:color w:val="000000" w:themeColor="text1"/>
                <w:sz w:val="24"/>
              </w:rPr>
              <w:t>授权代表（签名）</w:t>
            </w:r>
          </w:p>
        </w:tc>
        <w:tc>
          <w:tcPr>
            <w:tcW w:w="3119"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gridSpan w:val="2"/>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r w:rsidRPr="001A30D1">
        <w:rPr>
          <w:rFonts w:ascii="宋体"/>
          <w:color w:val="000000" w:themeColor="text1"/>
          <w:spacing w:val="4"/>
          <w:sz w:val="24"/>
        </w:rPr>
        <w:br w:type="page"/>
      </w:r>
      <w:bookmarkStart w:id="21" w:name="_Toc86092602"/>
      <w:r w:rsidRPr="001A30D1">
        <w:rPr>
          <w:rFonts w:hint="eastAsia"/>
          <w:b w:val="0"/>
          <w:color w:val="000000" w:themeColor="text1"/>
          <w:sz w:val="21"/>
          <w:szCs w:val="21"/>
        </w:rPr>
        <w:lastRenderedPageBreak/>
        <w:t>附件</w:t>
      </w:r>
      <w:r w:rsidRPr="001A30D1">
        <w:rPr>
          <w:b w:val="0"/>
          <w:color w:val="000000" w:themeColor="text1"/>
          <w:sz w:val="21"/>
          <w:szCs w:val="21"/>
        </w:rPr>
        <w:t>3</w:t>
      </w:r>
      <w:r w:rsidRPr="001A30D1">
        <w:rPr>
          <w:rFonts w:hint="eastAsia"/>
          <w:b w:val="0"/>
          <w:color w:val="000000" w:themeColor="text1"/>
          <w:sz w:val="21"/>
          <w:szCs w:val="21"/>
        </w:rPr>
        <w:t>：配置清单及分项报价表</w:t>
      </w:r>
      <w:bookmarkEnd w:id="21"/>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1A30D1" w:rsidRPr="001A30D1">
        <w:trPr>
          <w:trHeight w:val="624"/>
        </w:trPr>
        <w:tc>
          <w:tcPr>
            <w:tcW w:w="1526"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6364" w:type="dxa"/>
            <w:gridSpan w:val="4"/>
            <w:vAlign w:val="center"/>
          </w:tcPr>
          <w:p w:rsidR="005F6D21" w:rsidRPr="001A30D1" w:rsidRDefault="005F6D21">
            <w:pPr>
              <w:spacing w:line="360" w:lineRule="auto"/>
              <w:jc w:val="center"/>
              <w:rPr>
                <w:rFonts w:ascii="宋体"/>
                <w:b/>
                <w:color w:val="000000" w:themeColor="text1"/>
                <w:szCs w:val="21"/>
              </w:rPr>
            </w:pPr>
          </w:p>
        </w:tc>
        <w:tc>
          <w:tcPr>
            <w:tcW w:w="1659"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3"/>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894"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主机（部件、配件等）名称</w:t>
            </w:r>
          </w:p>
        </w:tc>
        <w:tc>
          <w:tcPr>
            <w:tcW w:w="1739"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35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w:t>
            </w:r>
          </w:p>
        </w:tc>
        <w:tc>
          <w:tcPr>
            <w:tcW w:w="683"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224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jc w:val="left"/>
              <w:rPr>
                <w:rFonts w:ascii="宋体"/>
                <w:b/>
                <w:color w:val="000000" w:themeColor="text1"/>
                <w:szCs w:val="21"/>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3015" w:type="dxa"/>
            <w:gridSpan w:val="2"/>
            <w:vAlign w:val="center"/>
          </w:tcPr>
          <w:p w:rsidR="005F6D21" w:rsidRPr="001A30D1" w:rsidRDefault="005F6D21">
            <w:pPr>
              <w:spacing w:line="360" w:lineRule="auto"/>
              <w:jc w:val="center"/>
              <w:rPr>
                <w:rFonts w:ascii="宋体"/>
                <w:b/>
                <w:color w:val="000000" w:themeColor="text1"/>
                <w:sz w:val="24"/>
              </w:rPr>
            </w:pPr>
          </w:p>
        </w:tc>
        <w:tc>
          <w:tcPr>
            <w:tcW w:w="2357"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授权代表（签名）</w:t>
            </w:r>
          </w:p>
        </w:tc>
        <w:tc>
          <w:tcPr>
            <w:tcW w:w="2850"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ind w:firstLineChars="200" w:firstLine="480"/>
        <w:rPr>
          <w:rFonts w:ascii="宋体"/>
          <w:color w:val="000000" w:themeColor="text1"/>
          <w:sz w:val="24"/>
        </w:rPr>
      </w:pPr>
    </w:p>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bookmarkStart w:id="22" w:name="_Toc86092603"/>
      <w:r w:rsidRPr="001A30D1">
        <w:rPr>
          <w:rFonts w:hint="eastAsia"/>
          <w:b w:val="0"/>
          <w:color w:val="000000" w:themeColor="text1"/>
          <w:sz w:val="21"/>
          <w:szCs w:val="21"/>
        </w:rPr>
        <w:lastRenderedPageBreak/>
        <w:t>附件</w:t>
      </w:r>
      <w:r w:rsidRPr="001A30D1">
        <w:rPr>
          <w:b w:val="0"/>
          <w:color w:val="000000" w:themeColor="text1"/>
          <w:sz w:val="21"/>
          <w:szCs w:val="21"/>
        </w:rPr>
        <w:t>4</w:t>
      </w:r>
      <w:r w:rsidRPr="001A30D1">
        <w:rPr>
          <w:rFonts w:hint="eastAsia"/>
          <w:b w:val="0"/>
          <w:color w:val="000000" w:themeColor="text1"/>
          <w:sz w:val="21"/>
          <w:szCs w:val="21"/>
        </w:rPr>
        <w:t>：技术规格响应</w:t>
      </w:r>
      <w:r w:rsidRPr="001A30D1">
        <w:rPr>
          <w:b w:val="0"/>
          <w:color w:val="000000" w:themeColor="text1"/>
          <w:sz w:val="21"/>
          <w:szCs w:val="21"/>
        </w:rPr>
        <w:t>/</w:t>
      </w:r>
      <w:r w:rsidRPr="001A30D1">
        <w:rPr>
          <w:rFonts w:hint="eastAsia"/>
          <w:b w:val="0"/>
          <w:color w:val="000000" w:themeColor="text1"/>
          <w:sz w:val="21"/>
          <w:szCs w:val="21"/>
        </w:rPr>
        <w:t>偏离表</w:t>
      </w:r>
      <w:bookmarkEnd w:id="22"/>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技术规格响应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招标规格</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投标规格</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Pr="001A30D1" w:rsidRDefault="0026277F">
      <w:pPr>
        <w:pStyle w:val="2"/>
        <w:rPr>
          <w:rFonts w:ascii="宋体"/>
          <w:b w:val="0"/>
          <w:color w:val="000000" w:themeColor="text1"/>
          <w:sz w:val="21"/>
          <w:szCs w:val="21"/>
        </w:rPr>
      </w:pPr>
      <w:r w:rsidRPr="001A30D1">
        <w:rPr>
          <w:color w:val="000000" w:themeColor="text1"/>
        </w:rPr>
        <w:br w:type="page"/>
      </w:r>
      <w:bookmarkStart w:id="23" w:name="_Toc86092604"/>
      <w:r w:rsidRPr="001A30D1">
        <w:rPr>
          <w:rFonts w:hint="eastAsia"/>
          <w:b w:val="0"/>
          <w:color w:val="000000" w:themeColor="text1"/>
          <w:sz w:val="21"/>
          <w:szCs w:val="21"/>
        </w:rPr>
        <w:lastRenderedPageBreak/>
        <w:t>附件</w:t>
      </w:r>
      <w:r w:rsidRPr="001A30D1">
        <w:rPr>
          <w:b w:val="0"/>
          <w:color w:val="000000" w:themeColor="text1"/>
          <w:sz w:val="21"/>
          <w:szCs w:val="21"/>
        </w:rPr>
        <w:t>5</w:t>
      </w:r>
      <w:r w:rsidRPr="001A30D1">
        <w:rPr>
          <w:rFonts w:hint="eastAsia"/>
          <w:b w:val="0"/>
          <w:color w:val="000000" w:themeColor="text1"/>
          <w:sz w:val="21"/>
          <w:szCs w:val="21"/>
        </w:rPr>
        <w:t>：商务条款响应</w:t>
      </w:r>
      <w:r w:rsidRPr="001A30D1">
        <w:rPr>
          <w:b w:val="0"/>
          <w:color w:val="000000" w:themeColor="text1"/>
          <w:sz w:val="21"/>
          <w:szCs w:val="21"/>
        </w:rPr>
        <w:t>/</w:t>
      </w:r>
      <w:r w:rsidRPr="001A30D1">
        <w:rPr>
          <w:rFonts w:hint="eastAsia"/>
          <w:b w:val="0"/>
          <w:color w:val="000000" w:themeColor="text1"/>
          <w:sz w:val="21"/>
          <w:szCs w:val="21"/>
        </w:rPr>
        <w:t>偏离表</w:t>
      </w:r>
      <w:bookmarkEnd w:id="23"/>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商务条款响应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采购条款</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投标条款</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19"/>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r w:rsidRPr="001A30D1">
        <w:rPr>
          <w:rFonts w:ascii="宋体" w:hAnsi="宋体" w:hint="eastAsia"/>
          <w:color w:val="000000" w:themeColor="text1"/>
          <w:sz w:val="24"/>
        </w:rPr>
        <w:t>注：投标人应对照采购文件的商务条款，逐条核对是否做出了实质性的响应，有偏离的必须做出说明。</w:t>
      </w:r>
    </w:p>
    <w:p w:rsidR="005F6D21" w:rsidRPr="001A30D1" w:rsidRDefault="0026277F">
      <w:pPr>
        <w:pStyle w:val="2"/>
        <w:rPr>
          <w:b w:val="0"/>
          <w:color w:val="000000" w:themeColor="text1"/>
          <w:sz w:val="21"/>
          <w:szCs w:val="21"/>
        </w:rPr>
      </w:pPr>
      <w:bookmarkStart w:id="24" w:name="_Toc24632184"/>
      <w:bookmarkStart w:id="25" w:name="_Toc86092605"/>
      <w:r w:rsidRPr="001A30D1">
        <w:rPr>
          <w:rFonts w:hint="eastAsia"/>
          <w:b w:val="0"/>
          <w:color w:val="000000" w:themeColor="text1"/>
          <w:sz w:val="21"/>
          <w:szCs w:val="21"/>
        </w:rPr>
        <w:lastRenderedPageBreak/>
        <w:t>附件</w:t>
      </w:r>
      <w:r w:rsidRPr="001A30D1">
        <w:rPr>
          <w:b w:val="0"/>
          <w:color w:val="000000" w:themeColor="text1"/>
          <w:sz w:val="21"/>
          <w:szCs w:val="21"/>
        </w:rPr>
        <w:t>6</w:t>
      </w:r>
      <w:r w:rsidRPr="001A30D1">
        <w:rPr>
          <w:rFonts w:hint="eastAsia"/>
          <w:b w:val="0"/>
          <w:color w:val="000000" w:themeColor="text1"/>
          <w:sz w:val="21"/>
          <w:szCs w:val="21"/>
        </w:rPr>
        <w:t>：法定代表人资格证明</w:t>
      </w:r>
      <w:bookmarkEnd w:id="24"/>
      <w:bookmarkEnd w:id="25"/>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rsidR="005F6D21" w:rsidRPr="001A30D1" w:rsidRDefault="0026277F" w:rsidP="004210E2">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rsidR="00B6060B" w:rsidRPr="00C248AD" w:rsidRDefault="00B6060B" w:rsidP="00B6060B">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w:t>
      </w:r>
      <w:r w:rsidRPr="00C248AD">
        <w:rPr>
          <w:rFonts w:ascii="宋体" w:hAnsi="宋体" w:cs="宋体"/>
          <w:color w:val="000000"/>
          <w:kern w:val="0"/>
          <w:sz w:val="24"/>
          <w:u w:val="single"/>
        </w:rPr>
        <w:t xml:space="preserve">                </w:t>
      </w:r>
      <w:r w:rsidRPr="00C248AD">
        <w:rPr>
          <w:rFonts w:ascii="宋体" w:hAnsi="宋体" w:cs="宋体"/>
          <w:color w:val="000000"/>
          <w:kern w:val="0"/>
          <w:sz w:val="24"/>
        </w:rPr>
        <w:t xml:space="preserve"> </w:t>
      </w:r>
      <w:r w:rsidRPr="00B6060B">
        <w:rPr>
          <w:rFonts w:ascii="宋体" w:hAnsi="宋体" w:cs="宋体" w:hint="eastAsia"/>
          <w:color w:val="000000" w:themeColor="text1"/>
          <w:kern w:val="0"/>
          <w:sz w:val="28"/>
          <w:szCs w:val="28"/>
        </w:rPr>
        <w:t>性别：</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职务</w:t>
      </w:r>
      <w:r w:rsidRPr="00C248AD">
        <w:rPr>
          <w:rFonts w:ascii="宋体" w:hAnsi="宋体" w:cs="宋体" w:hint="eastAsia"/>
          <w:color w:val="000000"/>
          <w:kern w:val="0"/>
          <w:sz w:val="24"/>
        </w:rPr>
        <w:t>：</w:t>
      </w:r>
      <w:r w:rsidRPr="00C248AD">
        <w:rPr>
          <w:rFonts w:ascii="宋体" w:hAnsi="宋体" w:cs="宋体"/>
          <w:color w:val="000000"/>
          <w:kern w:val="0"/>
          <w:sz w:val="24"/>
          <w:u w:val="single"/>
        </w:rPr>
        <w:t xml:space="preserve">                         </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color w:val="000000" w:themeColor="text1"/>
          <w:kern w:val="0"/>
          <w:sz w:val="28"/>
          <w:szCs w:val="28"/>
        </w:rPr>
        <w:t xml:space="preserve"> </w:t>
      </w:r>
      <w:r w:rsidRPr="00C248AD">
        <w:rPr>
          <w:rFonts w:ascii="宋体" w:hAnsi="宋体" w:cs="宋体"/>
          <w:color w:val="000000"/>
          <w:kern w:val="0"/>
          <w:sz w:val="24"/>
          <w:u w:val="single"/>
        </w:rPr>
        <w:t xml:space="preserve">    </w:t>
      </w:r>
      <w:r w:rsidRPr="00B6060B">
        <w:rPr>
          <w:rFonts w:ascii="宋体" w:hAnsi="宋体" w:cs="宋体" w:hint="eastAsia"/>
          <w:color w:val="000000"/>
          <w:kern w:val="0"/>
          <w:sz w:val="28"/>
          <w:szCs w:val="28"/>
          <w:u w:val="single"/>
        </w:rPr>
        <w:t>（投标人名称）</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 xml:space="preserve"> 的法定代表人。</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5F6D21">
      <w:pPr>
        <w:spacing w:line="360" w:lineRule="auto"/>
        <w:ind w:rightChars="-167" w:right="-351"/>
        <w:rPr>
          <w:color w:val="000000" w:themeColor="text1"/>
          <w:sz w:val="28"/>
          <w:szCs w:val="28"/>
        </w:rPr>
      </w:pPr>
    </w:p>
    <w:p w:rsidR="005F6D21" w:rsidRPr="001A30D1" w:rsidRDefault="00DC3547">
      <w:pPr>
        <w:pStyle w:val="2"/>
        <w:rPr>
          <w:b w:val="0"/>
          <w:color w:val="000000" w:themeColor="text1"/>
          <w:sz w:val="21"/>
          <w:szCs w:val="21"/>
        </w:rPr>
      </w:pPr>
      <w:bookmarkStart w:id="26" w:name="_Toc24632185"/>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562331" w:rsidRDefault="00562331">
                            <w:pPr>
                              <w:jc w:val="center"/>
                            </w:pPr>
                          </w:p>
                          <w:p w:rsidR="00562331" w:rsidRDefault="00562331">
                            <w:pPr>
                              <w:jc w:val="center"/>
                            </w:pPr>
                          </w:p>
                          <w:p w:rsidR="00562331" w:rsidRDefault="00562331">
                            <w:pPr>
                              <w:jc w:val="center"/>
                            </w:pPr>
                          </w:p>
                          <w:p w:rsidR="00562331" w:rsidRDefault="00562331">
                            <w:pPr>
                              <w:jc w:val="center"/>
                            </w:pPr>
                          </w:p>
                          <w:p w:rsidR="00562331" w:rsidRDefault="00562331">
                            <w:pPr>
                              <w:jc w:val="center"/>
                            </w:pPr>
                          </w:p>
                          <w:p w:rsidR="00562331" w:rsidRDefault="00562331">
                            <w:pPr>
                              <w:jc w:val="center"/>
                              <w:rPr>
                                <w:sz w:val="24"/>
                              </w:rPr>
                            </w:pPr>
                            <w:r>
                              <w:rPr>
                                <w:rFonts w:hint="eastAsia"/>
                                <w:sz w:val="24"/>
                              </w:rPr>
                              <w:t>法定代表人身份证复印件粘贴处</w:t>
                            </w:r>
                          </w:p>
                          <w:p w:rsidR="00562331" w:rsidRDefault="00562331">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562331" w:rsidRDefault="00562331">
                      <w:pPr>
                        <w:jc w:val="center"/>
                      </w:pPr>
                    </w:p>
                    <w:p w:rsidR="00562331" w:rsidRDefault="00562331">
                      <w:pPr>
                        <w:jc w:val="center"/>
                      </w:pPr>
                    </w:p>
                    <w:p w:rsidR="00562331" w:rsidRDefault="00562331">
                      <w:pPr>
                        <w:jc w:val="center"/>
                      </w:pPr>
                    </w:p>
                    <w:p w:rsidR="00562331" w:rsidRDefault="00562331">
                      <w:pPr>
                        <w:jc w:val="center"/>
                      </w:pPr>
                    </w:p>
                    <w:p w:rsidR="00562331" w:rsidRDefault="00562331">
                      <w:pPr>
                        <w:jc w:val="center"/>
                      </w:pPr>
                    </w:p>
                    <w:p w:rsidR="00562331" w:rsidRDefault="00562331">
                      <w:pPr>
                        <w:jc w:val="center"/>
                        <w:rPr>
                          <w:sz w:val="24"/>
                        </w:rPr>
                      </w:pPr>
                      <w:r>
                        <w:rPr>
                          <w:rFonts w:hint="eastAsia"/>
                          <w:sz w:val="24"/>
                        </w:rPr>
                        <w:t>法定代表人身份证复印件粘贴处</w:t>
                      </w:r>
                    </w:p>
                    <w:p w:rsidR="00562331" w:rsidRDefault="00562331">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562331" w:rsidRDefault="00562331">
                            <w:pPr>
                              <w:jc w:val="center"/>
                            </w:pPr>
                          </w:p>
                          <w:p w:rsidR="00562331" w:rsidRDefault="00562331">
                            <w:pPr>
                              <w:jc w:val="center"/>
                            </w:pPr>
                          </w:p>
                          <w:p w:rsidR="00562331" w:rsidRDefault="00562331">
                            <w:pPr>
                              <w:jc w:val="center"/>
                            </w:pPr>
                          </w:p>
                          <w:p w:rsidR="00562331" w:rsidRDefault="00562331">
                            <w:pPr>
                              <w:jc w:val="center"/>
                            </w:pPr>
                          </w:p>
                          <w:p w:rsidR="00562331" w:rsidRDefault="00562331">
                            <w:pPr>
                              <w:jc w:val="center"/>
                            </w:pPr>
                          </w:p>
                          <w:p w:rsidR="00562331" w:rsidRDefault="00562331">
                            <w:pPr>
                              <w:jc w:val="center"/>
                              <w:rPr>
                                <w:sz w:val="24"/>
                              </w:rPr>
                            </w:pPr>
                            <w:r>
                              <w:rPr>
                                <w:rFonts w:hint="eastAsia"/>
                                <w:sz w:val="24"/>
                              </w:rPr>
                              <w:t>法定代表人身份证复印件粘贴处</w:t>
                            </w:r>
                          </w:p>
                          <w:p w:rsidR="00562331" w:rsidRDefault="00562331">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562331" w:rsidRDefault="00562331">
                      <w:pPr>
                        <w:jc w:val="center"/>
                      </w:pPr>
                    </w:p>
                    <w:p w:rsidR="00562331" w:rsidRDefault="00562331">
                      <w:pPr>
                        <w:jc w:val="center"/>
                      </w:pPr>
                    </w:p>
                    <w:p w:rsidR="00562331" w:rsidRDefault="00562331">
                      <w:pPr>
                        <w:jc w:val="center"/>
                      </w:pPr>
                    </w:p>
                    <w:p w:rsidR="00562331" w:rsidRDefault="00562331">
                      <w:pPr>
                        <w:jc w:val="center"/>
                      </w:pPr>
                    </w:p>
                    <w:p w:rsidR="00562331" w:rsidRDefault="00562331">
                      <w:pPr>
                        <w:jc w:val="center"/>
                      </w:pPr>
                    </w:p>
                    <w:p w:rsidR="00562331" w:rsidRDefault="00562331">
                      <w:pPr>
                        <w:jc w:val="center"/>
                        <w:rPr>
                          <w:sz w:val="24"/>
                        </w:rPr>
                      </w:pPr>
                      <w:r>
                        <w:rPr>
                          <w:rFonts w:hint="eastAsia"/>
                          <w:sz w:val="24"/>
                        </w:rPr>
                        <w:t>法定代表人身份证复印件粘贴处</w:t>
                      </w:r>
                    </w:p>
                    <w:p w:rsidR="00562331" w:rsidRDefault="00562331">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bookmarkStart w:id="27" w:name="_Toc86092606"/>
      <w:r w:rsidR="0026277F" w:rsidRPr="001A30D1">
        <w:rPr>
          <w:rFonts w:hint="eastAsia"/>
          <w:b w:val="0"/>
          <w:color w:val="000000" w:themeColor="text1"/>
          <w:sz w:val="21"/>
          <w:szCs w:val="21"/>
        </w:rPr>
        <w:lastRenderedPageBreak/>
        <w:t>附件</w:t>
      </w:r>
      <w:r w:rsidR="0026277F" w:rsidRPr="001A30D1">
        <w:rPr>
          <w:b w:val="0"/>
          <w:color w:val="000000" w:themeColor="text1"/>
          <w:sz w:val="21"/>
          <w:szCs w:val="21"/>
        </w:rPr>
        <w:t>7</w:t>
      </w:r>
      <w:r w:rsidR="0026277F" w:rsidRPr="001A30D1">
        <w:rPr>
          <w:rFonts w:hint="eastAsia"/>
          <w:b w:val="0"/>
          <w:color w:val="000000" w:themeColor="text1"/>
          <w:sz w:val="21"/>
          <w:szCs w:val="21"/>
        </w:rPr>
        <w:t>：法定代表人授权书</w:t>
      </w:r>
      <w:bookmarkEnd w:id="26"/>
      <w:bookmarkEnd w:id="27"/>
    </w:p>
    <w:p w:rsidR="005F6D21" w:rsidRPr="001A30D1" w:rsidRDefault="005F6D21">
      <w:pPr>
        <w:spacing w:line="500" w:lineRule="exact"/>
        <w:ind w:right="32"/>
        <w:rPr>
          <w:rFonts w:ascii="楷体_GB2312" w:eastAsia="楷体_GB2312" w:hAnsi="宋体"/>
          <w:color w:val="000000" w:themeColor="text1"/>
          <w:sz w:val="22"/>
          <w:szCs w:val="22"/>
        </w:rPr>
      </w:pPr>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DC3547">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62331" w:rsidRDefault="00562331"/>
                          <w:p w:rsidR="00562331" w:rsidRDefault="00562331"/>
                          <w:p w:rsidR="00562331" w:rsidRDefault="00562331"/>
                          <w:p w:rsidR="00562331" w:rsidRDefault="00562331"/>
                          <w:p w:rsidR="00562331" w:rsidRDefault="00562331">
                            <w:pPr>
                              <w:jc w:val="center"/>
                              <w:rPr>
                                <w:sz w:val="24"/>
                              </w:rPr>
                            </w:pPr>
                            <w:r>
                              <w:rPr>
                                <w:rFonts w:hint="eastAsia"/>
                                <w:sz w:val="24"/>
                              </w:rPr>
                              <w:t>被授权人身份证复印件粘贴处</w:t>
                            </w:r>
                          </w:p>
                          <w:p w:rsidR="00562331" w:rsidRDefault="00562331">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562331" w:rsidRDefault="00562331"/>
                    <w:p w:rsidR="00562331" w:rsidRDefault="00562331"/>
                    <w:p w:rsidR="00562331" w:rsidRDefault="00562331"/>
                    <w:p w:rsidR="00562331" w:rsidRDefault="00562331"/>
                    <w:p w:rsidR="00562331" w:rsidRDefault="00562331">
                      <w:pPr>
                        <w:jc w:val="center"/>
                        <w:rPr>
                          <w:sz w:val="24"/>
                        </w:rPr>
                      </w:pPr>
                      <w:r>
                        <w:rPr>
                          <w:rFonts w:hint="eastAsia"/>
                          <w:sz w:val="24"/>
                        </w:rPr>
                        <w:t>被授权人身份证复印件粘贴处</w:t>
                      </w:r>
                    </w:p>
                    <w:p w:rsidR="00562331" w:rsidRDefault="00562331">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62331" w:rsidRDefault="00562331"/>
                          <w:p w:rsidR="00562331" w:rsidRDefault="00562331"/>
                          <w:p w:rsidR="00562331" w:rsidRDefault="00562331"/>
                          <w:p w:rsidR="00562331" w:rsidRDefault="00562331"/>
                          <w:p w:rsidR="00562331" w:rsidRDefault="00562331">
                            <w:pPr>
                              <w:jc w:val="center"/>
                              <w:rPr>
                                <w:sz w:val="24"/>
                              </w:rPr>
                            </w:pPr>
                            <w:r>
                              <w:rPr>
                                <w:rFonts w:hint="eastAsia"/>
                                <w:sz w:val="24"/>
                              </w:rPr>
                              <w:t>被授权人身份证复印件粘贴处</w:t>
                            </w:r>
                          </w:p>
                          <w:p w:rsidR="00562331" w:rsidRDefault="00562331">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562331" w:rsidRDefault="00562331"/>
                    <w:p w:rsidR="00562331" w:rsidRDefault="00562331"/>
                    <w:p w:rsidR="00562331" w:rsidRDefault="00562331"/>
                    <w:p w:rsidR="00562331" w:rsidRDefault="00562331"/>
                    <w:p w:rsidR="00562331" w:rsidRDefault="00562331">
                      <w:pPr>
                        <w:jc w:val="center"/>
                        <w:rPr>
                          <w:sz w:val="24"/>
                        </w:rPr>
                      </w:pPr>
                      <w:r>
                        <w:rPr>
                          <w:rFonts w:hint="eastAsia"/>
                          <w:sz w:val="24"/>
                        </w:rPr>
                        <w:t>被授权人身份证复印件粘贴处</w:t>
                      </w:r>
                    </w:p>
                    <w:p w:rsidR="00562331" w:rsidRDefault="00562331">
                      <w:pPr>
                        <w:jc w:val="center"/>
                      </w:pPr>
                      <w:r>
                        <w:rPr>
                          <w:rFonts w:hint="eastAsia"/>
                          <w:sz w:val="24"/>
                        </w:rPr>
                        <w:t>（正面）</w:t>
                      </w:r>
                    </w:p>
                  </w:txbxContent>
                </v:textbox>
              </v:shape>
            </w:pict>
          </mc:Fallback>
        </mc:AlternateContent>
      </w: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830C41" w:rsidRDefault="0026277F">
      <w:pPr>
        <w:pStyle w:val="reader-word-layer"/>
        <w:shd w:val="clear" w:color="auto" w:fill="FFFFFF"/>
        <w:spacing w:before="0" w:beforeAutospacing="0" w:after="0" w:afterAutospacing="0" w:line="2160" w:lineRule="atLeast"/>
        <w:jc w:val="center"/>
        <w:rPr>
          <w:color w:val="000000" w:themeColor="text1"/>
        </w:rPr>
      </w:pPr>
      <w:r w:rsidRPr="00830C41">
        <w:rPr>
          <w:rFonts w:hint="eastAsia"/>
          <w:color w:val="000000" w:themeColor="text1"/>
        </w:rPr>
        <w:t>注：“法定代表人”直接参加投标和签署投标文件的无需提供该授权书。</w:t>
      </w:r>
    </w:p>
    <w:p w:rsidR="005F6D21" w:rsidRPr="00830C41" w:rsidRDefault="005F6D21">
      <w:pPr>
        <w:spacing w:line="360" w:lineRule="auto"/>
        <w:rPr>
          <w:rFonts w:ascii="宋体" w:hAnsi="宋体"/>
          <w:color w:val="000000" w:themeColor="text1"/>
          <w:spacing w:val="4"/>
          <w:sz w:val="24"/>
          <w:u w:val="single"/>
        </w:rPr>
      </w:pPr>
    </w:p>
    <w:p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28" w:name="_Toc86092607"/>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8</w:t>
      </w:r>
      <w:r w:rsidRPr="001A30D1">
        <w:rPr>
          <w:rFonts w:hint="eastAsia"/>
          <w:b w:val="0"/>
          <w:color w:val="000000" w:themeColor="text1"/>
          <w:sz w:val="21"/>
          <w:szCs w:val="21"/>
        </w:rPr>
        <w:t>：无重大违法记录声明</w:t>
      </w:r>
      <w:bookmarkEnd w:id="28"/>
    </w:p>
    <w:p w:rsidR="005F6D21" w:rsidRPr="001A30D1" w:rsidRDefault="005F6D21">
      <w:pPr>
        <w:pStyle w:val="Default"/>
        <w:rPr>
          <w:b/>
          <w:color w:val="000000" w:themeColor="text1"/>
          <w:sz w:val="30"/>
          <w:szCs w:val="30"/>
        </w:rPr>
      </w:pPr>
    </w:p>
    <w:p w:rsidR="005F6D21" w:rsidRPr="001A30D1" w:rsidRDefault="005F6D21">
      <w:pPr>
        <w:pStyle w:val="Default"/>
        <w:rPr>
          <w:b/>
          <w:color w:val="000000" w:themeColor="text1"/>
          <w:sz w:val="30"/>
          <w:szCs w:val="30"/>
        </w:rPr>
      </w:pPr>
    </w:p>
    <w:p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rsidR="005F6D21" w:rsidRPr="001A30D1" w:rsidRDefault="005F6D21">
      <w:pPr>
        <w:pStyle w:val="Default"/>
        <w:rPr>
          <w:b/>
          <w:color w:val="000000" w:themeColor="text1"/>
          <w:sz w:val="30"/>
          <w:szCs w:val="30"/>
        </w:rPr>
      </w:pP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我单位</w:t>
      </w:r>
      <w:r w:rsidRPr="001A30D1">
        <w:rPr>
          <w:rFonts w:hint="eastAsia"/>
          <w:color w:val="000000" w:themeColor="text1"/>
          <w:sz w:val="28"/>
          <w:szCs w:val="28"/>
          <w:u w:val="single"/>
        </w:rPr>
        <w:t xml:space="preserve">                         </w:t>
      </w:r>
      <w:r w:rsidRPr="001A30D1">
        <w:rPr>
          <w:rFonts w:hint="eastAsia"/>
          <w:color w:val="000000" w:themeColor="text1"/>
          <w:sz w:val="28"/>
          <w:szCs w:val="28"/>
        </w:rPr>
        <w:t>（供应商名称）参加本次采购活动前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w:t>
      </w:r>
      <w:r w:rsidRPr="001A30D1">
        <w:rPr>
          <w:rFonts w:hint="eastAsia"/>
          <w:color w:val="000000" w:themeColor="text1"/>
          <w:sz w:val="28"/>
          <w:szCs w:val="28"/>
          <w:u w:val="single"/>
        </w:rPr>
        <w:t xml:space="preserve">         </w:t>
      </w:r>
      <w:r w:rsidRPr="001A30D1">
        <w:rPr>
          <w:rFonts w:hint="eastAsia"/>
          <w:color w:val="000000" w:themeColor="text1"/>
          <w:sz w:val="28"/>
          <w:szCs w:val="28"/>
        </w:rPr>
        <w:t>（有或没有）重大违法记录。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声明人：</w:t>
      </w:r>
      <w:r w:rsidRPr="001A30D1">
        <w:rPr>
          <w:rFonts w:hint="eastAsia"/>
          <w:color w:val="000000" w:themeColor="text1"/>
          <w:sz w:val="28"/>
          <w:szCs w:val="28"/>
          <w:u w:val="single"/>
        </w:rPr>
        <w:t xml:space="preserve">              </w:t>
      </w:r>
      <w:r w:rsidRPr="001A30D1">
        <w:rPr>
          <w:rFonts w:hint="eastAsia"/>
          <w:color w:val="000000" w:themeColor="text1"/>
          <w:sz w:val="28"/>
          <w:szCs w:val="28"/>
        </w:rPr>
        <w:t>（盖章）</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rsidR="005F6D21" w:rsidRPr="001A30D1" w:rsidRDefault="0026277F">
      <w:pPr>
        <w:pStyle w:val="2"/>
        <w:rPr>
          <w:b w:val="0"/>
          <w:color w:val="000000" w:themeColor="text1"/>
          <w:sz w:val="21"/>
          <w:szCs w:val="21"/>
        </w:rPr>
      </w:pPr>
      <w:bookmarkStart w:id="29" w:name="_Toc53153324"/>
      <w:bookmarkStart w:id="30" w:name="_Toc50642505"/>
      <w:bookmarkStart w:id="31" w:name="_Toc50645819"/>
      <w:bookmarkStart w:id="32" w:name="_Toc51598429"/>
      <w:bookmarkStart w:id="33" w:name="_Toc52798262"/>
      <w:bookmarkStart w:id="34" w:name="_Toc49847306"/>
      <w:bookmarkStart w:id="35" w:name="_Toc86092608"/>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9</w:t>
      </w:r>
      <w:r w:rsidRPr="001A30D1">
        <w:rPr>
          <w:rFonts w:hint="eastAsia"/>
          <w:b w:val="0"/>
          <w:color w:val="000000" w:themeColor="text1"/>
          <w:sz w:val="21"/>
          <w:szCs w:val="21"/>
        </w:rPr>
        <w:t>：诚信承诺书</w:t>
      </w:r>
      <w:bookmarkEnd w:id="29"/>
      <w:bookmarkEnd w:id="30"/>
      <w:bookmarkEnd w:id="31"/>
      <w:bookmarkEnd w:id="32"/>
      <w:bookmarkEnd w:id="33"/>
      <w:bookmarkEnd w:id="34"/>
      <w:bookmarkEnd w:id="35"/>
    </w:p>
    <w:p w:rsidR="005F6D21" w:rsidRPr="001A30D1" w:rsidRDefault="005F6D21">
      <w:pPr>
        <w:pStyle w:val="Default"/>
        <w:jc w:val="center"/>
        <w:rPr>
          <w:b/>
          <w:color w:val="000000" w:themeColor="text1"/>
          <w:sz w:val="44"/>
          <w:szCs w:val="44"/>
        </w:rPr>
      </w:pPr>
    </w:p>
    <w:p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Pr="001A30D1">
        <w:rPr>
          <w:rFonts w:hint="eastAsia"/>
          <w:color w:val="000000" w:themeColor="text1"/>
          <w:sz w:val="28"/>
          <w:szCs w:val="28"/>
        </w:rPr>
        <w:t>:</w:t>
      </w:r>
      <w:r w:rsidRPr="001A30D1">
        <w:rPr>
          <w:rFonts w:hint="eastAsia"/>
          <w:color w:val="000000" w:themeColor="text1"/>
          <w:sz w:val="28"/>
          <w:szCs w:val="28"/>
          <w:u w:val="single"/>
        </w:rPr>
        <w:t xml:space="preserve">               </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rPr>
          <w:color w:val="000000" w:themeColor="text1"/>
        </w:rPr>
      </w:pPr>
    </w:p>
    <w:sectPr w:rsidR="005F6D21" w:rsidRPr="001A30D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6D0A" w:rsidRDefault="00E76D0A">
      <w:r>
        <w:separator/>
      </w:r>
    </w:p>
  </w:endnote>
  <w:endnote w:type="continuationSeparator" w:id="0">
    <w:p w:rsidR="00E76D0A" w:rsidRDefault="00E76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331" w:rsidRDefault="005032FB">
    <w:pPr>
      <w:pStyle w:val="af2"/>
      <w:framePr w:wrap="around" w:vAnchor="text" w:hAnchor="margin" w:xAlign="center" w:y="1"/>
      <w:rPr>
        <w:rStyle w:val="afd"/>
      </w:rPr>
    </w:pPr>
    <w:r>
      <w:rPr>
        <w:rStyle w:val="afd"/>
      </w:rPr>
      <w:fldChar w:fldCharType="begin"/>
    </w:r>
    <w:r w:rsidR="00562331">
      <w:rPr>
        <w:rStyle w:val="afd"/>
      </w:rPr>
      <w:instrText xml:space="preserve">PAGE  </w:instrText>
    </w:r>
    <w:r>
      <w:rPr>
        <w:rStyle w:val="afd"/>
      </w:rPr>
      <w:fldChar w:fldCharType="end"/>
    </w:r>
  </w:p>
  <w:p w:rsidR="00562331" w:rsidRDefault="00562331">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331" w:rsidRDefault="005032FB">
    <w:pPr>
      <w:pStyle w:val="af2"/>
      <w:framePr w:wrap="around" w:vAnchor="text" w:hAnchor="margin" w:xAlign="center" w:y="1"/>
      <w:rPr>
        <w:rStyle w:val="afd"/>
      </w:rPr>
    </w:pPr>
    <w:r>
      <w:rPr>
        <w:rStyle w:val="afd"/>
      </w:rPr>
      <w:fldChar w:fldCharType="begin"/>
    </w:r>
    <w:r w:rsidR="00562331">
      <w:rPr>
        <w:rStyle w:val="afd"/>
      </w:rPr>
      <w:instrText xml:space="preserve">PAGE  </w:instrText>
    </w:r>
    <w:r>
      <w:rPr>
        <w:rStyle w:val="afd"/>
      </w:rPr>
      <w:fldChar w:fldCharType="separate"/>
    </w:r>
    <w:r w:rsidR="00DC3547">
      <w:rPr>
        <w:rStyle w:val="afd"/>
        <w:noProof/>
      </w:rPr>
      <w:t>4</w:t>
    </w:r>
    <w:r>
      <w:rPr>
        <w:rStyle w:val="afd"/>
      </w:rPr>
      <w:fldChar w:fldCharType="end"/>
    </w:r>
  </w:p>
  <w:p w:rsidR="00562331" w:rsidRDefault="00562331">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6D0A" w:rsidRDefault="00E76D0A">
      <w:r>
        <w:separator/>
      </w:r>
    </w:p>
  </w:footnote>
  <w:footnote w:type="continuationSeparator" w:id="0">
    <w:p w:rsidR="00E76D0A" w:rsidRDefault="00E76D0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3"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17B"/>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9EA"/>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0E2"/>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032FB"/>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2331"/>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5A2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1470"/>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08DA"/>
    <w:rsid w:val="00B01F36"/>
    <w:rsid w:val="00B01F56"/>
    <w:rsid w:val="00B02FFD"/>
    <w:rsid w:val="00B0391B"/>
    <w:rsid w:val="00B04050"/>
    <w:rsid w:val="00B054D9"/>
    <w:rsid w:val="00B05599"/>
    <w:rsid w:val="00B06C74"/>
    <w:rsid w:val="00B07645"/>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620"/>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4737"/>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C2D24BF"/>
  <w15:docId w15:val="{05F02089-B4C1-4AB3-A289-B78573573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53173">
      <w:bodyDiv w:val="1"/>
      <w:marLeft w:val="0"/>
      <w:marRight w:val="0"/>
      <w:marTop w:val="0"/>
      <w:marBottom w:val="0"/>
      <w:divBdr>
        <w:top w:val="none" w:sz="0" w:space="0" w:color="auto"/>
        <w:left w:val="none" w:sz="0" w:space="0" w:color="auto"/>
        <w:bottom w:val="none" w:sz="0" w:space="0" w:color="auto"/>
        <w:right w:val="none" w:sz="0" w:space="0" w:color="auto"/>
      </w:divBdr>
      <w:divsChild>
        <w:div w:id="1346008392">
          <w:marLeft w:val="0"/>
          <w:marRight w:val="0"/>
          <w:marTop w:val="0"/>
          <w:marBottom w:val="0"/>
          <w:divBdr>
            <w:top w:val="none" w:sz="0" w:space="0" w:color="auto"/>
            <w:left w:val="none" w:sz="0" w:space="0" w:color="auto"/>
            <w:bottom w:val="none" w:sz="0" w:space="0" w:color="auto"/>
            <w:right w:val="none" w:sz="0" w:space="0" w:color="auto"/>
          </w:divBdr>
        </w:div>
      </w:divsChild>
    </w:div>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2001998758">
      <w:bodyDiv w:val="1"/>
      <w:marLeft w:val="0"/>
      <w:marRight w:val="0"/>
      <w:marTop w:val="0"/>
      <w:marBottom w:val="0"/>
      <w:divBdr>
        <w:top w:val="none" w:sz="0" w:space="0" w:color="auto"/>
        <w:left w:val="none" w:sz="0" w:space="0" w:color="auto"/>
        <w:bottom w:val="none" w:sz="0" w:space="0" w:color="auto"/>
        <w:right w:val="none" w:sz="0" w:space="0" w:color="auto"/>
      </w:divBdr>
      <w:divsChild>
        <w:div w:id="107158240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FEC17A-0EFC-4345-93D3-82FB33297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1748</Words>
  <Characters>9964</Characters>
  <Application>Microsoft Office Word</Application>
  <DocSecurity>0</DocSecurity>
  <Lines>83</Lines>
  <Paragraphs>23</Paragraphs>
  <ScaleCrop>false</ScaleCrop>
  <Company>微软中国</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2021-09-17T02:50:00Z</cp:lastPrinted>
  <dcterms:created xsi:type="dcterms:W3CDTF">2021-11-01T00:40:00Z</dcterms:created>
  <dcterms:modified xsi:type="dcterms:W3CDTF">2021-11-01T00:40:00Z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