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C8F34" w14:textId="77777777" w:rsidR="005F1870" w:rsidRDefault="00AA5ED2">
      <w:pPr>
        <w:jc w:val="center"/>
        <w:rPr>
          <w:rFonts w:ascii="宋体"/>
          <w:b/>
          <w:color w:val="000000" w:themeColor="text1"/>
          <w:sz w:val="24"/>
        </w:rPr>
      </w:pPr>
      <w:r>
        <w:rPr>
          <w:rFonts w:ascii="宋体" w:hAnsi="宋体"/>
          <w:b/>
          <w:color w:val="000000" w:themeColor="text1"/>
          <w:sz w:val="24"/>
        </w:rPr>
        <w:t xml:space="preserve">                                                                                                                                                                                                                                                                                                                                                                                                                                                                                                                                                                                                                                                                                                                                                                                                                                                                                                                                                                                                                                                                                                                                                                                                                                                                                                                                                                                                                                                                                                                                                                                                                                                                                                                                                                                                                                                                                                                                                                                                                                                                                                                                                                                                                                                                                                                                                                                                                                                                                                                                                                                                                                                                                                                                                                                                                                                                                                                                                                                                                                                                                                                                                                                                                                                                                                                                                                                                                                                                                                                                                                                                                                                                                                                                                                                                                                                                                                                                                                                                                                                                                                                                                                                                                                                                                                                                                                                                                                                                                                                                                                                                                                                                                                                                                                                                                                                                                                                                                                                                                                                    </w:t>
      </w:r>
    </w:p>
    <w:p w14:paraId="775EA3A4" w14:textId="77777777" w:rsidR="005F1870" w:rsidRDefault="005F1870">
      <w:pPr>
        <w:jc w:val="center"/>
        <w:rPr>
          <w:rFonts w:ascii="宋体"/>
          <w:b/>
          <w:color w:val="000000" w:themeColor="text1"/>
          <w:sz w:val="72"/>
        </w:rPr>
      </w:pPr>
    </w:p>
    <w:p w14:paraId="04B8BE0C" w14:textId="77777777" w:rsidR="005F1870" w:rsidRDefault="00AA5ED2">
      <w:pPr>
        <w:jc w:val="center"/>
        <w:rPr>
          <w:rFonts w:ascii="宋体"/>
          <w:b/>
          <w:color w:val="000000" w:themeColor="text1"/>
          <w:sz w:val="72"/>
        </w:rPr>
      </w:pPr>
      <w:r>
        <w:rPr>
          <w:rFonts w:ascii="宋体" w:hAnsi="宋体" w:hint="eastAsia"/>
          <w:b/>
          <w:color w:val="000000" w:themeColor="text1"/>
          <w:sz w:val="72"/>
        </w:rPr>
        <w:t>竞争性磋商采购文件</w:t>
      </w:r>
    </w:p>
    <w:p w14:paraId="3E5F8264" w14:textId="77777777" w:rsidR="005F1870" w:rsidRDefault="00AA5ED2">
      <w:pPr>
        <w:rPr>
          <w:rFonts w:eastAsia="黑体"/>
          <w:color w:val="000000" w:themeColor="text1"/>
          <w:sz w:val="32"/>
        </w:rPr>
      </w:pPr>
      <w:r>
        <w:rPr>
          <w:rFonts w:eastAsia="黑体"/>
          <w:color w:val="000000" w:themeColor="text1"/>
          <w:sz w:val="32"/>
        </w:rPr>
        <w:t xml:space="preserve"> </w:t>
      </w:r>
    </w:p>
    <w:p w14:paraId="7119FA5C" w14:textId="77777777" w:rsidR="005F1870" w:rsidRDefault="005F1870">
      <w:pPr>
        <w:ind w:firstLineChars="545" w:firstLine="1744"/>
        <w:rPr>
          <w:rFonts w:ascii="宋体"/>
          <w:color w:val="000000" w:themeColor="text1"/>
          <w:sz w:val="32"/>
        </w:rPr>
      </w:pPr>
    </w:p>
    <w:p w14:paraId="0CA698EE" w14:textId="77777777" w:rsidR="005F1870" w:rsidRDefault="00AA5ED2">
      <w:pPr>
        <w:spacing w:line="300" w:lineRule="auto"/>
        <w:ind w:firstLineChars="200" w:firstLine="643"/>
        <w:jc w:val="center"/>
        <w:rPr>
          <w:rFonts w:ascii="宋体"/>
          <w:b/>
          <w:color w:val="000000" w:themeColor="text1"/>
          <w:w w:val="95"/>
          <w:sz w:val="32"/>
          <w:szCs w:val="32"/>
        </w:rPr>
      </w:pPr>
      <w:r>
        <w:rPr>
          <w:rFonts w:ascii="宋体" w:hAnsi="宋体" w:hint="eastAsia"/>
          <w:b/>
          <w:color w:val="000000" w:themeColor="text1"/>
          <w:sz w:val="32"/>
          <w:szCs w:val="32"/>
        </w:rPr>
        <w:t>项目名称：</w:t>
      </w:r>
      <w:r w:rsidRPr="00A270D2">
        <w:rPr>
          <w:rFonts w:ascii="宋体" w:hAnsi="宋体" w:hint="eastAsia"/>
          <w:b/>
          <w:w w:val="95"/>
          <w:sz w:val="32"/>
          <w:szCs w:val="32"/>
        </w:rPr>
        <w:t>后勤维修管</w:t>
      </w:r>
      <w:r w:rsidRPr="0087260E">
        <w:rPr>
          <w:rFonts w:ascii="宋体" w:hAnsi="宋体" w:hint="eastAsia"/>
          <w:b/>
          <w:w w:val="95"/>
          <w:sz w:val="32"/>
          <w:szCs w:val="32"/>
        </w:rPr>
        <w:t>理</w:t>
      </w:r>
      <w:r w:rsidR="00A270D2" w:rsidRPr="0087260E">
        <w:rPr>
          <w:rFonts w:ascii="宋体" w:hAnsi="宋体" w:hint="eastAsia"/>
          <w:b/>
          <w:w w:val="95"/>
          <w:sz w:val="32"/>
          <w:szCs w:val="32"/>
        </w:rPr>
        <w:t>系统</w:t>
      </w:r>
      <w:r w:rsidRPr="0087260E">
        <w:rPr>
          <w:rFonts w:ascii="宋体" w:hAnsi="宋体" w:hint="eastAsia"/>
          <w:b/>
          <w:w w:val="95"/>
          <w:sz w:val="32"/>
          <w:szCs w:val="32"/>
        </w:rPr>
        <w:t>及相关</w:t>
      </w:r>
      <w:r w:rsidRPr="00A270D2">
        <w:rPr>
          <w:rFonts w:ascii="宋体" w:hAnsi="宋体" w:hint="eastAsia"/>
          <w:b/>
          <w:w w:val="95"/>
          <w:sz w:val="32"/>
          <w:szCs w:val="32"/>
        </w:rPr>
        <w:t>服务</w:t>
      </w:r>
    </w:p>
    <w:p w14:paraId="6E459F86" w14:textId="47AB9220" w:rsidR="005F1870" w:rsidRDefault="00AA5ED2">
      <w:pPr>
        <w:spacing w:line="360" w:lineRule="auto"/>
        <w:ind w:firstLineChars="700" w:firstLine="2249"/>
        <w:rPr>
          <w:rFonts w:ascii="宋体"/>
          <w:color w:val="000000" w:themeColor="text1"/>
          <w:spacing w:val="4"/>
          <w:sz w:val="24"/>
        </w:rPr>
      </w:pPr>
      <w:r>
        <w:rPr>
          <w:rFonts w:ascii="宋体" w:hAnsi="宋体" w:hint="eastAsia"/>
          <w:b/>
          <w:color w:val="000000" w:themeColor="text1"/>
          <w:sz w:val="32"/>
          <w:szCs w:val="32"/>
        </w:rPr>
        <w:t>项目编号：</w:t>
      </w:r>
      <w:r w:rsidR="00694187" w:rsidRPr="00694187">
        <w:rPr>
          <w:rFonts w:ascii="宋体" w:hAnsi="宋体"/>
          <w:b/>
          <w:color w:val="000000" w:themeColor="text1"/>
          <w:sz w:val="32"/>
          <w:szCs w:val="32"/>
        </w:rPr>
        <w:t>TDFW(JC)2020-</w:t>
      </w:r>
      <w:r w:rsidR="00825D28" w:rsidRPr="00825D28">
        <w:rPr>
          <w:rFonts w:ascii="宋体" w:hAnsi="宋体" w:hint="eastAsia"/>
          <w:b/>
          <w:sz w:val="32"/>
          <w:szCs w:val="32"/>
        </w:rPr>
        <w:t>2</w:t>
      </w:r>
      <w:r w:rsidR="00825D28" w:rsidRPr="00825D28">
        <w:rPr>
          <w:rFonts w:ascii="宋体" w:hAnsi="宋体"/>
          <w:b/>
          <w:sz w:val="32"/>
          <w:szCs w:val="32"/>
        </w:rPr>
        <w:t>78</w:t>
      </w:r>
    </w:p>
    <w:p w14:paraId="0005D94F" w14:textId="77777777" w:rsidR="005F1870" w:rsidRDefault="005F1870">
      <w:pPr>
        <w:spacing w:line="360" w:lineRule="auto"/>
        <w:ind w:firstLineChars="500" w:firstLine="1606"/>
        <w:rPr>
          <w:rFonts w:ascii="宋体"/>
          <w:b/>
          <w:color w:val="000000" w:themeColor="text1"/>
          <w:sz w:val="32"/>
          <w:szCs w:val="32"/>
        </w:rPr>
      </w:pPr>
    </w:p>
    <w:p w14:paraId="7B6E6876" w14:textId="77777777" w:rsidR="005F1870" w:rsidRDefault="005F1870">
      <w:pPr>
        <w:jc w:val="center"/>
        <w:rPr>
          <w:rFonts w:eastAsia="黑体"/>
          <w:color w:val="000000" w:themeColor="text1"/>
          <w:sz w:val="36"/>
          <w:szCs w:val="36"/>
          <w:u w:val="single"/>
        </w:rPr>
      </w:pPr>
    </w:p>
    <w:p w14:paraId="55AA82FC" w14:textId="77777777" w:rsidR="005F1870" w:rsidRDefault="005F1870">
      <w:pPr>
        <w:jc w:val="center"/>
        <w:rPr>
          <w:rFonts w:eastAsia="黑体"/>
          <w:color w:val="000000" w:themeColor="text1"/>
          <w:sz w:val="32"/>
        </w:rPr>
      </w:pPr>
    </w:p>
    <w:p w14:paraId="096FD897" w14:textId="77777777" w:rsidR="005F1870" w:rsidRDefault="005F1870">
      <w:pPr>
        <w:jc w:val="center"/>
        <w:rPr>
          <w:color w:val="000000" w:themeColor="text1"/>
          <w:sz w:val="32"/>
        </w:rPr>
      </w:pPr>
    </w:p>
    <w:p w14:paraId="22D4C092" w14:textId="77777777" w:rsidR="005F1870" w:rsidRDefault="005F1870">
      <w:pPr>
        <w:jc w:val="center"/>
        <w:rPr>
          <w:color w:val="000000" w:themeColor="text1"/>
          <w:sz w:val="44"/>
        </w:rPr>
      </w:pPr>
    </w:p>
    <w:p w14:paraId="56EC5EDB" w14:textId="77777777" w:rsidR="005F1870" w:rsidRDefault="005F1870">
      <w:pPr>
        <w:jc w:val="center"/>
        <w:rPr>
          <w:color w:val="000000" w:themeColor="text1"/>
          <w:sz w:val="44"/>
        </w:rPr>
      </w:pPr>
    </w:p>
    <w:p w14:paraId="44FFCBC7" w14:textId="77777777" w:rsidR="005F1870" w:rsidRDefault="005F1870">
      <w:pPr>
        <w:jc w:val="center"/>
        <w:rPr>
          <w:rFonts w:eastAsia="黑体"/>
          <w:color w:val="000000" w:themeColor="text1"/>
          <w:sz w:val="32"/>
        </w:rPr>
      </w:pPr>
    </w:p>
    <w:p w14:paraId="2439716E" w14:textId="77777777" w:rsidR="005F1870" w:rsidRDefault="005F1870">
      <w:pPr>
        <w:jc w:val="center"/>
        <w:rPr>
          <w:rFonts w:eastAsia="黑体"/>
          <w:color w:val="000000" w:themeColor="text1"/>
          <w:sz w:val="32"/>
        </w:rPr>
      </w:pPr>
    </w:p>
    <w:p w14:paraId="4AC13E29" w14:textId="77777777" w:rsidR="005F1870" w:rsidRDefault="005F1870">
      <w:pPr>
        <w:jc w:val="center"/>
        <w:rPr>
          <w:rFonts w:eastAsia="黑体"/>
          <w:color w:val="000000" w:themeColor="text1"/>
          <w:sz w:val="32"/>
        </w:rPr>
      </w:pPr>
    </w:p>
    <w:p w14:paraId="727A8362" w14:textId="77777777" w:rsidR="005F1870" w:rsidRDefault="005F1870">
      <w:pPr>
        <w:jc w:val="center"/>
        <w:rPr>
          <w:rFonts w:eastAsia="黑体"/>
          <w:color w:val="000000" w:themeColor="text1"/>
          <w:sz w:val="32"/>
        </w:rPr>
      </w:pPr>
    </w:p>
    <w:p w14:paraId="610F344B" w14:textId="77777777" w:rsidR="005F1870" w:rsidRDefault="005F1870">
      <w:pPr>
        <w:jc w:val="center"/>
        <w:rPr>
          <w:rFonts w:eastAsia="黑体"/>
          <w:color w:val="000000" w:themeColor="text1"/>
          <w:sz w:val="32"/>
        </w:rPr>
      </w:pPr>
    </w:p>
    <w:p w14:paraId="1F561E74" w14:textId="77777777" w:rsidR="005F1870" w:rsidRDefault="005F1870">
      <w:pPr>
        <w:rPr>
          <w:rFonts w:eastAsia="黑体"/>
          <w:color w:val="000000" w:themeColor="text1"/>
          <w:sz w:val="32"/>
        </w:rPr>
      </w:pPr>
    </w:p>
    <w:p w14:paraId="45DB0F9F" w14:textId="77777777" w:rsidR="005F1870" w:rsidRDefault="005F1870">
      <w:pPr>
        <w:jc w:val="center"/>
        <w:rPr>
          <w:rFonts w:ascii="宋体"/>
          <w:color w:val="000000" w:themeColor="text1"/>
          <w:sz w:val="32"/>
        </w:rPr>
      </w:pPr>
    </w:p>
    <w:p w14:paraId="7FF32B89" w14:textId="77777777" w:rsidR="005F1870" w:rsidRDefault="00AA5ED2">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EDA32BD" w14:textId="4A3AC290" w:rsidR="005F1870" w:rsidRDefault="00AA5ED2">
      <w:pPr>
        <w:pStyle w:val="ad"/>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w:t>
      </w:r>
      <w:r>
        <w:rPr>
          <w:rFonts w:ascii="宋体" w:eastAsia="宋体" w:hAnsi="宋体"/>
          <w:b/>
          <w:color w:val="000000" w:themeColor="text1"/>
          <w:sz w:val="32"/>
          <w:szCs w:val="32"/>
        </w:rPr>
        <w:t>1</w:t>
      </w:r>
      <w:r w:rsidR="00A951E5">
        <w:rPr>
          <w:rFonts w:ascii="宋体" w:eastAsia="宋体" w:hAnsi="宋体"/>
          <w:b/>
          <w:color w:val="000000" w:themeColor="text1"/>
          <w:sz w:val="32"/>
          <w:szCs w:val="32"/>
        </w:rPr>
        <w:t>1</w:t>
      </w:r>
      <w:r>
        <w:rPr>
          <w:rFonts w:ascii="宋体" w:eastAsia="宋体" w:hAnsi="宋体" w:hint="eastAsia"/>
          <w:b/>
          <w:color w:val="000000" w:themeColor="text1"/>
          <w:sz w:val="32"/>
          <w:szCs w:val="32"/>
        </w:rPr>
        <w:t>月</w:t>
      </w:r>
    </w:p>
    <w:p w14:paraId="2E4CC084" w14:textId="77777777" w:rsidR="00C645DF" w:rsidRDefault="00AA5ED2" w:rsidP="00A270D2">
      <w:pPr>
        <w:spacing w:afterLines="100" w:after="312" w:line="500" w:lineRule="exact"/>
        <w:jc w:val="center"/>
        <w:rPr>
          <w:noProof/>
        </w:rPr>
      </w:pPr>
      <w:r>
        <w:rPr>
          <w:rStyle w:val="af9"/>
          <w:rFonts w:eastAsia="黑体" w:hint="eastAsia"/>
          <w:bCs/>
          <w:color w:val="000000" w:themeColor="text1"/>
          <w:sz w:val="48"/>
          <w:u w:val="none"/>
        </w:rPr>
        <w:lastRenderedPageBreak/>
        <w:t>目</w:t>
      </w:r>
      <w:r>
        <w:rPr>
          <w:rStyle w:val="af9"/>
          <w:rFonts w:eastAsia="黑体"/>
          <w:bCs/>
          <w:color w:val="000000" w:themeColor="text1"/>
          <w:sz w:val="48"/>
          <w:u w:val="none"/>
        </w:rPr>
        <w:t xml:space="preserve">  </w:t>
      </w:r>
      <w:r>
        <w:rPr>
          <w:rStyle w:val="af9"/>
          <w:rFonts w:eastAsia="黑体" w:hint="eastAsia"/>
          <w:bCs/>
          <w:color w:val="000000" w:themeColor="text1"/>
          <w:sz w:val="48"/>
          <w:u w:val="none"/>
        </w:rPr>
        <w:t>录</w:t>
      </w:r>
      <w:r w:rsidR="00037873">
        <w:rPr>
          <w:rStyle w:val="af9"/>
          <w:rFonts w:eastAsia="黑体"/>
          <w:bCs/>
          <w:color w:val="000000" w:themeColor="text1"/>
          <w:sz w:val="24"/>
          <w:u w:val="none"/>
        </w:rPr>
        <w:fldChar w:fldCharType="begin"/>
      </w:r>
      <w:r>
        <w:rPr>
          <w:rStyle w:val="af9"/>
          <w:rFonts w:eastAsia="黑体"/>
          <w:bCs/>
          <w:color w:val="000000" w:themeColor="text1"/>
          <w:sz w:val="24"/>
          <w:u w:val="none"/>
        </w:rPr>
        <w:instrText xml:space="preserve"> TOC \o "1-3" \h \z \u </w:instrText>
      </w:r>
      <w:r w:rsidR="00037873">
        <w:rPr>
          <w:rStyle w:val="af9"/>
          <w:rFonts w:eastAsia="黑体"/>
          <w:bCs/>
          <w:color w:val="000000" w:themeColor="text1"/>
          <w:sz w:val="24"/>
          <w:u w:val="none"/>
        </w:rPr>
        <w:fldChar w:fldCharType="separate"/>
      </w:r>
    </w:p>
    <w:p w14:paraId="518252A8" w14:textId="056B347D" w:rsidR="00C645DF" w:rsidRPr="00C645DF" w:rsidRDefault="00AE6B33">
      <w:pPr>
        <w:pStyle w:val="TOC1"/>
        <w:tabs>
          <w:tab w:val="right" w:leader="dot" w:pos="8834"/>
        </w:tabs>
        <w:rPr>
          <w:rFonts w:asciiTheme="minorHAnsi" w:eastAsiaTheme="minorEastAsia" w:hAnsiTheme="minorHAnsi" w:cstheme="minorBidi"/>
          <w:b/>
          <w:bCs/>
          <w:noProof/>
          <w:szCs w:val="22"/>
        </w:rPr>
      </w:pPr>
      <w:hyperlink w:anchor="_Toc55467439" w:history="1">
        <w:r w:rsidR="00C645DF" w:rsidRPr="00C645DF">
          <w:rPr>
            <w:rStyle w:val="afa"/>
            <w:b/>
            <w:bCs/>
            <w:noProof/>
          </w:rPr>
          <w:t>第一部分</w:t>
        </w:r>
        <w:r w:rsidR="00C645DF" w:rsidRPr="00C645DF">
          <w:rPr>
            <w:rStyle w:val="afa"/>
            <w:b/>
            <w:bCs/>
            <w:noProof/>
          </w:rPr>
          <w:t xml:space="preserve">  </w:t>
        </w:r>
        <w:r w:rsidR="00C645DF" w:rsidRPr="00C645DF">
          <w:rPr>
            <w:rStyle w:val="afa"/>
            <w:b/>
            <w:bCs/>
            <w:noProof/>
          </w:rPr>
          <w:t>竞争性磋商采购公告</w:t>
        </w:r>
        <w:r w:rsidR="00C645DF" w:rsidRPr="00C645DF">
          <w:rPr>
            <w:b/>
            <w:bCs/>
            <w:noProof/>
            <w:webHidden/>
          </w:rPr>
          <w:tab/>
        </w:r>
        <w:r w:rsidR="00C645DF" w:rsidRPr="00C645DF">
          <w:rPr>
            <w:b/>
            <w:bCs/>
            <w:noProof/>
            <w:webHidden/>
          </w:rPr>
          <w:fldChar w:fldCharType="begin"/>
        </w:r>
        <w:r w:rsidR="00C645DF" w:rsidRPr="00C645DF">
          <w:rPr>
            <w:b/>
            <w:bCs/>
            <w:noProof/>
            <w:webHidden/>
          </w:rPr>
          <w:instrText xml:space="preserve"> PAGEREF _Toc55467439 \h </w:instrText>
        </w:r>
        <w:r w:rsidR="00C645DF" w:rsidRPr="00C645DF">
          <w:rPr>
            <w:b/>
            <w:bCs/>
            <w:noProof/>
            <w:webHidden/>
          </w:rPr>
        </w:r>
        <w:r w:rsidR="00C645DF" w:rsidRPr="00C645DF">
          <w:rPr>
            <w:b/>
            <w:bCs/>
            <w:noProof/>
            <w:webHidden/>
          </w:rPr>
          <w:fldChar w:fldCharType="separate"/>
        </w:r>
        <w:r w:rsidR="00C645DF" w:rsidRPr="00C645DF">
          <w:rPr>
            <w:b/>
            <w:bCs/>
            <w:noProof/>
            <w:webHidden/>
          </w:rPr>
          <w:t>2</w:t>
        </w:r>
        <w:r w:rsidR="00C645DF" w:rsidRPr="00C645DF">
          <w:rPr>
            <w:b/>
            <w:bCs/>
            <w:noProof/>
            <w:webHidden/>
          </w:rPr>
          <w:fldChar w:fldCharType="end"/>
        </w:r>
      </w:hyperlink>
    </w:p>
    <w:p w14:paraId="0FA9D48C" w14:textId="04E3E289" w:rsidR="00C645DF" w:rsidRPr="00C645DF" w:rsidRDefault="00AE6B33">
      <w:pPr>
        <w:pStyle w:val="TOC1"/>
        <w:tabs>
          <w:tab w:val="right" w:leader="dot" w:pos="8834"/>
        </w:tabs>
        <w:rPr>
          <w:rFonts w:asciiTheme="minorHAnsi" w:eastAsiaTheme="minorEastAsia" w:hAnsiTheme="minorHAnsi" w:cstheme="minorBidi"/>
          <w:b/>
          <w:bCs/>
          <w:noProof/>
          <w:szCs w:val="22"/>
        </w:rPr>
      </w:pPr>
      <w:hyperlink w:anchor="_Toc55467440" w:history="1">
        <w:r w:rsidR="00C645DF" w:rsidRPr="00C645DF">
          <w:rPr>
            <w:rStyle w:val="afa"/>
            <w:b/>
            <w:bCs/>
            <w:noProof/>
          </w:rPr>
          <w:t>第二部分</w:t>
        </w:r>
        <w:r w:rsidR="00C645DF" w:rsidRPr="00C645DF">
          <w:rPr>
            <w:rStyle w:val="afa"/>
            <w:b/>
            <w:bCs/>
            <w:noProof/>
          </w:rPr>
          <w:t xml:space="preserve">  </w:t>
        </w:r>
        <w:r w:rsidR="00C645DF" w:rsidRPr="00C645DF">
          <w:rPr>
            <w:rStyle w:val="afa"/>
            <w:b/>
            <w:bCs/>
            <w:noProof/>
          </w:rPr>
          <w:t>投标人须知</w:t>
        </w:r>
        <w:r w:rsidR="00C645DF" w:rsidRPr="00C645DF">
          <w:rPr>
            <w:b/>
            <w:bCs/>
            <w:noProof/>
            <w:webHidden/>
          </w:rPr>
          <w:tab/>
        </w:r>
        <w:r w:rsidR="00C645DF" w:rsidRPr="00C645DF">
          <w:rPr>
            <w:b/>
            <w:bCs/>
            <w:noProof/>
            <w:webHidden/>
          </w:rPr>
          <w:fldChar w:fldCharType="begin"/>
        </w:r>
        <w:r w:rsidR="00C645DF" w:rsidRPr="00C645DF">
          <w:rPr>
            <w:b/>
            <w:bCs/>
            <w:noProof/>
            <w:webHidden/>
          </w:rPr>
          <w:instrText xml:space="preserve"> PAGEREF _Toc55467440 \h </w:instrText>
        </w:r>
        <w:r w:rsidR="00C645DF" w:rsidRPr="00C645DF">
          <w:rPr>
            <w:b/>
            <w:bCs/>
            <w:noProof/>
            <w:webHidden/>
          </w:rPr>
        </w:r>
        <w:r w:rsidR="00C645DF" w:rsidRPr="00C645DF">
          <w:rPr>
            <w:b/>
            <w:bCs/>
            <w:noProof/>
            <w:webHidden/>
          </w:rPr>
          <w:fldChar w:fldCharType="separate"/>
        </w:r>
        <w:r w:rsidR="00C645DF" w:rsidRPr="00C645DF">
          <w:rPr>
            <w:b/>
            <w:bCs/>
            <w:noProof/>
            <w:webHidden/>
          </w:rPr>
          <w:t>5</w:t>
        </w:r>
        <w:r w:rsidR="00C645DF" w:rsidRPr="00C645DF">
          <w:rPr>
            <w:b/>
            <w:bCs/>
            <w:noProof/>
            <w:webHidden/>
          </w:rPr>
          <w:fldChar w:fldCharType="end"/>
        </w:r>
      </w:hyperlink>
    </w:p>
    <w:p w14:paraId="014BA65A" w14:textId="5E34BDC4" w:rsidR="00C645DF" w:rsidRDefault="00AE6B33">
      <w:pPr>
        <w:pStyle w:val="TOC2"/>
        <w:tabs>
          <w:tab w:val="right" w:leader="dot" w:pos="8834"/>
        </w:tabs>
        <w:rPr>
          <w:rFonts w:asciiTheme="minorHAnsi" w:eastAsiaTheme="minorEastAsia" w:hAnsiTheme="minorHAnsi" w:cstheme="minorBidi"/>
          <w:noProof/>
          <w:szCs w:val="22"/>
        </w:rPr>
      </w:pPr>
      <w:hyperlink w:anchor="_Toc55467441" w:history="1">
        <w:r w:rsidR="00C645DF" w:rsidRPr="00855E9C">
          <w:rPr>
            <w:rStyle w:val="afa"/>
            <w:noProof/>
          </w:rPr>
          <w:t>一、竞争性磋商文件</w:t>
        </w:r>
        <w:r w:rsidR="00C645DF">
          <w:rPr>
            <w:noProof/>
            <w:webHidden/>
          </w:rPr>
          <w:tab/>
        </w:r>
        <w:r w:rsidR="00C645DF">
          <w:rPr>
            <w:noProof/>
            <w:webHidden/>
          </w:rPr>
          <w:fldChar w:fldCharType="begin"/>
        </w:r>
        <w:r w:rsidR="00C645DF">
          <w:rPr>
            <w:noProof/>
            <w:webHidden/>
          </w:rPr>
          <w:instrText xml:space="preserve"> PAGEREF _Toc55467441 \h </w:instrText>
        </w:r>
        <w:r w:rsidR="00C645DF">
          <w:rPr>
            <w:noProof/>
            <w:webHidden/>
          </w:rPr>
        </w:r>
        <w:r w:rsidR="00C645DF">
          <w:rPr>
            <w:noProof/>
            <w:webHidden/>
          </w:rPr>
          <w:fldChar w:fldCharType="separate"/>
        </w:r>
        <w:r w:rsidR="00C645DF">
          <w:rPr>
            <w:noProof/>
            <w:webHidden/>
          </w:rPr>
          <w:t>5</w:t>
        </w:r>
        <w:r w:rsidR="00C645DF">
          <w:rPr>
            <w:noProof/>
            <w:webHidden/>
          </w:rPr>
          <w:fldChar w:fldCharType="end"/>
        </w:r>
      </w:hyperlink>
    </w:p>
    <w:p w14:paraId="4E39739B" w14:textId="50BF26C4" w:rsidR="00C645DF" w:rsidRDefault="00AE6B33">
      <w:pPr>
        <w:pStyle w:val="TOC2"/>
        <w:tabs>
          <w:tab w:val="right" w:leader="dot" w:pos="8834"/>
        </w:tabs>
        <w:rPr>
          <w:rFonts w:asciiTheme="minorHAnsi" w:eastAsiaTheme="minorEastAsia" w:hAnsiTheme="minorHAnsi" w:cstheme="minorBidi"/>
          <w:noProof/>
          <w:szCs w:val="22"/>
        </w:rPr>
      </w:pPr>
      <w:hyperlink w:anchor="_Toc55467442" w:history="1">
        <w:r w:rsidR="00C645DF" w:rsidRPr="00855E9C">
          <w:rPr>
            <w:rStyle w:val="afa"/>
            <w:noProof/>
          </w:rPr>
          <w:t>二、投标文件</w:t>
        </w:r>
        <w:r w:rsidR="00C645DF">
          <w:rPr>
            <w:noProof/>
            <w:webHidden/>
          </w:rPr>
          <w:tab/>
        </w:r>
        <w:r w:rsidR="00C645DF">
          <w:rPr>
            <w:noProof/>
            <w:webHidden/>
          </w:rPr>
          <w:fldChar w:fldCharType="begin"/>
        </w:r>
        <w:r w:rsidR="00C645DF">
          <w:rPr>
            <w:noProof/>
            <w:webHidden/>
          </w:rPr>
          <w:instrText xml:space="preserve"> PAGEREF _Toc55467442 \h </w:instrText>
        </w:r>
        <w:r w:rsidR="00C645DF">
          <w:rPr>
            <w:noProof/>
            <w:webHidden/>
          </w:rPr>
        </w:r>
        <w:r w:rsidR="00C645DF">
          <w:rPr>
            <w:noProof/>
            <w:webHidden/>
          </w:rPr>
          <w:fldChar w:fldCharType="separate"/>
        </w:r>
        <w:r w:rsidR="00C645DF">
          <w:rPr>
            <w:noProof/>
            <w:webHidden/>
          </w:rPr>
          <w:t>6</w:t>
        </w:r>
        <w:r w:rsidR="00C645DF">
          <w:rPr>
            <w:noProof/>
            <w:webHidden/>
          </w:rPr>
          <w:fldChar w:fldCharType="end"/>
        </w:r>
      </w:hyperlink>
    </w:p>
    <w:p w14:paraId="0D14E1E5" w14:textId="67DDA44F" w:rsidR="00C645DF" w:rsidRDefault="00AE6B33">
      <w:pPr>
        <w:pStyle w:val="TOC2"/>
        <w:tabs>
          <w:tab w:val="right" w:leader="dot" w:pos="8834"/>
        </w:tabs>
        <w:rPr>
          <w:rFonts w:asciiTheme="minorHAnsi" w:eastAsiaTheme="minorEastAsia" w:hAnsiTheme="minorHAnsi" w:cstheme="minorBidi"/>
          <w:noProof/>
          <w:szCs w:val="22"/>
        </w:rPr>
      </w:pPr>
      <w:hyperlink w:anchor="_Toc55467443" w:history="1">
        <w:r w:rsidR="00C645DF" w:rsidRPr="00855E9C">
          <w:rPr>
            <w:rStyle w:val="afa"/>
            <w:noProof/>
          </w:rPr>
          <w:t>三、投标细则</w:t>
        </w:r>
        <w:r w:rsidR="00C645DF">
          <w:rPr>
            <w:noProof/>
            <w:webHidden/>
          </w:rPr>
          <w:tab/>
        </w:r>
        <w:r w:rsidR="00C645DF">
          <w:rPr>
            <w:noProof/>
            <w:webHidden/>
          </w:rPr>
          <w:fldChar w:fldCharType="begin"/>
        </w:r>
        <w:r w:rsidR="00C645DF">
          <w:rPr>
            <w:noProof/>
            <w:webHidden/>
          </w:rPr>
          <w:instrText xml:space="preserve"> PAGEREF _Toc55467443 \h </w:instrText>
        </w:r>
        <w:r w:rsidR="00C645DF">
          <w:rPr>
            <w:noProof/>
            <w:webHidden/>
          </w:rPr>
        </w:r>
        <w:r w:rsidR="00C645DF">
          <w:rPr>
            <w:noProof/>
            <w:webHidden/>
          </w:rPr>
          <w:fldChar w:fldCharType="separate"/>
        </w:r>
        <w:r w:rsidR="00C645DF">
          <w:rPr>
            <w:noProof/>
            <w:webHidden/>
          </w:rPr>
          <w:t>7</w:t>
        </w:r>
        <w:r w:rsidR="00C645DF">
          <w:rPr>
            <w:noProof/>
            <w:webHidden/>
          </w:rPr>
          <w:fldChar w:fldCharType="end"/>
        </w:r>
      </w:hyperlink>
    </w:p>
    <w:p w14:paraId="752AD24C" w14:textId="3B322F4F" w:rsidR="00C645DF" w:rsidRDefault="00AE6B33">
      <w:pPr>
        <w:pStyle w:val="TOC2"/>
        <w:tabs>
          <w:tab w:val="right" w:leader="dot" w:pos="8834"/>
        </w:tabs>
        <w:rPr>
          <w:rFonts w:asciiTheme="minorHAnsi" w:eastAsiaTheme="minorEastAsia" w:hAnsiTheme="minorHAnsi" w:cstheme="minorBidi"/>
          <w:noProof/>
          <w:szCs w:val="22"/>
        </w:rPr>
      </w:pPr>
      <w:hyperlink w:anchor="_Toc55467444" w:history="1">
        <w:r w:rsidR="00C645DF" w:rsidRPr="00855E9C">
          <w:rPr>
            <w:rStyle w:val="afa"/>
            <w:noProof/>
          </w:rPr>
          <w:t>四、谈判</w:t>
        </w:r>
        <w:r w:rsidR="00C645DF">
          <w:rPr>
            <w:noProof/>
            <w:webHidden/>
          </w:rPr>
          <w:tab/>
        </w:r>
        <w:r w:rsidR="00C645DF">
          <w:rPr>
            <w:noProof/>
            <w:webHidden/>
          </w:rPr>
          <w:fldChar w:fldCharType="begin"/>
        </w:r>
        <w:r w:rsidR="00C645DF">
          <w:rPr>
            <w:noProof/>
            <w:webHidden/>
          </w:rPr>
          <w:instrText xml:space="preserve"> PAGEREF _Toc55467444 \h </w:instrText>
        </w:r>
        <w:r w:rsidR="00C645DF">
          <w:rPr>
            <w:noProof/>
            <w:webHidden/>
          </w:rPr>
        </w:r>
        <w:r w:rsidR="00C645DF">
          <w:rPr>
            <w:noProof/>
            <w:webHidden/>
          </w:rPr>
          <w:fldChar w:fldCharType="separate"/>
        </w:r>
        <w:r w:rsidR="00C645DF">
          <w:rPr>
            <w:noProof/>
            <w:webHidden/>
          </w:rPr>
          <w:t>8</w:t>
        </w:r>
        <w:r w:rsidR="00C645DF">
          <w:rPr>
            <w:noProof/>
            <w:webHidden/>
          </w:rPr>
          <w:fldChar w:fldCharType="end"/>
        </w:r>
      </w:hyperlink>
    </w:p>
    <w:p w14:paraId="06D2B216" w14:textId="08FE37CD" w:rsidR="00C645DF" w:rsidRDefault="00AE6B33">
      <w:pPr>
        <w:pStyle w:val="TOC2"/>
        <w:tabs>
          <w:tab w:val="right" w:leader="dot" w:pos="8834"/>
        </w:tabs>
        <w:rPr>
          <w:rFonts w:asciiTheme="minorHAnsi" w:eastAsiaTheme="minorEastAsia" w:hAnsiTheme="minorHAnsi" w:cstheme="minorBidi"/>
          <w:noProof/>
          <w:szCs w:val="22"/>
        </w:rPr>
      </w:pPr>
      <w:hyperlink w:anchor="_Toc55467445" w:history="1">
        <w:r w:rsidR="00C645DF" w:rsidRPr="00855E9C">
          <w:rPr>
            <w:rStyle w:val="afa"/>
            <w:noProof/>
          </w:rPr>
          <w:t>五、竞争性磋商方法及评判标准</w:t>
        </w:r>
        <w:r w:rsidR="00C645DF">
          <w:rPr>
            <w:noProof/>
            <w:webHidden/>
          </w:rPr>
          <w:tab/>
        </w:r>
        <w:r w:rsidR="00C645DF">
          <w:rPr>
            <w:noProof/>
            <w:webHidden/>
          </w:rPr>
          <w:fldChar w:fldCharType="begin"/>
        </w:r>
        <w:r w:rsidR="00C645DF">
          <w:rPr>
            <w:noProof/>
            <w:webHidden/>
          </w:rPr>
          <w:instrText xml:space="preserve"> PAGEREF _Toc55467445 \h </w:instrText>
        </w:r>
        <w:r w:rsidR="00C645DF">
          <w:rPr>
            <w:noProof/>
            <w:webHidden/>
          </w:rPr>
        </w:r>
        <w:r w:rsidR="00C645DF">
          <w:rPr>
            <w:noProof/>
            <w:webHidden/>
          </w:rPr>
          <w:fldChar w:fldCharType="separate"/>
        </w:r>
        <w:r w:rsidR="00C645DF">
          <w:rPr>
            <w:noProof/>
            <w:webHidden/>
          </w:rPr>
          <w:t>10</w:t>
        </w:r>
        <w:r w:rsidR="00C645DF">
          <w:rPr>
            <w:noProof/>
            <w:webHidden/>
          </w:rPr>
          <w:fldChar w:fldCharType="end"/>
        </w:r>
      </w:hyperlink>
    </w:p>
    <w:p w14:paraId="5C06AEDD" w14:textId="719DB0DA" w:rsidR="00C645DF" w:rsidRDefault="00AE6B33">
      <w:pPr>
        <w:pStyle w:val="TOC2"/>
        <w:tabs>
          <w:tab w:val="right" w:leader="dot" w:pos="8834"/>
        </w:tabs>
        <w:rPr>
          <w:rFonts w:asciiTheme="minorHAnsi" w:eastAsiaTheme="minorEastAsia" w:hAnsiTheme="minorHAnsi" w:cstheme="minorBidi"/>
          <w:noProof/>
          <w:szCs w:val="22"/>
        </w:rPr>
      </w:pPr>
      <w:hyperlink w:anchor="_Toc55467446" w:history="1">
        <w:r w:rsidR="00C645DF" w:rsidRPr="00855E9C">
          <w:rPr>
            <w:rStyle w:val="afa"/>
            <w:noProof/>
          </w:rPr>
          <w:t>六、定标</w:t>
        </w:r>
        <w:r w:rsidR="00C645DF">
          <w:rPr>
            <w:noProof/>
            <w:webHidden/>
          </w:rPr>
          <w:tab/>
        </w:r>
        <w:r w:rsidR="00C645DF">
          <w:rPr>
            <w:noProof/>
            <w:webHidden/>
          </w:rPr>
          <w:fldChar w:fldCharType="begin"/>
        </w:r>
        <w:r w:rsidR="00C645DF">
          <w:rPr>
            <w:noProof/>
            <w:webHidden/>
          </w:rPr>
          <w:instrText xml:space="preserve"> PAGEREF _Toc55467446 \h </w:instrText>
        </w:r>
        <w:r w:rsidR="00C645DF">
          <w:rPr>
            <w:noProof/>
            <w:webHidden/>
          </w:rPr>
        </w:r>
        <w:r w:rsidR="00C645DF">
          <w:rPr>
            <w:noProof/>
            <w:webHidden/>
          </w:rPr>
          <w:fldChar w:fldCharType="separate"/>
        </w:r>
        <w:r w:rsidR="00C645DF">
          <w:rPr>
            <w:noProof/>
            <w:webHidden/>
          </w:rPr>
          <w:t>14</w:t>
        </w:r>
        <w:r w:rsidR="00C645DF">
          <w:rPr>
            <w:noProof/>
            <w:webHidden/>
          </w:rPr>
          <w:fldChar w:fldCharType="end"/>
        </w:r>
      </w:hyperlink>
    </w:p>
    <w:p w14:paraId="076F28F5" w14:textId="7FDB872C" w:rsidR="00C645DF" w:rsidRDefault="00AE6B33">
      <w:pPr>
        <w:pStyle w:val="TOC2"/>
        <w:tabs>
          <w:tab w:val="right" w:leader="dot" w:pos="8834"/>
        </w:tabs>
        <w:rPr>
          <w:rFonts w:asciiTheme="minorHAnsi" w:eastAsiaTheme="minorEastAsia" w:hAnsiTheme="minorHAnsi" w:cstheme="minorBidi"/>
          <w:noProof/>
          <w:szCs w:val="22"/>
        </w:rPr>
      </w:pPr>
      <w:hyperlink w:anchor="_Toc55467447" w:history="1">
        <w:r w:rsidR="00C645DF" w:rsidRPr="00855E9C">
          <w:rPr>
            <w:rStyle w:val="afa"/>
            <w:noProof/>
          </w:rPr>
          <w:t>七、合同的签订</w:t>
        </w:r>
        <w:r w:rsidR="00C645DF">
          <w:rPr>
            <w:noProof/>
            <w:webHidden/>
          </w:rPr>
          <w:tab/>
        </w:r>
        <w:r w:rsidR="00C645DF">
          <w:rPr>
            <w:noProof/>
            <w:webHidden/>
          </w:rPr>
          <w:fldChar w:fldCharType="begin"/>
        </w:r>
        <w:r w:rsidR="00C645DF">
          <w:rPr>
            <w:noProof/>
            <w:webHidden/>
          </w:rPr>
          <w:instrText xml:space="preserve"> PAGEREF _Toc55467447 \h </w:instrText>
        </w:r>
        <w:r w:rsidR="00C645DF">
          <w:rPr>
            <w:noProof/>
            <w:webHidden/>
          </w:rPr>
        </w:r>
        <w:r w:rsidR="00C645DF">
          <w:rPr>
            <w:noProof/>
            <w:webHidden/>
          </w:rPr>
          <w:fldChar w:fldCharType="separate"/>
        </w:r>
        <w:r w:rsidR="00C645DF">
          <w:rPr>
            <w:noProof/>
            <w:webHidden/>
          </w:rPr>
          <w:t>14</w:t>
        </w:r>
        <w:r w:rsidR="00C645DF">
          <w:rPr>
            <w:noProof/>
            <w:webHidden/>
          </w:rPr>
          <w:fldChar w:fldCharType="end"/>
        </w:r>
      </w:hyperlink>
    </w:p>
    <w:p w14:paraId="4E82FC38" w14:textId="1477FB7C" w:rsidR="00C645DF" w:rsidRDefault="00AE6B33">
      <w:pPr>
        <w:pStyle w:val="TOC2"/>
        <w:tabs>
          <w:tab w:val="right" w:leader="dot" w:pos="8834"/>
        </w:tabs>
        <w:rPr>
          <w:rFonts w:asciiTheme="minorHAnsi" w:eastAsiaTheme="minorEastAsia" w:hAnsiTheme="minorHAnsi" w:cstheme="minorBidi"/>
          <w:noProof/>
          <w:szCs w:val="22"/>
        </w:rPr>
      </w:pPr>
      <w:hyperlink w:anchor="_Toc55467448" w:history="1">
        <w:r w:rsidR="00C645DF" w:rsidRPr="00855E9C">
          <w:rPr>
            <w:rStyle w:val="afa"/>
            <w:rFonts w:ascii="宋体" w:hAnsi="宋体"/>
            <w:noProof/>
          </w:rPr>
          <w:t>八、其他</w:t>
        </w:r>
        <w:r w:rsidR="00C645DF">
          <w:rPr>
            <w:noProof/>
            <w:webHidden/>
          </w:rPr>
          <w:tab/>
        </w:r>
        <w:r w:rsidR="00C645DF">
          <w:rPr>
            <w:noProof/>
            <w:webHidden/>
          </w:rPr>
          <w:fldChar w:fldCharType="begin"/>
        </w:r>
        <w:r w:rsidR="00C645DF">
          <w:rPr>
            <w:noProof/>
            <w:webHidden/>
          </w:rPr>
          <w:instrText xml:space="preserve"> PAGEREF _Toc55467448 \h </w:instrText>
        </w:r>
        <w:r w:rsidR="00C645DF">
          <w:rPr>
            <w:noProof/>
            <w:webHidden/>
          </w:rPr>
        </w:r>
        <w:r w:rsidR="00C645DF">
          <w:rPr>
            <w:noProof/>
            <w:webHidden/>
          </w:rPr>
          <w:fldChar w:fldCharType="separate"/>
        </w:r>
        <w:r w:rsidR="00C645DF">
          <w:rPr>
            <w:noProof/>
            <w:webHidden/>
          </w:rPr>
          <w:t>14</w:t>
        </w:r>
        <w:r w:rsidR="00C645DF">
          <w:rPr>
            <w:noProof/>
            <w:webHidden/>
          </w:rPr>
          <w:fldChar w:fldCharType="end"/>
        </w:r>
      </w:hyperlink>
    </w:p>
    <w:p w14:paraId="1212D98C" w14:textId="7A771A9D" w:rsidR="00C645DF" w:rsidRPr="00C645DF" w:rsidRDefault="00AE6B33">
      <w:pPr>
        <w:pStyle w:val="TOC1"/>
        <w:tabs>
          <w:tab w:val="right" w:leader="dot" w:pos="8834"/>
        </w:tabs>
        <w:rPr>
          <w:rFonts w:asciiTheme="minorHAnsi" w:eastAsiaTheme="minorEastAsia" w:hAnsiTheme="minorHAnsi" w:cstheme="minorBidi"/>
          <w:b/>
          <w:bCs/>
          <w:noProof/>
          <w:szCs w:val="22"/>
        </w:rPr>
      </w:pPr>
      <w:hyperlink w:anchor="_Toc55467449" w:history="1">
        <w:r w:rsidR="00C645DF" w:rsidRPr="00C645DF">
          <w:rPr>
            <w:rStyle w:val="afa"/>
            <w:b/>
            <w:bCs/>
            <w:noProof/>
          </w:rPr>
          <w:t>第三部分</w:t>
        </w:r>
        <w:r w:rsidR="00C645DF" w:rsidRPr="00C645DF">
          <w:rPr>
            <w:rStyle w:val="afa"/>
            <w:b/>
            <w:bCs/>
            <w:noProof/>
          </w:rPr>
          <w:t xml:space="preserve">  </w:t>
        </w:r>
        <w:r w:rsidR="00C645DF" w:rsidRPr="00C645DF">
          <w:rPr>
            <w:rStyle w:val="afa"/>
            <w:b/>
            <w:bCs/>
            <w:noProof/>
          </w:rPr>
          <w:t>采购项目要求及相关说明</w:t>
        </w:r>
        <w:r w:rsidR="00C645DF" w:rsidRPr="00C645DF">
          <w:rPr>
            <w:b/>
            <w:bCs/>
            <w:noProof/>
            <w:webHidden/>
          </w:rPr>
          <w:tab/>
        </w:r>
        <w:r w:rsidR="00C645DF" w:rsidRPr="00C645DF">
          <w:rPr>
            <w:b/>
            <w:bCs/>
            <w:noProof/>
            <w:webHidden/>
          </w:rPr>
          <w:fldChar w:fldCharType="begin"/>
        </w:r>
        <w:r w:rsidR="00C645DF" w:rsidRPr="00C645DF">
          <w:rPr>
            <w:b/>
            <w:bCs/>
            <w:noProof/>
            <w:webHidden/>
          </w:rPr>
          <w:instrText xml:space="preserve"> PAGEREF _Toc55467449 \h </w:instrText>
        </w:r>
        <w:r w:rsidR="00C645DF" w:rsidRPr="00C645DF">
          <w:rPr>
            <w:b/>
            <w:bCs/>
            <w:noProof/>
            <w:webHidden/>
          </w:rPr>
        </w:r>
        <w:r w:rsidR="00C645DF" w:rsidRPr="00C645DF">
          <w:rPr>
            <w:b/>
            <w:bCs/>
            <w:noProof/>
            <w:webHidden/>
          </w:rPr>
          <w:fldChar w:fldCharType="separate"/>
        </w:r>
        <w:r w:rsidR="00C645DF" w:rsidRPr="00C645DF">
          <w:rPr>
            <w:b/>
            <w:bCs/>
            <w:noProof/>
            <w:webHidden/>
          </w:rPr>
          <w:t>15</w:t>
        </w:r>
        <w:r w:rsidR="00C645DF" w:rsidRPr="00C645DF">
          <w:rPr>
            <w:b/>
            <w:bCs/>
            <w:noProof/>
            <w:webHidden/>
          </w:rPr>
          <w:fldChar w:fldCharType="end"/>
        </w:r>
      </w:hyperlink>
    </w:p>
    <w:p w14:paraId="43976F8A" w14:textId="20D5BD34" w:rsidR="00C645DF" w:rsidRPr="00C645DF" w:rsidRDefault="00AE6B33">
      <w:pPr>
        <w:pStyle w:val="TOC1"/>
        <w:tabs>
          <w:tab w:val="right" w:leader="dot" w:pos="8834"/>
        </w:tabs>
        <w:rPr>
          <w:rFonts w:asciiTheme="minorHAnsi" w:eastAsiaTheme="minorEastAsia" w:hAnsiTheme="minorHAnsi" w:cstheme="minorBidi"/>
          <w:b/>
          <w:bCs/>
          <w:noProof/>
          <w:szCs w:val="22"/>
        </w:rPr>
      </w:pPr>
      <w:hyperlink w:anchor="_Toc55467464" w:history="1">
        <w:r w:rsidR="00C645DF" w:rsidRPr="00C645DF">
          <w:rPr>
            <w:rStyle w:val="afa"/>
            <w:b/>
            <w:bCs/>
            <w:noProof/>
          </w:rPr>
          <w:t>第四部分</w:t>
        </w:r>
        <w:r w:rsidR="00C645DF" w:rsidRPr="00C645DF">
          <w:rPr>
            <w:rStyle w:val="afa"/>
            <w:b/>
            <w:bCs/>
            <w:noProof/>
          </w:rPr>
          <w:t xml:space="preserve">  </w:t>
        </w:r>
        <w:r w:rsidR="00C645DF" w:rsidRPr="00C645DF">
          <w:rPr>
            <w:rStyle w:val="afa"/>
            <w:b/>
            <w:bCs/>
            <w:noProof/>
          </w:rPr>
          <w:t>合同主要条款</w:t>
        </w:r>
        <w:r w:rsidR="00C645DF" w:rsidRPr="00C645DF">
          <w:rPr>
            <w:b/>
            <w:bCs/>
            <w:noProof/>
            <w:webHidden/>
          </w:rPr>
          <w:tab/>
        </w:r>
        <w:r w:rsidR="00C645DF" w:rsidRPr="00C645DF">
          <w:rPr>
            <w:b/>
            <w:bCs/>
            <w:noProof/>
            <w:webHidden/>
          </w:rPr>
          <w:fldChar w:fldCharType="begin"/>
        </w:r>
        <w:r w:rsidR="00C645DF" w:rsidRPr="00C645DF">
          <w:rPr>
            <w:b/>
            <w:bCs/>
            <w:noProof/>
            <w:webHidden/>
          </w:rPr>
          <w:instrText xml:space="preserve"> PAGEREF _Toc55467464 \h </w:instrText>
        </w:r>
        <w:r w:rsidR="00C645DF" w:rsidRPr="00C645DF">
          <w:rPr>
            <w:b/>
            <w:bCs/>
            <w:noProof/>
            <w:webHidden/>
          </w:rPr>
        </w:r>
        <w:r w:rsidR="00C645DF" w:rsidRPr="00C645DF">
          <w:rPr>
            <w:b/>
            <w:bCs/>
            <w:noProof/>
            <w:webHidden/>
          </w:rPr>
          <w:fldChar w:fldCharType="separate"/>
        </w:r>
        <w:r w:rsidR="00C645DF" w:rsidRPr="00C645DF">
          <w:rPr>
            <w:b/>
            <w:bCs/>
            <w:noProof/>
            <w:webHidden/>
          </w:rPr>
          <w:t>19</w:t>
        </w:r>
        <w:r w:rsidR="00C645DF" w:rsidRPr="00C645DF">
          <w:rPr>
            <w:b/>
            <w:bCs/>
            <w:noProof/>
            <w:webHidden/>
          </w:rPr>
          <w:fldChar w:fldCharType="end"/>
        </w:r>
      </w:hyperlink>
    </w:p>
    <w:p w14:paraId="239EDA60" w14:textId="1D080CEB" w:rsidR="00C645DF" w:rsidRPr="00C645DF" w:rsidRDefault="00AE6B33">
      <w:pPr>
        <w:pStyle w:val="TOC1"/>
        <w:tabs>
          <w:tab w:val="right" w:leader="dot" w:pos="8834"/>
        </w:tabs>
        <w:rPr>
          <w:rFonts w:asciiTheme="minorHAnsi" w:eastAsiaTheme="minorEastAsia" w:hAnsiTheme="minorHAnsi" w:cstheme="minorBidi"/>
          <w:b/>
          <w:bCs/>
          <w:noProof/>
          <w:szCs w:val="22"/>
        </w:rPr>
      </w:pPr>
      <w:hyperlink w:anchor="_Toc55467465" w:history="1">
        <w:r w:rsidR="00C645DF" w:rsidRPr="00C645DF">
          <w:rPr>
            <w:rStyle w:val="afa"/>
            <w:b/>
            <w:bCs/>
            <w:noProof/>
          </w:rPr>
          <w:t>第五部分</w:t>
        </w:r>
        <w:r w:rsidR="00C645DF" w:rsidRPr="00C645DF">
          <w:rPr>
            <w:rStyle w:val="afa"/>
            <w:b/>
            <w:bCs/>
            <w:noProof/>
          </w:rPr>
          <w:t xml:space="preserve">  </w:t>
        </w:r>
        <w:r w:rsidR="00C645DF" w:rsidRPr="00C645DF">
          <w:rPr>
            <w:rStyle w:val="afa"/>
            <w:b/>
            <w:bCs/>
            <w:noProof/>
          </w:rPr>
          <w:t>附</w:t>
        </w:r>
        <w:r w:rsidR="00C645DF" w:rsidRPr="00C645DF">
          <w:rPr>
            <w:rStyle w:val="afa"/>
            <w:b/>
            <w:bCs/>
            <w:noProof/>
          </w:rPr>
          <w:t xml:space="preserve">  </w:t>
        </w:r>
        <w:r w:rsidR="00C645DF" w:rsidRPr="00C645DF">
          <w:rPr>
            <w:rStyle w:val="afa"/>
            <w:b/>
            <w:bCs/>
            <w:noProof/>
          </w:rPr>
          <w:t>件</w:t>
        </w:r>
        <w:r w:rsidR="00C645DF" w:rsidRPr="00C645DF">
          <w:rPr>
            <w:b/>
            <w:bCs/>
            <w:noProof/>
            <w:webHidden/>
          </w:rPr>
          <w:tab/>
        </w:r>
        <w:r w:rsidR="00C645DF" w:rsidRPr="00C645DF">
          <w:rPr>
            <w:b/>
            <w:bCs/>
            <w:noProof/>
            <w:webHidden/>
          </w:rPr>
          <w:fldChar w:fldCharType="begin"/>
        </w:r>
        <w:r w:rsidR="00C645DF" w:rsidRPr="00C645DF">
          <w:rPr>
            <w:b/>
            <w:bCs/>
            <w:noProof/>
            <w:webHidden/>
          </w:rPr>
          <w:instrText xml:space="preserve"> PAGEREF _Toc55467465 \h </w:instrText>
        </w:r>
        <w:r w:rsidR="00C645DF" w:rsidRPr="00C645DF">
          <w:rPr>
            <w:b/>
            <w:bCs/>
            <w:noProof/>
            <w:webHidden/>
          </w:rPr>
        </w:r>
        <w:r w:rsidR="00C645DF" w:rsidRPr="00C645DF">
          <w:rPr>
            <w:b/>
            <w:bCs/>
            <w:noProof/>
            <w:webHidden/>
          </w:rPr>
          <w:fldChar w:fldCharType="separate"/>
        </w:r>
        <w:r w:rsidR="00C645DF" w:rsidRPr="00C645DF">
          <w:rPr>
            <w:b/>
            <w:bCs/>
            <w:noProof/>
            <w:webHidden/>
          </w:rPr>
          <w:t>20</w:t>
        </w:r>
        <w:r w:rsidR="00C645DF" w:rsidRPr="00C645DF">
          <w:rPr>
            <w:b/>
            <w:bCs/>
            <w:noProof/>
            <w:webHidden/>
          </w:rPr>
          <w:fldChar w:fldCharType="end"/>
        </w:r>
      </w:hyperlink>
    </w:p>
    <w:p w14:paraId="202C552A" w14:textId="24A368E5" w:rsidR="00C645DF" w:rsidRDefault="00AE6B33">
      <w:pPr>
        <w:pStyle w:val="TOC2"/>
        <w:tabs>
          <w:tab w:val="right" w:leader="dot" w:pos="8834"/>
        </w:tabs>
        <w:rPr>
          <w:rFonts w:asciiTheme="minorHAnsi" w:eastAsiaTheme="minorEastAsia" w:hAnsiTheme="minorHAnsi" w:cstheme="minorBidi"/>
          <w:noProof/>
          <w:szCs w:val="22"/>
        </w:rPr>
      </w:pPr>
      <w:hyperlink w:anchor="_Toc55467466" w:history="1">
        <w:r w:rsidR="00C645DF" w:rsidRPr="00855E9C">
          <w:rPr>
            <w:rStyle w:val="afa"/>
            <w:rFonts w:ascii="宋体" w:hAnsi="宋体"/>
            <w:noProof/>
          </w:rPr>
          <w:t>附件1：投标函</w:t>
        </w:r>
        <w:r w:rsidR="00C645DF">
          <w:rPr>
            <w:noProof/>
            <w:webHidden/>
          </w:rPr>
          <w:tab/>
        </w:r>
        <w:r w:rsidR="00C645DF">
          <w:rPr>
            <w:noProof/>
            <w:webHidden/>
          </w:rPr>
          <w:fldChar w:fldCharType="begin"/>
        </w:r>
        <w:r w:rsidR="00C645DF">
          <w:rPr>
            <w:noProof/>
            <w:webHidden/>
          </w:rPr>
          <w:instrText xml:space="preserve"> PAGEREF _Toc55467466 \h </w:instrText>
        </w:r>
        <w:r w:rsidR="00C645DF">
          <w:rPr>
            <w:noProof/>
            <w:webHidden/>
          </w:rPr>
        </w:r>
        <w:r w:rsidR="00C645DF">
          <w:rPr>
            <w:noProof/>
            <w:webHidden/>
          </w:rPr>
          <w:fldChar w:fldCharType="separate"/>
        </w:r>
        <w:r w:rsidR="00C645DF">
          <w:rPr>
            <w:noProof/>
            <w:webHidden/>
          </w:rPr>
          <w:t>21</w:t>
        </w:r>
        <w:r w:rsidR="00C645DF">
          <w:rPr>
            <w:noProof/>
            <w:webHidden/>
          </w:rPr>
          <w:fldChar w:fldCharType="end"/>
        </w:r>
      </w:hyperlink>
    </w:p>
    <w:p w14:paraId="5FCC0040" w14:textId="1AAC2BAE" w:rsidR="00C645DF" w:rsidRDefault="00AE6B33">
      <w:pPr>
        <w:pStyle w:val="TOC2"/>
        <w:tabs>
          <w:tab w:val="right" w:leader="dot" w:pos="8834"/>
        </w:tabs>
        <w:rPr>
          <w:rFonts w:asciiTheme="minorHAnsi" w:eastAsiaTheme="minorEastAsia" w:hAnsiTheme="minorHAnsi" w:cstheme="minorBidi"/>
          <w:noProof/>
          <w:szCs w:val="22"/>
        </w:rPr>
      </w:pPr>
      <w:hyperlink w:anchor="_Toc55467467" w:history="1">
        <w:r w:rsidR="00C645DF" w:rsidRPr="00855E9C">
          <w:rPr>
            <w:rStyle w:val="afa"/>
            <w:rFonts w:ascii="宋体" w:hAnsi="宋体"/>
            <w:noProof/>
          </w:rPr>
          <w:t>附件2：投 标 报 价 总 表</w:t>
        </w:r>
        <w:r w:rsidR="00C645DF">
          <w:rPr>
            <w:noProof/>
            <w:webHidden/>
          </w:rPr>
          <w:tab/>
        </w:r>
        <w:r w:rsidR="00C645DF">
          <w:rPr>
            <w:noProof/>
            <w:webHidden/>
          </w:rPr>
          <w:fldChar w:fldCharType="begin"/>
        </w:r>
        <w:r w:rsidR="00C645DF">
          <w:rPr>
            <w:noProof/>
            <w:webHidden/>
          </w:rPr>
          <w:instrText xml:space="preserve"> PAGEREF _Toc55467467 \h </w:instrText>
        </w:r>
        <w:r w:rsidR="00C645DF">
          <w:rPr>
            <w:noProof/>
            <w:webHidden/>
          </w:rPr>
        </w:r>
        <w:r w:rsidR="00C645DF">
          <w:rPr>
            <w:noProof/>
            <w:webHidden/>
          </w:rPr>
          <w:fldChar w:fldCharType="separate"/>
        </w:r>
        <w:r w:rsidR="00C645DF">
          <w:rPr>
            <w:noProof/>
            <w:webHidden/>
          </w:rPr>
          <w:t>22</w:t>
        </w:r>
        <w:r w:rsidR="00C645DF">
          <w:rPr>
            <w:noProof/>
            <w:webHidden/>
          </w:rPr>
          <w:fldChar w:fldCharType="end"/>
        </w:r>
      </w:hyperlink>
    </w:p>
    <w:p w14:paraId="303288D8" w14:textId="79F86502" w:rsidR="00C645DF" w:rsidRDefault="00AE6B33">
      <w:pPr>
        <w:pStyle w:val="TOC2"/>
        <w:tabs>
          <w:tab w:val="right" w:leader="dot" w:pos="8834"/>
        </w:tabs>
        <w:rPr>
          <w:rFonts w:asciiTheme="minorHAnsi" w:eastAsiaTheme="minorEastAsia" w:hAnsiTheme="minorHAnsi" w:cstheme="minorBidi"/>
          <w:noProof/>
          <w:szCs w:val="22"/>
        </w:rPr>
      </w:pPr>
      <w:hyperlink w:anchor="_Toc55467468" w:history="1">
        <w:r w:rsidR="00C645DF" w:rsidRPr="00855E9C">
          <w:rPr>
            <w:rStyle w:val="afa"/>
            <w:rFonts w:ascii="宋体" w:hAnsi="宋体"/>
            <w:noProof/>
          </w:rPr>
          <w:t>附件3：配置清单及分项报价表</w:t>
        </w:r>
        <w:r w:rsidR="00C645DF">
          <w:rPr>
            <w:noProof/>
            <w:webHidden/>
          </w:rPr>
          <w:tab/>
        </w:r>
        <w:r w:rsidR="00C645DF">
          <w:rPr>
            <w:noProof/>
            <w:webHidden/>
          </w:rPr>
          <w:fldChar w:fldCharType="begin"/>
        </w:r>
        <w:r w:rsidR="00C645DF">
          <w:rPr>
            <w:noProof/>
            <w:webHidden/>
          </w:rPr>
          <w:instrText xml:space="preserve"> PAGEREF _Toc55467468 \h </w:instrText>
        </w:r>
        <w:r w:rsidR="00C645DF">
          <w:rPr>
            <w:noProof/>
            <w:webHidden/>
          </w:rPr>
        </w:r>
        <w:r w:rsidR="00C645DF">
          <w:rPr>
            <w:noProof/>
            <w:webHidden/>
          </w:rPr>
          <w:fldChar w:fldCharType="separate"/>
        </w:r>
        <w:r w:rsidR="00C645DF">
          <w:rPr>
            <w:noProof/>
            <w:webHidden/>
          </w:rPr>
          <w:t>23</w:t>
        </w:r>
        <w:r w:rsidR="00C645DF">
          <w:rPr>
            <w:noProof/>
            <w:webHidden/>
          </w:rPr>
          <w:fldChar w:fldCharType="end"/>
        </w:r>
      </w:hyperlink>
    </w:p>
    <w:p w14:paraId="1DB88809" w14:textId="1210EB65" w:rsidR="00C645DF" w:rsidRDefault="00AE6B33">
      <w:pPr>
        <w:pStyle w:val="TOC2"/>
        <w:tabs>
          <w:tab w:val="right" w:leader="dot" w:pos="8834"/>
        </w:tabs>
        <w:rPr>
          <w:rFonts w:asciiTheme="minorHAnsi" w:eastAsiaTheme="minorEastAsia" w:hAnsiTheme="minorHAnsi" w:cstheme="minorBidi"/>
          <w:noProof/>
          <w:szCs w:val="22"/>
        </w:rPr>
      </w:pPr>
      <w:hyperlink w:anchor="_Toc55467469" w:history="1">
        <w:r w:rsidR="00C645DF" w:rsidRPr="00855E9C">
          <w:rPr>
            <w:rStyle w:val="afa"/>
            <w:rFonts w:ascii="宋体" w:hAnsi="宋体"/>
            <w:noProof/>
          </w:rPr>
          <w:t>附件4：不含报价的配置清单</w:t>
        </w:r>
        <w:r w:rsidR="00C645DF">
          <w:rPr>
            <w:noProof/>
            <w:webHidden/>
          </w:rPr>
          <w:tab/>
        </w:r>
        <w:r w:rsidR="00C645DF">
          <w:rPr>
            <w:noProof/>
            <w:webHidden/>
          </w:rPr>
          <w:fldChar w:fldCharType="begin"/>
        </w:r>
        <w:r w:rsidR="00C645DF">
          <w:rPr>
            <w:noProof/>
            <w:webHidden/>
          </w:rPr>
          <w:instrText xml:space="preserve"> PAGEREF _Toc55467469 \h </w:instrText>
        </w:r>
        <w:r w:rsidR="00C645DF">
          <w:rPr>
            <w:noProof/>
            <w:webHidden/>
          </w:rPr>
        </w:r>
        <w:r w:rsidR="00C645DF">
          <w:rPr>
            <w:noProof/>
            <w:webHidden/>
          </w:rPr>
          <w:fldChar w:fldCharType="separate"/>
        </w:r>
        <w:r w:rsidR="00C645DF">
          <w:rPr>
            <w:noProof/>
            <w:webHidden/>
          </w:rPr>
          <w:t>24</w:t>
        </w:r>
        <w:r w:rsidR="00C645DF">
          <w:rPr>
            <w:noProof/>
            <w:webHidden/>
          </w:rPr>
          <w:fldChar w:fldCharType="end"/>
        </w:r>
      </w:hyperlink>
    </w:p>
    <w:p w14:paraId="4B477246" w14:textId="77D1C7B8" w:rsidR="00C645DF" w:rsidRDefault="00AE6B33">
      <w:pPr>
        <w:pStyle w:val="TOC2"/>
        <w:tabs>
          <w:tab w:val="right" w:leader="dot" w:pos="8834"/>
        </w:tabs>
        <w:rPr>
          <w:rFonts w:asciiTheme="minorHAnsi" w:eastAsiaTheme="minorEastAsia" w:hAnsiTheme="minorHAnsi" w:cstheme="minorBidi"/>
          <w:noProof/>
          <w:szCs w:val="22"/>
        </w:rPr>
      </w:pPr>
      <w:hyperlink w:anchor="_Toc55467470" w:history="1">
        <w:r w:rsidR="00C645DF" w:rsidRPr="00855E9C">
          <w:rPr>
            <w:rStyle w:val="afa"/>
            <w:rFonts w:ascii="宋体" w:hAnsi="宋体"/>
            <w:noProof/>
          </w:rPr>
          <w:t>附件5：技术规格响应/偏离表</w:t>
        </w:r>
        <w:r w:rsidR="00C645DF">
          <w:rPr>
            <w:noProof/>
            <w:webHidden/>
          </w:rPr>
          <w:tab/>
        </w:r>
        <w:r w:rsidR="00C645DF">
          <w:rPr>
            <w:noProof/>
            <w:webHidden/>
          </w:rPr>
          <w:fldChar w:fldCharType="begin"/>
        </w:r>
        <w:r w:rsidR="00C645DF">
          <w:rPr>
            <w:noProof/>
            <w:webHidden/>
          </w:rPr>
          <w:instrText xml:space="preserve"> PAGEREF _Toc55467470 \h </w:instrText>
        </w:r>
        <w:r w:rsidR="00C645DF">
          <w:rPr>
            <w:noProof/>
            <w:webHidden/>
          </w:rPr>
        </w:r>
        <w:r w:rsidR="00C645DF">
          <w:rPr>
            <w:noProof/>
            <w:webHidden/>
          </w:rPr>
          <w:fldChar w:fldCharType="separate"/>
        </w:r>
        <w:r w:rsidR="00C645DF">
          <w:rPr>
            <w:noProof/>
            <w:webHidden/>
          </w:rPr>
          <w:t>25</w:t>
        </w:r>
        <w:r w:rsidR="00C645DF">
          <w:rPr>
            <w:noProof/>
            <w:webHidden/>
          </w:rPr>
          <w:fldChar w:fldCharType="end"/>
        </w:r>
      </w:hyperlink>
    </w:p>
    <w:p w14:paraId="0EF7B954" w14:textId="7B824BDB" w:rsidR="00C645DF" w:rsidRDefault="00AE6B33">
      <w:pPr>
        <w:pStyle w:val="TOC2"/>
        <w:tabs>
          <w:tab w:val="right" w:leader="dot" w:pos="8834"/>
        </w:tabs>
        <w:rPr>
          <w:rFonts w:asciiTheme="minorHAnsi" w:eastAsiaTheme="minorEastAsia" w:hAnsiTheme="minorHAnsi" w:cstheme="minorBidi"/>
          <w:noProof/>
          <w:szCs w:val="22"/>
        </w:rPr>
      </w:pPr>
      <w:hyperlink w:anchor="_Toc55467471" w:history="1">
        <w:r w:rsidR="00C645DF" w:rsidRPr="00855E9C">
          <w:rPr>
            <w:rStyle w:val="afa"/>
            <w:rFonts w:ascii="宋体" w:hAnsi="宋体"/>
            <w:noProof/>
          </w:rPr>
          <w:t>附件6：商务条款响应/偏离表</w:t>
        </w:r>
        <w:r w:rsidR="00C645DF">
          <w:rPr>
            <w:noProof/>
            <w:webHidden/>
          </w:rPr>
          <w:tab/>
        </w:r>
        <w:r w:rsidR="00C645DF">
          <w:rPr>
            <w:noProof/>
            <w:webHidden/>
          </w:rPr>
          <w:fldChar w:fldCharType="begin"/>
        </w:r>
        <w:r w:rsidR="00C645DF">
          <w:rPr>
            <w:noProof/>
            <w:webHidden/>
          </w:rPr>
          <w:instrText xml:space="preserve"> PAGEREF _Toc55467471 \h </w:instrText>
        </w:r>
        <w:r w:rsidR="00C645DF">
          <w:rPr>
            <w:noProof/>
            <w:webHidden/>
          </w:rPr>
        </w:r>
        <w:r w:rsidR="00C645DF">
          <w:rPr>
            <w:noProof/>
            <w:webHidden/>
          </w:rPr>
          <w:fldChar w:fldCharType="separate"/>
        </w:r>
        <w:r w:rsidR="00C645DF">
          <w:rPr>
            <w:noProof/>
            <w:webHidden/>
          </w:rPr>
          <w:t>26</w:t>
        </w:r>
        <w:r w:rsidR="00C645DF">
          <w:rPr>
            <w:noProof/>
            <w:webHidden/>
          </w:rPr>
          <w:fldChar w:fldCharType="end"/>
        </w:r>
      </w:hyperlink>
    </w:p>
    <w:p w14:paraId="508D9372" w14:textId="4652402B" w:rsidR="00C645DF" w:rsidRDefault="00AE6B33">
      <w:pPr>
        <w:pStyle w:val="TOC2"/>
        <w:tabs>
          <w:tab w:val="right" w:leader="dot" w:pos="8834"/>
        </w:tabs>
        <w:rPr>
          <w:rFonts w:asciiTheme="minorHAnsi" w:eastAsiaTheme="minorEastAsia" w:hAnsiTheme="minorHAnsi" w:cstheme="minorBidi"/>
          <w:noProof/>
          <w:szCs w:val="22"/>
        </w:rPr>
      </w:pPr>
      <w:hyperlink w:anchor="_Toc55467472" w:history="1">
        <w:r w:rsidR="00C645DF" w:rsidRPr="00855E9C">
          <w:rPr>
            <w:rStyle w:val="afa"/>
            <w:rFonts w:ascii="宋体" w:hAnsi="宋体"/>
            <w:noProof/>
          </w:rPr>
          <w:t>附件7：法定代表人资格证明</w:t>
        </w:r>
        <w:r w:rsidR="00C645DF">
          <w:rPr>
            <w:noProof/>
            <w:webHidden/>
          </w:rPr>
          <w:tab/>
        </w:r>
        <w:r w:rsidR="00C645DF">
          <w:rPr>
            <w:noProof/>
            <w:webHidden/>
          </w:rPr>
          <w:fldChar w:fldCharType="begin"/>
        </w:r>
        <w:r w:rsidR="00C645DF">
          <w:rPr>
            <w:noProof/>
            <w:webHidden/>
          </w:rPr>
          <w:instrText xml:space="preserve"> PAGEREF _Toc55467472 \h </w:instrText>
        </w:r>
        <w:r w:rsidR="00C645DF">
          <w:rPr>
            <w:noProof/>
            <w:webHidden/>
          </w:rPr>
        </w:r>
        <w:r w:rsidR="00C645DF">
          <w:rPr>
            <w:noProof/>
            <w:webHidden/>
          </w:rPr>
          <w:fldChar w:fldCharType="separate"/>
        </w:r>
        <w:r w:rsidR="00C645DF">
          <w:rPr>
            <w:noProof/>
            <w:webHidden/>
          </w:rPr>
          <w:t>27</w:t>
        </w:r>
        <w:r w:rsidR="00C645DF">
          <w:rPr>
            <w:noProof/>
            <w:webHidden/>
          </w:rPr>
          <w:fldChar w:fldCharType="end"/>
        </w:r>
      </w:hyperlink>
    </w:p>
    <w:p w14:paraId="625E64A3" w14:textId="7CF17E4B" w:rsidR="00C645DF" w:rsidRDefault="00AE6B33">
      <w:pPr>
        <w:pStyle w:val="TOC2"/>
        <w:tabs>
          <w:tab w:val="right" w:leader="dot" w:pos="8834"/>
        </w:tabs>
        <w:rPr>
          <w:rFonts w:asciiTheme="minorHAnsi" w:eastAsiaTheme="minorEastAsia" w:hAnsiTheme="minorHAnsi" w:cstheme="minorBidi"/>
          <w:noProof/>
          <w:szCs w:val="22"/>
        </w:rPr>
      </w:pPr>
      <w:hyperlink w:anchor="_Toc55467473" w:history="1">
        <w:r w:rsidR="00C645DF" w:rsidRPr="00855E9C">
          <w:rPr>
            <w:rStyle w:val="afa"/>
            <w:rFonts w:ascii="宋体" w:hAnsi="宋体"/>
            <w:noProof/>
          </w:rPr>
          <w:t>附件8：法定代表人授权书</w:t>
        </w:r>
        <w:r w:rsidR="00C645DF">
          <w:rPr>
            <w:noProof/>
            <w:webHidden/>
          </w:rPr>
          <w:tab/>
        </w:r>
        <w:r w:rsidR="00C645DF">
          <w:rPr>
            <w:noProof/>
            <w:webHidden/>
          </w:rPr>
          <w:fldChar w:fldCharType="begin"/>
        </w:r>
        <w:r w:rsidR="00C645DF">
          <w:rPr>
            <w:noProof/>
            <w:webHidden/>
          </w:rPr>
          <w:instrText xml:space="preserve"> PAGEREF _Toc55467473 \h </w:instrText>
        </w:r>
        <w:r w:rsidR="00C645DF">
          <w:rPr>
            <w:noProof/>
            <w:webHidden/>
          </w:rPr>
        </w:r>
        <w:r w:rsidR="00C645DF">
          <w:rPr>
            <w:noProof/>
            <w:webHidden/>
          </w:rPr>
          <w:fldChar w:fldCharType="separate"/>
        </w:r>
        <w:r w:rsidR="00C645DF">
          <w:rPr>
            <w:noProof/>
            <w:webHidden/>
          </w:rPr>
          <w:t>27</w:t>
        </w:r>
        <w:r w:rsidR="00C645DF">
          <w:rPr>
            <w:noProof/>
            <w:webHidden/>
          </w:rPr>
          <w:fldChar w:fldCharType="end"/>
        </w:r>
      </w:hyperlink>
    </w:p>
    <w:p w14:paraId="5A47B474" w14:textId="43D2E5DF" w:rsidR="00C645DF" w:rsidRDefault="00AE6B33">
      <w:pPr>
        <w:pStyle w:val="TOC2"/>
        <w:tabs>
          <w:tab w:val="right" w:leader="dot" w:pos="8834"/>
        </w:tabs>
        <w:rPr>
          <w:rFonts w:asciiTheme="minorHAnsi" w:eastAsiaTheme="minorEastAsia" w:hAnsiTheme="minorHAnsi" w:cstheme="minorBidi"/>
          <w:noProof/>
          <w:szCs w:val="22"/>
        </w:rPr>
      </w:pPr>
      <w:hyperlink w:anchor="_Toc55467474" w:history="1">
        <w:r w:rsidR="00C645DF" w:rsidRPr="00855E9C">
          <w:rPr>
            <w:rStyle w:val="afa"/>
            <w:noProof/>
          </w:rPr>
          <w:t>附件</w:t>
        </w:r>
        <w:r w:rsidR="00C645DF" w:rsidRPr="00855E9C">
          <w:rPr>
            <w:rStyle w:val="afa"/>
            <w:noProof/>
          </w:rPr>
          <w:t>9</w:t>
        </w:r>
        <w:r w:rsidR="00C645DF" w:rsidRPr="00855E9C">
          <w:rPr>
            <w:rStyle w:val="afa"/>
            <w:noProof/>
          </w:rPr>
          <w:t>：南通大学采购谈判二次报价单</w:t>
        </w:r>
        <w:r w:rsidR="00C645DF">
          <w:rPr>
            <w:noProof/>
            <w:webHidden/>
          </w:rPr>
          <w:tab/>
        </w:r>
        <w:r w:rsidR="00C645DF">
          <w:rPr>
            <w:noProof/>
            <w:webHidden/>
          </w:rPr>
          <w:fldChar w:fldCharType="begin"/>
        </w:r>
        <w:r w:rsidR="00C645DF">
          <w:rPr>
            <w:noProof/>
            <w:webHidden/>
          </w:rPr>
          <w:instrText xml:space="preserve"> PAGEREF _Toc55467474 \h </w:instrText>
        </w:r>
        <w:r w:rsidR="00C645DF">
          <w:rPr>
            <w:noProof/>
            <w:webHidden/>
          </w:rPr>
        </w:r>
        <w:r w:rsidR="00C645DF">
          <w:rPr>
            <w:noProof/>
            <w:webHidden/>
          </w:rPr>
          <w:fldChar w:fldCharType="separate"/>
        </w:r>
        <w:r w:rsidR="00C645DF">
          <w:rPr>
            <w:noProof/>
            <w:webHidden/>
          </w:rPr>
          <w:t>29</w:t>
        </w:r>
        <w:r w:rsidR="00C645DF">
          <w:rPr>
            <w:noProof/>
            <w:webHidden/>
          </w:rPr>
          <w:fldChar w:fldCharType="end"/>
        </w:r>
      </w:hyperlink>
    </w:p>
    <w:p w14:paraId="0BE2ADEB" w14:textId="677D57D8" w:rsidR="00C645DF" w:rsidRDefault="00AE6B33">
      <w:pPr>
        <w:pStyle w:val="TOC2"/>
        <w:tabs>
          <w:tab w:val="right" w:leader="dot" w:pos="8834"/>
        </w:tabs>
        <w:rPr>
          <w:rFonts w:asciiTheme="minorHAnsi" w:eastAsiaTheme="minorEastAsia" w:hAnsiTheme="minorHAnsi" w:cstheme="minorBidi"/>
          <w:noProof/>
          <w:szCs w:val="22"/>
        </w:rPr>
      </w:pPr>
      <w:hyperlink w:anchor="_Toc55467475" w:history="1">
        <w:r w:rsidR="00C645DF" w:rsidRPr="00855E9C">
          <w:rPr>
            <w:rStyle w:val="afa"/>
            <w:noProof/>
          </w:rPr>
          <w:t>附件</w:t>
        </w:r>
        <w:r w:rsidR="00C645DF" w:rsidRPr="00855E9C">
          <w:rPr>
            <w:rStyle w:val="afa"/>
            <w:noProof/>
          </w:rPr>
          <w:t>10</w:t>
        </w:r>
        <w:r w:rsidR="00C645DF" w:rsidRPr="00855E9C">
          <w:rPr>
            <w:rStyle w:val="afa"/>
            <w:noProof/>
          </w:rPr>
          <w:t>：无重大违法记录声明</w:t>
        </w:r>
        <w:r w:rsidR="00C645DF">
          <w:rPr>
            <w:noProof/>
            <w:webHidden/>
          </w:rPr>
          <w:tab/>
        </w:r>
        <w:r w:rsidR="00C645DF">
          <w:rPr>
            <w:noProof/>
            <w:webHidden/>
          </w:rPr>
          <w:fldChar w:fldCharType="begin"/>
        </w:r>
        <w:r w:rsidR="00C645DF">
          <w:rPr>
            <w:noProof/>
            <w:webHidden/>
          </w:rPr>
          <w:instrText xml:space="preserve"> PAGEREF _Toc55467475 \h </w:instrText>
        </w:r>
        <w:r w:rsidR="00C645DF">
          <w:rPr>
            <w:noProof/>
            <w:webHidden/>
          </w:rPr>
        </w:r>
        <w:r w:rsidR="00C645DF">
          <w:rPr>
            <w:noProof/>
            <w:webHidden/>
          </w:rPr>
          <w:fldChar w:fldCharType="separate"/>
        </w:r>
        <w:r w:rsidR="00C645DF">
          <w:rPr>
            <w:noProof/>
            <w:webHidden/>
          </w:rPr>
          <w:t>30</w:t>
        </w:r>
        <w:r w:rsidR="00C645DF">
          <w:rPr>
            <w:noProof/>
            <w:webHidden/>
          </w:rPr>
          <w:fldChar w:fldCharType="end"/>
        </w:r>
      </w:hyperlink>
    </w:p>
    <w:p w14:paraId="1236D9CE" w14:textId="40DB3E36" w:rsidR="00C645DF" w:rsidRDefault="00AE6B33">
      <w:pPr>
        <w:pStyle w:val="TOC2"/>
        <w:tabs>
          <w:tab w:val="right" w:leader="dot" w:pos="8834"/>
        </w:tabs>
        <w:rPr>
          <w:rFonts w:asciiTheme="minorHAnsi" w:eastAsiaTheme="minorEastAsia" w:hAnsiTheme="minorHAnsi" w:cstheme="minorBidi"/>
          <w:noProof/>
          <w:szCs w:val="22"/>
        </w:rPr>
      </w:pPr>
      <w:hyperlink w:anchor="_Toc55467476" w:history="1">
        <w:r w:rsidR="00C645DF" w:rsidRPr="00855E9C">
          <w:rPr>
            <w:rStyle w:val="afa"/>
            <w:noProof/>
          </w:rPr>
          <w:t>附件</w:t>
        </w:r>
        <w:r w:rsidR="00C645DF" w:rsidRPr="00855E9C">
          <w:rPr>
            <w:rStyle w:val="afa"/>
            <w:noProof/>
          </w:rPr>
          <w:t>11</w:t>
        </w:r>
        <w:r w:rsidR="00C645DF" w:rsidRPr="00855E9C">
          <w:rPr>
            <w:rStyle w:val="afa"/>
            <w:noProof/>
          </w:rPr>
          <w:t>：诚信承诺书</w:t>
        </w:r>
        <w:r w:rsidR="00C645DF">
          <w:rPr>
            <w:noProof/>
            <w:webHidden/>
          </w:rPr>
          <w:tab/>
        </w:r>
        <w:r w:rsidR="00C645DF">
          <w:rPr>
            <w:noProof/>
            <w:webHidden/>
          </w:rPr>
          <w:fldChar w:fldCharType="begin"/>
        </w:r>
        <w:r w:rsidR="00C645DF">
          <w:rPr>
            <w:noProof/>
            <w:webHidden/>
          </w:rPr>
          <w:instrText xml:space="preserve"> PAGEREF _Toc55467476 \h </w:instrText>
        </w:r>
        <w:r w:rsidR="00C645DF">
          <w:rPr>
            <w:noProof/>
            <w:webHidden/>
          </w:rPr>
        </w:r>
        <w:r w:rsidR="00C645DF">
          <w:rPr>
            <w:noProof/>
            <w:webHidden/>
          </w:rPr>
          <w:fldChar w:fldCharType="separate"/>
        </w:r>
        <w:r w:rsidR="00C645DF">
          <w:rPr>
            <w:noProof/>
            <w:webHidden/>
          </w:rPr>
          <w:t>31</w:t>
        </w:r>
        <w:r w:rsidR="00C645DF">
          <w:rPr>
            <w:noProof/>
            <w:webHidden/>
          </w:rPr>
          <w:fldChar w:fldCharType="end"/>
        </w:r>
      </w:hyperlink>
    </w:p>
    <w:p w14:paraId="43BF7075" w14:textId="6751F773" w:rsidR="005F1870" w:rsidRDefault="00037873" w:rsidP="00AE12AD">
      <w:pPr>
        <w:pStyle w:val="TOC2"/>
        <w:tabs>
          <w:tab w:val="right" w:leader="dot" w:pos="8834"/>
        </w:tabs>
        <w:rPr>
          <w:rFonts w:ascii="宋体"/>
          <w:bCs/>
          <w:color w:val="000000" w:themeColor="text1"/>
          <w:sz w:val="30"/>
          <w:szCs w:val="30"/>
        </w:rPr>
      </w:pPr>
      <w:r>
        <w:rPr>
          <w:rStyle w:val="af9"/>
          <w:rFonts w:eastAsia="黑体"/>
          <w:bCs/>
          <w:color w:val="000000" w:themeColor="text1"/>
          <w:sz w:val="24"/>
          <w:u w:val="none"/>
        </w:rPr>
        <w:fldChar w:fldCharType="end"/>
      </w:r>
      <w:r w:rsidR="00AA5ED2">
        <w:rPr>
          <w:rFonts w:ascii="宋体"/>
          <w:bCs/>
          <w:color w:val="000000" w:themeColor="text1"/>
          <w:sz w:val="30"/>
          <w:szCs w:val="30"/>
        </w:rPr>
        <w:t xml:space="preserve"> </w:t>
      </w:r>
    </w:p>
    <w:p w14:paraId="224A0874" w14:textId="77777777" w:rsidR="005F1870" w:rsidRDefault="00AA5ED2">
      <w:pPr>
        <w:pStyle w:val="1"/>
        <w:jc w:val="center"/>
        <w:rPr>
          <w:color w:val="000000" w:themeColor="text1"/>
        </w:rPr>
      </w:pPr>
      <w:r>
        <w:rPr>
          <w:color w:val="000000" w:themeColor="text1"/>
        </w:rPr>
        <w:br w:type="page"/>
      </w:r>
      <w:bookmarkStart w:id="0" w:name="_Toc55467439"/>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14:paraId="0D331CB7" w14:textId="77777777" w:rsidR="005F1870" w:rsidRDefault="00AA5ED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bCs/>
          <w:color w:val="000000" w:themeColor="text1"/>
          <w:spacing w:val="4"/>
          <w:sz w:val="24"/>
        </w:rPr>
        <w:t>后勤维修管理</w:t>
      </w:r>
      <w:r w:rsidR="00A270D2" w:rsidRPr="007F10EA">
        <w:rPr>
          <w:rFonts w:ascii="宋体" w:hAnsi="宋体" w:hint="eastAsia"/>
          <w:b/>
          <w:bCs/>
          <w:spacing w:val="4"/>
          <w:sz w:val="24"/>
        </w:rPr>
        <w:t>系统</w:t>
      </w:r>
      <w:r w:rsidRPr="007F10EA">
        <w:rPr>
          <w:rFonts w:ascii="宋体" w:hAnsi="宋体" w:hint="eastAsia"/>
          <w:b/>
          <w:bCs/>
          <w:spacing w:val="4"/>
          <w:sz w:val="24"/>
        </w:rPr>
        <w:t>及相关服务</w:t>
      </w:r>
      <w:r>
        <w:rPr>
          <w:rFonts w:ascii="宋体" w:hAnsi="宋体" w:hint="eastAsia"/>
          <w:color w:val="000000" w:themeColor="text1"/>
          <w:spacing w:val="4"/>
          <w:sz w:val="24"/>
        </w:rPr>
        <w:t>，现就相关事宜公告如下：</w:t>
      </w:r>
    </w:p>
    <w:p w14:paraId="7CE15266" w14:textId="77777777" w:rsidR="005F1870" w:rsidRDefault="00AA5ED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Pr>
          <w:rFonts w:ascii="宋体" w:hAnsi="宋体" w:hint="eastAsia"/>
          <w:color w:val="000000" w:themeColor="text1"/>
          <w:spacing w:val="4"/>
          <w:sz w:val="24"/>
        </w:rPr>
        <w:t>后勤维修管理软件及相关服务</w:t>
      </w:r>
    </w:p>
    <w:p w14:paraId="6B22FC8D" w14:textId="408F2F1A" w:rsidR="005F1870" w:rsidRDefault="00AA5ED2">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694187" w:rsidRPr="00694187">
        <w:rPr>
          <w:rFonts w:ascii="宋体" w:hAnsi="宋体"/>
          <w:b/>
          <w:color w:val="000000" w:themeColor="text1"/>
          <w:spacing w:val="4"/>
          <w:sz w:val="24"/>
        </w:rPr>
        <w:t>TDFW(JC)2020-</w:t>
      </w:r>
      <w:r w:rsidR="00825D28" w:rsidRPr="00825D28">
        <w:rPr>
          <w:rFonts w:ascii="宋体" w:hAnsi="宋体" w:hint="eastAsia"/>
          <w:b/>
          <w:spacing w:val="4"/>
          <w:sz w:val="24"/>
        </w:rPr>
        <w:t>2</w:t>
      </w:r>
      <w:r w:rsidR="00825D28" w:rsidRPr="00825D28">
        <w:rPr>
          <w:rFonts w:ascii="宋体" w:hAnsi="宋体"/>
          <w:b/>
          <w:spacing w:val="4"/>
          <w:sz w:val="24"/>
        </w:rPr>
        <w:t>78</w:t>
      </w:r>
    </w:p>
    <w:p w14:paraId="383FA3D6" w14:textId="77777777" w:rsidR="005F1870" w:rsidRDefault="00AA5ED2">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三、招标项目</w:t>
      </w:r>
      <w:r>
        <w:rPr>
          <w:rFonts w:ascii="宋体" w:hAnsi="宋体"/>
          <w:b/>
          <w:color w:val="000000" w:themeColor="text1"/>
          <w:spacing w:val="4"/>
          <w:sz w:val="24"/>
        </w:rPr>
        <w:t>概况</w:t>
      </w:r>
      <w:r>
        <w:rPr>
          <w:rFonts w:ascii="宋体" w:hAnsi="宋体" w:hint="eastAsia"/>
          <w:b/>
          <w:color w:val="000000" w:themeColor="text1"/>
          <w:spacing w:val="4"/>
          <w:sz w:val="24"/>
        </w:rPr>
        <w:t>：</w:t>
      </w:r>
      <w:r>
        <w:rPr>
          <w:rFonts w:ascii="宋体" w:hAnsi="宋体" w:hint="eastAsia"/>
          <w:color w:val="000000" w:themeColor="text1"/>
          <w:spacing w:val="4"/>
          <w:sz w:val="24"/>
        </w:rPr>
        <w:t>详见本文件第三部分“采购项目要求及相关说明”。</w:t>
      </w:r>
    </w:p>
    <w:p w14:paraId="7C7D10E5" w14:textId="77777777" w:rsidR="005F1870" w:rsidRDefault="00AA5ED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15</w:t>
      </w:r>
      <w:r>
        <w:rPr>
          <w:rFonts w:ascii="宋体" w:hAnsi="宋体" w:hint="eastAsia"/>
          <w:b/>
          <w:color w:val="000000" w:themeColor="text1"/>
          <w:sz w:val="24"/>
        </w:rPr>
        <w:t>万元。</w:t>
      </w:r>
    </w:p>
    <w:p w14:paraId="64FE1E52" w14:textId="77777777" w:rsidR="005F1870" w:rsidRDefault="00AA5ED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14:paraId="03DE16D2" w14:textId="77777777" w:rsidR="005F1870" w:rsidRDefault="00AA5ED2">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14:paraId="7A1E2065" w14:textId="77777777" w:rsidR="005F1870" w:rsidRDefault="00AA5ED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w:t>
      </w:r>
    </w:p>
    <w:p w14:paraId="70CDC60A" w14:textId="77777777" w:rsidR="005F1870" w:rsidRDefault="00AA5ED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、采购项目的专业制造厂（商）或销售商；</w:t>
      </w:r>
    </w:p>
    <w:p w14:paraId="21335782" w14:textId="77777777" w:rsidR="005F1870" w:rsidRDefault="00AA5ED2">
      <w:pPr>
        <w:spacing w:line="360" w:lineRule="auto"/>
        <w:ind w:firstLineChars="200" w:firstLine="480"/>
        <w:rPr>
          <w:rFonts w:ascii="宋体" w:hAnsi="宋体"/>
          <w:color w:val="000000" w:themeColor="text1"/>
          <w:kern w:val="0"/>
          <w:sz w:val="24"/>
        </w:rPr>
      </w:pPr>
      <w:r>
        <w:rPr>
          <w:color w:val="000000" w:themeColor="text1"/>
          <w:sz w:val="24"/>
        </w:rPr>
        <w:t>3</w:t>
      </w:r>
      <w:r>
        <w:rPr>
          <w:rFonts w:hint="eastAsia"/>
          <w:color w:val="000000" w:themeColor="text1"/>
          <w:sz w:val="24"/>
        </w:rPr>
        <w:t>、具有本次采购项目的供货、安装、售后服务等的相应经验和能力</w:t>
      </w:r>
      <w:r>
        <w:rPr>
          <w:rFonts w:ascii="宋体" w:hAnsi="宋体" w:hint="eastAsia"/>
          <w:color w:val="000000" w:themeColor="text1"/>
          <w:kern w:val="0"/>
          <w:sz w:val="24"/>
        </w:rPr>
        <w:t>；</w:t>
      </w:r>
    </w:p>
    <w:p w14:paraId="5786C63F" w14:textId="77777777" w:rsidR="00DB504C" w:rsidRDefault="00AA5ED2" w:rsidP="00DB504C">
      <w:pPr>
        <w:spacing w:line="360" w:lineRule="auto"/>
        <w:ind w:firstLineChars="200" w:firstLine="480"/>
        <w:rPr>
          <w:color w:val="000000" w:themeColor="text1"/>
          <w:sz w:val="24"/>
        </w:rPr>
      </w:pPr>
      <w:r>
        <w:rPr>
          <w:rFonts w:ascii="宋体" w:hAnsi="宋体" w:cs="宋体" w:hint="eastAsia"/>
          <w:color w:val="000000" w:themeColor="text1"/>
          <w:kern w:val="0"/>
          <w:sz w:val="24"/>
        </w:rPr>
        <w:t>4、</w:t>
      </w:r>
      <w:r>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14:paraId="3040586F" w14:textId="5D8F24E1" w:rsidR="00DB504C" w:rsidRPr="00DB504C" w:rsidRDefault="00DB504C" w:rsidP="00DB504C">
      <w:pPr>
        <w:spacing w:line="360" w:lineRule="auto"/>
        <w:ind w:firstLineChars="200" w:firstLine="482"/>
        <w:rPr>
          <w:b/>
          <w:bCs/>
          <w:color w:val="000000" w:themeColor="text1"/>
          <w:sz w:val="24"/>
        </w:rPr>
      </w:pPr>
      <w:r w:rsidRPr="00DB504C">
        <w:rPr>
          <w:rFonts w:hint="eastAsia"/>
          <w:b/>
          <w:bCs/>
          <w:color w:val="000000" w:themeColor="text1"/>
          <w:sz w:val="24"/>
        </w:rPr>
        <w:t>5</w:t>
      </w:r>
      <w:r w:rsidRPr="00DB504C">
        <w:rPr>
          <w:rFonts w:hint="eastAsia"/>
          <w:b/>
          <w:bCs/>
          <w:color w:val="000000" w:themeColor="text1"/>
          <w:sz w:val="24"/>
        </w:rPr>
        <w:t>、投标人不得存在下例情况：</w:t>
      </w:r>
    </w:p>
    <w:p w14:paraId="6D1F341B" w14:textId="6870380D" w:rsidR="00DB504C" w:rsidRPr="00DB504C" w:rsidRDefault="00DB504C" w:rsidP="00DB504C">
      <w:pPr>
        <w:spacing w:line="360" w:lineRule="auto"/>
        <w:ind w:firstLineChars="200" w:firstLine="480"/>
        <w:rPr>
          <w:color w:val="000000" w:themeColor="text1"/>
          <w:sz w:val="24"/>
        </w:rPr>
      </w:pPr>
      <w:r w:rsidRPr="00DB504C">
        <w:rPr>
          <w:rFonts w:hint="eastAsia"/>
          <w:color w:val="000000" w:themeColor="text1"/>
          <w:sz w:val="24"/>
        </w:rPr>
        <w:t>法定代表人为同一人的两个及两个以上法人，母公司、全资子公司及其控股公司不得在本项目招标中同时参加。</w:t>
      </w:r>
    </w:p>
    <w:p w14:paraId="2202645A" w14:textId="77777777" w:rsidR="005F1870" w:rsidRDefault="00AA5ED2">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50D09E3F" w14:textId="77777777" w:rsidR="005F1870" w:rsidRDefault="00AA5ED2">
      <w:pPr>
        <w:spacing w:line="360" w:lineRule="auto"/>
        <w:ind w:firstLineChars="200" w:firstLine="482"/>
        <w:rPr>
          <w:color w:val="000000" w:themeColor="text1"/>
          <w:sz w:val="24"/>
        </w:rPr>
      </w:pPr>
      <w:r>
        <w:rPr>
          <w:rFonts w:hint="eastAsia"/>
          <w:b/>
          <w:color w:val="000000" w:themeColor="text1"/>
          <w:sz w:val="24"/>
        </w:rPr>
        <w:t>七</w:t>
      </w:r>
      <w:r>
        <w:rPr>
          <w:rFonts w:ascii="宋体" w:hAnsi="宋体" w:hint="eastAsia"/>
          <w:b/>
          <w:color w:val="000000" w:themeColor="text1"/>
          <w:spacing w:val="4"/>
          <w:sz w:val="24"/>
        </w:rPr>
        <w:t>、竞争性磋商文件获取：</w:t>
      </w:r>
      <w:r>
        <w:rPr>
          <w:rFonts w:hint="eastAsia"/>
          <w:color w:val="000000" w:themeColor="text1"/>
          <w:sz w:val="24"/>
        </w:rPr>
        <w:t>投标人自行登录南通大学招投标管理办公室主页</w:t>
      </w:r>
      <w:hyperlink r:id="rId9" w:history="1">
        <w:r>
          <w:rPr>
            <w:rStyle w:val="afa"/>
            <w:color w:val="000000" w:themeColor="text1"/>
            <w:sz w:val="24"/>
          </w:rPr>
          <w:t>ztb.ntu.edu.cn</w:t>
        </w:r>
      </w:hyperlink>
      <w:r>
        <w:rPr>
          <w:rFonts w:hint="eastAsia"/>
          <w:color w:val="000000" w:themeColor="text1"/>
          <w:sz w:val="24"/>
        </w:rPr>
        <w:t>下载。</w:t>
      </w:r>
    </w:p>
    <w:p w14:paraId="6E53B0A6" w14:textId="77777777" w:rsidR="005F1870" w:rsidRDefault="00AA5ED2">
      <w:pPr>
        <w:spacing w:line="360" w:lineRule="auto"/>
        <w:ind w:firstLineChars="200" w:firstLine="482"/>
        <w:rPr>
          <w:color w:val="000000" w:themeColor="text1"/>
          <w:sz w:val="24"/>
        </w:rPr>
      </w:pPr>
      <w:r>
        <w:rPr>
          <w:rFonts w:hint="eastAsia"/>
          <w:b/>
          <w:color w:val="000000" w:themeColor="text1"/>
          <w:sz w:val="24"/>
        </w:rPr>
        <w:t>八、竞争性磋商文件售价：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w:t>
      </w:r>
    </w:p>
    <w:p w14:paraId="1BACC160" w14:textId="0EC7AAE5" w:rsidR="005F1870" w:rsidRDefault="00AA5ED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（通过https://ztb.ntu.edu.cn/gyszc.htm收取并打印</w:t>
      </w:r>
      <w:r>
        <w:rPr>
          <w:rFonts w:ascii="宋体" w:hAnsi="宋体" w:hint="eastAsia"/>
          <w:b/>
          <w:bCs/>
          <w:color w:val="000000" w:themeColor="text1"/>
          <w:spacing w:val="4"/>
          <w:sz w:val="24"/>
        </w:rPr>
        <w:t>回执单</w:t>
      </w:r>
      <w:r>
        <w:rPr>
          <w:rFonts w:ascii="宋体" w:hAnsi="宋体" w:hint="eastAsia"/>
          <w:color w:val="000000" w:themeColor="text1"/>
          <w:spacing w:val="4"/>
          <w:sz w:val="24"/>
        </w:rPr>
        <w:t>，事后不退。</w:t>
      </w:r>
      <w:r w:rsidR="00694187">
        <w:rPr>
          <w:rFonts w:ascii="宋体" w:hAnsi="宋体" w:hint="eastAsia"/>
          <w:color w:val="000000" w:themeColor="text1"/>
          <w:spacing w:val="4"/>
          <w:sz w:val="24"/>
        </w:rPr>
        <w:t>递交投标文件时，出示回执单</w:t>
      </w:r>
      <w:r>
        <w:rPr>
          <w:rFonts w:ascii="宋体" w:hAnsi="宋体" w:hint="eastAsia"/>
          <w:color w:val="000000" w:themeColor="text1"/>
          <w:spacing w:val="4"/>
          <w:sz w:val="24"/>
        </w:rPr>
        <w:t>）</w:t>
      </w:r>
      <w:r w:rsidR="00694187">
        <w:rPr>
          <w:rFonts w:ascii="宋体" w:hAnsi="宋体" w:hint="eastAsia"/>
          <w:color w:val="000000" w:themeColor="text1"/>
          <w:spacing w:val="4"/>
          <w:sz w:val="24"/>
        </w:rPr>
        <w:t>。</w:t>
      </w:r>
    </w:p>
    <w:p w14:paraId="1CF3D4E8" w14:textId="161547CC" w:rsidR="00105C45" w:rsidRPr="00105C45" w:rsidRDefault="00105C45" w:rsidP="00105C45">
      <w:pPr>
        <w:spacing w:line="500" w:lineRule="exact"/>
        <w:ind w:firstLineChars="200" w:firstLine="482"/>
        <w:rPr>
          <w:color w:val="000000" w:themeColor="text1"/>
          <w:sz w:val="24"/>
        </w:rPr>
      </w:pPr>
      <w:r>
        <w:rPr>
          <w:rFonts w:hint="eastAsia"/>
          <w:b/>
          <w:color w:val="000000" w:themeColor="text1"/>
          <w:sz w:val="24"/>
        </w:rPr>
        <w:t>九、投标保证金：</w:t>
      </w:r>
      <w:r>
        <w:rPr>
          <w:rFonts w:ascii="宋体" w:hAnsi="宋体" w:cs="宋体" w:hint="eastAsia"/>
          <w:color w:val="000000" w:themeColor="text1"/>
          <w:kern w:val="0"/>
          <w:sz w:val="24"/>
        </w:rPr>
        <w:t>人民币</w:t>
      </w:r>
      <w:r>
        <w:rPr>
          <w:rFonts w:ascii="微软雅黑" w:eastAsia="微软雅黑" w:hAnsi="微软雅黑" w:cs="宋体"/>
          <w:color w:val="000000" w:themeColor="text1"/>
          <w:kern w:val="0"/>
          <w:sz w:val="24"/>
        </w:rPr>
        <w:t>3000.00</w:t>
      </w:r>
      <w:r>
        <w:rPr>
          <w:rFonts w:ascii="宋体" w:hAnsi="宋体" w:cs="宋体" w:hint="eastAsia"/>
          <w:color w:val="000000" w:themeColor="text1"/>
          <w:kern w:val="0"/>
          <w:sz w:val="24"/>
        </w:rPr>
        <w:t>元，</w:t>
      </w:r>
      <w:r w:rsidRPr="003E21C9">
        <w:rPr>
          <w:rFonts w:ascii="宋体" w:hAnsi="宋体" w:cs="宋体" w:hint="eastAsia"/>
          <w:b/>
          <w:bCs/>
          <w:color w:val="000000" w:themeColor="text1"/>
          <w:kern w:val="0"/>
          <w:sz w:val="24"/>
        </w:rPr>
        <w:t>投标保证金应当以</w:t>
      </w:r>
      <w:r w:rsidRPr="003E21C9">
        <w:rPr>
          <w:rFonts w:ascii="宋体" w:hAnsi="宋体" w:cs="宋体" w:hint="eastAsia"/>
          <w:b/>
          <w:bCs/>
          <w:color w:val="000000" w:themeColor="text1"/>
          <w:kern w:val="0"/>
          <w:sz w:val="24"/>
          <w:u w:val="single"/>
        </w:rPr>
        <w:t>支票、汇票或本票</w:t>
      </w:r>
      <w:r w:rsidRPr="003E21C9">
        <w:rPr>
          <w:rFonts w:ascii="宋体" w:hAnsi="宋体" w:cs="宋体" w:hint="eastAsia"/>
          <w:b/>
          <w:bCs/>
          <w:color w:val="000000" w:themeColor="text1"/>
          <w:kern w:val="0"/>
          <w:sz w:val="24"/>
        </w:rPr>
        <w:t>形</w:t>
      </w:r>
      <w:r w:rsidRPr="003E21C9">
        <w:rPr>
          <w:rFonts w:ascii="宋体" w:hAnsi="宋体" w:cs="宋体" w:hint="eastAsia"/>
          <w:b/>
          <w:bCs/>
          <w:color w:val="000000" w:themeColor="text1"/>
          <w:kern w:val="0"/>
          <w:sz w:val="24"/>
        </w:rPr>
        <w:lastRenderedPageBreak/>
        <w:t>式提交</w:t>
      </w:r>
      <w:r>
        <w:rPr>
          <w:rFonts w:ascii="宋体" w:hAnsi="宋体" w:cs="宋体" w:hint="eastAsia"/>
          <w:b/>
          <w:bCs/>
          <w:color w:val="000000" w:themeColor="text1"/>
          <w:kern w:val="0"/>
          <w:sz w:val="24"/>
        </w:rPr>
        <w:t>,</w:t>
      </w:r>
      <w:r w:rsidRPr="00DB1D89">
        <w:rPr>
          <w:rFonts w:ascii="宋体" w:hAnsi="宋体" w:cs="宋体" w:hint="eastAsia"/>
          <w:b/>
          <w:bCs/>
          <w:color w:val="000000" w:themeColor="text1"/>
          <w:kern w:val="0"/>
          <w:sz w:val="24"/>
        </w:rPr>
        <w:t xml:space="preserve"> </w:t>
      </w:r>
      <w:r w:rsidRPr="004F29F8">
        <w:rPr>
          <w:rFonts w:ascii="宋体" w:hAnsi="宋体" w:cs="宋体" w:hint="eastAsia"/>
          <w:b/>
          <w:bCs/>
          <w:color w:val="000000" w:themeColor="text1"/>
          <w:kern w:val="0"/>
          <w:sz w:val="24"/>
        </w:rPr>
        <w:t>网上银行转账、电汇等方式无效</w:t>
      </w:r>
      <w:r w:rsidRPr="003E21C9">
        <w:rPr>
          <w:rFonts w:ascii="宋体" w:hAnsi="宋体" w:cs="宋体" w:hint="eastAsia"/>
          <w:color w:val="000000" w:themeColor="text1"/>
          <w:kern w:val="0"/>
          <w:sz w:val="24"/>
        </w:rPr>
        <w:t>。</w:t>
      </w:r>
      <w:r>
        <w:rPr>
          <w:rFonts w:ascii="宋体" w:hAnsi="宋体" w:cs="宋体" w:hint="eastAsia"/>
          <w:color w:val="000000" w:themeColor="text1"/>
          <w:kern w:val="0"/>
          <w:sz w:val="24"/>
        </w:rPr>
        <w:t>（未中标单位交纳的投标保证金在评标结束后等额无息退还，中标单位交纳的投标保证金则转为履约保证金，签订合同后等额无息退还。）</w:t>
      </w:r>
    </w:p>
    <w:p w14:paraId="4D833719" w14:textId="77777777" w:rsidR="005F1870" w:rsidRDefault="00AA5ED2">
      <w:pPr>
        <w:spacing w:line="360" w:lineRule="auto"/>
        <w:ind w:firstLineChars="200" w:firstLine="488"/>
        <w:rPr>
          <w:rFonts w:ascii="宋体" w:cs="宋体"/>
          <w:color w:val="000000" w:themeColor="text1"/>
          <w:spacing w:val="2"/>
          <w:kern w:val="0"/>
          <w:sz w:val="24"/>
        </w:rPr>
      </w:pPr>
      <w:r>
        <w:rPr>
          <w:rFonts w:ascii="宋体" w:hAnsi="宋体" w:cs="宋体" w:hint="eastAsia"/>
          <w:color w:val="000000" w:themeColor="text1"/>
          <w:spacing w:val="2"/>
          <w:kern w:val="0"/>
          <w:sz w:val="24"/>
        </w:rPr>
        <w:t>南通大学账户信息：</w:t>
      </w:r>
    </w:p>
    <w:p w14:paraId="3DE58EE7" w14:textId="77777777" w:rsidR="005F1870" w:rsidRDefault="00AA5ED2">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1</w:t>
      </w:r>
      <w:r>
        <w:rPr>
          <w:rFonts w:ascii="宋体" w:hAnsi="宋体" w:cs="宋体" w:hint="eastAsia"/>
          <w:color w:val="000000" w:themeColor="text1"/>
          <w:spacing w:val="2"/>
          <w:kern w:val="0"/>
          <w:sz w:val="24"/>
        </w:rPr>
        <w:t>、单位名称：南通大学</w:t>
      </w:r>
    </w:p>
    <w:p w14:paraId="2AA7FF13" w14:textId="77777777" w:rsidR="005F1870" w:rsidRDefault="00AA5ED2">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2</w:t>
      </w:r>
      <w:r>
        <w:rPr>
          <w:rFonts w:ascii="宋体" w:hAnsi="宋体" w:cs="宋体" w:hint="eastAsia"/>
          <w:color w:val="000000" w:themeColor="text1"/>
          <w:spacing w:val="2"/>
          <w:kern w:val="0"/>
          <w:sz w:val="24"/>
        </w:rPr>
        <w:t>、税务登记号码：</w:t>
      </w:r>
      <w:r>
        <w:rPr>
          <w:rFonts w:ascii="宋体" w:hAnsi="宋体" w:cs="宋体"/>
          <w:color w:val="000000" w:themeColor="text1"/>
          <w:spacing w:val="2"/>
          <w:kern w:val="0"/>
          <w:sz w:val="24"/>
        </w:rPr>
        <w:t>12320000466012919A</w:t>
      </w:r>
    </w:p>
    <w:p w14:paraId="09F13680" w14:textId="77777777" w:rsidR="005F1870" w:rsidRDefault="00AA5ED2">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、统一社会信用代码：</w:t>
      </w:r>
      <w:r>
        <w:rPr>
          <w:rFonts w:ascii="宋体" w:hAnsi="宋体" w:cs="宋体"/>
          <w:color w:val="000000" w:themeColor="text1"/>
          <w:spacing w:val="2"/>
          <w:kern w:val="0"/>
          <w:sz w:val="24"/>
        </w:rPr>
        <w:t>12320000466012919A</w:t>
      </w:r>
    </w:p>
    <w:p w14:paraId="05C481A1" w14:textId="77777777" w:rsidR="00980C68" w:rsidRPr="00EE00C2" w:rsidRDefault="00AA5ED2">
      <w:pPr>
        <w:spacing w:line="360" w:lineRule="auto"/>
        <w:ind w:firstLineChars="200" w:firstLine="488"/>
        <w:rPr>
          <w:rFonts w:ascii="宋体" w:hAnsi="宋体" w:cs="宋体"/>
          <w:spacing w:val="2"/>
          <w:kern w:val="0"/>
          <w:sz w:val="24"/>
        </w:rPr>
      </w:pPr>
      <w:r>
        <w:rPr>
          <w:rFonts w:ascii="宋体" w:hAnsi="宋体" w:cs="宋体" w:hint="eastAsia"/>
          <w:color w:val="000000" w:themeColor="text1"/>
          <w:spacing w:val="2"/>
          <w:kern w:val="0"/>
          <w:sz w:val="24"/>
        </w:rPr>
        <w:t>4、开户银行：</w:t>
      </w:r>
      <w:r w:rsidR="00980C68" w:rsidRPr="00EE00C2">
        <w:rPr>
          <w:rFonts w:ascii="宋体" w:hAnsi="宋体" w:cs="宋体" w:hint="eastAsia"/>
          <w:spacing w:val="2"/>
          <w:kern w:val="0"/>
          <w:sz w:val="24"/>
        </w:rPr>
        <w:t>中国建设银行股份有限公司南通分行营业部</w:t>
      </w:r>
    </w:p>
    <w:p w14:paraId="5EADA8A5" w14:textId="77777777" w:rsidR="005F1870" w:rsidRPr="00EE00C2" w:rsidRDefault="00AA5ED2">
      <w:pPr>
        <w:spacing w:line="360" w:lineRule="auto"/>
        <w:ind w:firstLineChars="200" w:firstLine="488"/>
        <w:rPr>
          <w:rFonts w:ascii="宋体" w:hAnsi="宋体" w:cs="宋体"/>
          <w:spacing w:val="2"/>
          <w:kern w:val="0"/>
          <w:sz w:val="24"/>
        </w:rPr>
      </w:pPr>
      <w:r w:rsidRPr="00EE00C2">
        <w:rPr>
          <w:rFonts w:ascii="宋体" w:hAnsi="宋体" w:cs="宋体" w:hint="eastAsia"/>
          <w:spacing w:val="2"/>
          <w:kern w:val="0"/>
          <w:sz w:val="24"/>
        </w:rPr>
        <w:t>5、行号：</w:t>
      </w:r>
      <w:r w:rsidR="00980C68" w:rsidRPr="00EE00C2">
        <w:rPr>
          <w:rFonts w:ascii="宋体" w:hAnsi="宋体" w:cs="宋体" w:hint="eastAsia"/>
          <w:spacing w:val="2"/>
          <w:kern w:val="0"/>
          <w:sz w:val="24"/>
        </w:rPr>
        <w:t>105306000071</w:t>
      </w:r>
    </w:p>
    <w:p w14:paraId="472BB3C2" w14:textId="77777777" w:rsidR="005F1870" w:rsidRPr="00EE00C2" w:rsidRDefault="00AA5ED2">
      <w:pPr>
        <w:spacing w:line="360" w:lineRule="auto"/>
        <w:ind w:firstLineChars="200" w:firstLine="488"/>
        <w:rPr>
          <w:rFonts w:ascii="宋体" w:hAnsi="宋体" w:cs="宋体"/>
          <w:spacing w:val="2"/>
          <w:kern w:val="0"/>
          <w:sz w:val="24"/>
        </w:rPr>
      </w:pPr>
      <w:r>
        <w:rPr>
          <w:rFonts w:ascii="宋体" w:hAnsi="宋体" w:cs="宋体" w:hint="eastAsia"/>
          <w:color w:val="000000" w:themeColor="text1"/>
          <w:spacing w:val="2"/>
          <w:kern w:val="0"/>
          <w:sz w:val="24"/>
        </w:rPr>
        <w:t>6、账号：</w:t>
      </w:r>
      <w:r w:rsidR="00980C68" w:rsidRPr="00EE00C2">
        <w:rPr>
          <w:rFonts w:ascii="宋体" w:hAnsi="宋体" w:cs="宋体" w:hint="eastAsia"/>
          <w:spacing w:val="2"/>
          <w:kern w:val="0"/>
          <w:sz w:val="24"/>
        </w:rPr>
        <w:t>32001648636059123123</w:t>
      </w:r>
    </w:p>
    <w:p w14:paraId="729BEFF1" w14:textId="77777777" w:rsidR="005F1870" w:rsidRDefault="00AA5ED2">
      <w:pPr>
        <w:spacing w:line="360" w:lineRule="auto"/>
        <w:ind w:firstLineChars="200" w:firstLine="488"/>
        <w:rPr>
          <w:rFonts w:ascii="宋体" w:cs="宋体"/>
          <w:color w:val="000000" w:themeColor="text1"/>
          <w:spacing w:val="2"/>
          <w:kern w:val="0"/>
          <w:sz w:val="24"/>
        </w:rPr>
      </w:pPr>
      <w:r>
        <w:rPr>
          <w:rFonts w:ascii="宋体" w:hAnsi="宋体" w:cs="宋体"/>
          <w:color w:val="000000" w:themeColor="text1"/>
          <w:spacing w:val="2"/>
          <w:kern w:val="0"/>
          <w:sz w:val="24"/>
        </w:rPr>
        <w:t>7</w:t>
      </w:r>
      <w:r>
        <w:rPr>
          <w:rFonts w:ascii="宋体" w:hAnsi="宋体" w:cs="宋体" w:hint="eastAsia"/>
          <w:color w:val="000000" w:themeColor="text1"/>
          <w:spacing w:val="2"/>
          <w:kern w:val="0"/>
          <w:sz w:val="24"/>
        </w:rPr>
        <w:t>、地址：南通市</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园路</w:t>
      </w:r>
      <w:r>
        <w:rPr>
          <w:rFonts w:ascii="宋体" w:hAnsi="宋体" w:cs="宋体"/>
          <w:color w:val="000000" w:themeColor="text1"/>
          <w:spacing w:val="2"/>
          <w:kern w:val="0"/>
          <w:sz w:val="24"/>
        </w:rPr>
        <w:t>9</w:t>
      </w:r>
      <w:r>
        <w:rPr>
          <w:rFonts w:ascii="宋体" w:hAnsi="宋体" w:cs="宋体" w:hint="eastAsia"/>
          <w:color w:val="000000" w:themeColor="text1"/>
          <w:spacing w:val="2"/>
          <w:kern w:val="0"/>
          <w:sz w:val="24"/>
        </w:rPr>
        <w:t>号</w:t>
      </w:r>
    </w:p>
    <w:p w14:paraId="6350E1EA" w14:textId="7EF9CD96" w:rsidR="005F1870" w:rsidRDefault="00927DF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十</w:t>
      </w:r>
      <w:r w:rsidR="00AA5ED2">
        <w:rPr>
          <w:rFonts w:ascii="宋体" w:hAnsi="宋体" w:hint="eastAsia"/>
          <w:b/>
          <w:color w:val="000000" w:themeColor="text1"/>
          <w:sz w:val="24"/>
        </w:rPr>
        <w:t>、投标报名：</w:t>
      </w:r>
      <w:r w:rsidR="00AA5ED2">
        <w:rPr>
          <w:rFonts w:ascii="宋体" w:hAnsi="宋体" w:hint="eastAsia"/>
          <w:color w:val="000000" w:themeColor="text1"/>
          <w:spacing w:val="4"/>
          <w:sz w:val="24"/>
        </w:rPr>
        <w:t>潜在投标人如确定参加投标，请务必在南通大学</w:t>
      </w:r>
      <w:proofErr w:type="gramStart"/>
      <w:r w:rsidR="00AA5ED2">
        <w:rPr>
          <w:rFonts w:ascii="宋体" w:hAnsi="宋体" w:hint="eastAsia"/>
          <w:color w:val="000000" w:themeColor="text1"/>
          <w:spacing w:val="4"/>
          <w:sz w:val="24"/>
        </w:rPr>
        <w:t>供应商库</w:t>
      </w:r>
      <w:proofErr w:type="gramEnd"/>
      <w:r w:rsidR="00AA5ED2">
        <w:rPr>
          <w:rFonts w:ascii="宋体" w:hAnsi="宋体" w:hint="eastAsia"/>
          <w:color w:val="000000" w:themeColor="text1"/>
          <w:spacing w:val="4"/>
          <w:sz w:val="24"/>
        </w:rPr>
        <w:t>(https://ztb.ntu.edu.cn/gyszc.htm)注册并完成报名。如潜在供应商未按上述要求操作，将自行承担所产生的风险。</w:t>
      </w:r>
    </w:p>
    <w:p w14:paraId="30547D9F" w14:textId="23CFF877" w:rsidR="005F1870" w:rsidRPr="00927DF2" w:rsidRDefault="00927DF2">
      <w:pPr>
        <w:widowControl/>
        <w:shd w:val="clear" w:color="auto" w:fill="FFFFFF"/>
        <w:spacing w:line="420" w:lineRule="atLeast"/>
        <w:ind w:firstLine="555"/>
        <w:jc w:val="left"/>
        <w:rPr>
          <w:rFonts w:ascii="宋体" w:hAnsi="宋体"/>
          <w:b/>
          <w:color w:val="000000" w:themeColor="text1"/>
          <w:spacing w:val="2"/>
          <w:kern w:val="0"/>
          <w:sz w:val="24"/>
        </w:rPr>
      </w:pPr>
      <w:r w:rsidRPr="00927DF2">
        <w:rPr>
          <w:rFonts w:ascii="宋体" w:hAnsi="宋体" w:hint="eastAsia"/>
          <w:b/>
          <w:color w:val="000000" w:themeColor="text1"/>
          <w:spacing w:val="2"/>
          <w:kern w:val="0"/>
          <w:sz w:val="24"/>
        </w:rPr>
        <w:t>十一、</w:t>
      </w:r>
      <w:r w:rsidR="00AA5ED2" w:rsidRPr="00927DF2">
        <w:rPr>
          <w:rFonts w:ascii="宋体" w:hAnsi="宋体" w:hint="eastAsia"/>
          <w:b/>
          <w:color w:val="000000" w:themeColor="text1"/>
          <w:spacing w:val="2"/>
          <w:kern w:val="0"/>
          <w:sz w:val="24"/>
        </w:rPr>
        <w:t>现场递交方式</w:t>
      </w:r>
      <w:r w:rsidR="00694187" w:rsidRPr="00927DF2">
        <w:rPr>
          <w:rFonts w:ascii="宋体" w:hAnsi="宋体" w:hint="eastAsia"/>
          <w:b/>
          <w:color w:val="000000" w:themeColor="text1"/>
          <w:spacing w:val="2"/>
          <w:kern w:val="0"/>
          <w:sz w:val="24"/>
        </w:rPr>
        <w:t>：</w:t>
      </w:r>
    </w:p>
    <w:p w14:paraId="3463F6C2" w14:textId="1B988026" w:rsidR="005F1870" w:rsidRPr="00825D28" w:rsidRDefault="00AA5ED2">
      <w:pPr>
        <w:spacing w:line="360" w:lineRule="auto"/>
        <w:ind w:firstLineChars="200" w:firstLine="498"/>
        <w:rPr>
          <w:rFonts w:ascii="宋体" w:hAnsi="宋体"/>
          <w:spacing w:val="4"/>
          <w:sz w:val="24"/>
        </w:rPr>
      </w:pPr>
      <w:r>
        <w:rPr>
          <w:rFonts w:ascii="宋体" w:hAnsi="宋体" w:hint="eastAsia"/>
          <w:b/>
          <w:color w:val="000000" w:themeColor="text1"/>
          <w:spacing w:val="4"/>
          <w:sz w:val="24"/>
        </w:rPr>
        <w:t>（1）投标文件接收开始时间：</w:t>
      </w:r>
      <w:r w:rsidRPr="00825D28">
        <w:rPr>
          <w:rFonts w:ascii="宋体" w:hAnsi="宋体"/>
          <w:spacing w:val="2"/>
          <w:kern w:val="0"/>
          <w:sz w:val="24"/>
        </w:rPr>
        <w:t>2</w:t>
      </w:r>
      <w:r w:rsidRPr="00825D28">
        <w:rPr>
          <w:rFonts w:ascii="宋体" w:hAnsi="宋体"/>
          <w:spacing w:val="4"/>
          <w:sz w:val="24"/>
        </w:rPr>
        <w:t>0</w:t>
      </w:r>
      <w:r w:rsidRPr="00825D28">
        <w:rPr>
          <w:rFonts w:ascii="宋体" w:hAnsi="宋体" w:hint="eastAsia"/>
          <w:spacing w:val="4"/>
          <w:sz w:val="24"/>
        </w:rPr>
        <w:t>20年</w:t>
      </w:r>
      <w:r w:rsidR="00825D28" w:rsidRPr="00825D28">
        <w:rPr>
          <w:rFonts w:ascii="宋体" w:hAnsi="宋体" w:hint="eastAsia"/>
          <w:spacing w:val="4"/>
          <w:sz w:val="24"/>
        </w:rPr>
        <w:t>1</w:t>
      </w:r>
      <w:r w:rsidR="00825D28" w:rsidRPr="00825D28">
        <w:rPr>
          <w:rFonts w:ascii="宋体" w:hAnsi="宋体"/>
          <w:spacing w:val="4"/>
          <w:sz w:val="24"/>
        </w:rPr>
        <w:t>1</w:t>
      </w:r>
      <w:r w:rsidRPr="00825D28">
        <w:rPr>
          <w:rFonts w:ascii="宋体" w:hAnsi="宋体" w:hint="eastAsia"/>
          <w:spacing w:val="4"/>
          <w:sz w:val="24"/>
        </w:rPr>
        <w:t>月</w:t>
      </w:r>
      <w:r w:rsidR="00825D28" w:rsidRPr="00825D28">
        <w:rPr>
          <w:rFonts w:ascii="宋体" w:hAnsi="宋体"/>
          <w:spacing w:val="4"/>
          <w:sz w:val="24"/>
        </w:rPr>
        <w:t>19</w:t>
      </w:r>
      <w:r w:rsidRPr="00825D28">
        <w:rPr>
          <w:rFonts w:ascii="宋体" w:hAnsi="宋体" w:hint="eastAsia"/>
          <w:spacing w:val="4"/>
          <w:sz w:val="24"/>
        </w:rPr>
        <w:t>日</w:t>
      </w:r>
      <w:r w:rsidR="00825D28" w:rsidRPr="00825D28">
        <w:rPr>
          <w:rFonts w:ascii="宋体" w:hAnsi="宋体"/>
          <w:spacing w:val="4"/>
          <w:sz w:val="24"/>
        </w:rPr>
        <w:t>9</w:t>
      </w:r>
      <w:r w:rsidRPr="00825D28">
        <w:rPr>
          <w:rFonts w:ascii="宋体" w:hAnsi="宋体" w:hint="eastAsia"/>
          <w:spacing w:val="4"/>
          <w:sz w:val="24"/>
        </w:rPr>
        <w:t>时</w:t>
      </w:r>
      <w:r w:rsidR="00825D28" w:rsidRPr="00825D28">
        <w:rPr>
          <w:rFonts w:ascii="宋体"/>
          <w:spacing w:val="4"/>
          <w:sz w:val="24"/>
        </w:rPr>
        <w:t>00</w:t>
      </w:r>
      <w:r w:rsidRPr="00825D28">
        <w:rPr>
          <w:rFonts w:ascii="宋体" w:hAnsi="宋体" w:hint="eastAsia"/>
          <w:spacing w:val="4"/>
          <w:sz w:val="24"/>
        </w:rPr>
        <w:t>分</w:t>
      </w:r>
    </w:p>
    <w:p w14:paraId="79FE3A94" w14:textId="2465D1D9" w:rsidR="005F1870" w:rsidRPr="00825D28" w:rsidRDefault="00AA5ED2">
      <w:pPr>
        <w:spacing w:line="360" w:lineRule="auto"/>
        <w:ind w:firstLineChars="200" w:firstLine="498"/>
        <w:rPr>
          <w:rFonts w:ascii="宋体" w:hAnsi="宋体"/>
          <w:spacing w:val="4"/>
          <w:sz w:val="24"/>
        </w:rPr>
      </w:pPr>
      <w:r w:rsidRPr="00825D28">
        <w:rPr>
          <w:rFonts w:ascii="宋体" w:hAnsi="宋体" w:hint="eastAsia"/>
          <w:b/>
          <w:spacing w:val="4"/>
          <w:sz w:val="24"/>
        </w:rPr>
        <w:t>（2）投标文件接收截止时间及开标时间</w:t>
      </w:r>
      <w:r w:rsidRPr="00825D28">
        <w:rPr>
          <w:rFonts w:ascii="宋体" w:hint="eastAsia"/>
          <w:b/>
          <w:spacing w:val="4"/>
          <w:sz w:val="24"/>
        </w:rPr>
        <w:t>：</w:t>
      </w:r>
      <w:r w:rsidRPr="00825D28">
        <w:rPr>
          <w:rFonts w:ascii="宋体" w:hAnsi="宋体"/>
          <w:spacing w:val="2"/>
          <w:kern w:val="0"/>
          <w:sz w:val="24"/>
        </w:rPr>
        <w:t>2</w:t>
      </w:r>
      <w:r w:rsidRPr="00825D28">
        <w:rPr>
          <w:rFonts w:ascii="宋体" w:hAnsi="宋体"/>
          <w:spacing w:val="4"/>
          <w:sz w:val="24"/>
        </w:rPr>
        <w:t>0</w:t>
      </w:r>
      <w:r w:rsidRPr="00825D28">
        <w:rPr>
          <w:rFonts w:ascii="宋体" w:hAnsi="宋体" w:hint="eastAsia"/>
          <w:spacing w:val="4"/>
          <w:sz w:val="24"/>
        </w:rPr>
        <w:t>20年</w:t>
      </w:r>
      <w:r w:rsidR="00825D28" w:rsidRPr="00825D28">
        <w:rPr>
          <w:rFonts w:ascii="宋体" w:hAnsi="宋体"/>
          <w:spacing w:val="4"/>
          <w:sz w:val="24"/>
        </w:rPr>
        <w:t>11</w:t>
      </w:r>
      <w:r w:rsidRPr="00825D28">
        <w:rPr>
          <w:rFonts w:ascii="宋体" w:hAnsi="宋体" w:hint="eastAsia"/>
          <w:spacing w:val="4"/>
          <w:sz w:val="24"/>
        </w:rPr>
        <w:t>月</w:t>
      </w:r>
      <w:r w:rsidR="00825D28" w:rsidRPr="00825D28">
        <w:rPr>
          <w:rFonts w:ascii="宋体" w:hAnsi="宋体"/>
          <w:spacing w:val="4"/>
          <w:sz w:val="24"/>
        </w:rPr>
        <w:t>19</w:t>
      </w:r>
      <w:r w:rsidRPr="00825D28">
        <w:rPr>
          <w:rFonts w:ascii="宋体" w:hAnsi="宋体" w:hint="eastAsia"/>
          <w:spacing w:val="4"/>
          <w:sz w:val="24"/>
        </w:rPr>
        <w:t>日</w:t>
      </w:r>
      <w:r w:rsidR="00825D28" w:rsidRPr="00825D28">
        <w:rPr>
          <w:rFonts w:ascii="宋体" w:hAnsi="宋体"/>
          <w:spacing w:val="4"/>
          <w:sz w:val="24"/>
        </w:rPr>
        <w:t>9</w:t>
      </w:r>
      <w:r w:rsidRPr="00825D28">
        <w:rPr>
          <w:rFonts w:ascii="宋体" w:hAnsi="宋体" w:hint="eastAsia"/>
          <w:spacing w:val="4"/>
          <w:sz w:val="24"/>
        </w:rPr>
        <w:t>时</w:t>
      </w:r>
      <w:r w:rsidR="00825D28" w:rsidRPr="00825D28">
        <w:rPr>
          <w:rFonts w:ascii="宋体"/>
          <w:spacing w:val="4"/>
          <w:sz w:val="24"/>
        </w:rPr>
        <w:t>30</w:t>
      </w:r>
      <w:r w:rsidRPr="00825D28">
        <w:rPr>
          <w:rFonts w:ascii="宋体" w:hAnsi="宋体" w:hint="eastAsia"/>
          <w:spacing w:val="4"/>
          <w:sz w:val="24"/>
        </w:rPr>
        <w:t>分</w:t>
      </w:r>
    </w:p>
    <w:p w14:paraId="291A3242" w14:textId="62DD6044" w:rsidR="005F1870" w:rsidRPr="00980C68" w:rsidRDefault="00AA5ED2">
      <w:pPr>
        <w:spacing w:line="360" w:lineRule="auto"/>
        <w:ind w:firstLineChars="200" w:firstLine="498"/>
        <w:rPr>
          <w:rFonts w:ascii="宋体"/>
          <w:b/>
          <w:color w:val="000000" w:themeColor="text1"/>
          <w:spacing w:val="4"/>
          <w:sz w:val="24"/>
          <w:u w:val="single"/>
        </w:rPr>
      </w:pPr>
      <w:r>
        <w:rPr>
          <w:rFonts w:ascii="宋体" w:hint="eastAsia"/>
          <w:b/>
          <w:color w:val="000000" w:themeColor="text1"/>
          <w:spacing w:val="4"/>
          <w:sz w:val="24"/>
        </w:rPr>
        <w:t>（3）投标文件接收地点</w:t>
      </w:r>
      <w:r w:rsidR="00694187">
        <w:rPr>
          <w:rFonts w:ascii="宋体" w:hint="eastAsia"/>
          <w:b/>
          <w:color w:val="000000" w:themeColor="text1"/>
          <w:spacing w:val="4"/>
          <w:sz w:val="24"/>
        </w:rPr>
        <w:t>：南通大学</w:t>
      </w:r>
      <w:proofErr w:type="gramStart"/>
      <w:r w:rsidR="00694187">
        <w:rPr>
          <w:rFonts w:ascii="宋体" w:hint="eastAsia"/>
          <w:b/>
          <w:color w:val="000000" w:themeColor="text1"/>
          <w:spacing w:val="4"/>
          <w:sz w:val="24"/>
        </w:rPr>
        <w:t>啬</w:t>
      </w:r>
      <w:proofErr w:type="gramEnd"/>
      <w:r w:rsidR="00694187">
        <w:rPr>
          <w:rFonts w:ascii="宋体" w:hint="eastAsia"/>
          <w:b/>
          <w:color w:val="000000" w:themeColor="text1"/>
          <w:spacing w:val="4"/>
          <w:sz w:val="24"/>
        </w:rPr>
        <w:t>园校区北一门东传达室</w:t>
      </w:r>
    </w:p>
    <w:p w14:paraId="47A592F0" w14:textId="08B42988" w:rsidR="00BA7FC2" w:rsidRDefault="00AA5ED2">
      <w:pPr>
        <w:spacing w:line="360" w:lineRule="auto"/>
        <w:ind w:firstLineChars="200" w:firstLine="498"/>
        <w:rPr>
          <w:rFonts w:ascii="宋体" w:hAnsi="宋体"/>
          <w:b/>
          <w:color w:val="000000" w:themeColor="text1"/>
          <w:spacing w:val="4"/>
          <w:sz w:val="24"/>
        </w:rPr>
      </w:pPr>
      <w:r w:rsidRPr="00BA7FC2">
        <w:rPr>
          <w:rFonts w:ascii="宋体" w:hAnsi="宋体" w:hint="eastAsia"/>
          <w:b/>
          <w:bCs/>
          <w:color w:val="000000" w:themeColor="text1"/>
          <w:spacing w:val="4"/>
          <w:sz w:val="24"/>
        </w:rPr>
        <w:t>（4）联系人及</w:t>
      </w:r>
      <w:r>
        <w:rPr>
          <w:rFonts w:ascii="宋体" w:hAnsi="宋体" w:hint="eastAsia"/>
          <w:b/>
          <w:color w:val="000000" w:themeColor="text1"/>
          <w:spacing w:val="4"/>
          <w:sz w:val="24"/>
        </w:rPr>
        <w:t>联系方式</w:t>
      </w:r>
      <w:r w:rsidR="00694187">
        <w:rPr>
          <w:rFonts w:ascii="宋体" w:hAnsi="宋体" w:hint="eastAsia"/>
          <w:b/>
          <w:color w:val="000000" w:themeColor="text1"/>
          <w:spacing w:val="4"/>
          <w:sz w:val="24"/>
        </w:rPr>
        <w:t>：</w:t>
      </w:r>
      <w:r w:rsidR="00C33B1E">
        <w:rPr>
          <w:rFonts w:ascii="宋体" w:hAnsi="宋体" w:hint="eastAsia"/>
          <w:b/>
          <w:color w:val="000000" w:themeColor="text1"/>
          <w:spacing w:val="4"/>
          <w:sz w:val="24"/>
        </w:rPr>
        <w:t>牛</w:t>
      </w:r>
      <w:r w:rsidR="00694187">
        <w:rPr>
          <w:rFonts w:ascii="宋体" w:hAnsi="宋体" w:hint="eastAsia"/>
          <w:b/>
          <w:color w:val="000000" w:themeColor="text1"/>
          <w:spacing w:val="4"/>
          <w:sz w:val="24"/>
        </w:rPr>
        <w:t xml:space="preserve">老师 </w:t>
      </w:r>
      <w:r w:rsidR="00694187">
        <w:rPr>
          <w:rFonts w:ascii="宋体" w:hAnsi="宋体"/>
          <w:b/>
          <w:color w:val="000000" w:themeColor="text1"/>
          <w:spacing w:val="4"/>
          <w:sz w:val="24"/>
        </w:rPr>
        <w:t>0513-85012891</w:t>
      </w:r>
      <w:r w:rsidR="00980C68">
        <w:rPr>
          <w:rFonts w:ascii="宋体" w:hAnsi="宋体" w:hint="eastAsia"/>
          <w:b/>
          <w:color w:val="000000" w:themeColor="text1"/>
          <w:spacing w:val="4"/>
          <w:sz w:val="24"/>
        </w:rPr>
        <w:t xml:space="preserve">    </w:t>
      </w:r>
    </w:p>
    <w:p w14:paraId="3602E7D7" w14:textId="17D554F7" w:rsidR="00BA7FC2" w:rsidRPr="006B3A3A" w:rsidRDefault="00980C68" w:rsidP="00BA7FC2">
      <w:pPr>
        <w:spacing w:line="440" w:lineRule="exact"/>
        <w:ind w:firstLineChars="100" w:firstLine="249"/>
        <w:rPr>
          <w:rFonts w:ascii="宋体"/>
          <w:b/>
          <w:spacing w:val="4"/>
          <w:sz w:val="24"/>
        </w:rPr>
      </w:pPr>
      <w:r>
        <w:rPr>
          <w:rFonts w:ascii="宋体" w:hAnsi="宋体" w:hint="eastAsia"/>
          <w:b/>
          <w:color w:val="000000" w:themeColor="text1"/>
          <w:spacing w:val="4"/>
          <w:sz w:val="24"/>
        </w:rPr>
        <w:t xml:space="preserve">  </w:t>
      </w:r>
      <w:r w:rsidR="00BA7FC2" w:rsidRPr="00BA7FC2">
        <w:rPr>
          <w:rFonts w:ascii="宋体" w:hAnsi="宋体" w:hint="eastAsia"/>
          <w:b/>
          <w:bCs/>
          <w:spacing w:val="4"/>
          <w:sz w:val="24"/>
        </w:rPr>
        <w:t>（</w:t>
      </w:r>
      <w:r w:rsidR="00BA7FC2" w:rsidRPr="00BA7FC2">
        <w:rPr>
          <w:rFonts w:ascii="宋体" w:hAnsi="宋体"/>
          <w:b/>
          <w:bCs/>
          <w:spacing w:val="4"/>
          <w:sz w:val="24"/>
        </w:rPr>
        <w:t>5</w:t>
      </w:r>
      <w:r w:rsidR="00BA7FC2" w:rsidRPr="00BA7FC2">
        <w:rPr>
          <w:rFonts w:ascii="宋体" w:hAnsi="宋体" w:hint="eastAsia"/>
          <w:b/>
          <w:bCs/>
          <w:spacing w:val="4"/>
          <w:sz w:val="24"/>
        </w:rPr>
        <w:t>）</w:t>
      </w:r>
      <w:r w:rsidR="00BA7FC2" w:rsidRPr="00BA7FC2">
        <w:rPr>
          <w:rFonts w:ascii="宋体" w:hint="eastAsia"/>
          <w:b/>
          <w:bCs/>
          <w:spacing w:val="4"/>
          <w:sz w:val="24"/>
        </w:rPr>
        <w:t>投标人身份证明文件</w:t>
      </w:r>
      <w:r w:rsidR="00BA7FC2" w:rsidRPr="006B3A3A">
        <w:rPr>
          <w:rFonts w:ascii="宋体" w:hint="eastAsia"/>
          <w:b/>
          <w:spacing w:val="4"/>
          <w:sz w:val="24"/>
        </w:rPr>
        <w:t>：</w:t>
      </w:r>
    </w:p>
    <w:p w14:paraId="2884F71A" w14:textId="472F5D92" w:rsidR="00BA7FC2" w:rsidRPr="007046E2" w:rsidRDefault="00381F01" w:rsidP="00BA7FC2">
      <w:pPr>
        <w:spacing w:line="440" w:lineRule="exact"/>
        <w:ind w:firstLineChars="200" w:firstLine="496"/>
        <w:rPr>
          <w:rFonts w:ascii="宋体"/>
          <w:b/>
          <w:spacing w:val="4"/>
          <w:sz w:val="24"/>
        </w:rPr>
      </w:pPr>
      <w:r>
        <w:rPr>
          <w:rFonts w:ascii="宋体" w:hAnsi="宋体" w:hint="eastAsia"/>
          <w:bCs/>
          <w:spacing w:val="4"/>
          <w:sz w:val="24"/>
        </w:rPr>
        <w:t xml:space="preserve">★ </w:t>
      </w:r>
      <w:r w:rsidR="00BA7FC2" w:rsidRPr="007046E2">
        <w:rPr>
          <w:rFonts w:ascii="宋体" w:hint="eastAsia"/>
          <w:b/>
          <w:spacing w:val="4"/>
          <w:sz w:val="24"/>
        </w:rPr>
        <w:t>投标单位必须由单位“法定代表人”或“法定代表人”书面授权的</w:t>
      </w:r>
      <w:bookmarkStart w:id="1" w:name="_Hlk41926008"/>
      <w:r w:rsidR="00BA7FC2" w:rsidRPr="007046E2">
        <w:rPr>
          <w:rFonts w:ascii="宋体" w:hint="eastAsia"/>
          <w:b/>
          <w:spacing w:val="4"/>
          <w:sz w:val="24"/>
        </w:rPr>
        <w:t>“合法代理人”</w:t>
      </w:r>
      <w:bookmarkEnd w:id="1"/>
      <w:r w:rsidR="00BA7FC2" w:rsidRPr="007046E2">
        <w:rPr>
          <w:rFonts w:ascii="宋体" w:hint="eastAsia"/>
          <w:b/>
          <w:spacing w:val="4"/>
          <w:sz w:val="24"/>
        </w:rPr>
        <w:t>到现场参加投标。</w:t>
      </w:r>
    </w:p>
    <w:p w14:paraId="10086BAD" w14:textId="1CF1EED7" w:rsidR="00BA7FC2" w:rsidRPr="00E231E6" w:rsidRDefault="00BA7FC2" w:rsidP="00BA7FC2">
      <w:pPr>
        <w:spacing w:line="440" w:lineRule="exact"/>
        <w:ind w:left="496"/>
        <w:rPr>
          <w:rFonts w:ascii="宋体"/>
          <w:bCs/>
          <w:spacing w:val="4"/>
          <w:sz w:val="24"/>
        </w:rPr>
      </w:pPr>
      <w:r>
        <w:rPr>
          <w:rFonts w:ascii="宋体" w:hAnsi="宋体" w:hint="eastAsia"/>
          <w:bCs/>
          <w:spacing w:val="4"/>
          <w:sz w:val="24"/>
        </w:rPr>
        <w:t>A、</w:t>
      </w:r>
      <w:r w:rsidRPr="007A1F40">
        <w:rPr>
          <w:rFonts w:ascii="宋体" w:hint="eastAsia"/>
          <w:b/>
          <w:spacing w:val="4"/>
          <w:sz w:val="24"/>
        </w:rPr>
        <w:t>“法定代表人”直接参加投标需出示</w:t>
      </w:r>
      <w:r w:rsidRPr="00E231E6">
        <w:rPr>
          <w:rFonts w:ascii="宋体" w:hint="eastAsia"/>
          <w:bCs/>
          <w:spacing w:val="4"/>
          <w:sz w:val="24"/>
        </w:rPr>
        <w:t>：本人身份证原件；</w:t>
      </w:r>
    </w:p>
    <w:p w14:paraId="2E178D69" w14:textId="2A731B7A" w:rsidR="00BA7FC2" w:rsidRDefault="00BA7FC2" w:rsidP="00BA7FC2">
      <w:pPr>
        <w:spacing w:line="440" w:lineRule="exact"/>
        <w:ind w:firstLineChars="200" w:firstLine="496"/>
        <w:rPr>
          <w:rFonts w:ascii="宋体"/>
          <w:bCs/>
          <w:spacing w:val="4"/>
          <w:sz w:val="24"/>
        </w:rPr>
      </w:pPr>
      <w:r>
        <w:rPr>
          <w:rFonts w:ascii="宋体" w:hAnsi="宋体" w:hint="eastAsia"/>
          <w:bCs/>
          <w:spacing w:val="4"/>
          <w:sz w:val="24"/>
        </w:rPr>
        <w:t>B、</w:t>
      </w:r>
      <w:r w:rsidRPr="007A1F40">
        <w:rPr>
          <w:rFonts w:ascii="宋体" w:hint="eastAsia"/>
          <w:b/>
          <w:spacing w:val="4"/>
          <w:sz w:val="24"/>
        </w:rPr>
        <w:t>“合法代理人”参加投标需出示</w:t>
      </w:r>
      <w:r w:rsidR="007A1F40">
        <w:rPr>
          <w:rFonts w:ascii="宋体" w:hint="eastAsia"/>
          <w:bCs/>
          <w:spacing w:val="4"/>
          <w:sz w:val="24"/>
        </w:rPr>
        <w:t>：</w:t>
      </w:r>
      <w:r>
        <w:rPr>
          <w:rFonts w:ascii="宋体" w:hint="eastAsia"/>
          <w:bCs/>
          <w:spacing w:val="4"/>
          <w:sz w:val="24"/>
        </w:rPr>
        <w:t>（</w:t>
      </w:r>
      <w:r w:rsidRPr="007A1F40">
        <w:rPr>
          <w:rFonts w:ascii="宋体" w:hint="eastAsia"/>
          <w:b/>
          <w:spacing w:val="4"/>
          <w:sz w:val="24"/>
          <w:u w:val="single"/>
        </w:rPr>
        <w:t>3</w:t>
      </w:r>
      <w:r w:rsidRPr="00E231E6">
        <w:rPr>
          <w:rFonts w:ascii="宋体" w:hint="eastAsia"/>
          <w:bCs/>
          <w:spacing w:val="4"/>
          <w:sz w:val="24"/>
          <w:u w:val="single"/>
        </w:rPr>
        <w:t>项证明</w:t>
      </w:r>
      <w:r>
        <w:rPr>
          <w:rFonts w:ascii="宋体" w:hint="eastAsia"/>
          <w:bCs/>
          <w:spacing w:val="4"/>
          <w:sz w:val="24"/>
          <w:u w:val="single"/>
        </w:rPr>
        <w:t>文件</w:t>
      </w:r>
      <w:r>
        <w:rPr>
          <w:rFonts w:ascii="宋体" w:hint="eastAsia"/>
          <w:bCs/>
          <w:spacing w:val="4"/>
          <w:sz w:val="24"/>
        </w:rPr>
        <w:t>，具体如下）</w:t>
      </w:r>
    </w:p>
    <w:p w14:paraId="5898CC82" w14:textId="77777777" w:rsidR="00BA7FC2" w:rsidRDefault="00BA7FC2" w:rsidP="00BA7FC2">
      <w:pPr>
        <w:spacing w:line="440" w:lineRule="exact"/>
        <w:ind w:firstLineChars="400" w:firstLine="992"/>
        <w:rPr>
          <w:rFonts w:ascii="宋体"/>
          <w:bCs/>
          <w:spacing w:val="4"/>
          <w:sz w:val="24"/>
        </w:rPr>
      </w:pPr>
      <w:r>
        <w:rPr>
          <w:rFonts w:ascii="宋体" w:hAnsi="宋体" w:hint="eastAsia"/>
          <w:bCs/>
          <w:spacing w:val="4"/>
          <w:sz w:val="24"/>
        </w:rPr>
        <w:t>①</w:t>
      </w:r>
      <w:r w:rsidRPr="006B3A3A">
        <w:rPr>
          <w:rFonts w:ascii="宋体" w:hint="eastAsia"/>
          <w:bCs/>
          <w:spacing w:val="4"/>
          <w:sz w:val="24"/>
        </w:rPr>
        <w:t>“法定代表人”身份证复印件（“法定代表人”签字并盖单位章）</w:t>
      </w:r>
      <w:r>
        <w:rPr>
          <w:rFonts w:ascii="宋体" w:hint="eastAsia"/>
          <w:bCs/>
          <w:spacing w:val="4"/>
          <w:sz w:val="24"/>
        </w:rPr>
        <w:t>；</w:t>
      </w:r>
    </w:p>
    <w:p w14:paraId="78EA8F7C" w14:textId="77777777" w:rsidR="00BA7FC2" w:rsidRDefault="00BA7FC2" w:rsidP="00BA7FC2">
      <w:pPr>
        <w:spacing w:line="440" w:lineRule="exact"/>
        <w:ind w:firstLineChars="400" w:firstLine="992"/>
        <w:rPr>
          <w:rFonts w:ascii="宋体"/>
          <w:bCs/>
          <w:spacing w:val="4"/>
          <w:sz w:val="24"/>
        </w:rPr>
      </w:pPr>
      <w:r>
        <w:rPr>
          <w:rFonts w:ascii="宋体" w:hAnsi="宋体" w:hint="eastAsia"/>
          <w:bCs/>
          <w:spacing w:val="4"/>
          <w:sz w:val="24"/>
        </w:rPr>
        <w:t>②</w:t>
      </w:r>
      <w:r w:rsidRPr="006B3A3A">
        <w:rPr>
          <w:rFonts w:ascii="宋体" w:hint="eastAsia"/>
          <w:bCs/>
          <w:spacing w:val="4"/>
          <w:sz w:val="24"/>
        </w:rPr>
        <w:t>“合法代理人”本人身份证原件</w:t>
      </w:r>
      <w:r>
        <w:rPr>
          <w:rFonts w:ascii="宋体" w:hint="eastAsia"/>
          <w:bCs/>
          <w:spacing w:val="4"/>
          <w:sz w:val="24"/>
        </w:rPr>
        <w:t>；</w:t>
      </w:r>
    </w:p>
    <w:p w14:paraId="6D06D66E" w14:textId="2AF23EEA" w:rsidR="005F1870" w:rsidRPr="00BA7FC2" w:rsidRDefault="00BA7FC2" w:rsidP="00BA7FC2">
      <w:pPr>
        <w:spacing w:line="440" w:lineRule="exact"/>
        <w:ind w:firstLineChars="400" w:firstLine="992"/>
        <w:rPr>
          <w:rFonts w:ascii="宋体"/>
          <w:bCs/>
          <w:spacing w:val="4"/>
          <w:sz w:val="24"/>
        </w:rPr>
      </w:pPr>
      <w:r>
        <w:rPr>
          <w:rFonts w:ascii="宋体" w:hAnsi="宋体" w:hint="eastAsia"/>
          <w:bCs/>
          <w:spacing w:val="4"/>
          <w:sz w:val="24"/>
        </w:rPr>
        <w:t xml:space="preserve">③ </w:t>
      </w:r>
      <w:r w:rsidRPr="006B3A3A">
        <w:rPr>
          <w:rFonts w:ascii="宋体" w:hint="eastAsia"/>
          <w:bCs/>
          <w:spacing w:val="4"/>
          <w:sz w:val="24"/>
        </w:rPr>
        <w:t>法定代表人授权书原件。</w:t>
      </w:r>
    </w:p>
    <w:p w14:paraId="3A5D2C9A" w14:textId="2F8B5CC7" w:rsidR="00980C68" w:rsidRPr="00BA7FC2" w:rsidRDefault="00AA5ED2" w:rsidP="00980C68">
      <w:pPr>
        <w:spacing w:line="500" w:lineRule="exact"/>
        <w:ind w:firstLineChars="200" w:firstLine="498"/>
        <w:rPr>
          <w:rFonts w:ascii="宋体" w:hAnsi="宋体"/>
          <w:b/>
          <w:bCs/>
          <w:color w:val="000000" w:themeColor="text1"/>
          <w:spacing w:val="2"/>
          <w:kern w:val="0"/>
          <w:sz w:val="24"/>
        </w:rPr>
      </w:pPr>
      <w:r>
        <w:rPr>
          <w:rFonts w:ascii="宋体" w:hAnsi="宋体" w:hint="eastAsia"/>
          <w:b/>
          <w:color w:val="000000" w:themeColor="text1"/>
          <w:spacing w:val="4"/>
          <w:sz w:val="24"/>
        </w:rPr>
        <w:t>十</w:t>
      </w:r>
      <w:r w:rsidR="00927DF2">
        <w:rPr>
          <w:rFonts w:ascii="宋体" w:hAnsi="宋体" w:hint="eastAsia"/>
          <w:b/>
          <w:color w:val="000000" w:themeColor="text1"/>
          <w:spacing w:val="4"/>
          <w:sz w:val="24"/>
        </w:rPr>
        <w:t>二</w:t>
      </w:r>
      <w:r>
        <w:rPr>
          <w:rFonts w:ascii="宋体" w:hAnsi="宋体" w:hint="eastAsia"/>
          <w:b/>
          <w:color w:val="000000" w:themeColor="text1"/>
          <w:spacing w:val="4"/>
          <w:sz w:val="24"/>
        </w:rPr>
        <w:t>、评标地点：</w:t>
      </w:r>
      <w:r w:rsidR="00980C68" w:rsidRPr="00BA7FC2">
        <w:rPr>
          <w:rFonts w:ascii="宋体" w:hAnsi="宋体" w:hint="eastAsia"/>
          <w:b/>
          <w:bCs/>
          <w:color w:val="000000" w:themeColor="text1"/>
          <w:spacing w:val="2"/>
          <w:kern w:val="0"/>
          <w:sz w:val="24"/>
        </w:rPr>
        <w:t>南通大学</w:t>
      </w:r>
      <w:proofErr w:type="gramStart"/>
      <w:r w:rsidR="00980C68" w:rsidRPr="00BA7FC2">
        <w:rPr>
          <w:rFonts w:ascii="宋体" w:hAnsi="宋体" w:hint="eastAsia"/>
          <w:b/>
          <w:bCs/>
          <w:color w:val="000000" w:themeColor="text1"/>
          <w:spacing w:val="2"/>
          <w:kern w:val="0"/>
          <w:sz w:val="24"/>
        </w:rPr>
        <w:t>啬</w:t>
      </w:r>
      <w:proofErr w:type="gramEnd"/>
      <w:r w:rsidR="00980C68" w:rsidRPr="00BA7FC2">
        <w:rPr>
          <w:rFonts w:ascii="宋体" w:hAnsi="宋体" w:hint="eastAsia"/>
          <w:b/>
          <w:bCs/>
          <w:color w:val="000000" w:themeColor="text1"/>
          <w:spacing w:val="2"/>
          <w:kern w:val="0"/>
          <w:sz w:val="24"/>
        </w:rPr>
        <w:t>园校区综合楼231室</w:t>
      </w:r>
    </w:p>
    <w:p w14:paraId="3C8B1B62" w14:textId="77777777" w:rsidR="005F1870" w:rsidRDefault="00AA5ED2">
      <w:pPr>
        <w:spacing w:line="360" w:lineRule="auto"/>
        <w:ind w:leftChars="200" w:left="420" w:firstLineChars="50" w:firstLine="124"/>
        <w:rPr>
          <w:rFonts w:ascii="宋体"/>
          <w:b/>
          <w:color w:val="000000" w:themeColor="text1"/>
          <w:spacing w:val="2"/>
          <w:kern w:val="0"/>
          <w:sz w:val="24"/>
        </w:rPr>
      </w:pPr>
      <w:r>
        <w:rPr>
          <w:rFonts w:ascii="宋体" w:hAnsi="宋体" w:hint="eastAsia"/>
          <w:b/>
          <w:color w:val="000000" w:themeColor="text1"/>
          <w:spacing w:val="4"/>
          <w:sz w:val="24"/>
        </w:rPr>
        <w:t>十三、</w:t>
      </w:r>
      <w:r>
        <w:rPr>
          <w:rFonts w:ascii="宋体" w:hAnsi="宋体" w:hint="eastAsia"/>
          <w:b/>
          <w:color w:val="000000" w:themeColor="text1"/>
          <w:spacing w:val="2"/>
          <w:kern w:val="0"/>
          <w:sz w:val="24"/>
        </w:rPr>
        <w:t>与本次谈判有关的事宜请按下列通讯方式联系</w:t>
      </w:r>
    </w:p>
    <w:p w14:paraId="3FA64D80" w14:textId="77777777" w:rsidR="005F1870" w:rsidRDefault="00AA5ED2">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如对技术条款有疑问请咨询项目联系人；如对商务条款、采购程序及结果有疑</w:t>
      </w:r>
      <w:r>
        <w:rPr>
          <w:rFonts w:ascii="宋体" w:hAnsi="宋体" w:hint="eastAsia"/>
          <w:color w:val="000000" w:themeColor="text1"/>
          <w:spacing w:val="2"/>
          <w:kern w:val="0"/>
          <w:sz w:val="24"/>
        </w:rPr>
        <w:lastRenderedPageBreak/>
        <w:t>义请咨询招标联系人。</w:t>
      </w:r>
    </w:p>
    <w:p w14:paraId="6BE2068F" w14:textId="26A743DF" w:rsidR="005F1870" w:rsidRPr="00980C68" w:rsidRDefault="00AA5ED2">
      <w:pPr>
        <w:spacing w:line="360" w:lineRule="auto"/>
        <w:ind w:firstLineChars="200" w:firstLine="490"/>
        <w:rPr>
          <w:rFonts w:ascii="宋体" w:hAnsi="宋体"/>
          <w:color w:val="FF0000"/>
          <w:sz w:val="24"/>
          <w:u w:val="single"/>
        </w:rPr>
      </w:pPr>
      <w:r>
        <w:rPr>
          <w:rFonts w:ascii="宋体" w:hAnsi="宋体" w:hint="eastAsia"/>
          <w:b/>
          <w:color w:val="000000" w:themeColor="text1"/>
          <w:spacing w:val="2"/>
          <w:kern w:val="0"/>
          <w:sz w:val="24"/>
        </w:rPr>
        <w:t>项目联系人</w:t>
      </w:r>
      <w:r w:rsidR="00927DF2">
        <w:rPr>
          <w:rFonts w:ascii="宋体" w:hAnsi="宋体" w:hint="eastAsia"/>
          <w:b/>
          <w:color w:val="000000" w:themeColor="text1"/>
          <w:spacing w:val="2"/>
          <w:kern w:val="0"/>
          <w:sz w:val="24"/>
        </w:rPr>
        <w:t>及联系方式：管</w:t>
      </w:r>
      <w:r w:rsidR="00A57B06">
        <w:rPr>
          <w:rFonts w:ascii="宋体" w:hAnsi="宋体" w:hint="eastAsia"/>
          <w:b/>
          <w:color w:val="000000" w:themeColor="text1"/>
          <w:spacing w:val="2"/>
          <w:kern w:val="0"/>
          <w:sz w:val="24"/>
        </w:rPr>
        <w:t>斌</w:t>
      </w:r>
      <w:r w:rsidR="00927DF2">
        <w:rPr>
          <w:rFonts w:ascii="宋体" w:hAnsi="宋体" w:hint="eastAsia"/>
          <w:b/>
          <w:color w:val="000000" w:themeColor="text1"/>
          <w:spacing w:val="2"/>
          <w:kern w:val="0"/>
          <w:sz w:val="24"/>
        </w:rPr>
        <w:t xml:space="preserve"> </w:t>
      </w:r>
      <w:r w:rsidR="00927DF2">
        <w:rPr>
          <w:rFonts w:ascii="宋体" w:hAnsi="宋体"/>
          <w:b/>
          <w:color w:val="000000" w:themeColor="text1"/>
          <w:spacing w:val="2"/>
          <w:kern w:val="0"/>
          <w:sz w:val="24"/>
        </w:rPr>
        <w:t>0513-85012501</w:t>
      </w:r>
    </w:p>
    <w:p w14:paraId="59228034" w14:textId="4EB8DB34" w:rsidR="005F1870" w:rsidRPr="00927DF2" w:rsidRDefault="00AA5ED2">
      <w:pPr>
        <w:spacing w:line="360" w:lineRule="auto"/>
        <w:ind w:firstLineChars="200" w:firstLine="490"/>
        <w:rPr>
          <w:rFonts w:ascii="宋体" w:hAnsi="宋体"/>
          <w:b/>
          <w:bCs/>
          <w:spacing w:val="2"/>
          <w:kern w:val="0"/>
          <w:sz w:val="24"/>
          <w:u w:val="single"/>
        </w:rPr>
      </w:pPr>
      <w:r>
        <w:rPr>
          <w:rFonts w:ascii="宋体" w:hAnsi="宋体" w:hint="eastAsia"/>
          <w:b/>
          <w:color w:val="000000" w:themeColor="text1"/>
          <w:spacing w:val="2"/>
          <w:kern w:val="0"/>
          <w:sz w:val="24"/>
        </w:rPr>
        <w:t>招标联系人及联系方式：</w:t>
      </w:r>
      <w:r w:rsidR="00927DF2" w:rsidRPr="00927DF2">
        <w:rPr>
          <w:rFonts w:ascii="宋体" w:hAnsi="宋体" w:hint="eastAsia"/>
          <w:b/>
          <w:bCs/>
          <w:spacing w:val="2"/>
          <w:kern w:val="0"/>
          <w:sz w:val="24"/>
        </w:rPr>
        <w:t xml:space="preserve">李伟华 </w:t>
      </w:r>
      <w:r w:rsidR="00927DF2" w:rsidRPr="00927DF2">
        <w:rPr>
          <w:rFonts w:ascii="宋体" w:hAnsi="宋体"/>
          <w:b/>
          <w:bCs/>
          <w:spacing w:val="2"/>
          <w:kern w:val="0"/>
          <w:sz w:val="24"/>
        </w:rPr>
        <w:t>0513-85012138</w:t>
      </w:r>
      <w:r w:rsidR="00927DF2" w:rsidRPr="00927DF2">
        <w:rPr>
          <w:rFonts w:ascii="宋体" w:hAnsi="宋体" w:hint="eastAsia"/>
          <w:b/>
          <w:bCs/>
          <w:spacing w:val="2"/>
          <w:kern w:val="0"/>
          <w:sz w:val="24"/>
        </w:rPr>
        <w:t>；</w:t>
      </w:r>
      <w:proofErr w:type="gramStart"/>
      <w:r w:rsidR="00C33B1E">
        <w:rPr>
          <w:rFonts w:ascii="宋体" w:hAnsi="宋体" w:hint="eastAsia"/>
          <w:b/>
          <w:bCs/>
          <w:spacing w:val="2"/>
          <w:kern w:val="0"/>
          <w:sz w:val="24"/>
        </w:rPr>
        <w:t>牛书花</w:t>
      </w:r>
      <w:proofErr w:type="gramEnd"/>
      <w:r w:rsidR="00927DF2" w:rsidRPr="00927DF2">
        <w:rPr>
          <w:rFonts w:ascii="宋体" w:hAnsi="宋体" w:hint="eastAsia"/>
          <w:b/>
          <w:bCs/>
          <w:spacing w:val="2"/>
          <w:kern w:val="0"/>
          <w:sz w:val="24"/>
        </w:rPr>
        <w:t xml:space="preserve"> </w:t>
      </w:r>
      <w:r w:rsidR="00927DF2" w:rsidRPr="00927DF2">
        <w:rPr>
          <w:rFonts w:ascii="宋体" w:hAnsi="宋体"/>
          <w:b/>
          <w:bCs/>
          <w:spacing w:val="2"/>
          <w:kern w:val="0"/>
          <w:sz w:val="24"/>
        </w:rPr>
        <w:t>0513-85012891</w:t>
      </w:r>
    </w:p>
    <w:p w14:paraId="1B9D263B" w14:textId="77777777" w:rsidR="005F1870" w:rsidRDefault="00AA5ED2">
      <w:pPr>
        <w:pStyle w:val="1"/>
        <w:jc w:val="center"/>
        <w:rPr>
          <w:rFonts w:ascii="宋体"/>
          <w:b w:val="0"/>
          <w:color w:val="000000" w:themeColor="text1"/>
        </w:rPr>
      </w:pPr>
      <w:r>
        <w:rPr>
          <w:color w:val="000000" w:themeColor="text1"/>
          <w:spacing w:val="4"/>
          <w:sz w:val="24"/>
        </w:rPr>
        <w:br w:type="page"/>
      </w:r>
      <w:bookmarkStart w:id="2" w:name="_Toc55467440"/>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14:paraId="76D06904" w14:textId="77777777" w:rsidR="005F1870" w:rsidRDefault="00AA5ED2">
      <w:pPr>
        <w:pStyle w:val="2"/>
        <w:rPr>
          <w:color w:val="000000" w:themeColor="text1"/>
        </w:rPr>
      </w:pPr>
      <w:bookmarkStart w:id="3" w:name="_Toc55467441"/>
      <w:r>
        <w:rPr>
          <w:rFonts w:hint="eastAsia"/>
          <w:color w:val="000000" w:themeColor="text1"/>
        </w:rPr>
        <w:t>一、竞争性磋商文件</w:t>
      </w:r>
      <w:bookmarkEnd w:id="3"/>
    </w:p>
    <w:p w14:paraId="3459B883" w14:textId="77777777" w:rsidR="005F1870" w:rsidRDefault="00AA5ED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71084F61" w14:textId="77777777" w:rsidR="005F1870" w:rsidRDefault="00AA5ED2">
      <w:pPr>
        <w:spacing w:line="360" w:lineRule="auto"/>
        <w:ind w:firstLineChars="200" w:firstLine="480"/>
        <w:rPr>
          <w:color w:val="000000" w:themeColor="text1"/>
          <w:sz w:val="24"/>
        </w:rPr>
      </w:pPr>
      <w:r>
        <w:rPr>
          <w:rFonts w:hint="eastAsia"/>
          <w:color w:val="000000" w:themeColor="text1"/>
          <w:sz w:val="24"/>
        </w:rPr>
        <w:t>本项目竞争性磋商文件中的采购人、投标人、中标人分别指：</w:t>
      </w:r>
    </w:p>
    <w:p w14:paraId="66DA3B9D"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5D2DEE25"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14:paraId="4615E1CD"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50843F93" w14:textId="77777777" w:rsidR="005F1870" w:rsidRDefault="00AA5ED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14:paraId="7C87DCE4" w14:textId="77777777" w:rsidR="005F1870" w:rsidRDefault="00AA5ED2">
      <w:pPr>
        <w:spacing w:line="360" w:lineRule="auto"/>
        <w:ind w:firstLineChars="200" w:firstLine="480"/>
        <w:rPr>
          <w:color w:val="000000" w:themeColor="text1"/>
          <w:sz w:val="24"/>
        </w:rPr>
      </w:pPr>
      <w:r>
        <w:rPr>
          <w:rFonts w:hint="eastAsia"/>
          <w:color w:val="000000" w:themeColor="text1"/>
          <w:sz w:val="24"/>
        </w:rPr>
        <w:t>本竞争性磋商文件由下列部分组成：</w:t>
      </w:r>
    </w:p>
    <w:p w14:paraId="033205A7"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14:paraId="310F7DA8"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3A547365"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14:paraId="54DBC09B"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0D78EF20"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737A58EB" w14:textId="77777777" w:rsidR="005F1870" w:rsidRDefault="00AA5ED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14:paraId="37B21559" w14:textId="77777777" w:rsidR="005F1870" w:rsidRDefault="00AA5ED2">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日前以书面形式传真通知采购人，采购人将予以书面形式答复。采购人认为有必要时，可将答复内容（包括疑问内容，但不包括疑问来源）在南通大学招投标信息网站上公开发布。</w:t>
      </w:r>
    </w:p>
    <w:p w14:paraId="45E9D96A" w14:textId="77777777" w:rsidR="005F1870" w:rsidRDefault="00AA5ED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14:paraId="3746886E"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27ECC465"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14:paraId="413727C4" w14:textId="77777777" w:rsidR="005F1870" w:rsidRDefault="005F1870">
      <w:pPr>
        <w:spacing w:line="360" w:lineRule="auto"/>
        <w:ind w:firstLineChars="196" w:firstLine="472"/>
        <w:rPr>
          <w:b/>
          <w:color w:val="000000" w:themeColor="text1"/>
          <w:sz w:val="24"/>
        </w:rPr>
      </w:pPr>
    </w:p>
    <w:p w14:paraId="7BFD5235" w14:textId="77777777" w:rsidR="005F1870" w:rsidRDefault="00AA5ED2">
      <w:pPr>
        <w:pStyle w:val="2"/>
        <w:rPr>
          <w:color w:val="000000" w:themeColor="text1"/>
        </w:rPr>
      </w:pPr>
      <w:bookmarkStart w:id="4" w:name="_Toc55467442"/>
      <w:r>
        <w:rPr>
          <w:rFonts w:hint="eastAsia"/>
          <w:color w:val="000000" w:themeColor="text1"/>
        </w:rPr>
        <w:lastRenderedPageBreak/>
        <w:t>二、投标文件</w:t>
      </w:r>
      <w:bookmarkEnd w:id="4"/>
    </w:p>
    <w:p w14:paraId="4047AA73" w14:textId="77777777" w:rsidR="005F1870" w:rsidRDefault="00AA5ED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1862C689"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2067378F"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32CB2EDC" w14:textId="77777777" w:rsidR="005F1870" w:rsidRDefault="00AA5ED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37D17375" w14:textId="77777777" w:rsidR="005F1870" w:rsidRDefault="00AA5ED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14:paraId="7947188E" w14:textId="7D6E4C5A" w:rsidR="005F1870" w:rsidRDefault="004E2D25">
      <w:pPr>
        <w:spacing w:line="360" w:lineRule="auto"/>
        <w:ind w:firstLineChars="200" w:firstLine="482"/>
        <w:rPr>
          <w:b/>
          <w:color w:val="000000" w:themeColor="text1"/>
          <w:sz w:val="24"/>
        </w:rPr>
      </w:pPr>
      <w:r>
        <w:rPr>
          <w:rFonts w:hint="eastAsia"/>
          <w:b/>
          <w:color w:val="000000" w:themeColor="text1"/>
          <w:sz w:val="24"/>
        </w:rPr>
        <w:t>（一）</w:t>
      </w:r>
      <w:r w:rsidR="00AA5ED2">
        <w:rPr>
          <w:rFonts w:hint="eastAsia"/>
          <w:b/>
          <w:color w:val="000000" w:themeColor="text1"/>
          <w:sz w:val="24"/>
        </w:rPr>
        <w:t>商务文件：</w:t>
      </w:r>
    </w:p>
    <w:p w14:paraId="3786039C"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2B45539C"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1DA55CA5"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14:paraId="6BDFD8AA" w14:textId="132B4121" w:rsidR="005F1870" w:rsidRPr="00372CDB" w:rsidRDefault="004E2D25" w:rsidP="00372CDB">
      <w:pPr>
        <w:spacing w:line="360" w:lineRule="auto"/>
        <w:ind w:firstLineChars="250" w:firstLine="602"/>
        <w:rPr>
          <w:b/>
          <w:color w:val="000000" w:themeColor="text1"/>
          <w:sz w:val="24"/>
        </w:rPr>
      </w:pPr>
      <w:r>
        <w:rPr>
          <w:rFonts w:hint="eastAsia"/>
          <w:b/>
          <w:color w:val="000000" w:themeColor="text1"/>
          <w:sz w:val="24"/>
        </w:rPr>
        <w:t>（二）</w:t>
      </w:r>
      <w:r w:rsidR="00AA5ED2">
        <w:rPr>
          <w:rFonts w:hint="eastAsia"/>
          <w:b/>
          <w:color w:val="000000" w:themeColor="text1"/>
          <w:sz w:val="24"/>
        </w:rPr>
        <w:t>技术文件</w:t>
      </w:r>
      <w:r w:rsidR="00AA5ED2">
        <w:rPr>
          <w:rFonts w:hint="eastAsia"/>
          <w:color w:val="000000" w:themeColor="text1"/>
          <w:sz w:val="24"/>
        </w:rPr>
        <w:t>：</w:t>
      </w:r>
      <w:r w:rsidR="00372CDB">
        <w:rPr>
          <w:rFonts w:ascii="黑体" w:eastAsia="黑体" w:hAnsi="黑体" w:hint="eastAsia"/>
          <w:b/>
          <w:color w:val="000000" w:themeColor="text1"/>
          <w:sz w:val="24"/>
        </w:rPr>
        <w:t>（</w:t>
      </w:r>
      <w:r w:rsidR="00372CDB">
        <w:rPr>
          <w:rFonts w:ascii="宋体" w:hAnsi="宋体" w:hint="eastAsia"/>
          <w:b/>
          <w:color w:val="000000" w:themeColor="text1"/>
          <w:sz w:val="24"/>
        </w:rPr>
        <w:t>★</w:t>
      </w:r>
      <w:r w:rsidR="00372CDB">
        <w:rPr>
          <w:rFonts w:ascii="黑体" w:eastAsia="黑体" w:hAnsi="黑体" w:hint="eastAsia"/>
          <w:b/>
          <w:color w:val="000000" w:themeColor="text1"/>
          <w:sz w:val="24"/>
        </w:rPr>
        <w:t xml:space="preserve"> 技术文件中的复印件均需加盖投标人公章，原件备查。）</w:t>
      </w:r>
    </w:p>
    <w:p w14:paraId="0587F0D7" w14:textId="34E9FDE9"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sidR="009640C0">
        <w:rPr>
          <w:color w:val="000000" w:themeColor="text1"/>
          <w:sz w:val="24"/>
        </w:rPr>
        <w:t>4</w:t>
      </w:r>
      <w:r>
        <w:rPr>
          <w:rFonts w:hint="eastAsia"/>
          <w:color w:val="000000" w:themeColor="text1"/>
          <w:sz w:val="24"/>
        </w:rPr>
        <w:t>）</w:t>
      </w:r>
    </w:p>
    <w:p w14:paraId="4B2F1DFB" w14:textId="1E382092"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sidR="009640C0">
        <w:rPr>
          <w:color w:val="000000" w:themeColor="text1"/>
          <w:sz w:val="24"/>
        </w:rPr>
        <w:t>5</w:t>
      </w:r>
      <w:r>
        <w:rPr>
          <w:rFonts w:hint="eastAsia"/>
          <w:color w:val="000000" w:themeColor="text1"/>
          <w:sz w:val="24"/>
        </w:rPr>
        <w:t>）</w:t>
      </w:r>
    </w:p>
    <w:p w14:paraId="699DF0A9" w14:textId="23EBEB85"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sidR="009640C0">
        <w:rPr>
          <w:color w:val="000000" w:themeColor="text1"/>
          <w:sz w:val="24"/>
        </w:rPr>
        <w:t>6</w:t>
      </w:r>
      <w:r>
        <w:rPr>
          <w:rFonts w:hint="eastAsia"/>
          <w:color w:val="000000" w:themeColor="text1"/>
          <w:sz w:val="24"/>
        </w:rPr>
        <w:t>）</w:t>
      </w:r>
    </w:p>
    <w:p w14:paraId="6B26725C"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14:paraId="3CFE3400" w14:textId="6BF8518A" w:rsidR="005F1870" w:rsidRPr="000C18FA" w:rsidRDefault="00AA5ED2">
      <w:pPr>
        <w:spacing w:line="360" w:lineRule="auto"/>
        <w:ind w:firstLineChars="200" w:firstLine="480"/>
        <w:rPr>
          <w:sz w:val="24"/>
        </w:rPr>
      </w:pPr>
      <w:r w:rsidRPr="000C18FA">
        <w:rPr>
          <w:rFonts w:hint="eastAsia"/>
          <w:sz w:val="24"/>
        </w:rPr>
        <w:t>（</w:t>
      </w:r>
      <w:r w:rsidRPr="000C18FA">
        <w:rPr>
          <w:sz w:val="24"/>
        </w:rPr>
        <w:t>5</w:t>
      </w:r>
      <w:r w:rsidRPr="000C18FA">
        <w:rPr>
          <w:rFonts w:hint="eastAsia"/>
          <w:sz w:val="24"/>
        </w:rPr>
        <w:t>）投标人</w:t>
      </w:r>
      <w:r w:rsidRPr="000C18FA">
        <w:rPr>
          <w:rFonts w:hint="eastAsia"/>
          <w:sz w:val="24"/>
        </w:rPr>
        <w:t>2017</w:t>
      </w:r>
      <w:r w:rsidRPr="000C18FA">
        <w:rPr>
          <w:rFonts w:hint="eastAsia"/>
          <w:sz w:val="24"/>
        </w:rPr>
        <w:t>年</w:t>
      </w:r>
      <w:r w:rsidRPr="000C18FA">
        <w:rPr>
          <w:rFonts w:hint="eastAsia"/>
          <w:sz w:val="24"/>
        </w:rPr>
        <w:t>1</w:t>
      </w:r>
      <w:r w:rsidRPr="000C18FA">
        <w:rPr>
          <w:rFonts w:hint="eastAsia"/>
          <w:sz w:val="24"/>
        </w:rPr>
        <w:t>月以来与本次竞争性磋商项目同类产品的销售业绩（合同复印件）</w:t>
      </w:r>
    </w:p>
    <w:p w14:paraId="7F1DB226" w14:textId="77777777" w:rsidR="005F1870" w:rsidRDefault="00AA5ED2">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14:paraId="314846F4"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14:paraId="3CD6CEE4" w14:textId="0E5DB7C1" w:rsidR="005F1870" w:rsidRPr="004E2D25" w:rsidRDefault="004E2D25" w:rsidP="004E2D25">
      <w:pPr>
        <w:spacing w:line="360" w:lineRule="auto"/>
        <w:ind w:firstLineChars="250" w:firstLine="602"/>
        <w:rPr>
          <w:b/>
          <w:color w:val="000000" w:themeColor="text1"/>
          <w:sz w:val="24"/>
        </w:rPr>
      </w:pPr>
      <w:r>
        <w:rPr>
          <w:rFonts w:hint="eastAsia"/>
          <w:b/>
          <w:color w:val="000000" w:themeColor="text1"/>
          <w:sz w:val="24"/>
        </w:rPr>
        <w:t>（三）</w:t>
      </w:r>
      <w:r w:rsidR="00AA5ED2">
        <w:rPr>
          <w:rFonts w:hint="eastAsia"/>
          <w:b/>
          <w:color w:val="000000" w:themeColor="text1"/>
          <w:sz w:val="24"/>
        </w:rPr>
        <w:t>资格证明文件：</w:t>
      </w:r>
      <w:bookmarkStart w:id="5" w:name="_Hlk55466912"/>
      <w:r w:rsidR="009640C0">
        <w:rPr>
          <w:rFonts w:ascii="黑体" w:eastAsia="黑体" w:hAnsi="黑体" w:hint="eastAsia"/>
          <w:b/>
          <w:color w:val="000000" w:themeColor="text1"/>
          <w:sz w:val="24"/>
        </w:rPr>
        <w:t>（</w:t>
      </w:r>
      <w:r w:rsidR="009640C0">
        <w:rPr>
          <w:rFonts w:ascii="宋体" w:hAnsi="宋体" w:hint="eastAsia"/>
          <w:b/>
          <w:color w:val="000000" w:themeColor="text1"/>
          <w:sz w:val="24"/>
        </w:rPr>
        <w:t>★</w:t>
      </w:r>
      <w:r w:rsidR="009640C0">
        <w:rPr>
          <w:rFonts w:ascii="黑体" w:eastAsia="黑体" w:hAnsi="黑体" w:hint="eastAsia"/>
          <w:b/>
          <w:color w:val="000000" w:themeColor="text1"/>
          <w:sz w:val="24"/>
        </w:rPr>
        <w:t xml:space="preserve"> 资格证明文件</w:t>
      </w:r>
      <w:r w:rsidR="00372CDB">
        <w:rPr>
          <w:rFonts w:ascii="黑体" w:eastAsia="黑体" w:hAnsi="黑体" w:hint="eastAsia"/>
          <w:b/>
          <w:color w:val="000000" w:themeColor="text1"/>
          <w:sz w:val="24"/>
        </w:rPr>
        <w:t>中</w:t>
      </w:r>
      <w:r w:rsidR="009640C0">
        <w:rPr>
          <w:rFonts w:ascii="黑体" w:eastAsia="黑体" w:hAnsi="黑体" w:hint="eastAsia"/>
          <w:b/>
          <w:color w:val="000000" w:themeColor="text1"/>
          <w:sz w:val="24"/>
        </w:rPr>
        <w:t>的复印件均需加盖投标人公章，原件备查。）</w:t>
      </w:r>
    </w:p>
    <w:bookmarkEnd w:id="5"/>
    <w:p w14:paraId="17CBC8E9"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14:paraId="7FE76271" w14:textId="239D4CA6"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sidR="009640C0">
        <w:rPr>
          <w:color w:val="000000" w:themeColor="text1"/>
          <w:sz w:val="24"/>
        </w:rPr>
        <w:t>7</w:t>
      </w:r>
      <w:r>
        <w:rPr>
          <w:rFonts w:hint="eastAsia"/>
          <w:color w:val="000000" w:themeColor="text1"/>
          <w:sz w:val="24"/>
        </w:rPr>
        <w:t>）</w:t>
      </w:r>
    </w:p>
    <w:p w14:paraId="6AB8740C" w14:textId="5922C79A"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sidR="009640C0">
        <w:rPr>
          <w:color w:val="000000" w:themeColor="text1"/>
          <w:sz w:val="24"/>
        </w:rPr>
        <w:t>8</w:t>
      </w:r>
      <w:r>
        <w:rPr>
          <w:rFonts w:hint="eastAsia"/>
          <w:color w:val="000000" w:themeColor="text1"/>
          <w:sz w:val="24"/>
        </w:rPr>
        <w:t>）</w:t>
      </w:r>
    </w:p>
    <w:p w14:paraId="4148D8E2" w14:textId="77777777" w:rsidR="00980C68" w:rsidRPr="000C18FA" w:rsidRDefault="00AA5ED2" w:rsidP="00980C68">
      <w:pPr>
        <w:spacing w:line="440" w:lineRule="exact"/>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00980C68" w:rsidRPr="000C18FA">
        <w:rPr>
          <w:rFonts w:hint="eastAsia"/>
          <w:sz w:val="24"/>
        </w:rPr>
        <w:t>授权代表</w:t>
      </w:r>
      <w:bookmarkStart w:id="6" w:name="_Hlk54777583"/>
      <w:r w:rsidR="00980C68" w:rsidRPr="000C18FA">
        <w:rPr>
          <w:rFonts w:hint="eastAsia"/>
          <w:sz w:val="24"/>
        </w:rPr>
        <w:t>自</w:t>
      </w:r>
      <w:r w:rsidR="00980C68" w:rsidRPr="000C18FA">
        <w:rPr>
          <w:rFonts w:hint="eastAsia"/>
          <w:sz w:val="24"/>
        </w:rPr>
        <w:t>2</w:t>
      </w:r>
      <w:r w:rsidR="00980C68" w:rsidRPr="000C18FA">
        <w:rPr>
          <w:sz w:val="24"/>
        </w:rPr>
        <w:t>020</w:t>
      </w:r>
      <w:r w:rsidR="00980C68" w:rsidRPr="000C18FA">
        <w:rPr>
          <w:rFonts w:hint="eastAsia"/>
          <w:sz w:val="24"/>
        </w:rPr>
        <w:t>年</w:t>
      </w:r>
      <w:r w:rsidR="00980C68" w:rsidRPr="000C18FA">
        <w:rPr>
          <w:rFonts w:hint="eastAsia"/>
          <w:sz w:val="24"/>
        </w:rPr>
        <w:t>1</w:t>
      </w:r>
      <w:r w:rsidR="00980C68" w:rsidRPr="000C18FA">
        <w:rPr>
          <w:rFonts w:hint="eastAsia"/>
          <w:sz w:val="24"/>
        </w:rPr>
        <w:t>月以来任意一个月</w:t>
      </w:r>
      <w:bookmarkEnd w:id="6"/>
      <w:r w:rsidR="00980C68" w:rsidRPr="000C18FA">
        <w:rPr>
          <w:rFonts w:hint="eastAsia"/>
          <w:sz w:val="24"/>
        </w:rPr>
        <w:t>依法缴纳社会保障金的相关证明材料（税务、银行或社会保险基金管理部门出具）</w:t>
      </w:r>
    </w:p>
    <w:p w14:paraId="22B53EDA" w14:textId="0278B65A" w:rsidR="005F1870" w:rsidRDefault="00AA5ED2" w:rsidP="00980C6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sidR="000C18FA" w:rsidRPr="000C18FA">
        <w:rPr>
          <w:rFonts w:hint="eastAsia"/>
          <w:color w:val="000000" w:themeColor="text1"/>
          <w:sz w:val="24"/>
        </w:rPr>
        <w:t>自</w:t>
      </w:r>
      <w:r w:rsidR="000C18FA" w:rsidRPr="000C18FA">
        <w:rPr>
          <w:rFonts w:hint="eastAsia"/>
          <w:color w:val="000000" w:themeColor="text1"/>
          <w:sz w:val="24"/>
        </w:rPr>
        <w:t>2020</w:t>
      </w:r>
      <w:r w:rsidR="000C18FA" w:rsidRPr="000C18FA">
        <w:rPr>
          <w:rFonts w:hint="eastAsia"/>
          <w:color w:val="000000" w:themeColor="text1"/>
          <w:sz w:val="24"/>
        </w:rPr>
        <w:t>年</w:t>
      </w:r>
      <w:r w:rsidR="000C18FA" w:rsidRPr="000C18FA">
        <w:rPr>
          <w:rFonts w:hint="eastAsia"/>
          <w:color w:val="000000" w:themeColor="text1"/>
          <w:sz w:val="24"/>
        </w:rPr>
        <w:t>1</w:t>
      </w:r>
      <w:r w:rsidR="000C18FA" w:rsidRPr="000C18FA">
        <w:rPr>
          <w:rFonts w:hint="eastAsia"/>
          <w:color w:val="000000" w:themeColor="text1"/>
          <w:sz w:val="24"/>
        </w:rPr>
        <w:t>月以来任意一个月</w:t>
      </w:r>
      <w:r>
        <w:rPr>
          <w:rFonts w:hint="eastAsia"/>
          <w:color w:val="000000" w:themeColor="text1"/>
          <w:sz w:val="24"/>
        </w:rPr>
        <w:t>依法缴纳税收的相关证明材料</w:t>
      </w:r>
    </w:p>
    <w:p w14:paraId="1E39087D" w14:textId="03741EF9" w:rsidR="00F917FA" w:rsidRDefault="00F917FA" w:rsidP="00F917FA">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sidR="009640C0">
        <w:rPr>
          <w:rFonts w:cs="宋体"/>
          <w:color w:val="000000" w:themeColor="text1"/>
          <w:sz w:val="24"/>
        </w:rPr>
        <w:t>10</w:t>
      </w:r>
      <w:r>
        <w:rPr>
          <w:rFonts w:cs="宋体"/>
          <w:color w:val="000000" w:themeColor="text1"/>
          <w:sz w:val="24"/>
        </w:rPr>
        <w:t>）</w:t>
      </w:r>
    </w:p>
    <w:p w14:paraId="0D076E58" w14:textId="3D752C99" w:rsidR="00F917FA" w:rsidRDefault="00F917FA" w:rsidP="00F917FA">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w:t>
      </w:r>
      <w:r w:rsidR="009640C0">
        <w:rPr>
          <w:rFonts w:cs="宋体"/>
          <w:color w:val="000000" w:themeColor="text1"/>
          <w:sz w:val="24"/>
        </w:rPr>
        <w:t>1</w:t>
      </w:r>
      <w:r>
        <w:rPr>
          <w:rFonts w:cs="宋体" w:hint="eastAsia"/>
          <w:color w:val="000000" w:themeColor="text1"/>
          <w:sz w:val="24"/>
        </w:rPr>
        <w:t>）</w:t>
      </w:r>
    </w:p>
    <w:p w14:paraId="1231D3E3" w14:textId="77777777" w:rsidR="005F1870" w:rsidRDefault="00AA5ED2">
      <w:pPr>
        <w:spacing w:line="360" w:lineRule="auto"/>
        <w:ind w:firstLineChars="245" w:firstLine="590"/>
        <w:rPr>
          <w:b/>
          <w:color w:val="000000" w:themeColor="text1"/>
          <w:sz w:val="24"/>
        </w:rPr>
      </w:pPr>
      <w:r>
        <w:rPr>
          <w:b/>
          <w:color w:val="000000" w:themeColor="text1"/>
          <w:sz w:val="24"/>
        </w:rPr>
        <w:lastRenderedPageBreak/>
        <w:t xml:space="preserve">2.3. </w:t>
      </w:r>
      <w:r>
        <w:rPr>
          <w:rFonts w:hint="eastAsia"/>
          <w:color w:val="000000" w:themeColor="text1"/>
          <w:sz w:val="24"/>
        </w:rPr>
        <w:t>投标文件的形式及签署</w:t>
      </w:r>
    </w:p>
    <w:p w14:paraId="1C9A55A7" w14:textId="0B740FD6" w:rsidR="005F1870" w:rsidRPr="007A7A92" w:rsidRDefault="00AA5ED2">
      <w:pPr>
        <w:spacing w:line="360" w:lineRule="auto"/>
        <w:ind w:firstLineChars="200" w:firstLine="480"/>
        <w:rPr>
          <w:b/>
          <w:bCs/>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w:t>
      </w:r>
      <w:r w:rsidR="00DB504C" w:rsidRPr="00DB504C">
        <w:rPr>
          <w:rFonts w:hint="eastAsia"/>
          <w:color w:val="000000" w:themeColor="text1"/>
          <w:sz w:val="24"/>
        </w:rPr>
        <w:t>正本</w:t>
      </w:r>
      <w:r w:rsidR="00DB504C" w:rsidRPr="00DB504C">
        <w:rPr>
          <w:rFonts w:hint="eastAsia"/>
          <w:color w:val="000000" w:themeColor="text1"/>
          <w:sz w:val="24"/>
        </w:rPr>
        <w:t>1</w:t>
      </w:r>
      <w:r w:rsidR="00DB504C" w:rsidRPr="00DB504C">
        <w:rPr>
          <w:rFonts w:hint="eastAsia"/>
          <w:color w:val="000000" w:themeColor="text1"/>
          <w:sz w:val="24"/>
        </w:rPr>
        <w:t>份、副本</w:t>
      </w:r>
      <w:r w:rsidR="00DB504C" w:rsidRPr="00DB504C">
        <w:rPr>
          <w:rFonts w:hint="eastAsia"/>
          <w:color w:val="000000" w:themeColor="text1"/>
          <w:sz w:val="24"/>
        </w:rPr>
        <w:t>2</w:t>
      </w:r>
      <w:r w:rsidR="00DB504C" w:rsidRPr="00DB504C">
        <w:rPr>
          <w:rFonts w:hint="eastAsia"/>
          <w:color w:val="000000" w:themeColor="text1"/>
          <w:sz w:val="24"/>
        </w:rPr>
        <w:t>份</w:t>
      </w:r>
      <w:r>
        <w:rPr>
          <w:rFonts w:hint="eastAsia"/>
          <w:color w:val="000000" w:themeColor="text1"/>
          <w:sz w:val="24"/>
        </w:rPr>
        <w:t>；技术文件正本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sidRPr="007A7A92">
        <w:rPr>
          <w:rFonts w:hint="eastAsia"/>
          <w:b/>
          <w:bCs/>
          <w:color w:val="000000" w:themeColor="text1"/>
          <w:sz w:val="24"/>
        </w:rPr>
        <w:t>明确标明商务文件、技术文件和资格证明文件以及正本和副本。如投标文件正本与副本有不同之处，以正本为准。</w:t>
      </w:r>
    </w:p>
    <w:p w14:paraId="67D4A542" w14:textId="65BD882D" w:rsidR="005F1870" w:rsidRDefault="00AA5ED2">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）商务文件、技术文件和资格证明文件须分开独立包装，即：分别装在三个纸袋里。</w:t>
      </w:r>
    </w:p>
    <w:p w14:paraId="63D4BAA7"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hint="eastAsia"/>
          <w:b/>
          <w:bCs/>
          <w:color w:val="000000" w:themeColor="text1"/>
          <w:sz w:val="24"/>
        </w:rPr>
        <w:t>胶印装订</w:t>
      </w:r>
      <w:r>
        <w:rPr>
          <w:rFonts w:hint="eastAsia"/>
          <w:color w:val="000000" w:themeColor="text1"/>
          <w:sz w:val="24"/>
        </w:rPr>
        <w:t>。</w:t>
      </w:r>
    </w:p>
    <w:p w14:paraId="73098529"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14:paraId="4F4676B2" w14:textId="77777777" w:rsidR="005F1870" w:rsidRDefault="00AA5ED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5D446DCB" w14:textId="77777777" w:rsidR="005F1870" w:rsidRDefault="00AA5ED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534EA80" w14:textId="77777777" w:rsidR="005F1870" w:rsidRDefault="00AA5ED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7A14FD99" w14:textId="77777777" w:rsidR="005F1870" w:rsidRDefault="00AA5ED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14:paraId="1251D344" w14:textId="77777777" w:rsidR="005F1870" w:rsidRDefault="00AA5ED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14:paraId="682294C4" w14:textId="77777777" w:rsidR="005F1870" w:rsidRDefault="00AA5ED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11B224D5" w14:textId="77777777" w:rsidR="005F1870" w:rsidRDefault="00AA5ED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rPr>
        <w:t xml:space="preserve">  </w:t>
      </w:r>
      <w:r>
        <w:rPr>
          <w:color w:val="000000" w:themeColor="text1"/>
          <w:sz w:val="24"/>
          <w:u w:val="single"/>
        </w:rPr>
        <w:t xml:space="preserve">                           </w:t>
      </w:r>
    </w:p>
    <w:p w14:paraId="7A3BBBFE" w14:textId="77777777" w:rsidR="005F1870" w:rsidRDefault="00AA5ED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60A7FD73" w14:textId="77777777" w:rsidR="005F1870" w:rsidRDefault="00AA5ED2">
      <w:pPr>
        <w:spacing w:line="360" w:lineRule="auto"/>
        <w:ind w:firstLineChars="200" w:firstLine="480"/>
        <w:rPr>
          <w:color w:val="000000" w:themeColor="text1"/>
          <w:sz w:val="24"/>
        </w:rPr>
      </w:pPr>
      <w:r>
        <w:rPr>
          <w:rFonts w:hint="eastAsia"/>
          <w:color w:val="000000" w:themeColor="text1"/>
          <w:sz w:val="24"/>
        </w:rPr>
        <w:t>没有按上述规定</w:t>
      </w:r>
      <w:r>
        <w:rPr>
          <w:rFonts w:ascii="黑体" w:eastAsia="黑体" w:hAnsi="黑体" w:hint="eastAsia"/>
          <w:color w:val="000000" w:themeColor="text1"/>
          <w:sz w:val="24"/>
        </w:rPr>
        <w:t>密封和标记</w:t>
      </w:r>
      <w:r>
        <w:rPr>
          <w:rFonts w:hint="eastAsia"/>
          <w:color w:val="000000" w:themeColor="text1"/>
          <w:sz w:val="24"/>
        </w:rPr>
        <w:t>的投标文件，采购人将不承担投标文件错放或提前开启的责任。</w:t>
      </w:r>
    </w:p>
    <w:p w14:paraId="27B3207C" w14:textId="77777777" w:rsidR="005F1870" w:rsidRDefault="00AA5ED2">
      <w:pPr>
        <w:pStyle w:val="2"/>
        <w:rPr>
          <w:color w:val="000000" w:themeColor="text1"/>
        </w:rPr>
      </w:pPr>
      <w:bookmarkStart w:id="7" w:name="_Toc55467443"/>
      <w:r>
        <w:rPr>
          <w:rFonts w:hint="eastAsia"/>
          <w:color w:val="000000" w:themeColor="text1"/>
        </w:rPr>
        <w:t>三、投标细则</w:t>
      </w:r>
      <w:bookmarkEnd w:id="7"/>
    </w:p>
    <w:p w14:paraId="1DF20A9E" w14:textId="77777777" w:rsidR="005F1870" w:rsidRDefault="00AA5ED2">
      <w:pPr>
        <w:spacing w:line="360" w:lineRule="auto"/>
        <w:ind w:firstLineChars="196" w:firstLine="472"/>
        <w:rPr>
          <w:color w:val="000000" w:themeColor="text1"/>
          <w:sz w:val="24"/>
        </w:rPr>
      </w:pPr>
      <w:r>
        <w:rPr>
          <w:b/>
          <w:color w:val="000000" w:themeColor="text1"/>
          <w:sz w:val="24"/>
        </w:rPr>
        <w:t xml:space="preserve">3.1. </w:t>
      </w:r>
      <w:r>
        <w:rPr>
          <w:rFonts w:hint="eastAsia"/>
          <w:color w:val="000000" w:themeColor="text1"/>
          <w:sz w:val="24"/>
        </w:rPr>
        <w:t>投标报价</w:t>
      </w:r>
    </w:p>
    <w:p w14:paraId="698E1382" w14:textId="77777777" w:rsidR="005F1870" w:rsidRDefault="00AA5ED2" w:rsidP="00AA5ED2">
      <w:pPr>
        <w:spacing w:line="360" w:lineRule="auto"/>
        <w:ind w:firstLineChars="224" w:firstLine="538"/>
        <w:rPr>
          <w:color w:val="000000" w:themeColor="text1"/>
          <w:sz w:val="24"/>
        </w:rPr>
      </w:pPr>
      <w:r>
        <w:rPr>
          <w:rFonts w:hint="eastAsia"/>
          <w:color w:val="000000" w:themeColor="text1"/>
          <w:sz w:val="24"/>
        </w:rPr>
        <w:t>投标总价应是</w:t>
      </w:r>
      <w:r>
        <w:rPr>
          <w:rFonts w:hint="eastAsia"/>
          <w:b/>
          <w:bCs/>
          <w:color w:val="000000" w:themeColor="text1"/>
          <w:sz w:val="24"/>
        </w:rPr>
        <w:t>完税后</w:t>
      </w:r>
      <w:r>
        <w:rPr>
          <w:rFonts w:hint="eastAsia"/>
          <w:color w:val="000000" w:themeColor="text1"/>
          <w:sz w:val="24"/>
        </w:rPr>
        <w:t>的项目全部费用，其中应包含</w:t>
      </w:r>
      <w:r>
        <w:rPr>
          <w:rFonts w:ascii="宋体" w:hint="eastAsia"/>
          <w:color w:val="000000" w:themeColor="text1"/>
          <w:sz w:val="24"/>
          <w:lang w:val="zh-CN"/>
        </w:rPr>
        <w:t>软件的</w:t>
      </w:r>
      <w:r>
        <w:rPr>
          <w:rFonts w:hint="eastAsia"/>
          <w:color w:val="000000" w:themeColor="text1"/>
          <w:sz w:val="24"/>
        </w:rPr>
        <w:t>安装调试、系统安全维护、税费等全部费用。</w:t>
      </w:r>
    </w:p>
    <w:p w14:paraId="0A8F4057" w14:textId="77777777" w:rsidR="005F1870" w:rsidRDefault="00AA5ED2">
      <w:pPr>
        <w:spacing w:line="360" w:lineRule="auto"/>
        <w:ind w:firstLineChars="200" w:firstLine="480"/>
        <w:rPr>
          <w:rFonts w:ascii="宋体" w:hAnsi="宋体"/>
          <w:color w:val="000000" w:themeColor="text1"/>
          <w:kern w:val="0"/>
          <w:sz w:val="24"/>
        </w:rPr>
      </w:pPr>
      <w:r>
        <w:rPr>
          <w:rFonts w:ascii="宋体" w:hAnsi="宋体" w:hint="eastAsia"/>
          <w:color w:val="000000" w:themeColor="text1"/>
          <w:kern w:val="0"/>
          <w:sz w:val="24"/>
        </w:rPr>
        <w:t>投标人的优惠条件须在投标文件中书面承诺并说明。</w:t>
      </w:r>
    </w:p>
    <w:p w14:paraId="34A4027A" w14:textId="77777777" w:rsidR="005F1870" w:rsidRDefault="00AA5ED2">
      <w:pPr>
        <w:widowControl/>
        <w:spacing w:line="440" w:lineRule="exact"/>
        <w:ind w:firstLine="420"/>
        <w:rPr>
          <w:color w:val="000000" w:themeColor="text1"/>
          <w:sz w:val="24"/>
        </w:rPr>
      </w:pPr>
      <w:bookmarkStart w:id="8" w:name="OLE_LINK50"/>
      <w:bookmarkStart w:id="9" w:name="OLE_LINK49"/>
      <w:r>
        <w:rPr>
          <w:color w:val="000000" w:themeColor="text1"/>
          <w:sz w:val="24"/>
        </w:rPr>
        <w:lastRenderedPageBreak/>
        <w:t>报价时应充分考虑所有可能影响到报价的因素，一旦最终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14:paraId="12FFD6FE" w14:textId="77777777" w:rsidR="005F1870" w:rsidRDefault="00AA5ED2">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8"/>
      <w:bookmarkEnd w:id="9"/>
      <w:bookmarkEnd w:id="10"/>
      <w:bookmarkEnd w:id="11"/>
      <w:r>
        <w:rPr>
          <w:rFonts w:hint="eastAsia"/>
          <w:color w:val="000000" w:themeColor="text1"/>
          <w:sz w:val="24"/>
        </w:rPr>
        <w:t>。</w:t>
      </w:r>
    </w:p>
    <w:p w14:paraId="7BE78B7D" w14:textId="77777777" w:rsidR="005F1870" w:rsidRDefault="00AA5ED2">
      <w:pPr>
        <w:spacing w:line="360" w:lineRule="auto"/>
        <w:ind w:firstLineChars="200" w:firstLine="482"/>
        <w:rPr>
          <w:b/>
          <w:color w:val="000000" w:themeColor="text1"/>
          <w:sz w:val="24"/>
        </w:rPr>
      </w:pPr>
      <w:r>
        <w:rPr>
          <w:b/>
          <w:color w:val="000000" w:themeColor="text1"/>
          <w:sz w:val="24"/>
        </w:rPr>
        <w:t xml:space="preserve">3.2. </w:t>
      </w:r>
      <w:r>
        <w:rPr>
          <w:rFonts w:hint="eastAsia"/>
          <w:color w:val="000000" w:themeColor="text1"/>
          <w:sz w:val="24"/>
        </w:rPr>
        <w:t>投标文件的递交</w:t>
      </w:r>
    </w:p>
    <w:p w14:paraId="7CDF239B"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14:paraId="1765F26A"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逾期送达或未送达指定地点以及未按竞争性磋商文件要求密封的投标文件，投标人须自行承担相应风险。</w:t>
      </w:r>
    </w:p>
    <w:p w14:paraId="3D117EC9"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sidRPr="00BA7FC2">
        <w:rPr>
          <w:rFonts w:hint="eastAsia"/>
          <w:b/>
          <w:bCs/>
          <w:color w:val="000000" w:themeColor="text1"/>
          <w:sz w:val="24"/>
        </w:rPr>
        <w:t>采购人不接受电报、电话、传真及电子邮件方式的投标。</w:t>
      </w:r>
    </w:p>
    <w:p w14:paraId="6339BA49" w14:textId="77777777" w:rsidR="005F1870" w:rsidRDefault="00AA5ED2">
      <w:pPr>
        <w:spacing w:line="360" w:lineRule="auto"/>
        <w:ind w:firstLineChars="200" w:firstLine="482"/>
        <w:rPr>
          <w:color w:val="000000" w:themeColor="text1"/>
          <w:sz w:val="24"/>
        </w:rPr>
      </w:pPr>
      <w:r>
        <w:rPr>
          <w:b/>
          <w:color w:val="000000" w:themeColor="text1"/>
          <w:sz w:val="24"/>
        </w:rPr>
        <w:t>3.3.</w:t>
      </w:r>
      <w:r>
        <w:rPr>
          <w:color w:val="000000" w:themeColor="text1"/>
          <w:sz w:val="24"/>
        </w:rPr>
        <w:t xml:space="preserve"> </w:t>
      </w:r>
      <w:r>
        <w:rPr>
          <w:rFonts w:hint="eastAsia"/>
          <w:color w:val="000000" w:themeColor="text1"/>
          <w:sz w:val="24"/>
        </w:rPr>
        <w:t>投标文件的修改和撤回</w:t>
      </w:r>
    </w:p>
    <w:p w14:paraId="38AC777C"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4B709847" w14:textId="77777777" w:rsidR="005F1870" w:rsidRDefault="00AA5ED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398EB987" w14:textId="77777777" w:rsidR="005F1870" w:rsidRDefault="00AA5ED2">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.4</w:t>
      </w:r>
      <w:r>
        <w:rPr>
          <w:rFonts w:hint="eastAsia"/>
          <w:b/>
          <w:color w:val="000000" w:themeColor="text1"/>
          <w:sz w:val="24"/>
        </w:rPr>
        <w:t xml:space="preserve">. </w:t>
      </w:r>
      <w:r>
        <w:rPr>
          <w:rFonts w:hint="eastAsia"/>
          <w:color w:val="000000" w:themeColor="text1"/>
          <w:sz w:val="24"/>
        </w:rPr>
        <w:t>分包投标</w:t>
      </w:r>
    </w:p>
    <w:p w14:paraId="337052CD" w14:textId="77777777" w:rsidR="005F1870" w:rsidRDefault="00AA5ED2">
      <w:pPr>
        <w:spacing w:line="360" w:lineRule="auto"/>
        <w:ind w:firstLineChars="200" w:firstLine="480"/>
        <w:rPr>
          <w:rFonts w:ascii="黑体" w:eastAsia="黑体"/>
          <w:bCs/>
          <w:color w:val="000000" w:themeColor="text1"/>
          <w:sz w:val="24"/>
        </w:rPr>
      </w:pPr>
      <w:r>
        <w:rPr>
          <w:rFonts w:ascii="黑体" w:eastAsia="黑体" w:hint="eastAsia"/>
          <w:bCs/>
          <w:color w:val="000000" w:themeColor="text1"/>
          <w:sz w:val="24"/>
        </w:rPr>
        <w:t>本次</w:t>
      </w:r>
      <w:r>
        <w:rPr>
          <w:rFonts w:ascii="黑体" w:eastAsia="黑体"/>
          <w:bCs/>
          <w:color w:val="000000" w:themeColor="text1"/>
          <w:sz w:val="24"/>
        </w:rPr>
        <w:t>招标</w:t>
      </w:r>
      <w:r>
        <w:rPr>
          <w:rFonts w:ascii="黑体" w:eastAsia="黑体" w:hint="eastAsia"/>
          <w:bCs/>
          <w:color w:val="000000" w:themeColor="text1"/>
          <w:sz w:val="24"/>
        </w:rPr>
        <w:t>不可分包投标和中标。</w:t>
      </w:r>
    </w:p>
    <w:p w14:paraId="77254561" w14:textId="77777777" w:rsidR="005F1870" w:rsidRDefault="00AA5ED2">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.5</w:t>
      </w:r>
      <w:r>
        <w:rPr>
          <w:rFonts w:hint="eastAsia"/>
          <w:b/>
          <w:color w:val="000000" w:themeColor="text1"/>
          <w:sz w:val="24"/>
        </w:rPr>
        <w:t xml:space="preserve">. </w:t>
      </w:r>
      <w:r>
        <w:rPr>
          <w:rFonts w:ascii="宋体" w:hAnsi="宋体" w:hint="eastAsia"/>
          <w:color w:val="000000" w:themeColor="text1"/>
          <w:sz w:val="24"/>
        </w:rPr>
        <w:t>联合体投标</w:t>
      </w:r>
    </w:p>
    <w:p w14:paraId="6BE3A24E" w14:textId="77777777" w:rsidR="005F1870" w:rsidRDefault="00AA5ED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14:paraId="16D68525" w14:textId="77777777" w:rsidR="005F1870" w:rsidRDefault="00AA5ED2">
      <w:pPr>
        <w:spacing w:line="360" w:lineRule="auto"/>
        <w:ind w:firstLineChars="200" w:firstLine="482"/>
        <w:rPr>
          <w:b/>
          <w:color w:val="000000" w:themeColor="text1"/>
          <w:sz w:val="24"/>
        </w:rPr>
      </w:pPr>
      <w:r>
        <w:rPr>
          <w:b/>
          <w:color w:val="000000" w:themeColor="text1"/>
          <w:sz w:val="24"/>
        </w:rPr>
        <w:t xml:space="preserve">3.6. </w:t>
      </w:r>
      <w:r>
        <w:rPr>
          <w:rFonts w:hint="eastAsia"/>
          <w:color w:val="000000" w:themeColor="text1"/>
          <w:sz w:val="24"/>
        </w:rPr>
        <w:t>投标有效期</w:t>
      </w:r>
    </w:p>
    <w:p w14:paraId="3EBEAB31" w14:textId="77777777" w:rsidR="005F1870" w:rsidRDefault="00AA5ED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3BA4CF8" w14:textId="77777777" w:rsidR="005F1870" w:rsidRPr="00BA7FC2" w:rsidRDefault="00AA5ED2">
      <w:pPr>
        <w:spacing w:line="360" w:lineRule="auto"/>
        <w:ind w:firstLineChars="196" w:firstLine="472"/>
        <w:rPr>
          <w:b/>
          <w:bCs/>
          <w:color w:val="000000" w:themeColor="text1"/>
          <w:sz w:val="24"/>
        </w:rPr>
      </w:pPr>
      <w:r>
        <w:rPr>
          <w:b/>
          <w:color w:val="000000" w:themeColor="text1"/>
          <w:sz w:val="24"/>
        </w:rPr>
        <w:t>3.7.</w:t>
      </w:r>
      <w:r w:rsidRPr="00BA7FC2">
        <w:rPr>
          <w:b/>
          <w:bCs/>
          <w:color w:val="000000" w:themeColor="text1"/>
          <w:sz w:val="24"/>
        </w:rPr>
        <w:t xml:space="preserve"> </w:t>
      </w:r>
      <w:r w:rsidRPr="00BA7FC2">
        <w:rPr>
          <w:rFonts w:hint="eastAsia"/>
          <w:b/>
          <w:bCs/>
          <w:color w:val="000000" w:themeColor="text1"/>
          <w:sz w:val="24"/>
        </w:rPr>
        <w:t>招标终止</w:t>
      </w:r>
    </w:p>
    <w:p w14:paraId="0D279B97" w14:textId="77777777" w:rsidR="005F1870" w:rsidRPr="00BA7FC2" w:rsidRDefault="00AA5ED2">
      <w:pPr>
        <w:spacing w:line="360" w:lineRule="auto"/>
        <w:ind w:firstLineChars="200" w:firstLine="482"/>
        <w:rPr>
          <w:b/>
          <w:bCs/>
          <w:color w:val="000000" w:themeColor="text1"/>
          <w:sz w:val="24"/>
        </w:rPr>
      </w:pPr>
      <w:r w:rsidRPr="00BA7FC2">
        <w:rPr>
          <w:rFonts w:hint="eastAsia"/>
          <w:b/>
          <w:bCs/>
          <w:color w:val="000000" w:themeColor="text1"/>
          <w:sz w:val="24"/>
        </w:rPr>
        <w:t>投标截止后，如投标人少于</w:t>
      </w:r>
      <w:r w:rsidRPr="00BA7FC2">
        <w:rPr>
          <w:b/>
          <w:bCs/>
          <w:color w:val="000000" w:themeColor="text1"/>
          <w:sz w:val="24"/>
        </w:rPr>
        <w:t>3</w:t>
      </w:r>
      <w:r w:rsidRPr="00BA7FC2">
        <w:rPr>
          <w:rFonts w:hint="eastAsia"/>
          <w:b/>
          <w:bCs/>
          <w:color w:val="000000" w:themeColor="text1"/>
          <w:sz w:val="24"/>
        </w:rPr>
        <w:t>个，采购人有权选择其他采购方式或终止本次招标。</w:t>
      </w:r>
    </w:p>
    <w:p w14:paraId="4388ACFF" w14:textId="77777777" w:rsidR="005F1870" w:rsidRDefault="00AA5ED2">
      <w:pPr>
        <w:pStyle w:val="2"/>
        <w:rPr>
          <w:color w:val="000000" w:themeColor="text1"/>
        </w:rPr>
      </w:pPr>
      <w:bookmarkStart w:id="12" w:name="_Toc55467444"/>
      <w:r>
        <w:rPr>
          <w:rFonts w:hint="eastAsia"/>
          <w:color w:val="000000" w:themeColor="text1"/>
        </w:rPr>
        <w:t>四、谈判</w:t>
      </w:r>
      <w:bookmarkEnd w:id="12"/>
    </w:p>
    <w:p w14:paraId="6D6194DE" w14:textId="77777777" w:rsidR="005F1870" w:rsidRDefault="00AA5ED2">
      <w:pPr>
        <w:pStyle w:val="af5"/>
        <w:shd w:val="clear" w:color="auto" w:fill="FFFFFF"/>
        <w:spacing w:before="0" w:beforeAutospacing="0" w:after="0" w:afterAutospacing="0" w:line="360" w:lineRule="auto"/>
        <w:ind w:firstLine="480"/>
        <w:jc w:val="both"/>
        <w:rPr>
          <w:rFonts w:ascii="黑体" w:eastAsia="黑体" w:hAnsi="黑体"/>
          <w:b/>
          <w:color w:val="000000" w:themeColor="text1"/>
          <w:sz w:val="24"/>
        </w:rPr>
      </w:pPr>
      <w:r>
        <w:rPr>
          <w:rFonts w:ascii="Times New Roman" w:hAnsi="Times New Roman"/>
          <w:b/>
          <w:color w:val="auto"/>
          <w:kern w:val="2"/>
          <w:sz w:val="24"/>
          <w:szCs w:val="24"/>
        </w:rPr>
        <w:t xml:space="preserve">4.1. </w:t>
      </w:r>
      <w:r>
        <w:rPr>
          <w:rFonts w:hint="eastAsia"/>
          <w:color w:val="auto"/>
          <w:sz w:val="24"/>
        </w:rPr>
        <w:t>招标人按规定的时间和地点进行评标，</w:t>
      </w:r>
      <w:r>
        <w:rPr>
          <w:rFonts w:ascii="黑体" w:eastAsia="黑体" w:hAnsi="黑体" w:hint="eastAsia"/>
          <w:b/>
          <w:color w:val="auto"/>
          <w:sz w:val="24"/>
        </w:rPr>
        <w:t>投标人代表须在开标当日保持手机畅通。</w:t>
      </w:r>
      <w:r>
        <w:rPr>
          <w:rFonts w:ascii="黑体" w:eastAsia="黑体" w:hAnsi="黑体" w:hint="eastAsia"/>
          <w:b/>
          <w:bCs/>
          <w:color w:val="000000" w:themeColor="text1"/>
          <w:sz w:val="24"/>
        </w:rPr>
        <w:t>评标时，如需询标，评委会通过“腾讯会议”将需询问的内容告知供应商授权代</w:t>
      </w:r>
      <w:r>
        <w:rPr>
          <w:rFonts w:ascii="黑体" w:eastAsia="黑体" w:hAnsi="黑体" w:hint="eastAsia"/>
          <w:b/>
          <w:bCs/>
          <w:color w:val="000000" w:themeColor="text1"/>
          <w:sz w:val="24"/>
        </w:rPr>
        <w:lastRenderedPageBreak/>
        <w:t>表，供应商授权代表填写“南通大学采购谈判二次报价单”格式见附件8，签字拍照发送给采购经办人。事后，供应商授权代表填写好询标内容，签字并盖章后扫描成PDF格式发送邮箱ztb@ntu.edu.cn。</w:t>
      </w:r>
    </w:p>
    <w:p w14:paraId="5398E782" w14:textId="77777777" w:rsidR="005F1870" w:rsidRDefault="00AA5ED2">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ascii="宋体"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14:paraId="2BF63E92" w14:textId="77777777" w:rsidR="005F1870" w:rsidRDefault="00AA5ED2">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在竞争性磋商之前，磋商小组要对投标人的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14:paraId="20CB2070" w14:textId="77777777" w:rsidR="005F1870" w:rsidRDefault="00AA5ED2">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对竞争性磋商文件的实质性要求和条件做出响应的投标应该是与竞争性磋商文件要求的全部条款、条件、指标和规格相符，没有重大偏离的投标。磋商小组判定投标的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2BA82169" w14:textId="77777777" w:rsidR="005F1870" w:rsidRDefault="00AA5ED2">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投标文件出现（但不限于）下列情况之一的，由磋商小组评审后作无效投标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6C167FE0"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3634A033"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14:paraId="1BF286B1"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4225F6B0"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4575953B"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4AEAC35D"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14:paraId="2B5592D7" w14:textId="77777777" w:rsidR="005F1870" w:rsidRDefault="00AA5ED2">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0CEF0399"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14:paraId="4869AE9E"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195CB96B"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）有损害采购人利益的规定的；</w:t>
      </w:r>
    </w:p>
    <w:p w14:paraId="1542056E"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20D71259"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75E79B73"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514370AE"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23469E40"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6731CB53" w14:textId="77777777" w:rsidR="005F1870" w:rsidRPr="00327C9B" w:rsidRDefault="00AA5ED2">
      <w:pPr>
        <w:spacing w:line="353" w:lineRule="auto"/>
        <w:ind w:firstLineChars="200" w:firstLine="482"/>
        <w:rPr>
          <w:b/>
          <w:sz w:val="24"/>
        </w:rPr>
      </w:pPr>
      <w:r>
        <w:rPr>
          <w:b/>
          <w:color w:val="000000" w:themeColor="text1"/>
          <w:sz w:val="24"/>
        </w:rPr>
        <w:t xml:space="preserve">4.6. </w:t>
      </w:r>
      <w:r w:rsidR="00F917FA" w:rsidRPr="00327C9B">
        <w:rPr>
          <w:rFonts w:hint="eastAsia"/>
          <w:sz w:val="24"/>
        </w:rPr>
        <w:t>竞争性磋商小组认为有必要时，将要求</w:t>
      </w:r>
      <w:proofErr w:type="gramStart"/>
      <w:r w:rsidR="00F917FA" w:rsidRPr="00327C9B">
        <w:rPr>
          <w:rFonts w:hint="eastAsia"/>
          <w:sz w:val="24"/>
        </w:rPr>
        <w:t>投标人述标或</w:t>
      </w:r>
      <w:proofErr w:type="gramEnd"/>
      <w:r w:rsidR="00F917FA" w:rsidRPr="00327C9B">
        <w:rPr>
          <w:rFonts w:hint="eastAsia"/>
          <w:sz w:val="24"/>
        </w:rPr>
        <w:t>对投标文件中某些内容</w:t>
      </w:r>
      <w:r w:rsidR="00F917FA" w:rsidRPr="00327C9B">
        <w:rPr>
          <w:rFonts w:hint="eastAsia"/>
          <w:sz w:val="24"/>
        </w:rPr>
        <w:lastRenderedPageBreak/>
        <w:t>做出澄清或说明，但不接受投标人主动提出的澄清和说明。</w:t>
      </w:r>
    </w:p>
    <w:p w14:paraId="7C521354" w14:textId="77777777" w:rsidR="00F917FA" w:rsidRPr="00327C9B" w:rsidRDefault="00AA5ED2" w:rsidP="00F917FA">
      <w:pPr>
        <w:spacing w:line="353" w:lineRule="auto"/>
        <w:ind w:firstLineChars="200" w:firstLine="482"/>
        <w:rPr>
          <w:sz w:val="24"/>
        </w:rPr>
      </w:pPr>
      <w:r>
        <w:rPr>
          <w:b/>
          <w:color w:val="000000" w:themeColor="text1"/>
          <w:sz w:val="24"/>
        </w:rPr>
        <w:t>4.7.</w:t>
      </w:r>
      <w:r w:rsidRPr="00F917FA">
        <w:rPr>
          <w:b/>
          <w:color w:val="FF0000"/>
          <w:sz w:val="24"/>
        </w:rPr>
        <w:t xml:space="preserve"> </w:t>
      </w:r>
      <w:r w:rsidR="00F917FA" w:rsidRPr="00327C9B">
        <w:rPr>
          <w:rFonts w:hint="eastAsia"/>
          <w:sz w:val="24"/>
        </w:rPr>
        <w:t>竞争性磋商小组将从投标人的投标报价、产品质量、技术方案、售后服务、企业状况等经济、技术和商务及其他优惠条件等方面，依据评判标准，对所有投标文件进行综合评分。</w:t>
      </w:r>
    </w:p>
    <w:p w14:paraId="73BC7818" w14:textId="77777777" w:rsidR="00F917FA" w:rsidRDefault="00F917FA" w:rsidP="00F917FA">
      <w:pPr>
        <w:pStyle w:val="2"/>
        <w:rPr>
          <w:color w:val="000000" w:themeColor="text1"/>
        </w:rPr>
      </w:pPr>
      <w:bookmarkStart w:id="13" w:name="_Toc53484103"/>
      <w:bookmarkStart w:id="14" w:name="_Toc55467445"/>
      <w:r>
        <w:rPr>
          <w:rFonts w:hint="eastAsia"/>
          <w:color w:val="000000" w:themeColor="text1"/>
        </w:rPr>
        <w:t>五、竞争性磋商方法及评判标准</w:t>
      </w:r>
      <w:bookmarkEnd w:id="13"/>
      <w:bookmarkEnd w:id="14"/>
    </w:p>
    <w:p w14:paraId="20583738" w14:textId="77777777" w:rsidR="005F1870" w:rsidRDefault="00AA5ED2">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734B149D"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2262D0DC"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14:paraId="43F34B48" w14:textId="77777777" w:rsidR="005F1870" w:rsidRDefault="00AA5ED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679BEE4F" w14:textId="77777777" w:rsidR="005F1870" w:rsidRDefault="00AA5ED2">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64122EC7" w14:textId="77777777" w:rsidR="005F1870" w:rsidRDefault="00AA5ED2" w:rsidP="00AF27AC">
      <w:pPr>
        <w:spacing w:afterLines="50" w:after="156" w:line="353" w:lineRule="auto"/>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271"/>
        <w:gridCol w:w="567"/>
        <w:gridCol w:w="709"/>
        <w:gridCol w:w="5103"/>
        <w:gridCol w:w="567"/>
        <w:gridCol w:w="567"/>
      </w:tblGrid>
      <w:tr w:rsidR="005F1870" w14:paraId="2E33BA79" w14:textId="77777777">
        <w:trPr>
          <w:trHeight w:val="242"/>
          <w:jc w:val="center"/>
        </w:trPr>
        <w:tc>
          <w:tcPr>
            <w:tcW w:w="567" w:type="dxa"/>
            <w:vAlign w:val="center"/>
          </w:tcPr>
          <w:p w14:paraId="28997F95" w14:textId="77777777" w:rsidR="005F1870" w:rsidRDefault="00AA5ED2">
            <w:pPr>
              <w:snapToGrid w:val="0"/>
              <w:spacing w:line="360" w:lineRule="auto"/>
              <w:rPr>
                <w:rFonts w:ascii="宋体" w:hAnsi="宋体" w:cs="仿宋_GB2312"/>
                <w:szCs w:val="21"/>
              </w:rPr>
            </w:pPr>
            <w:r>
              <w:rPr>
                <w:rFonts w:ascii="宋体" w:hAnsi="宋体" w:cs="仿宋_GB2312" w:hint="eastAsia"/>
                <w:szCs w:val="21"/>
              </w:rPr>
              <w:t>序号</w:t>
            </w:r>
          </w:p>
        </w:tc>
        <w:tc>
          <w:tcPr>
            <w:tcW w:w="1271" w:type="dxa"/>
            <w:vAlign w:val="center"/>
          </w:tcPr>
          <w:p w14:paraId="23C03133" w14:textId="77777777" w:rsidR="005F1870" w:rsidRDefault="00AA5ED2">
            <w:pPr>
              <w:snapToGrid w:val="0"/>
              <w:spacing w:line="360" w:lineRule="auto"/>
              <w:rPr>
                <w:rFonts w:ascii="宋体" w:hAnsi="宋体" w:cs="仿宋_GB2312"/>
                <w:szCs w:val="21"/>
              </w:rPr>
            </w:pPr>
            <w:r>
              <w:rPr>
                <w:rFonts w:ascii="宋体" w:hAnsi="宋体" w:cs="仿宋_GB2312" w:hint="eastAsia"/>
                <w:szCs w:val="21"/>
              </w:rPr>
              <w:t>项目内容</w:t>
            </w:r>
          </w:p>
        </w:tc>
        <w:tc>
          <w:tcPr>
            <w:tcW w:w="6946" w:type="dxa"/>
            <w:gridSpan w:val="4"/>
            <w:vAlign w:val="center"/>
          </w:tcPr>
          <w:p w14:paraId="1F2C429A"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评分标准</w:t>
            </w:r>
          </w:p>
        </w:tc>
        <w:tc>
          <w:tcPr>
            <w:tcW w:w="567" w:type="dxa"/>
            <w:vAlign w:val="center"/>
          </w:tcPr>
          <w:p w14:paraId="0003D5F5" w14:textId="77777777" w:rsidR="005F1870" w:rsidRDefault="00AA5ED2">
            <w:pPr>
              <w:snapToGrid w:val="0"/>
              <w:spacing w:line="360" w:lineRule="auto"/>
              <w:rPr>
                <w:rFonts w:ascii="宋体" w:hAnsi="宋体" w:cs="仿宋_GB2312"/>
                <w:szCs w:val="21"/>
              </w:rPr>
            </w:pPr>
            <w:r>
              <w:rPr>
                <w:rFonts w:ascii="宋体" w:hAnsi="宋体" w:cs="仿宋_GB2312" w:hint="eastAsia"/>
                <w:szCs w:val="21"/>
              </w:rPr>
              <w:t>分值</w:t>
            </w:r>
          </w:p>
        </w:tc>
      </w:tr>
      <w:tr w:rsidR="005F1870" w14:paraId="6DA46DF5" w14:textId="77777777">
        <w:trPr>
          <w:trHeight w:val="242"/>
          <w:jc w:val="center"/>
        </w:trPr>
        <w:tc>
          <w:tcPr>
            <w:tcW w:w="567" w:type="dxa"/>
            <w:vAlign w:val="center"/>
          </w:tcPr>
          <w:p w14:paraId="11857CB8"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1</w:t>
            </w:r>
          </w:p>
        </w:tc>
        <w:tc>
          <w:tcPr>
            <w:tcW w:w="1271" w:type="dxa"/>
            <w:vAlign w:val="center"/>
          </w:tcPr>
          <w:p w14:paraId="490E4817"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价格分</w:t>
            </w:r>
          </w:p>
          <w:p w14:paraId="43F0871D"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w:t>
            </w:r>
            <w:r>
              <w:rPr>
                <w:rFonts w:ascii="宋体" w:hAnsi="宋体" w:cs="仿宋_GB2312"/>
                <w:szCs w:val="21"/>
              </w:rPr>
              <w:t>30</w:t>
            </w:r>
            <w:r>
              <w:rPr>
                <w:rFonts w:ascii="宋体" w:hAnsi="宋体" w:cs="仿宋_GB2312" w:hint="eastAsia"/>
                <w:szCs w:val="21"/>
              </w:rPr>
              <w:t>）</w:t>
            </w:r>
          </w:p>
        </w:tc>
        <w:tc>
          <w:tcPr>
            <w:tcW w:w="6946" w:type="dxa"/>
            <w:gridSpan w:val="4"/>
            <w:vAlign w:val="center"/>
          </w:tcPr>
          <w:p w14:paraId="7D7C4324" w14:textId="77777777" w:rsidR="005F1870" w:rsidRDefault="00AA5ED2">
            <w:pPr>
              <w:spacing w:line="240" w:lineRule="exact"/>
              <w:ind w:leftChars="-1" w:left="-2" w:firstLineChars="200" w:firstLine="420"/>
              <w:jc w:val="left"/>
              <w:rPr>
                <w:rFonts w:ascii="宋体" w:hAnsi="宋体"/>
                <w:color w:val="000000" w:themeColor="text1"/>
                <w:kern w:val="0"/>
                <w:szCs w:val="21"/>
              </w:rPr>
            </w:pPr>
            <w:r>
              <w:rPr>
                <w:rFonts w:ascii="宋体" w:hAnsi="宋体" w:hint="eastAsia"/>
                <w:color w:val="000000" w:themeColor="text1"/>
                <w:kern w:val="0"/>
                <w:szCs w:val="21"/>
              </w:rPr>
              <w:t>满足竞争性磋商文件要求且最后报价最低的投标人的价格为磋商基准价，其价格分为满分。其他投标人的价格分按下列公式计算：</w:t>
            </w:r>
          </w:p>
          <w:p w14:paraId="2328B397" w14:textId="77777777" w:rsidR="005F1870" w:rsidRDefault="00AA5ED2">
            <w:pPr>
              <w:spacing w:line="240" w:lineRule="exact"/>
              <w:ind w:leftChars="-1" w:left="-2"/>
              <w:jc w:val="left"/>
              <w:rPr>
                <w:rFonts w:ascii="宋体" w:hAnsi="宋体"/>
                <w:color w:val="000000" w:themeColor="text1"/>
                <w:kern w:val="0"/>
                <w:szCs w:val="21"/>
              </w:rPr>
            </w:pPr>
            <w:r>
              <w:rPr>
                <w:rFonts w:ascii="宋体" w:hAnsi="宋体" w:hint="eastAsia"/>
                <w:color w:val="000000" w:themeColor="text1"/>
                <w:kern w:val="0"/>
                <w:szCs w:val="21"/>
              </w:rPr>
              <w:t>磋商报价得分＝（磋商基准价</w:t>
            </w:r>
            <w:r>
              <w:rPr>
                <w:rFonts w:ascii="宋体" w:hAnsi="宋体"/>
                <w:color w:val="000000" w:themeColor="text1"/>
                <w:kern w:val="0"/>
                <w:szCs w:val="21"/>
              </w:rPr>
              <w:t>/</w:t>
            </w:r>
            <w:r>
              <w:rPr>
                <w:rFonts w:ascii="宋体" w:hAnsi="宋体" w:hint="eastAsia"/>
                <w:color w:val="000000" w:themeColor="text1"/>
                <w:kern w:val="0"/>
                <w:szCs w:val="21"/>
              </w:rPr>
              <w:t>最后磋商报价）</w:t>
            </w:r>
            <w:r>
              <w:rPr>
                <w:rFonts w:ascii="宋体" w:hAnsi="宋体"/>
                <w:color w:val="000000" w:themeColor="text1"/>
                <w:kern w:val="0"/>
                <w:szCs w:val="21"/>
              </w:rPr>
              <w:t>×30</w:t>
            </w:r>
          </w:p>
        </w:tc>
        <w:tc>
          <w:tcPr>
            <w:tcW w:w="567" w:type="dxa"/>
            <w:vAlign w:val="center"/>
          </w:tcPr>
          <w:p w14:paraId="6B7E76E7"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3</w:t>
            </w:r>
            <w:r>
              <w:rPr>
                <w:rFonts w:ascii="宋体" w:hAnsi="宋体" w:cs="仿宋_GB2312"/>
                <w:szCs w:val="21"/>
              </w:rPr>
              <w:t>0</w:t>
            </w:r>
          </w:p>
        </w:tc>
      </w:tr>
      <w:tr w:rsidR="005F1870" w14:paraId="1E58D79A" w14:textId="77777777">
        <w:trPr>
          <w:trHeight w:val="242"/>
          <w:jc w:val="center"/>
        </w:trPr>
        <w:tc>
          <w:tcPr>
            <w:tcW w:w="567" w:type="dxa"/>
            <w:vAlign w:val="center"/>
          </w:tcPr>
          <w:p w14:paraId="581B3B86"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2</w:t>
            </w:r>
          </w:p>
        </w:tc>
        <w:tc>
          <w:tcPr>
            <w:tcW w:w="1271" w:type="dxa"/>
            <w:vAlign w:val="center"/>
          </w:tcPr>
          <w:p w14:paraId="27C776B2"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企业实力</w:t>
            </w:r>
          </w:p>
          <w:p w14:paraId="2A215D89"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w:t>
            </w:r>
            <w:r>
              <w:rPr>
                <w:rFonts w:ascii="宋体" w:hAnsi="宋体" w:cs="仿宋_GB2312"/>
                <w:szCs w:val="21"/>
              </w:rPr>
              <w:t>9</w:t>
            </w:r>
            <w:r>
              <w:rPr>
                <w:rFonts w:ascii="宋体" w:hAnsi="宋体" w:cs="仿宋_GB2312" w:hint="eastAsia"/>
                <w:szCs w:val="21"/>
              </w:rPr>
              <w:t>分）</w:t>
            </w:r>
          </w:p>
        </w:tc>
        <w:tc>
          <w:tcPr>
            <w:tcW w:w="6946" w:type="dxa"/>
            <w:gridSpan w:val="4"/>
            <w:vAlign w:val="center"/>
          </w:tcPr>
          <w:p w14:paraId="5D0E2690"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投标人具有：</w:t>
            </w:r>
          </w:p>
          <w:p w14:paraId="02EA3B55"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1、双软证书，得</w:t>
            </w:r>
            <w:r>
              <w:rPr>
                <w:rFonts w:ascii="宋体" w:hAnsi="宋体" w:cs="仿宋_GB2312"/>
                <w:kern w:val="2"/>
              </w:rPr>
              <w:t>2</w:t>
            </w:r>
            <w:r>
              <w:rPr>
                <w:rFonts w:ascii="宋体" w:hAnsi="宋体" w:cs="仿宋_GB2312" w:hint="eastAsia"/>
                <w:kern w:val="2"/>
              </w:rPr>
              <w:t>分；</w:t>
            </w:r>
          </w:p>
          <w:p w14:paraId="6EF2D743"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kern w:val="2"/>
              </w:rPr>
              <w:t>2</w:t>
            </w:r>
            <w:r>
              <w:rPr>
                <w:rFonts w:ascii="宋体" w:hAnsi="宋体" w:cs="仿宋_GB2312" w:hint="eastAsia"/>
                <w:kern w:val="2"/>
              </w:rPr>
              <w:t>、CMMI3及以上的软件证书，得</w:t>
            </w:r>
            <w:r>
              <w:rPr>
                <w:rFonts w:ascii="宋体" w:hAnsi="宋体" w:cs="仿宋_GB2312"/>
                <w:kern w:val="2"/>
              </w:rPr>
              <w:t>2</w:t>
            </w:r>
            <w:r>
              <w:rPr>
                <w:rFonts w:ascii="宋体" w:hAnsi="宋体" w:cs="仿宋_GB2312" w:hint="eastAsia"/>
                <w:kern w:val="2"/>
              </w:rPr>
              <w:t>分；</w:t>
            </w:r>
          </w:p>
          <w:p w14:paraId="753905B2"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kern w:val="2"/>
              </w:rPr>
              <w:t>3</w:t>
            </w:r>
            <w:r>
              <w:rPr>
                <w:rFonts w:ascii="宋体" w:hAnsi="宋体" w:cs="仿宋_GB2312" w:hint="eastAsia"/>
                <w:kern w:val="2"/>
              </w:rPr>
              <w:t>、后勤系统相关著作权证书，得2分；</w:t>
            </w:r>
          </w:p>
          <w:p w14:paraId="279C8536"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kern w:val="2"/>
              </w:rPr>
              <w:t>3</w:t>
            </w:r>
            <w:r>
              <w:rPr>
                <w:rFonts w:ascii="宋体" w:hAnsi="宋体" w:cs="仿宋_GB2312" w:hint="eastAsia"/>
                <w:kern w:val="2"/>
              </w:rPr>
              <w:t>、ISO9001质量管理体系认证证书，得</w:t>
            </w:r>
            <w:r>
              <w:rPr>
                <w:rFonts w:ascii="宋体" w:hAnsi="宋体" w:cs="仿宋_GB2312"/>
                <w:kern w:val="2"/>
              </w:rPr>
              <w:t>1</w:t>
            </w:r>
            <w:r>
              <w:rPr>
                <w:rFonts w:ascii="宋体" w:hAnsi="宋体" w:cs="仿宋_GB2312" w:hint="eastAsia"/>
                <w:kern w:val="2"/>
              </w:rPr>
              <w:t>分；</w:t>
            </w:r>
          </w:p>
          <w:p w14:paraId="3AAF32B9"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kern w:val="2"/>
              </w:rPr>
              <w:t>4</w:t>
            </w:r>
            <w:r>
              <w:rPr>
                <w:rFonts w:ascii="宋体" w:hAnsi="宋体" w:cs="仿宋_GB2312" w:hint="eastAsia"/>
                <w:kern w:val="2"/>
              </w:rPr>
              <w:t>、ISO20000信息技术服务管理体系认证证书，得</w:t>
            </w:r>
            <w:r>
              <w:rPr>
                <w:rFonts w:ascii="宋体" w:hAnsi="宋体" w:cs="仿宋_GB2312"/>
                <w:kern w:val="2"/>
              </w:rPr>
              <w:t>1</w:t>
            </w:r>
            <w:r>
              <w:rPr>
                <w:rFonts w:ascii="宋体" w:hAnsi="宋体" w:cs="仿宋_GB2312" w:hint="eastAsia"/>
                <w:kern w:val="2"/>
              </w:rPr>
              <w:t>分；</w:t>
            </w:r>
          </w:p>
          <w:p w14:paraId="6E39AF55"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kern w:val="2"/>
              </w:rPr>
              <w:t>5</w:t>
            </w:r>
            <w:r>
              <w:rPr>
                <w:rFonts w:ascii="宋体" w:hAnsi="宋体" w:cs="仿宋_GB2312" w:hint="eastAsia"/>
                <w:kern w:val="2"/>
              </w:rPr>
              <w:t>、ISO27001信息安全管理体系认证证书，得</w:t>
            </w:r>
            <w:r>
              <w:rPr>
                <w:rFonts w:ascii="宋体" w:hAnsi="宋体" w:cs="仿宋_GB2312"/>
                <w:kern w:val="2"/>
              </w:rPr>
              <w:t>1</w:t>
            </w:r>
            <w:r>
              <w:rPr>
                <w:rFonts w:ascii="宋体" w:hAnsi="宋体" w:cs="仿宋_GB2312" w:hint="eastAsia"/>
                <w:kern w:val="2"/>
              </w:rPr>
              <w:t>分；</w:t>
            </w:r>
          </w:p>
          <w:p w14:paraId="36083EB3"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上述资质证明需提供证书复印件并加盖公章，原件备查。</w:t>
            </w:r>
          </w:p>
        </w:tc>
        <w:tc>
          <w:tcPr>
            <w:tcW w:w="567" w:type="dxa"/>
            <w:vAlign w:val="center"/>
          </w:tcPr>
          <w:p w14:paraId="755A2560"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9</w:t>
            </w:r>
          </w:p>
        </w:tc>
      </w:tr>
      <w:tr w:rsidR="005F1870" w14:paraId="3CB5FEBE" w14:textId="77777777">
        <w:trPr>
          <w:trHeight w:val="242"/>
          <w:jc w:val="center"/>
        </w:trPr>
        <w:tc>
          <w:tcPr>
            <w:tcW w:w="567" w:type="dxa"/>
            <w:vAlign w:val="center"/>
          </w:tcPr>
          <w:p w14:paraId="5153EF02"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3</w:t>
            </w:r>
          </w:p>
        </w:tc>
        <w:tc>
          <w:tcPr>
            <w:tcW w:w="1271" w:type="dxa"/>
            <w:vAlign w:val="center"/>
          </w:tcPr>
          <w:p w14:paraId="1C05052F"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信用等级</w:t>
            </w:r>
          </w:p>
          <w:p w14:paraId="07A48D4E" w14:textId="77777777" w:rsidR="005F1870" w:rsidRDefault="00AA5ED2" w:rsidP="00AF27AC">
            <w:pPr>
              <w:snapToGrid w:val="0"/>
              <w:spacing w:line="360" w:lineRule="auto"/>
              <w:jc w:val="center"/>
              <w:rPr>
                <w:rFonts w:ascii="宋体" w:hAnsi="宋体"/>
                <w:szCs w:val="21"/>
              </w:rPr>
            </w:pPr>
            <w:r>
              <w:rPr>
                <w:rFonts w:ascii="宋体" w:hAnsi="宋体" w:cs="仿宋_GB2312" w:hint="eastAsia"/>
                <w:szCs w:val="21"/>
              </w:rPr>
              <w:t>（5分）</w:t>
            </w:r>
          </w:p>
        </w:tc>
        <w:tc>
          <w:tcPr>
            <w:tcW w:w="6946" w:type="dxa"/>
            <w:gridSpan w:val="4"/>
            <w:vAlign w:val="center"/>
          </w:tcPr>
          <w:p w14:paraId="4ECDA9C6"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投标人具有“A</w:t>
            </w:r>
            <w:r>
              <w:rPr>
                <w:rFonts w:ascii="宋体" w:hAnsi="宋体" w:cs="仿宋_GB2312"/>
                <w:kern w:val="2"/>
              </w:rPr>
              <w:t>AA</w:t>
            </w:r>
            <w:r>
              <w:rPr>
                <w:rFonts w:ascii="宋体" w:hAnsi="宋体" w:cs="仿宋_GB2312" w:hint="eastAsia"/>
                <w:kern w:val="2"/>
              </w:rPr>
              <w:t>级诚信经营示范单位”、“A</w:t>
            </w:r>
            <w:r>
              <w:rPr>
                <w:rFonts w:ascii="宋体" w:hAnsi="宋体" w:cs="仿宋_GB2312"/>
                <w:kern w:val="2"/>
              </w:rPr>
              <w:t>AA</w:t>
            </w:r>
            <w:r>
              <w:rPr>
                <w:rFonts w:ascii="宋体" w:hAnsi="宋体" w:cs="仿宋_GB2312" w:hint="eastAsia"/>
                <w:kern w:val="2"/>
              </w:rPr>
              <w:t>级企业信用等级证书”、“A</w:t>
            </w:r>
            <w:r>
              <w:rPr>
                <w:rFonts w:ascii="宋体" w:hAnsi="宋体" w:cs="仿宋_GB2312"/>
                <w:kern w:val="2"/>
              </w:rPr>
              <w:t>AA</w:t>
            </w:r>
            <w:r>
              <w:rPr>
                <w:rFonts w:ascii="宋体" w:hAnsi="宋体" w:cs="仿宋_GB2312" w:hint="eastAsia"/>
                <w:kern w:val="2"/>
              </w:rPr>
              <w:t>级质量服务诚信单位” 、“A</w:t>
            </w:r>
            <w:r>
              <w:rPr>
                <w:rFonts w:ascii="宋体" w:hAnsi="宋体" w:cs="仿宋_GB2312"/>
                <w:kern w:val="2"/>
              </w:rPr>
              <w:t>AA</w:t>
            </w:r>
            <w:r>
              <w:rPr>
                <w:rFonts w:ascii="宋体" w:hAnsi="宋体" w:cs="仿宋_GB2312" w:hint="eastAsia"/>
                <w:kern w:val="2"/>
              </w:rPr>
              <w:t>级重服务守信用企业”、“A</w:t>
            </w:r>
            <w:r>
              <w:rPr>
                <w:rFonts w:ascii="宋体" w:hAnsi="宋体" w:cs="仿宋_GB2312"/>
                <w:kern w:val="2"/>
              </w:rPr>
              <w:t>AA</w:t>
            </w:r>
            <w:r>
              <w:rPr>
                <w:rFonts w:ascii="宋体" w:hAnsi="宋体" w:cs="仿宋_GB2312" w:hint="eastAsia"/>
                <w:kern w:val="2"/>
              </w:rPr>
              <w:t>级重合同守信用单位” ，每项1分，共5分。</w:t>
            </w:r>
          </w:p>
          <w:p w14:paraId="42F6F2DC" w14:textId="77777777"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上述资质证明需提供证书复印件并加盖公章，原件备查。</w:t>
            </w:r>
          </w:p>
        </w:tc>
        <w:tc>
          <w:tcPr>
            <w:tcW w:w="567" w:type="dxa"/>
            <w:vAlign w:val="center"/>
          </w:tcPr>
          <w:p w14:paraId="16CFCB46"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5</w:t>
            </w:r>
          </w:p>
        </w:tc>
      </w:tr>
      <w:tr w:rsidR="005F1870" w14:paraId="2218947D" w14:textId="77777777">
        <w:trPr>
          <w:trHeight w:val="242"/>
          <w:jc w:val="center"/>
        </w:trPr>
        <w:tc>
          <w:tcPr>
            <w:tcW w:w="567" w:type="dxa"/>
            <w:vAlign w:val="center"/>
          </w:tcPr>
          <w:p w14:paraId="2CFA8F59"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4</w:t>
            </w:r>
          </w:p>
        </w:tc>
        <w:tc>
          <w:tcPr>
            <w:tcW w:w="1271" w:type="dxa"/>
            <w:vAlign w:val="center"/>
          </w:tcPr>
          <w:p w14:paraId="235A1862"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业绩</w:t>
            </w:r>
          </w:p>
          <w:p w14:paraId="52663347"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w:t>
            </w:r>
            <w:r>
              <w:rPr>
                <w:rFonts w:ascii="宋体" w:hAnsi="宋体" w:cs="仿宋_GB2312"/>
                <w:szCs w:val="21"/>
              </w:rPr>
              <w:t>6</w:t>
            </w:r>
            <w:r>
              <w:rPr>
                <w:rFonts w:ascii="宋体" w:hAnsi="宋体" w:cs="仿宋_GB2312" w:hint="eastAsia"/>
                <w:szCs w:val="21"/>
              </w:rPr>
              <w:t>分）</w:t>
            </w:r>
          </w:p>
        </w:tc>
        <w:tc>
          <w:tcPr>
            <w:tcW w:w="6946" w:type="dxa"/>
            <w:gridSpan w:val="4"/>
            <w:vAlign w:val="center"/>
          </w:tcPr>
          <w:p w14:paraId="35CA162B" w14:textId="18F21301" w:rsidR="005F1870" w:rsidRDefault="00AA5ED2">
            <w:pPr>
              <w:pStyle w:val="p0"/>
              <w:spacing w:line="360" w:lineRule="exact"/>
              <w:ind w:firstLineChars="200" w:firstLine="420"/>
              <w:rPr>
                <w:rFonts w:ascii="宋体" w:hAnsi="宋体" w:cs="仿宋_GB2312"/>
                <w:kern w:val="2"/>
              </w:rPr>
            </w:pPr>
            <w:r>
              <w:rPr>
                <w:rFonts w:ascii="宋体" w:hAnsi="宋体" w:cs="仿宋_GB2312" w:hint="eastAsia"/>
                <w:kern w:val="2"/>
              </w:rPr>
              <w:t>投标人提供</w:t>
            </w:r>
            <w:r w:rsidRPr="00066849">
              <w:rPr>
                <w:rFonts w:ascii="宋体" w:hAnsi="宋体" w:cs="仿宋_GB2312" w:hint="eastAsia"/>
                <w:kern w:val="2"/>
              </w:rPr>
              <w:t>近</w:t>
            </w:r>
            <w:r w:rsidR="00066849" w:rsidRPr="00066849">
              <w:rPr>
                <w:rFonts w:ascii="宋体" w:hAnsi="宋体" w:cs="仿宋_GB2312" w:hint="eastAsia"/>
                <w:kern w:val="2"/>
              </w:rPr>
              <w:t>三</w:t>
            </w:r>
            <w:r w:rsidRPr="00066849">
              <w:rPr>
                <w:rFonts w:ascii="宋体" w:hAnsi="宋体" w:cs="仿宋_GB2312" w:hint="eastAsia"/>
                <w:kern w:val="2"/>
              </w:rPr>
              <w:t>年来</w:t>
            </w:r>
            <w:r w:rsidR="00066849">
              <w:rPr>
                <w:rFonts w:ascii="宋体" w:hAnsi="宋体" w:cs="仿宋_GB2312" w:hint="eastAsia"/>
                <w:kern w:val="2"/>
              </w:rPr>
              <w:t>（</w:t>
            </w:r>
            <w:r w:rsidR="00066849" w:rsidRPr="00066849">
              <w:rPr>
                <w:rFonts w:ascii="宋体" w:hAnsi="宋体" w:cs="仿宋_GB2312" w:hint="eastAsia"/>
                <w:kern w:val="2"/>
              </w:rPr>
              <w:t>2017年1月以来</w:t>
            </w:r>
            <w:r w:rsidR="00066849">
              <w:rPr>
                <w:rFonts w:ascii="宋体" w:hAnsi="宋体" w:cs="仿宋_GB2312" w:hint="eastAsia"/>
                <w:kern w:val="2"/>
              </w:rPr>
              <w:t>）</w:t>
            </w:r>
            <w:r>
              <w:rPr>
                <w:rFonts w:ascii="宋体" w:hAnsi="宋体" w:cs="仿宋_GB2312" w:hint="eastAsia"/>
                <w:kern w:val="2"/>
              </w:rPr>
              <w:t>高校后勤系统项目建设案例，每提供一个得</w:t>
            </w:r>
            <w:r>
              <w:rPr>
                <w:rFonts w:ascii="宋体" w:hAnsi="宋体" w:cs="仿宋_GB2312"/>
                <w:kern w:val="2"/>
              </w:rPr>
              <w:t>3</w:t>
            </w:r>
            <w:r>
              <w:rPr>
                <w:rFonts w:ascii="宋体" w:hAnsi="宋体" w:cs="仿宋_GB2312" w:hint="eastAsia"/>
                <w:kern w:val="2"/>
              </w:rPr>
              <w:t>分，本项最高得6分。（提供合同复印件，原件备查；得分案例须包含项目验收报告，不提供视为无效案例，不得分）。</w:t>
            </w:r>
          </w:p>
        </w:tc>
        <w:tc>
          <w:tcPr>
            <w:tcW w:w="567" w:type="dxa"/>
            <w:vAlign w:val="center"/>
          </w:tcPr>
          <w:p w14:paraId="24C12E43"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6</w:t>
            </w:r>
          </w:p>
        </w:tc>
      </w:tr>
      <w:tr w:rsidR="005F1870" w14:paraId="4C24A88C" w14:textId="77777777">
        <w:trPr>
          <w:trHeight w:val="164"/>
          <w:jc w:val="center"/>
        </w:trPr>
        <w:tc>
          <w:tcPr>
            <w:tcW w:w="567" w:type="dxa"/>
            <w:vMerge w:val="restart"/>
            <w:vAlign w:val="center"/>
          </w:tcPr>
          <w:p w14:paraId="24053237"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5</w:t>
            </w:r>
          </w:p>
        </w:tc>
        <w:tc>
          <w:tcPr>
            <w:tcW w:w="1271" w:type="dxa"/>
            <w:vMerge w:val="restart"/>
            <w:vAlign w:val="center"/>
          </w:tcPr>
          <w:p w14:paraId="7664214C"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产品能力</w:t>
            </w:r>
          </w:p>
          <w:p w14:paraId="4BD0294E" w14:textId="77777777" w:rsidR="00AF27AC" w:rsidRPr="00AF27AC"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w:t>
            </w:r>
            <w:r>
              <w:rPr>
                <w:rFonts w:ascii="宋体" w:hAnsi="宋体" w:cs="仿宋_GB2312"/>
                <w:szCs w:val="21"/>
              </w:rPr>
              <w:t>3</w:t>
            </w:r>
            <w:r w:rsidR="00AF27AC" w:rsidRPr="00AF27AC">
              <w:rPr>
                <w:rFonts w:ascii="宋体" w:hAnsi="宋体" w:cs="仿宋_GB2312" w:hint="eastAsia"/>
                <w:szCs w:val="21"/>
              </w:rPr>
              <w:t>★（4）投标人身份证明文件（投标时需随身携带，否则作废标处理）：</w:t>
            </w:r>
          </w:p>
          <w:p w14:paraId="0BCD6EF4" w14:textId="77777777" w:rsidR="00AF27AC" w:rsidRPr="00AF27AC"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投标单位必须由单位“法定代表人”或“法定代表人”书面授权的“合法代理人”到现场参加投标。</w:t>
            </w:r>
          </w:p>
          <w:p w14:paraId="63264368" w14:textId="77777777" w:rsidR="00AF27AC" w:rsidRPr="00AF27AC"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A、“法定代</w:t>
            </w:r>
            <w:r w:rsidRPr="00AF27AC">
              <w:rPr>
                <w:rFonts w:ascii="宋体" w:hAnsi="宋体" w:cs="仿宋_GB2312" w:hint="eastAsia"/>
                <w:szCs w:val="21"/>
              </w:rPr>
              <w:lastRenderedPageBreak/>
              <w:t>表人”直接参加投标需出示：本人身份证原件；</w:t>
            </w:r>
          </w:p>
          <w:p w14:paraId="4DF4D289" w14:textId="77777777" w:rsidR="00AF27AC" w:rsidRPr="00AF27AC"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B、“合法代理人”参加投标需出示（3项证明文件，具体如下）：</w:t>
            </w:r>
          </w:p>
          <w:p w14:paraId="443D9EDF" w14:textId="77777777" w:rsidR="00AF27AC" w:rsidRPr="00AF27AC"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①“法定代表人”身份证复印件（“法定代表人”签字并盖单位章）；</w:t>
            </w:r>
          </w:p>
          <w:p w14:paraId="0B04A755" w14:textId="77777777" w:rsidR="00AF27AC" w:rsidRPr="00AF27AC"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②“合法代理人”本人身份证原件；</w:t>
            </w:r>
          </w:p>
          <w:p w14:paraId="7A5E5F16" w14:textId="4C9424F2" w:rsidR="005F1870" w:rsidRDefault="00AF27AC" w:rsidP="00AF27AC">
            <w:pPr>
              <w:snapToGrid w:val="0"/>
              <w:spacing w:line="360" w:lineRule="auto"/>
              <w:jc w:val="center"/>
              <w:rPr>
                <w:rFonts w:ascii="宋体" w:hAnsi="宋体" w:cs="仿宋_GB2312"/>
                <w:szCs w:val="21"/>
              </w:rPr>
            </w:pPr>
            <w:r w:rsidRPr="00AF27AC">
              <w:rPr>
                <w:rFonts w:ascii="宋体" w:hAnsi="宋体" w:cs="仿宋_GB2312" w:hint="eastAsia"/>
                <w:szCs w:val="21"/>
              </w:rPr>
              <w:t>③ 法定代表人授权书原件。</w:t>
            </w:r>
            <w:r w:rsidR="00AA5ED2">
              <w:rPr>
                <w:rFonts w:ascii="宋体" w:hAnsi="宋体" w:cs="仿宋_GB2312"/>
                <w:szCs w:val="21"/>
              </w:rPr>
              <w:t>0</w:t>
            </w:r>
            <w:r w:rsidR="00AA5ED2">
              <w:rPr>
                <w:rFonts w:ascii="宋体" w:hAnsi="宋体" w:cs="仿宋_GB2312" w:hint="eastAsia"/>
                <w:szCs w:val="21"/>
              </w:rPr>
              <w:t>分）</w:t>
            </w:r>
          </w:p>
        </w:tc>
        <w:tc>
          <w:tcPr>
            <w:tcW w:w="567" w:type="dxa"/>
            <w:vAlign w:val="center"/>
          </w:tcPr>
          <w:p w14:paraId="1172C036"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lastRenderedPageBreak/>
              <w:t>序号</w:t>
            </w:r>
          </w:p>
        </w:tc>
        <w:tc>
          <w:tcPr>
            <w:tcW w:w="709" w:type="dxa"/>
            <w:vAlign w:val="center"/>
          </w:tcPr>
          <w:p w14:paraId="7A449CC6"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评分项</w:t>
            </w:r>
          </w:p>
        </w:tc>
        <w:tc>
          <w:tcPr>
            <w:tcW w:w="5103" w:type="dxa"/>
            <w:vAlign w:val="center"/>
          </w:tcPr>
          <w:p w14:paraId="353F4ADF"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评分标准</w:t>
            </w:r>
          </w:p>
        </w:tc>
        <w:tc>
          <w:tcPr>
            <w:tcW w:w="567" w:type="dxa"/>
            <w:vAlign w:val="center"/>
          </w:tcPr>
          <w:p w14:paraId="58281910"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分值</w:t>
            </w:r>
          </w:p>
        </w:tc>
        <w:tc>
          <w:tcPr>
            <w:tcW w:w="567" w:type="dxa"/>
            <w:vMerge w:val="restart"/>
            <w:vAlign w:val="center"/>
          </w:tcPr>
          <w:p w14:paraId="155662AB" w14:textId="77777777" w:rsidR="005F1870" w:rsidRDefault="005F1870">
            <w:pPr>
              <w:snapToGrid w:val="0"/>
              <w:spacing w:line="360" w:lineRule="auto"/>
              <w:jc w:val="center"/>
              <w:rPr>
                <w:rFonts w:ascii="宋体" w:hAnsi="宋体" w:cs="仿宋_GB2312"/>
                <w:szCs w:val="21"/>
              </w:rPr>
            </w:pPr>
          </w:p>
          <w:p w14:paraId="2E13E428"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30</w:t>
            </w:r>
          </w:p>
        </w:tc>
      </w:tr>
      <w:tr w:rsidR="005F1870" w14:paraId="59796F7D" w14:textId="77777777">
        <w:trPr>
          <w:trHeight w:val="164"/>
          <w:jc w:val="center"/>
        </w:trPr>
        <w:tc>
          <w:tcPr>
            <w:tcW w:w="567" w:type="dxa"/>
            <w:vMerge/>
            <w:vAlign w:val="center"/>
          </w:tcPr>
          <w:p w14:paraId="3562F0C8"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2FBBEE0B" w14:textId="77777777" w:rsidR="005F1870" w:rsidRDefault="005F1870" w:rsidP="00AF27AC">
            <w:pPr>
              <w:snapToGrid w:val="0"/>
              <w:spacing w:line="360" w:lineRule="auto"/>
              <w:jc w:val="center"/>
              <w:rPr>
                <w:rFonts w:ascii="宋体" w:hAnsi="宋体" w:cs="仿宋_GB2312"/>
                <w:szCs w:val="21"/>
              </w:rPr>
            </w:pPr>
          </w:p>
        </w:tc>
        <w:tc>
          <w:tcPr>
            <w:tcW w:w="567" w:type="dxa"/>
            <w:vAlign w:val="center"/>
          </w:tcPr>
          <w:p w14:paraId="57A7D71D"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hint="eastAsia"/>
                <w:szCs w:val="21"/>
              </w:rPr>
              <w:t>1</w:t>
            </w:r>
          </w:p>
        </w:tc>
        <w:tc>
          <w:tcPr>
            <w:tcW w:w="709" w:type="dxa"/>
            <w:vAlign w:val="center"/>
          </w:tcPr>
          <w:p w14:paraId="5CF45970"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架构及技术路线</w:t>
            </w:r>
          </w:p>
        </w:tc>
        <w:tc>
          <w:tcPr>
            <w:tcW w:w="5103" w:type="dxa"/>
            <w:vAlign w:val="center"/>
          </w:tcPr>
          <w:p w14:paraId="2517F8BA" w14:textId="77777777" w:rsidR="005F1870" w:rsidRDefault="00AA5ED2">
            <w:pPr>
              <w:pStyle w:val="Style54"/>
              <w:numPr>
                <w:ilvl w:val="0"/>
                <w:numId w:val="1"/>
              </w:numPr>
              <w:adjustRightInd w:val="0"/>
              <w:snapToGrid w:val="0"/>
              <w:spacing w:line="360" w:lineRule="auto"/>
              <w:ind w:firstLineChars="0"/>
              <w:rPr>
                <w:rFonts w:ascii="宋体" w:hAnsi="宋体" w:cs="仿宋_GB2312"/>
                <w:szCs w:val="21"/>
              </w:rPr>
            </w:pPr>
            <w:r>
              <w:rPr>
                <w:rFonts w:ascii="宋体" w:hAnsi="宋体" w:cs="仿宋_GB2312" w:hint="eastAsia"/>
                <w:szCs w:val="21"/>
              </w:rPr>
              <w:t>WEB</w:t>
            </w:r>
            <w:proofErr w:type="gramStart"/>
            <w:r>
              <w:rPr>
                <w:rFonts w:ascii="宋体" w:hAnsi="宋体" w:cs="仿宋_GB2312" w:hint="eastAsia"/>
                <w:szCs w:val="21"/>
              </w:rPr>
              <w:t>端采用</w:t>
            </w:r>
            <w:proofErr w:type="gramEnd"/>
            <w:r>
              <w:rPr>
                <w:rFonts w:ascii="宋体" w:hAnsi="宋体" w:cs="仿宋_GB2312" w:hint="eastAsia"/>
                <w:szCs w:val="21"/>
              </w:rPr>
              <w:t>J2EE技术架构，符合要求得</w:t>
            </w:r>
            <w:r>
              <w:rPr>
                <w:rFonts w:ascii="宋体" w:hAnsi="宋体" w:cs="仿宋_GB2312"/>
                <w:szCs w:val="21"/>
              </w:rPr>
              <w:t>2</w:t>
            </w:r>
            <w:r>
              <w:rPr>
                <w:rFonts w:ascii="宋体" w:hAnsi="宋体" w:cs="仿宋_GB2312" w:hint="eastAsia"/>
                <w:szCs w:val="21"/>
              </w:rPr>
              <w:t>分；</w:t>
            </w:r>
          </w:p>
          <w:p w14:paraId="23ADC5A6" w14:textId="77777777" w:rsidR="005F1870" w:rsidRDefault="00AA5ED2">
            <w:pPr>
              <w:pStyle w:val="Style54"/>
              <w:numPr>
                <w:ilvl w:val="0"/>
                <w:numId w:val="1"/>
              </w:numPr>
              <w:adjustRightInd w:val="0"/>
              <w:snapToGrid w:val="0"/>
              <w:spacing w:line="360" w:lineRule="auto"/>
              <w:ind w:firstLineChars="0"/>
              <w:rPr>
                <w:rFonts w:ascii="宋体" w:hAnsi="宋体" w:cs="仿宋_GB2312"/>
                <w:szCs w:val="21"/>
              </w:rPr>
            </w:pPr>
            <w:r>
              <w:rPr>
                <w:rFonts w:ascii="宋体" w:hAnsi="宋体" w:cs="仿宋_GB2312" w:hint="eastAsia"/>
                <w:szCs w:val="21"/>
              </w:rPr>
              <w:t>移动</w:t>
            </w:r>
            <w:proofErr w:type="gramStart"/>
            <w:r>
              <w:rPr>
                <w:rFonts w:ascii="宋体" w:hAnsi="宋体" w:cs="仿宋_GB2312" w:hint="eastAsia"/>
                <w:szCs w:val="21"/>
              </w:rPr>
              <w:t>端采用</w:t>
            </w:r>
            <w:proofErr w:type="gramEnd"/>
            <w:r>
              <w:rPr>
                <w:rFonts w:ascii="宋体" w:hAnsi="宋体" w:cs="仿宋_GB2312" w:hint="eastAsia"/>
                <w:szCs w:val="21"/>
              </w:rPr>
              <w:t>Html5技术，符合要求得</w:t>
            </w:r>
            <w:r>
              <w:rPr>
                <w:rFonts w:ascii="宋体" w:hAnsi="宋体" w:cs="仿宋_GB2312"/>
                <w:szCs w:val="21"/>
              </w:rPr>
              <w:t>2</w:t>
            </w:r>
            <w:r>
              <w:rPr>
                <w:rFonts w:ascii="宋体" w:hAnsi="宋体" w:cs="仿宋_GB2312" w:hint="eastAsia"/>
                <w:szCs w:val="21"/>
              </w:rPr>
              <w:t>分；</w:t>
            </w:r>
          </w:p>
          <w:p w14:paraId="5C842F1E" w14:textId="77777777" w:rsidR="005F1870" w:rsidRDefault="00AA5ED2">
            <w:pPr>
              <w:pStyle w:val="Style54"/>
              <w:numPr>
                <w:ilvl w:val="0"/>
                <w:numId w:val="1"/>
              </w:numPr>
              <w:adjustRightInd w:val="0"/>
              <w:snapToGrid w:val="0"/>
              <w:spacing w:line="360" w:lineRule="auto"/>
              <w:ind w:firstLineChars="0"/>
              <w:rPr>
                <w:rFonts w:ascii="宋体" w:hAnsi="宋体" w:cs="仿宋_GB2312"/>
                <w:szCs w:val="21"/>
              </w:rPr>
            </w:pPr>
            <w:r>
              <w:rPr>
                <w:rFonts w:ascii="宋体" w:hAnsi="宋体" w:cs="仿宋_GB2312" w:hint="eastAsia"/>
                <w:szCs w:val="21"/>
              </w:rPr>
              <w:t>所有服务接口API须以</w:t>
            </w:r>
            <w:proofErr w:type="spellStart"/>
            <w:r>
              <w:rPr>
                <w:rFonts w:ascii="宋体" w:hAnsi="宋体" w:cs="仿宋_GB2312" w:hint="eastAsia"/>
                <w:szCs w:val="21"/>
              </w:rPr>
              <w:t>WebService</w:t>
            </w:r>
            <w:proofErr w:type="spellEnd"/>
            <w:r>
              <w:rPr>
                <w:rFonts w:ascii="宋体" w:hAnsi="宋体" w:cs="仿宋_GB2312" w:hint="eastAsia"/>
                <w:szCs w:val="21"/>
              </w:rPr>
              <w:t>方式提供，符合要求得</w:t>
            </w:r>
            <w:r>
              <w:rPr>
                <w:rFonts w:ascii="宋体" w:hAnsi="宋体" w:cs="仿宋_GB2312"/>
                <w:szCs w:val="21"/>
              </w:rPr>
              <w:t>1</w:t>
            </w:r>
            <w:r>
              <w:rPr>
                <w:rFonts w:ascii="宋体" w:hAnsi="宋体" w:cs="仿宋_GB2312" w:hint="eastAsia"/>
                <w:szCs w:val="21"/>
              </w:rPr>
              <w:t>分。</w:t>
            </w:r>
          </w:p>
        </w:tc>
        <w:tc>
          <w:tcPr>
            <w:tcW w:w="567" w:type="dxa"/>
            <w:vAlign w:val="center"/>
          </w:tcPr>
          <w:p w14:paraId="56108C7B"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szCs w:val="21"/>
              </w:rPr>
              <w:t>5</w:t>
            </w:r>
          </w:p>
        </w:tc>
        <w:tc>
          <w:tcPr>
            <w:tcW w:w="567" w:type="dxa"/>
            <w:vMerge/>
            <w:vAlign w:val="center"/>
          </w:tcPr>
          <w:p w14:paraId="53EA2AD1" w14:textId="77777777" w:rsidR="005F1870" w:rsidRDefault="005F1870">
            <w:pPr>
              <w:snapToGrid w:val="0"/>
              <w:spacing w:line="360" w:lineRule="auto"/>
              <w:jc w:val="center"/>
              <w:rPr>
                <w:rFonts w:ascii="宋体" w:hAnsi="宋体" w:cs="仿宋_GB2312"/>
                <w:szCs w:val="21"/>
              </w:rPr>
            </w:pPr>
          </w:p>
        </w:tc>
      </w:tr>
      <w:tr w:rsidR="005F1870" w14:paraId="1D8EECE4" w14:textId="77777777">
        <w:trPr>
          <w:trHeight w:val="164"/>
          <w:jc w:val="center"/>
        </w:trPr>
        <w:tc>
          <w:tcPr>
            <w:tcW w:w="567" w:type="dxa"/>
            <w:vMerge/>
            <w:vAlign w:val="center"/>
          </w:tcPr>
          <w:p w14:paraId="22B6E6E7"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5DC4F340" w14:textId="77777777" w:rsidR="005F1870" w:rsidRDefault="005F1870" w:rsidP="00AF27AC">
            <w:pPr>
              <w:snapToGrid w:val="0"/>
              <w:spacing w:line="360" w:lineRule="auto"/>
              <w:jc w:val="center"/>
              <w:rPr>
                <w:rFonts w:ascii="宋体" w:hAnsi="宋体" w:cs="仿宋_GB2312"/>
                <w:szCs w:val="21"/>
              </w:rPr>
            </w:pPr>
          </w:p>
        </w:tc>
        <w:tc>
          <w:tcPr>
            <w:tcW w:w="567" w:type="dxa"/>
            <w:vAlign w:val="center"/>
          </w:tcPr>
          <w:p w14:paraId="67B4B517"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szCs w:val="21"/>
              </w:rPr>
              <w:t>2</w:t>
            </w:r>
          </w:p>
        </w:tc>
        <w:tc>
          <w:tcPr>
            <w:tcW w:w="709" w:type="dxa"/>
            <w:vAlign w:val="center"/>
          </w:tcPr>
          <w:p w14:paraId="1A942134"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可拓展性</w:t>
            </w:r>
          </w:p>
        </w:tc>
        <w:tc>
          <w:tcPr>
            <w:tcW w:w="5103" w:type="dxa"/>
            <w:vAlign w:val="center"/>
          </w:tcPr>
          <w:p w14:paraId="3FCA864E" w14:textId="77777777" w:rsidR="005F1870" w:rsidRDefault="00AA5ED2">
            <w:pPr>
              <w:pStyle w:val="Style54"/>
              <w:numPr>
                <w:ilvl w:val="0"/>
                <w:numId w:val="2"/>
              </w:numPr>
              <w:adjustRightInd w:val="0"/>
              <w:snapToGrid w:val="0"/>
              <w:spacing w:line="360" w:lineRule="auto"/>
              <w:ind w:firstLineChars="0"/>
              <w:rPr>
                <w:rFonts w:ascii="宋体" w:hAnsi="宋体" w:cs="仿宋_GB2312"/>
                <w:szCs w:val="21"/>
              </w:rPr>
            </w:pPr>
            <w:r>
              <w:rPr>
                <w:rFonts w:ascii="宋体" w:hAnsi="宋体" w:cs="仿宋_GB2312" w:hint="eastAsia"/>
                <w:szCs w:val="21"/>
              </w:rPr>
              <w:t>具备自定义表单，符合要求得</w:t>
            </w:r>
            <w:r>
              <w:rPr>
                <w:rFonts w:ascii="宋体" w:hAnsi="宋体" w:cs="仿宋_GB2312"/>
                <w:szCs w:val="21"/>
              </w:rPr>
              <w:t>2</w:t>
            </w:r>
            <w:r>
              <w:rPr>
                <w:rFonts w:ascii="宋体" w:hAnsi="宋体" w:cs="仿宋_GB2312" w:hint="eastAsia"/>
                <w:szCs w:val="21"/>
              </w:rPr>
              <w:t>分；</w:t>
            </w:r>
          </w:p>
          <w:p w14:paraId="578F43F0" w14:textId="77777777" w:rsidR="005F1870" w:rsidRDefault="00AA5ED2">
            <w:pPr>
              <w:pStyle w:val="Style54"/>
              <w:numPr>
                <w:ilvl w:val="0"/>
                <w:numId w:val="2"/>
              </w:numPr>
              <w:adjustRightInd w:val="0"/>
              <w:snapToGrid w:val="0"/>
              <w:spacing w:line="360" w:lineRule="auto"/>
              <w:ind w:firstLineChars="0"/>
              <w:rPr>
                <w:rFonts w:ascii="宋体" w:hAnsi="宋体" w:cs="仿宋_GB2312"/>
                <w:szCs w:val="21"/>
              </w:rPr>
            </w:pPr>
            <w:r>
              <w:rPr>
                <w:rFonts w:ascii="宋体" w:hAnsi="宋体" w:cs="仿宋_GB2312" w:hint="eastAsia"/>
                <w:szCs w:val="21"/>
              </w:rPr>
              <w:t>具备自定义审批流程，符合要求得</w:t>
            </w:r>
            <w:r>
              <w:rPr>
                <w:rFonts w:ascii="宋体" w:hAnsi="宋体" w:cs="仿宋_GB2312"/>
                <w:szCs w:val="21"/>
              </w:rPr>
              <w:t>2</w:t>
            </w:r>
            <w:r>
              <w:rPr>
                <w:rFonts w:ascii="宋体" w:hAnsi="宋体" w:cs="仿宋_GB2312" w:hint="eastAsia"/>
                <w:szCs w:val="21"/>
              </w:rPr>
              <w:t>分；</w:t>
            </w:r>
          </w:p>
          <w:p w14:paraId="2E2E33B7" w14:textId="77777777" w:rsidR="005F1870" w:rsidRDefault="00AA5ED2">
            <w:pPr>
              <w:pStyle w:val="Style54"/>
              <w:numPr>
                <w:ilvl w:val="0"/>
                <w:numId w:val="2"/>
              </w:numPr>
              <w:adjustRightInd w:val="0"/>
              <w:snapToGrid w:val="0"/>
              <w:spacing w:line="360" w:lineRule="auto"/>
              <w:ind w:firstLineChars="0"/>
              <w:rPr>
                <w:rFonts w:ascii="宋体" w:hAnsi="宋体" w:cs="仿宋_GB2312"/>
                <w:szCs w:val="21"/>
              </w:rPr>
            </w:pPr>
            <w:r>
              <w:rPr>
                <w:rFonts w:ascii="宋体" w:hAnsi="宋体" w:cs="仿宋_GB2312" w:hint="eastAsia"/>
                <w:szCs w:val="21"/>
              </w:rPr>
              <w:t>具备移动端（</w:t>
            </w:r>
            <w:proofErr w:type="gramStart"/>
            <w:r>
              <w:rPr>
                <w:rFonts w:ascii="宋体" w:hAnsi="宋体" w:cs="仿宋_GB2312" w:hint="eastAsia"/>
                <w:szCs w:val="21"/>
              </w:rPr>
              <w:t>微信企业</w:t>
            </w:r>
            <w:proofErr w:type="gramEnd"/>
            <w:r>
              <w:rPr>
                <w:rFonts w:ascii="宋体" w:hAnsi="宋体" w:cs="仿宋_GB2312" w:hint="eastAsia"/>
                <w:szCs w:val="21"/>
              </w:rPr>
              <w:t>号）表单定义功能，符合要求得</w:t>
            </w:r>
            <w:r>
              <w:rPr>
                <w:rFonts w:ascii="宋体" w:hAnsi="宋体" w:cs="仿宋_GB2312"/>
                <w:szCs w:val="21"/>
              </w:rPr>
              <w:t>2</w:t>
            </w:r>
            <w:r>
              <w:rPr>
                <w:rFonts w:ascii="宋体" w:hAnsi="宋体" w:cs="仿宋_GB2312" w:hint="eastAsia"/>
                <w:szCs w:val="21"/>
              </w:rPr>
              <w:t>分；</w:t>
            </w:r>
          </w:p>
          <w:p w14:paraId="3D82D20A" w14:textId="77777777" w:rsidR="005F1870" w:rsidRDefault="00AA5ED2">
            <w:pPr>
              <w:pStyle w:val="Style54"/>
              <w:numPr>
                <w:ilvl w:val="0"/>
                <w:numId w:val="2"/>
              </w:numPr>
              <w:adjustRightInd w:val="0"/>
              <w:snapToGrid w:val="0"/>
              <w:spacing w:line="360" w:lineRule="auto"/>
              <w:ind w:firstLineChars="0"/>
              <w:rPr>
                <w:rFonts w:ascii="宋体" w:hAnsi="宋体" w:cs="仿宋_GB2312"/>
                <w:szCs w:val="21"/>
              </w:rPr>
            </w:pPr>
            <w:r>
              <w:rPr>
                <w:rFonts w:ascii="宋体" w:hAnsi="宋体" w:cs="仿宋_GB2312" w:hint="eastAsia"/>
                <w:szCs w:val="21"/>
              </w:rPr>
              <w:t>消息推送可配置，符合要求得</w:t>
            </w:r>
            <w:r>
              <w:rPr>
                <w:rFonts w:ascii="宋体" w:hAnsi="宋体" w:cs="仿宋_GB2312"/>
                <w:szCs w:val="21"/>
              </w:rPr>
              <w:t>2</w:t>
            </w:r>
            <w:r>
              <w:rPr>
                <w:rFonts w:ascii="宋体" w:hAnsi="宋体" w:cs="仿宋_GB2312" w:hint="eastAsia"/>
                <w:szCs w:val="21"/>
              </w:rPr>
              <w:t>分；</w:t>
            </w:r>
          </w:p>
          <w:p w14:paraId="5EC0AC50" w14:textId="77777777" w:rsidR="005F1870" w:rsidRDefault="00AA5ED2">
            <w:pPr>
              <w:pStyle w:val="Style54"/>
              <w:adjustRightInd w:val="0"/>
              <w:snapToGrid w:val="0"/>
              <w:spacing w:line="360" w:lineRule="auto"/>
              <w:rPr>
                <w:rFonts w:ascii="宋体" w:hAnsi="宋体" w:cs="仿宋_GB2312"/>
                <w:szCs w:val="21"/>
              </w:rPr>
            </w:pPr>
            <w:r>
              <w:rPr>
                <w:rFonts w:ascii="宋体" w:hAnsi="宋体" w:cs="仿宋_GB2312" w:hint="eastAsia"/>
                <w:szCs w:val="21"/>
              </w:rPr>
              <w:t>5、 移动端（微信）功能模块自定义配置，符合要求得</w:t>
            </w:r>
            <w:r>
              <w:rPr>
                <w:rFonts w:ascii="宋体" w:hAnsi="宋体" w:cs="仿宋_GB2312"/>
                <w:szCs w:val="21"/>
              </w:rPr>
              <w:t>2</w:t>
            </w:r>
            <w:r>
              <w:rPr>
                <w:rFonts w:ascii="宋体" w:hAnsi="宋体" w:cs="仿宋_GB2312" w:hint="eastAsia"/>
                <w:szCs w:val="21"/>
              </w:rPr>
              <w:t>分</w:t>
            </w:r>
          </w:p>
        </w:tc>
        <w:tc>
          <w:tcPr>
            <w:tcW w:w="567" w:type="dxa"/>
            <w:vAlign w:val="center"/>
          </w:tcPr>
          <w:p w14:paraId="209F5B5F"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hint="eastAsia"/>
                <w:szCs w:val="21"/>
              </w:rPr>
              <w:t>1</w:t>
            </w:r>
            <w:r>
              <w:rPr>
                <w:rFonts w:ascii="宋体" w:hAnsi="宋体" w:cs="仿宋_GB2312"/>
                <w:szCs w:val="21"/>
              </w:rPr>
              <w:t>0</w:t>
            </w:r>
          </w:p>
        </w:tc>
        <w:tc>
          <w:tcPr>
            <w:tcW w:w="567" w:type="dxa"/>
            <w:vMerge/>
            <w:vAlign w:val="center"/>
          </w:tcPr>
          <w:p w14:paraId="1C810AFA" w14:textId="77777777" w:rsidR="005F1870" w:rsidRDefault="005F1870">
            <w:pPr>
              <w:snapToGrid w:val="0"/>
              <w:spacing w:line="360" w:lineRule="auto"/>
              <w:jc w:val="center"/>
              <w:rPr>
                <w:rFonts w:ascii="宋体" w:hAnsi="宋体" w:cs="仿宋_GB2312"/>
                <w:szCs w:val="21"/>
              </w:rPr>
            </w:pPr>
          </w:p>
        </w:tc>
      </w:tr>
      <w:tr w:rsidR="005F1870" w14:paraId="40E88876" w14:textId="77777777">
        <w:trPr>
          <w:trHeight w:val="164"/>
          <w:jc w:val="center"/>
        </w:trPr>
        <w:tc>
          <w:tcPr>
            <w:tcW w:w="567" w:type="dxa"/>
            <w:vMerge/>
            <w:vAlign w:val="center"/>
          </w:tcPr>
          <w:p w14:paraId="0F22B907"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4220FEFC" w14:textId="77777777" w:rsidR="005F1870" w:rsidRDefault="005F1870" w:rsidP="00AF27AC">
            <w:pPr>
              <w:snapToGrid w:val="0"/>
              <w:spacing w:line="360" w:lineRule="auto"/>
              <w:jc w:val="center"/>
              <w:rPr>
                <w:rFonts w:ascii="宋体" w:hAnsi="宋体" w:cs="仿宋_GB2312"/>
                <w:szCs w:val="21"/>
              </w:rPr>
            </w:pPr>
          </w:p>
        </w:tc>
        <w:tc>
          <w:tcPr>
            <w:tcW w:w="567" w:type="dxa"/>
            <w:vAlign w:val="center"/>
          </w:tcPr>
          <w:p w14:paraId="06E2E14B"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szCs w:val="21"/>
              </w:rPr>
              <w:t>3</w:t>
            </w:r>
          </w:p>
        </w:tc>
        <w:tc>
          <w:tcPr>
            <w:tcW w:w="709" w:type="dxa"/>
            <w:vAlign w:val="center"/>
          </w:tcPr>
          <w:p w14:paraId="48E9A242"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功能</w:t>
            </w:r>
          </w:p>
          <w:p w14:paraId="460297AA"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设计</w:t>
            </w:r>
          </w:p>
        </w:tc>
        <w:tc>
          <w:tcPr>
            <w:tcW w:w="5103" w:type="dxa"/>
            <w:vAlign w:val="center"/>
          </w:tcPr>
          <w:p w14:paraId="6C813EDB" w14:textId="77777777" w:rsidR="005F1870" w:rsidRDefault="00AA5ED2">
            <w:pPr>
              <w:pStyle w:val="Style54"/>
              <w:adjustRightInd w:val="0"/>
              <w:snapToGrid w:val="0"/>
              <w:spacing w:line="360" w:lineRule="auto"/>
              <w:rPr>
                <w:rFonts w:ascii="宋体" w:hAnsi="宋体" w:cs="仿宋_GB2312"/>
                <w:szCs w:val="21"/>
              </w:rPr>
            </w:pPr>
            <w:r>
              <w:rPr>
                <w:rFonts w:ascii="宋体" w:hAnsi="宋体" w:cs="仿宋_GB2312" w:hint="eastAsia"/>
                <w:szCs w:val="21"/>
              </w:rPr>
              <w:t>提供系统建设功能说明，根据说明方案描述的完整性、合理性、安全性、稳定性、易用性和</w:t>
            </w:r>
            <w:proofErr w:type="gramStart"/>
            <w:r>
              <w:rPr>
                <w:rFonts w:ascii="宋体" w:hAnsi="宋体" w:cs="仿宋_GB2312" w:hint="eastAsia"/>
                <w:szCs w:val="21"/>
              </w:rPr>
              <w:t>可</w:t>
            </w:r>
            <w:proofErr w:type="gramEnd"/>
            <w:r>
              <w:rPr>
                <w:rFonts w:ascii="宋体" w:hAnsi="宋体" w:cs="仿宋_GB2312" w:hint="eastAsia"/>
                <w:szCs w:val="21"/>
              </w:rPr>
              <w:t>拓展性酌情给分。</w:t>
            </w:r>
            <w:proofErr w:type="gramStart"/>
            <w:r>
              <w:rPr>
                <w:rFonts w:ascii="宋体" w:hAnsi="宋体" w:cs="仿宋_GB2312" w:hint="eastAsia"/>
                <w:szCs w:val="21"/>
              </w:rPr>
              <w:t>优得</w:t>
            </w:r>
            <w:proofErr w:type="gramEnd"/>
            <w:r>
              <w:rPr>
                <w:rFonts w:ascii="宋体" w:hAnsi="宋体" w:cs="仿宋_GB2312"/>
                <w:szCs w:val="21"/>
              </w:rPr>
              <w:t>15</w:t>
            </w:r>
            <w:r>
              <w:rPr>
                <w:rFonts w:ascii="宋体" w:hAnsi="宋体" w:cs="仿宋_GB2312" w:hint="eastAsia"/>
                <w:szCs w:val="21"/>
              </w:rPr>
              <w:t>-</w:t>
            </w:r>
            <w:r>
              <w:rPr>
                <w:rFonts w:ascii="宋体" w:hAnsi="宋体" w:cs="仿宋_GB2312"/>
                <w:szCs w:val="21"/>
              </w:rPr>
              <w:t>11</w:t>
            </w:r>
            <w:r>
              <w:rPr>
                <w:rFonts w:ascii="宋体" w:hAnsi="宋体" w:cs="仿宋_GB2312" w:hint="eastAsia"/>
                <w:szCs w:val="21"/>
              </w:rPr>
              <w:t>分，</w:t>
            </w:r>
            <w:proofErr w:type="gramStart"/>
            <w:r>
              <w:rPr>
                <w:rFonts w:ascii="宋体" w:hAnsi="宋体" w:cs="仿宋_GB2312" w:hint="eastAsia"/>
                <w:szCs w:val="21"/>
              </w:rPr>
              <w:t>良得</w:t>
            </w:r>
            <w:proofErr w:type="gramEnd"/>
            <w:r>
              <w:rPr>
                <w:rFonts w:ascii="宋体" w:hAnsi="宋体" w:cs="仿宋_GB2312"/>
                <w:szCs w:val="21"/>
              </w:rPr>
              <w:t>10</w:t>
            </w:r>
            <w:r>
              <w:rPr>
                <w:rFonts w:ascii="宋体" w:hAnsi="宋体" w:cs="仿宋_GB2312" w:hint="eastAsia"/>
                <w:szCs w:val="21"/>
              </w:rPr>
              <w:t>-</w:t>
            </w:r>
            <w:r>
              <w:rPr>
                <w:rFonts w:ascii="宋体" w:hAnsi="宋体" w:cs="仿宋_GB2312"/>
                <w:szCs w:val="21"/>
              </w:rPr>
              <w:t>6</w:t>
            </w:r>
            <w:r>
              <w:rPr>
                <w:rFonts w:ascii="宋体" w:hAnsi="宋体" w:cs="仿宋_GB2312" w:hint="eastAsia"/>
                <w:szCs w:val="21"/>
              </w:rPr>
              <w:t>分，一般得</w:t>
            </w:r>
            <w:r>
              <w:rPr>
                <w:rFonts w:ascii="宋体" w:hAnsi="宋体" w:cs="仿宋_GB2312"/>
                <w:szCs w:val="21"/>
              </w:rPr>
              <w:t>5</w:t>
            </w:r>
            <w:r>
              <w:rPr>
                <w:rFonts w:ascii="宋体" w:hAnsi="宋体" w:cs="仿宋_GB2312" w:hint="eastAsia"/>
                <w:szCs w:val="21"/>
              </w:rPr>
              <w:t>-</w:t>
            </w:r>
            <w:r>
              <w:rPr>
                <w:rFonts w:ascii="宋体" w:hAnsi="宋体" w:cs="仿宋_GB2312"/>
                <w:szCs w:val="21"/>
              </w:rPr>
              <w:t>1</w:t>
            </w:r>
            <w:r>
              <w:rPr>
                <w:rFonts w:ascii="宋体" w:hAnsi="宋体" w:cs="仿宋_GB2312" w:hint="eastAsia"/>
                <w:szCs w:val="21"/>
              </w:rPr>
              <w:t>分，不提供得0分。</w:t>
            </w:r>
          </w:p>
        </w:tc>
        <w:tc>
          <w:tcPr>
            <w:tcW w:w="567" w:type="dxa"/>
            <w:vAlign w:val="center"/>
          </w:tcPr>
          <w:p w14:paraId="35553931" w14:textId="77777777" w:rsidR="005F1870" w:rsidRDefault="00AA5ED2">
            <w:pPr>
              <w:pStyle w:val="Style54"/>
              <w:adjustRightInd w:val="0"/>
              <w:snapToGrid w:val="0"/>
              <w:spacing w:line="360" w:lineRule="auto"/>
              <w:ind w:firstLineChars="0" w:firstLine="0"/>
              <w:jc w:val="center"/>
              <w:rPr>
                <w:rFonts w:ascii="宋体" w:hAnsi="宋体" w:cs="仿宋_GB2312"/>
                <w:szCs w:val="21"/>
              </w:rPr>
            </w:pPr>
            <w:r>
              <w:rPr>
                <w:rFonts w:ascii="宋体" w:hAnsi="宋体" w:cs="仿宋_GB2312"/>
                <w:szCs w:val="21"/>
              </w:rPr>
              <w:t xml:space="preserve">15 </w:t>
            </w:r>
          </w:p>
        </w:tc>
        <w:tc>
          <w:tcPr>
            <w:tcW w:w="567" w:type="dxa"/>
            <w:vMerge/>
            <w:vAlign w:val="center"/>
          </w:tcPr>
          <w:p w14:paraId="217FDA5B" w14:textId="77777777" w:rsidR="005F1870" w:rsidRDefault="005F1870">
            <w:pPr>
              <w:snapToGrid w:val="0"/>
              <w:spacing w:line="360" w:lineRule="auto"/>
              <w:jc w:val="center"/>
              <w:rPr>
                <w:rFonts w:ascii="宋体" w:hAnsi="宋体" w:cs="仿宋_GB2312"/>
                <w:szCs w:val="21"/>
              </w:rPr>
            </w:pPr>
          </w:p>
        </w:tc>
      </w:tr>
      <w:tr w:rsidR="005F1870" w14:paraId="12818B19" w14:textId="77777777">
        <w:trPr>
          <w:trHeight w:val="242"/>
          <w:jc w:val="center"/>
        </w:trPr>
        <w:tc>
          <w:tcPr>
            <w:tcW w:w="567" w:type="dxa"/>
            <w:vMerge w:val="restart"/>
            <w:vAlign w:val="center"/>
          </w:tcPr>
          <w:p w14:paraId="33C7E192"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6</w:t>
            </w:r>
          </w:p>
        </w:tc>
        <w:tc>
          <w:tcPr>
            <w:tcW w:w="1271" w:type="dxa"/>
            <w:vMerge w:val="restart"/>
            <w:vAlign w:val="center"/>
          </w:tcPr>
          <w:p w14:paraId="16257B8D"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实施及售后服务保障</w:t>
            </w:r>
          </w:p>
          <w:p w14:paraId="37019E13"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（1</w:t>
            </w:r>
            <w:r>
              <w:rPr>
                <w:rFonts w:ascii="宋体" w:hAnsi="宋体" w:cs="仿宋_GB2312"/>
                <w:szCs w:val="21"/>
              </w:rPr>
              <w:t>8</w:t>
            </w:r>
            <w:r>
              <w:rPr>
                <w:rFonts w:ascii="宋体" w:hAnsi="宋体" w:cs="仿宋_GB2312" w:hint="eastAsia"/>
                <w:szCs w:val="21"/>
              </w:rPr>
              <w:t>分）</w:t>
            </w:r>
          </w:p>
        </w:tc>
        <w:tc>
          <w:tcPr>
            <w:tcW w:w="567" w:type="dxa"/>
            <w:vAlign w:val="center"/>
          </w:tcPr>
          <w:p w14:paraId="541A0E2D"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序号</w:t>
            </w:r>
          </w:p>
        </w:tc>
        <w:tc>
          <w:tcPr>
            <w:tcW w:w="709" w:type="dxa"/>
            <w:vAlign w:val="center"/>
          </w:tcPr>
          <w:p w14:paraId="069EB4EF"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评分项</w:t>
            </w:r>
          </w:p>
        </w:tc>
        <w:tc>
          <w:tcPr>
            <w:tcW w:w="5103" w:type="dxa"/>
            <w:vAlign w:val="center"/>
          </w:tcPr>
          <w:p w14:paraId="118FED79"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评分标准</w:t>
            </w:r>
          </w:p>
        </w:tc>
        <w:tc>
          <w:tcPr>
            <w:tcW w:w="567" w:type="dxa"/>
            <w:vAlign w:val="center"/>
          </w:tcPr>
          <w:p w14:paraId="5995FAB8"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分值</w:t>
            </w:r>
          </w:p>
        </w:tc>
        <w:tc>
          <w:tcPr>
            <w:tcW w:w="567" w:type="dxa"/>
            <w:vMerge w:val="restart"/>
            <w:vAlign w:val="center"/>
          </w:tcPr>
          <w:p w14:paraId="69C054C9" w14:textId="77777777" w:rsidR="005F1870" w:rsidRDefault="00AA5ED2">
            <w:pPr>
              <w:snapToGrid w:val="0"/>
              <w:spacing w:line="360" w:lineRule="auto"/>
              <w:jc w:val="center"/>
              <w:rPr>
                <w:rFonts w:ascii="宋体" w:hAnsi="宋体" w:cs="仿宋_GB2312"/>
                <w:szCs w:val="21"/>
              </w:rPr>
            </w:pPr>
            <w:r>
              <w:rPr>
                <w:rFonts w:ascii="宋体" w:hAnsi="宋体" w:cs="仿宋_GB2312" w:hint="eastAsia"/>
                <w:szCs w:val="21"/>
              </w:rPr>
              <w:t>1</w:t>
            </w:r>
            <w:r>
              <w:rPr>
                <w:rFonts w:ascii="宋体" w:hAnsi="宋体" w:cs="仿宋_GB2312"/>
                <w:szCs w:val="21"/>
              </w:rPr>
              <w:t>8</w:t>
            </w:r>
          </w:p>
        </w:tc>
      </w:tr>
      <w:tr w:rsidR="005F1870" w14:paraId="7442785E" w14:textId="77777777">
        <w:trPr>
          <w:trHeight w:val="242"/>
          <w:jc w:val="center"/>
        </w:trPr>
        <w:tc>
          <w:tcPr>
            <w:tcW w:w="567" w:type="dxa"/>
            <w:vMerge/>
            <w:vAlign w:val="center"/>
          </w:tcPr>
          <w:p w14:paraId="0EC1FD06"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431498D6" w14:textId="77777777" w:rsidR="005F1870" w:rsidRDefault="005F1870">
            <w:pPr>
              <w:snapToGrid w:val="0"/>
              <w:spacing w:line="360" w:lineRule="auto"/>
              <w:rPr>
                <w:rFonts w:ascii="宋体" w:hAnsi="宋体" w:cs="仿宋_GB2312"/>
                <w:szCs w:val="21"/>
              </w:rPr>
            </w:pPr>
          </w:p>
        </w:tc>
        <w:tc>
          <w:tcPr>
            <w:tcW w:w="567" w:type="dxa"/>
            <w:vAlign w:val="center"/>
          </w:tcPr>
          <w:p w14:paraId="0838126D"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1</w:t>
            </w:r>
          </w:p>
        </w:tc>
        <w:tc>
          <w:tcPr>
            <w:tcW w:w="709" w:type="dxa"/>
            <w:vAlign w:val="center"/>
          </w:tcPr>
          <w:p w14:paraId="6A279A6A"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实施、培训方案</w:t>
            </w:r>
          </w:p>
        </w:tc>
        <w:tc>
          <w:tcPr>
            <w:tcW w:w="5103" w:type="dxa"/>
            <w:vAlign w:val="center"/>
          </w:tcPr>
          <w:p w14:paraId="0C5BC4E7" w14:textId="77777777" w:rsidR="005F1870" w:rsidRDefault="00AA5ED2" w:rsidP="00AF27AC">
            <w:pPr>
              <w:snapToGrid w:val="0"/>
              <w:spacing w:line="360" w:lineRule="auto"/>
              <w:ind w:firstLineChars="200" w:firstLine="420"/>
              <w:jc w:val="left"/>
              <w:rPr>
                <w:rFonts w:ascii="宋体" w:hAnsi="宋体" w:cs="仿宋_GB2312"/>
                <w:szCs w:val="21"/>
              </w:rPr>
            </w:pPr>
            <w:r>
              <w:rPr>
                <w:rFonts w:ascii="宋体" w:hAnsi="宋体" w:cs="仿宋_GB2312" w:hint="eastAsia"/>
                <w:szCs w:val="21"/>
              </w:rPr>
              <w:t>对投标人项目实施总体方案的完整性、合理性（实施计划、管理保障、技术保障、制度保障等）进行综合评审，</w:t>
            </w:r>
            <w:proofErr w:type="gramStart"/>
            <w:r>
              <w:rPr>
                <w:rFonts w:ascii="宋体" w:hAnsi="宋体" w:cs="仿宋_GB2312" w:hint="eastAsia"/>
                <w:szCs w:val="21"/>
              </w:rPr>
              <w:t>优得</w:t>
            </w:r>
            <w:proofErr w:type="gramEnd"/>
            <w:r>
              <w:rPr>
                <w:rFonts w:ascii="宋体" w:hAnsi="宋体" w:cs="仿宋_GB2312"/>
                <w:szCs w:val="21"/>
              </w:rPr>
              <w:t>8</w:t>
            </w:r>
            <w:r>
              <w:rPr>
                <w:rFonts w:ascii="宋体" w:hAnsi="宋体" w:cs="仿宋_GB2312" w:hint="eastAsia"/>
                <w:szCs w:val="21"/>
              </w:rPr>
              <w:t>-</w:t>
            </w:r>
            <w:r>
              <w:rPr>
                <w:rFonts w:ascii="宋体" w:hAnsi="宋体" w:cs="仿宋_GB2312"/>
                <w:szCs w:val="21"/>
              </w:rPr>
              <w:t>6</w:t>
            </w:r>
            <w:r>
              <w:rPr>
                <w:rFonts w:ascii="宋体" w:hAnsi="宋体" w:cs="仿宋_GB2312" w:hint="eastAsia"/>
                <w:szCs w:val="21"/>
              </w:rPr>
              <w:t>分，</w:t>
            </w:r>
            <w:proofErr w:type="gramStart"/>
            <w:r>
              <w:rPr>
                <w:rFonts w:ascii="宋体" w:hAnsi="宋体" w:cs="仿宋_GB2312" w:hint="eastAsia"/>
                <w:szCs w:val="21"/>
              </w:rPr>
              <w:t>良得</w:t>
            </w:r>
            <w:proofErr w:type="gramEnd"/>
            <w:r>
              <w:rPr>
                <w:rFonts w:ascii="宋体" w:hAnsi="宋体" w:cs="仿宋_GB2312"/>
                <w:szCs w:val="21"/>
              </w:rPr>
              <w:t>5</w:t>
            </w:r>
            <w:r>
              <w:rPr>
                <w:rFonts w:ascii="宋体" w:hAnsi="宋体" w:cs="仿宋_GB2312" w:hint="eastAsia"/>
                <w:szCs w:val="21"/>
              </w:rPr>
              <w:t>-</w:t>
            </w:r>
            <w:r>
              <w:rPr>
                <w:rFonts w:ascii="宋体" w:hAnsi="宋体" w:cs="仿宋_GB2312"/>
                <w:szCs w:val="21"/>
              </w:rPr>
              <w:t>3</w:t>
            </w:r>
            <w:r>
              <w:rPr>
                <w:rFonts w:ascii="宋体" w:hAnsi="宋体" w:cs="仿宋_GB2312" w:hint="eastAsia"/>
                <w:szCs w:val="21"/>
              </w:rPr>
              <w:t>分，一般得2-1分，不提供得0分。</w:t>
            </w:r>
          </w:p>
        </w:tc>
        <w:tc>
          <w:tcPr>
            <w:tcW w:w="567" w:type="dxa"/>
            <w:vAlign w:val="center"/>
          </w:tcPr>
          <w:p w14:paraId="379D9714"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szCs w:val="21"/>
              </w:rPr>
              <w:t>8</w:t>
            </w:r>
          </w:p>
        </w:tc>
        <w:tc>
          <w:tcPr>
            <w:tcW w:w="567" w:type="dxa"/>
            <w:vMerge/>
            <w:vAlign w:val="center"/>
          </w:tcPr>
          <w:p w14:paraId="33B9A6D8" w14:textId="77777777" w:rsidR="005F1870" w:rsidRDefault="005F1870" w:rsidP="00AF27AC">
            <w:pPr>
              <w:snapToGrid w:val="0"/>
              <w:spacing w:line="360" w:lineRule="auto"/>
              <w:jc w:val="center"/>
              <w:rPr>
                <w:rFonts w:ascii="宋体" w:hAnsi="宋体" w:cs="仿宋_GB2312"/>
                <w:szCs w:val="21"/>
              </w:rPr>
            </w:pPr>
          </w:p>
        </w:tc>
      </w:tr>
      <w:tr w:rsidR="005F1870" w14:paraId="3C2BEDB6" w14:textId="77777777">
        <w:trPr>
          <w:trHeight w:val="242"/>
          <w:jc w:val="center"/>
        </w:trPr>
        <w:tc>
          <w:tcPr>
            <w:tcW w:w="567" w:type="dxa"/>
            <w:vMerge/>
            <w:vAlign w:val="center"/>
          </w:tcPr>
          <w:p w14:paraId="3510AE6D"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5C00643D" w14:textId="77777777" w:rsidR="005F1870" w:rsidRDefault="005F1870">
            <w:pPr>
              <w:snapToGrid w:val="0"/>
              <w:spacing w:line="360" w:lineRule="auto"/>
              <w:rPr>
                <w:rFonts w:ascii="宋体" w:hAnsi="宋体" w:cs="仿宋_GB2312"/>
                <w:szCs w:val="21"/>
              </w:rPr>
            </w:pPr>
          </w:p>
        </w:tc>
        <w:tc>
          <w:tcPr>
            <w:tcW w:w="567" w:type="dxa"/>
            <w:vAlign w:val="center"/>
          </w:tcPr>
          <w:p w14:paraId="16124D6E"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hint="eastAsia"/>
                <w:szCs w:val="21"/>
              </w:rPr>
              <w:t>2</w:t>
            </w:r>
          </w:p>
        </w:tc>
        <w:tc>
          <w:tcPr>
            <w:tcW w:w="709" w:type="dxa"/>
            <w:vAlign w:val="center"/>
          </w:tcPr>
          <w:p w14:paraId="5731438F"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售后服务方案</w:t>
            </w:r>
          </w:p>
        </w:tc>
        <w:tc>
          <w:tcPr>
            <w:tcW w:w="5103" w:type="dxa"/>
            <w:vAlign w:val="center"/>
          </w:tcPr>
          <w:p w14:paraId="17F9B38C" w14:textId="77777777" w:rsidR="005F1870" w:rsidRDefault="00AA5ED2" w:rsidP="00AF27AC">
            <w:pPr>
              <w:pStyle w:val="Style54"/>
              <w:spacing w:line="360" w:lineRule="auto"/>
              <w:jc w:val="left"/>
              <w:rPr>
                <w:rFonts w:ascii="宋体" w:hAnsi="宋体" w:cs="仿宋_GB2312"/>
                <w:szCs w:val="21"/>
              </w:rPr>
            </w:pPr>
            <w:r>
              <w:rPr>
                <w:rFonts w:ascii="宋体" w:hAnsi="宋体" w:cs="仿宋_GB2312" w:hint="eastAsia"/>
                <w:szCs w:val="21"/>
              </w:rPr>
              <w:t>对投标人售后服务方案的完整性、合理性（科学性、完善性、可操作性、与用户需求结合的紧密度等）进行综合评审，</w:t>
            </w:r>
            <w:proofErr w:type="gramStart"/>
            <w:r>
              <w:rPr>
                <w:rFonts w:ascii="宋体" w:hAnsi="宋体" w:cs="仿宋_GB2312" w:hint="eastAsia"/>
                <w:szCs w:val="21"/>
              </w:rPr>
              <w:t>优得</w:t>
            </w:r>
            <w:proofErr w:type="gramEnd"/>
            <w:r>
              <w:rPr>
                <w:rFonts w:ascii="宋体" w:hAnsi="宋体" w:cs="仿宋_GB2312"/>
                <w:szCs w:val="21"/>
              </w:rPr>
              <w:t>4</w:t>
            </w:r>
            <w:r>
              <w:rPr>
                <w:rFonts w:ascii="宋体" w:hAnsi="宋体" w:cs="仿宋_GB2312" w:hint="eastAsia"/>
                <w:szCs w:val="21"/>
              </w:rPr>
              <w:t>-</w:t>
            </w:r>
            <w:r>
              <w:rPr>
                <w:rFonts w:ascii="宋体" w:hAnsi="宋体" w:cs="仿宋_GB2312"/>
                <w:szCs w:val="21"/>
              </w:rPr>
              <w:t>3</w:t>
            </w:r>
            <w:r>
              <w:rPr>
                <w:rFonts w:ascii="宋体" w:hAnsi="宋体" w:cs="仿宋_GB2312" w:hint="eastAsia"/>
                <w:szCs w:val="21"/>
              </w:rPr>
              <w:t>分，</w:t>
            </w:r>
            <w:proofErr w:type="gramStart"/>
            <w:r>
              <w:rPr>
                <w:rFonts w:ascii="宋体" w:hAnsi="宋体" w:cs="仿宋_GB2312" w:hint="eastAsia"/>
                <w:szCs w:val="21"/>
              </w:rPr>
              <w:t>良得</w:t>
            </w:r>
            <w:proofErr w:type="gramEnd"/>
            <w:r>
              <w:rPr>
                <w:rFonts w:ascii="宋体" w:hAnsi="宋体" w:cs="仿宋_GB2312"/>
                <w:szCs w:val="21"/>
              </w:rPr>
              <w:t>2</w:t>
            </w:r>
            <w:r>
              <w:rPr>
                <w:rFonts w:ascii="宋体" w:hAnsi="宋体" w:cs="仿宋_GB2312" w:hint="eastAsia"/>
                <w:szCs w:val="21"/>
              </w:rPr>
              <w:t>-</w:t>
            </w:r>
            <w:r>
              <w:rPr>
                <w:rFonts w:ascii="宋体" w:hAnsi="宋体" w:cs="仿宋_GB2312"/>
                <w:szCs w:val="21"/>
              </w:rPr>
              <w:t>1</w:t>
            </w:r>
            <w:r>
              <w:rPr>
                <w:rFonts w:ascii="宋体" w:hAnsi="宋体" w:cs="仿宋_GB2312" w:hint="eastAsia"/>
                <w:szCs w:val="21"/>
              </w:rPr>
              <w:t>分，不提供得0分。</w:t>
            </w:r>
          </w:p>
        </w:tc>
        <w:tc>
          <w:tcPr>
            <w:tcW w:w="567" w:type="dxa"/>
            <w:vAlign w:val="center"/>
          </w:tcPr>
          <w:p w14:paraId="6169B93B" w14:textId="77777777" w:rsidR="005F1870" w:rsidRDefault="00AA5ED2" w:rsidP="00AF27AC">
            <w:pPr>
              <w:pStyle w:val="Style54"/>
              <w:spacing w:line="360" w:lineRule="auto"/>
              <w:ind w:firstLineChars="0" w:firstLine="0"/>
              <w:jc w:val="center"/>
              <w:rPr>
                <w:rFonts w:ascii="宋体" w:hAnsi="宋体" w:cs="仿宋_GB2312"/>
                <w:szCs w:val="21"/>
              </w:rPr>
            </w:pPr>
            <w:r>
              <w:rPr>
                <w:rFonts w:ascii="宋体" w:hAnsi="宋体" w:cs="仿宋_GB2312"/>
                <w:szCs w:val="21"/>
              </w:rPr>
              <w:t>4</w:t>
            </w:r>
          </w:p>
        </w:tc>
        <w:tc>
          <w:tcPr>
            <w:tcW w:w="567" w:type="dxa"/>
            <w:vMerge/>
            <w:vAlign w:val="center"/>
          </w:tcPr>
          <w:p w14:paraId="2FF3EF31" w14:textId="77777777" w:rsidR="005F1870" w:rsidRDefault="005F1870" w:rsidP="00AF27AC">
            <w:pPr>
              <w:snapToGrid w:val="0"/>
              <w:spacing w:line="360" w:lineRule="auto"/>
              <w:jc w:val="center"/>
              <w:rPr>
                <w:rFonts w:ascii="宋体" w:hAnsi="宋体" w:cs="仿宋_GB2312"/>
                <w:szCs w:val="21"/>
              </w:rPr>
            </w:pPr>
          </w:p>
        </w:tc>
      </w:tr>
      <w:tr w:rsidR="005F1870" w14:paraId="15F0CBE9" w14:textId="77777777">
        <w:trPr>
          <w:trHeight w:val="242"/>
          <w:jc w:val="center"/>
        </w:trPr>
        <w:tc>
          <w:tcPr>
            <w:tcW w:w="567" w:type="dxa"/>
            <w:vMerge/>
            <w:vAlign w:val="center"/>
          </w:tcPr>
          <w:p w14:paraId="7C4B40D2" w14:textId="77777777" w:rsidR="005F1870" w:rsidRDefault="005F1870">
            <w:pPr>
              <w:snapToGrid w:val="0"/>
              <w:spacing w:line="360" w:lineRule="auto"/>
              <w:jc w:val="center"/>
              <w:rPr>
                <w:rFonts w:ascii="宋体" w:hAnsi="宋体" w:cs="仿宋_GB2312"/>
                <w:szCs w:val="21"/>
              </w:rPr>
            </w:pPr>
          </w:p>
        </w:tc>
        <w:tc>
          <w:tcPr>
            <w:tcW w:w="1271" w:type="dxa"/>
            <w:vMerge/>
            <w:vAlign w:val="center"/>
          </w:tcPr>
          <w:p w14:paraId="6E02B318" w14:textId="77777777" w:rsidR="005F1870" w:rsidRDefault="005F1870">
            <w:pPr>
              <w:snapToGrid w:val="0"/>
              <w:spacing w:line="360" w:lineRule="auto"/>
              <w:rPr>
                <w:rFonts w:ascii="宋体" w:hAnsi="宋体" w:cs="仿宋_GB2312"/>
                <w:szCs w:val="21"/>
              </w:rPr>
            </w:pPr>
          </w:p>
        </w:tc>
        <w:tc>
          <w:tcPr>
            <w:tcW w:w="567" w:type="dxa"/>
            <w:vAlign w:val="center"/>
          </w:tcPr>
          <w:p w14:paraId="789D94D4" w14:textId="77777777" w:rsidR="005F1870" w:rsidRDefault="00AA5ED2">
            <w:pPr>
              <w:pStyle w:val="Style54"/>
              <w:spacing w:line="360" w:lineRule="auto"/>
              <w:ind w:firstLineChars="0" w:firstLine="0"/>
              <w:jc w:val="center"/>
              <w:rPr>
                <w:rFonts w:ascii="宋体" w:hAnsi="宋体" w:cs="仿宋_GB2312"/>
                <w:szCs w:val="21"/>
              </w:rPr>
            </w:pPr>
            <w:r>
              <w:rPr>
                <w:rFonts w:ascii="宋体" w:hAnsi="宋体" w:cs="仿宋_GB2312"/>
                <w:szCs w:val="21"/>
              </w:rPr>
              <w:t>3</w:t>
            </w:r>
          </w:p>
        </w:tc>
        <w:tc>
          <w:tcPr>
            <w:tcW w:w="709" w:type="dxa"/>
            <w:vAlign w:val="center"/>
          </w:tcPr>
          <w:p w14:paraId="5063859F"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售后响应能力</w:t>
            </w:r>
          </w:p>
        </w:tc>
        <w:tc>
          <w:tcPr>
            <w:tcW w:w="5103" w:type="dxa"/>
            <w:vAlign w:val="center"/>
          </w:tcPr>
          <w:p w14:paraId="150A014D" w14:textId="77777777" w:rsidR="005F1870" w:rsidRDefault="00AA5ED2" w:rsidP="00AF27AC">
            <w:pPr>
              <w:snapToGrid w:val="0"/>
              <w:spacing w:line="360" w:lineRule="auto"/>
              <w:jc w:val="left"/>
              <w:rPr>
                <w:rFonts w:ascii="宋体" w:hAnsi="宋体" w:cs="仿宋_GB2312"/>
                <w:szCs w:val="21"/>
              </w:rPr>
            </w:pPr>
            <w:r w:rsidRPr="00AF27AC">
              <w:rPr>
                <w:rFonts w:ascii="宋体" w:hAnsi="宋体" w:cs="仿宋_GB2312" w:hint="eastAsia"/>
                <w:szCs w:val="21"/>
              </w:rPr>
              <w:t>提供能够保障快速响应机制的本地化团队证明：</w:t>
            </w:r>
            <w:r w:rsidRPr="00AF27AC">
              <w:rPr>
                <w:rFonts w:ascii="宋体" w:hAnsi="宋体" w:cs="仿宋_GB2312" w:hint="eastAsia"/>
                <w:szCs w:val="21"/>
              </w:rPr>
              <w:br/>
              <w:t>A.提供本地场所租住证明的得2分；</w:t>
            </w:r>
            <w:r w:rsidRPr="00AF27AC">
              <w:rPr>
                <w:rFonts w:ascii="宋体" w:hAnsi="宋体" w:cs="仿宋_GB2312" w:hint="eastAsia"/>
                <w:szCs w:val="21"/>
              </w:rPr>
              <w:br/>
              <w:t>B.能够提供本地社保缴纳人数超5人的得</w:t>
            </w:r>
            <w:r w:rsidRPr="00AF27AC">
              <w:rPr>
                <w:rFonts w:ascii="宋体" w:hAnsi="宋体" w:cs="仿宋_GB2312"/>
                <w:szCs w:val="21"/>
              </w:rPr>
              <w:t>2</w:t>
            </w:r>
            <w:r w:rsidRPr="00AF27AC">
              <w:rPr>
                <w:rFonts w:ascii="宋体" w:hAnsi="宋体" w:cs="仿宋_GB2312" w:hint="eastAsia"/>
                <w:szCs w:val="21"/>
              </w:rPr>
              <w:t>分，超10人得</w:t>
            </w:r>
            <w:r w:rsidRPr="00AF27AC">
              <w:rPr>
                <w:rFonts w:ascii="宋体" w:hAnsi="宋体" w:cs="仿宋_GB2312"/>
                <w:szCs w:val="21"/>
              </w:rPr>
              <w:t>3</w:t>
            </w:r>
            <w:r w:rsidRPr="00AF27AC">
              <w:rPr>
                <w:rFonts w:ascii="宋体" w:hAnsi="宋体" w:cs="仿宋_GB2312" w:hint="eastAsia"/>
                <w:szCs w:val="21"/>
              </w:rPr>
              <w:t>分, 超1</w:t>
            </w:r>
            <w:r w:rsidRPr="00AF27AC">
              <w:rPr>
                <w:rFonts w:ascii="宋体" w:hAnsi="宋体" w:cs="仿宋_GB2312"/>
                <w:szCs w:val="21"/>
              </w:rPr>
              <w:t>5</w:t>
            </w:r>
            <w:r w:rsidRPr="00AF27AC">
              <w:rPr>
                <w:rFonts w:ascii="宋体" w:hAnsi="宋体" w:cs="仿宋_GB2312" w:hint="eastAsia"/>
                <w:szCs w:val="21"/>
              </w:rPr>
              <w:t>人得</w:t>
            </w:r>
            <w:r w:rsidRPr="00AF27AC">
              <w:rPr>
                <w:rFonts w:ascii="宋体" w:hAnsi="宋体" w:cs="仿宋_GB2312"/>
                <w:szCs w:val="21"/>
              </w:rPr>
              <w:t>4</w:t>
            </w:r>
            <w:r w:rsidRPr="00AF27AC">
              <w:rPr>
                <w:rFonts w:ascii="宋体" w:hAnsi="宋体" w:cs="仿宋_GB2312" w:hint="eastAsia"/>
                <w:szCs w:val="21"/>
              </w:rPr>
              <w:t>分,不提供得0分。</w:t>
            </w:r>
          </w:p>
        </w:tc>
        <w:tc>
          <w:tcPr>
            <w:tcW w:w="567" w:type="dxa"/>
            <w:vAlign w:val="center"/>
          </w:tcPr>
          <w:p w14:paraId="3BE0A6F6"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szCs w:val="21"/>
              </w:rPr>
              <w:t>6</w:t>
            </w:r>
          </w:p>
        </w:tc>
        <w:tc>
          <w:tcPr>
            <w:tcW w:w="567" w:type="dxa"/>
            <w:vMerge/>
            <w:vAlign w:val="center"/>
          </w:tcPr>
          <w:p w14:paraId="347209DA" w14:textId="77777777" w:rsidR="005F1870" w:rsidRDefault="005F1870" w:rsidP="00AF27AC">
            <w:pPr>
              <w:snapToGrid w:val="0"/>
              <w:spacing w:line="360" w:lineRule="auto"/>
              <w:jc w:val="center"/>
              <w:rPr>
                <w:rFonts w:ascii="宋体" w:hAnsi="宋体" w:cs="仿宋_GB2312"/>
                <w:szCs w:val="21"/>
              </w:rPr>
            </w:pPr>
          </w:p>
        </w:tc>
      </w:tr>
      <w:tr w:rsidR="005F1870" w14:paraId="2EC02400" w14:textId="77777777">
        <w:trPr>
          <w:trHeight w:val="242"/>
          <w:jc w:val="center"/>
        </w:trPr>
        <w:tc>
          <w:tcPr>
            <w:tcW w:w="567" w:type="dxa"/>
            <w:vAlign w:val="center"/>
          </w:tcPr>
          <w:p w14:paraId="51CB69B5"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lastRenderedPageBreak/>
              <w:t>7</w:t>
            </w:r>
          </w:p>
        </w:tc>
        <w:tc>
          <w:tcPr>
            <w:tcW w:w="1271" w:type="dxa"/>
            <w:vAlign w:val="center"/>
          </w:tcPr>
          <w:p w14:paraId="03A32A36" w14:textId="77777777" w:rsidR="005F1870" w:rsidRDefault="00AA5ED2" w:rsidP="00AF27AC">
            <w:pPr>
              <w:snapToGrid w:val="0"/>
              <w:spacing w:line="360" w:lineRule="auto"/>
              <w:jc w:val="center"/>
              <w:rPr>
                <w:rFonts w:ascii="宋体" w:hAnsi="宋体" w:cs="仿宋_GB2312"/>
                <w:szCs w:val="21"/>
              </w:rPr>
            </w:pPr>
            <w:r>
              <w:rPr>
                <w:rFonts w:ascii="宋体" w:hAnsi="宋体" w:cs="仿宋_GB2312" w:hint="eastAsia"/>
                <w:szCs w:val="21"/>
              </w:rPr>
              <w:t>提供产品源码（</w:t>
            </w:r>
            <w:r>
              <w:rPr>
                <w:rFonts w:ascii="宋体" w:hAnsi="宋体" w:cs="仿宋_GB2312"/>
                <w:szCs w:val="21"/>
              </w:rPr>
              <w:t>2</w:t>
            </w:r>
            <w:r>
              <w:rPr>
                <w:rFonts w:ascii="宋体" w:hAnsi="宋体" w:cs="仿宋_GB2312" w:hint="eastAsia"/>
                <w:szCs w:val="21"/>
              </w:rPr>
              <w:t>分）</w:t>
            </w:r>
          </w:p>
        </w:tc>
        <w:tc>
          <w:tcPr>
            <w:tcW w:w="6946" w:type="dxa"/>
            <w:gridSpan w:val="4"/>
            <w:vAlign w:val="center"/>
          </w:tcPr>
          <w:p w14:paraId="25970AD9" w14:textId="77777777" w:rsidR="005F1870" w:rsidRDefault="00AA5ED2">
            <w:pPr>
              <w:snapToGrid w:val="0"/>
              <w:spacing w:line="360" w:lineRule="auto"/>
              <w:ind w:firstLineChars="200" w:firstLine="420"/>
              <w:rPr>
                <w:rFonts w:ascii="宋体" w:hAnsi="宋体" w:cs="仿宋_GB2312"/>
                <w:szCs w:val="21"/>
              </w:rPr>
            </w:pPr>
            <w:r>
              <w:rPr>
                <w:rFonts w:ascii="宋体" w:hAnsi="宋体" w:cs="仿宋_GB2312" w:hint="eastAsia"/>
                <w:szCs w:val="21"/>
              </w:rPr>
              <w:t>系统部署完成后，承诺免费提供软件源码得</w:t>
            </w:r>
            <w:r>
              <w:rPr>
                <w:rFonts w:ascii="宋体" w:hAnsi="宋体" w:cs="仿宋_GB2312"/>
                <w:szCs w:val="21"/>
              </w:rPr>
              <w:t>2</w:t>
            </w:r>
            <w:r>
              <w:rPr>
                <w:rFonts w:ascii="宋体" w:hAnsi="宋体" w:cs="仿宋_GB2312" w:hint="eastAsia"/>
                <w:szCs w:val="21"/>
              </w:rPr>
              <w:t>分，否则不得分。</w:t>
            </w:r>
          </w:p>
        </w:tc>
        <w:tc>
          <w:tcPr>
            <w:tcW w:w="567" w:type="dxa"/>
            <w:vAlign w:val="center"/>
          </w:tcPr>
          <w:p w14:paraId="2E87E746" w14:textId="77777777" w:rsidR="005F1870" w:rsidRDefault="00AA5ED2">
            <w:pPr>
              <w:snapToGrid w:val="0"/>
              <w:spacing w:line="360" w:lineRule="auto"/>
              <w:jc w:val="center"/>
              <w:rPr>
                <w:rFonts w:ascii="宋体" w:hAnsi="宋体" w:cs="仿宋_GB2312"/>
                <w:szCs w:val="21"/>
              </w:rPr>
            </w:pPr>
            <w:r>
              <w:rPr>
                <w:rFonts w:ascii="宋体" w:hAnsi="宋体" w:cs="仿宋_GB2312"/>
                <w:szCs w:val="21"/>
              </w:rPr>
              <w:t>2</w:t>
            </w:r>
          </w:p>
        </w:tc>
      </w:tr>
    </w:tbl>
    <w:p w14:paraId="3EEC0322" w14:textId="77777777" w:rsidR="005F1870" w:rsidRDefault="005F1870"/>
    <w:p w14:paraId="7F41037E" w14:textId="675D9163" w:rsidR="005F1870" w:rsidRDefault="00AF27AC">
      <w:pPr>
        <w:spacing w:line="353" w:lineRule="auto"/>
        <w:rPr>
          <w:b/>
          <w:color w:val="000000" w:themeColor="text1"/>
          <w:sz w:val="24"/>
        </w:rPr>
      </w:pPr>
      <w:r>
        <w:rPr>
          <w:rFonts w:ascii="宋体" w:hAnsi="宋体" w:hint="eastAsia"/>
          <w:b/>
          <w:color w:val="000000" w:themeColor="text1"/>
          <w:sz w:val="24"/>
        </w:rPr>
        <w:t>★</w:t>
      </w:r>
      <w:r>
        <w:rPr>
          <w:rFonts w:hint="eastAsia"/>
          <w:b/>
          <w:color w:val="000000" w:themeColor="text1"/>
          <w:sz w:val="24"/>
        </w:rPr>
        <w:t xml:space="preserve"> </w:t>
      </w:r>
      <w:r w:rsidR="00AA5ED2">
        <w:rPr>
          <w:rFonts w:hint="eastAsia"/>
          <w:b/>
          <w:color w:val="000000" w:themeColor="text1"/>
          <w:sz w:val="24"/>
        </w:rPr>
        <w:t>为便于评分，请投标人按评分表样式，逐条列出证明材料所在页码，格式自定。</w:t>
      </w:r>
      <w:r w:rsidR="00AA5ED2">
        <w:rPr>
          <w:b/>
          <w:color w:val="000000" w:themeColor="text1"/>
          <w:sz w:val="24"/>
        </w:rPr>
        <w:br w:type="page"/>
      </w:r>
    </w:p>
    <w:p w14:paraId="7C2FF84C" w14:textId="77777777" w:rsidR="005F1870" w:rsidRDefault="00AA5ED2">
      <w:pPr>
        <w:pStyle w:val="2"/>
        <w:rPr>
          <w:rFonts w:ascii="宋体"/>
          <w:b w:val="0"/>
          <w:color w:val="000000" w:themeColor="text1"/>
          <w:sz w:val="24"/>
        </w:rPr>
      </w:pPr>
      <w:bookmarkStart w:id="15" w:name="_Toc55467446"/>
      <w:r>
        <w:rPr>
          <w:rFonts w:hint="eastAsia"/>
          <w:color w:val="000000" w:themeColor="text1"/>
        </w:rPr>
        <w:lastRenderedPageBreak/>
        <w:t>六、定标</w:t>
      </w:r>
      <w:bookmarkEnd w:id="15"/>
    </w:p>
    <w:p w14:paraId="473CFCE2" w14:textId="6705D01F" w:rsidR="009E0473" w:rsidRDefault="009E0473" w:rsidP="009E0473">
      <w:pPr>
        <w:spacing w:line="360" w:lineRule="auto"/>
        <w:ind w:firstLineChars="200" w:firstLine="482"/>
        <w:rPr>
          <w:color w:val="000000" w:themeColor="text1"/>
          <w:sz w:val="24"/>
        </w:rPr>
      </w:pPr>
      <w:r>
        <w:rPr>
          <w:b/>
          <w:color w:val="000000" w:themeColor="text1"/>
          <w:sz w:val="24"/>
        </w:rPr>
        <w:t xml:space="preserve">6.1. </w:t>
      </w:r>
      <w:r>
        <w:rPr>
          <w:rFonts w:hint="eastAsia"/>
          <w:bCs/>
          <w:color w:val="000000" w:themeColor="text1"/>
          <w:sz w:val="24"/>
        </w:rPr>
        <w:t>磋商</w:t>
      </w:r>
      <w:r>
        <w:rPr>
          <w:rFonts w:hint="eastAsia"/>
          <w:color w:val="000000" w:themeColor="text1"/>
          <w:sz w:val="24"/>
        </w:rPr>
        <w:t>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14:paraId="09BE431F" w14:textId="650E189D" w:rsidR="009E0473" w:rsidRDefault="009E0473" w:rsidP="009E0473">
      <w:pPr>
        <w:spacing w:line="360" w:lineRule="auto"/>
        <w:ind w:firstLineChars="200" w:firstLine="482"/>
        <w:rPr>
          <w:color w:val="000000" w:themeColor="text1"/>
          <w:sz w:val="24"/>
        </w:rPr>
      </w:pPr>
      <w:r>
        <w:rPr>
          <w:b/>
          <w:color w:val="000000" w:themeColor="text1"/>
          <w:sz w:val="24"/>
        </w:rPr>
        <w:t xml:space="preserve">6.2. </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14:paraId="6321A7A5" w14:textId="77777777" w:rsidR="009E0473" w:rsidRDefault="009E0473" w:rsidP="009E0473">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14:paraId="1D29454D" w14:textId="77777777" w:rsidR="009E0473" w:rsidRDefault="009E0473" w:rsidP="009E0473">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出现下列情形之一的，采购人有权决定本次招标作废标处理：</w:t>
      </w:r>
    </w:p>
    <w:p w14:paraId="53546513" w14:textId="77777777" w:rsidR="009E0473" w:rsidRDefault="009E0473" w:rsidP="009E047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67B67C64" w14:textId="77777777" w:rsidR="009E0473" w:rsidRDefault="009E0473" w:rsidP="009E047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5ECEF725" w14:textId="77777777" w:rsidR="009E0473" w:rsidRDefault="009E0473" w:rsidP="009E047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4EC3915" w14:textId="77777777" w:rsidR="009E0473" w:rsidRDefault="009E0473" w:rsidP="009E0473">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对未中标的投标人，采购人不做未中标解释。</w:t>
      </w:r>
    </w:p>
    <w:p w14:paraId="79B76ED1" w14:textId="77777777" w:rsidR="005F1870" w:rsidRDefault="00AA5ED2">
      <w:pPr>
        <w:pStyle w:val="2"/>
        <w:rPr>
          <w:color w:val="000000" w:themeColor="text1"/>
        </w:rPr>
      </w:pPr>
      <w:bookmarkStart w:id="16" w:name="_Toc55467447"/>
      <w:r>
        <w:rPr>
          <w:rFonts w:hint="eastAsia"/>
          <w:color w:val="000000" w:themeColor="text1"/>
        </w:rPr>
        <w:t>七、合同的签订</w:t>
      </w:r>
      <w:bookmarkEnd w:id="16"/>
    </w:p>
    <w:p w14:paraId="0D234F79" w14:textId="77777777" w:rsidR="005F1870" w:rsidRDefault="00AA5ED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1EAC9F10" w14:textId="77777777" w:rsidR="005F1870" w:rsidRDefault="00AA5ED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14:paraId="5F5EF4F0" w14:textId="77777777" w:rsidR="005F1870" w:rsidRDefault="00AA5ED2">
      <w:pPr>
        <w:spacing w:line="360" w:lineRule="auto"/>
        <w:ind w:firstLineChars="200" w:firstLine="482"/>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14:paraId="58E78A01" w14:textId="77777777" w:rsidR="005F1870" w:rsidRDefault="00AA5ED2">
      <w:pPr>
        <w:pStyle w:val="2"/>
        <w:rPr>
          <w:rFonts w:ascii="宋体"/>
          <w:b w:val="0"/>
          <w:color w:val="000000" w:themeColor="text1"/>
          <w:sz w:val="24"/>
        </w:rPr>
      </w:pPr>
      <w:bookmarkStart w:id="17" w:name="_Toc55467448"/>
      <w:r>
        <w:rPr>
          <w:rFonts w:ascii="宋体" w:hAnsi="宋体" w:hint="eastAsia"/>
          <w:color w:val="000000" w:themeColor="text1"/>
          <w:sz w:val="24"/>
        </w:rPr>
        <w:t>八、其他</w:t>
      </w:r>
      <w:bookmarkEnd w:id="17"/>
    </w:p>
    <w:p w14:paraId="45A63B01" w14:textId="77777777" w:rsidR="005F1870" w:rsidRDefault="00AA5ED2">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14:paraId="15326BC2" w14:textId="77777777" w:rsidR="005F1870" w:rsidRDefault="00AA5ED2">
      <w:pPr>
        <w:pStyle w:val="1"/>
        <w:jc w:val="center"/>
        <w:rPr>
          <w:color w:val="000000" w:themeColor="text1"/>
        </w:rPr>
      </w:pPr>
      <w:r>
        <w:rPr>
          <w:rFonts w:ascii="宋体"/>
          <w:color w:val="000000" w:themeColor="text1"/>
          <w:spacing w:val="4"/>
        </w:rPr>
        <w:br w:type="page"/>
      </w:r>
      <w:bookmarkStart w:id="18" w:name="_Toc55467449"/>
      <w:r>
        <w:rPr>
          <w:rFonts w:hint="eastAsia"/>
          <w:color w:val="000000" w:themeColor="text1"/>
        </w:rPr>
        <w:lastRenderedPageBreak/>
        <w:t>第三部分</w:t>
      </w:r>
      <w:r>
        <w:rPr>
          <w:color w:val="000000" w:themeColor="text1"/>
        </w:rPr>
        <w:t xml:space="preserve">  </w:t>
      </w:r>
      <w:r>
        <w:rPr>
          <w:rFonts w:hint="eastAsia"/>
          <w:color w:val="000000" w:themeColor="text1"/>
        </w:rPr>
        <w:t>采购项目要求及相关说明</w:t>
      </w:r>
      <w:bookmarkStart w:id="19" w:name="_Toc34991458"/>
      <w:bookmarkEnd w:id="18"/>
    </w:p>
    <w:p w14:paraId="4A5CB583" w14:textId="77777777" w:rsidR="005F1870" w:rsidRDefault="00AA5ED2">
      <w:pPr>
        <w:rPr>
          <w:b/>
          <w:color w:val="000000" w:themeColor="text1"/>
        </w:rPr>
      </w:pPr>
      <w:r>
        <w:rPr>
          <w:rFonts w:hint="eastAsia"/>
          <w:b/>
          <w:color w:val="000000" w:themeColor="text1"/>
        </w:rPr>
        <w:t>一</w:t>
      </w:r>
      <w:r>
        <w:rPr>
          <w:b/>
          <w:color w:val="000000" w:themeColor="text1"/>
        </w:rPr>
        <w:t>、</w:t>
      </w:r>
      <w:r>
        <w:rPr>
          <w:rFonts w:hint="eastAsia"/>
          <w:b/>
          <w:color w:val="000000" w:themeColor="text1"/>
        </w:rPr>
        <w:t>需求一览表</w:t>
      </w:r>
    </w:p>
    <w:tbl>
      <w:tblPr>
        <w:tblW w:w="8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8"/>
        <w:gridCol w:w="5153"/>
        <w:gridCol w:w="2360"/>
      </w:tblGrid>
      <w:tr w:rsidR="005F1870" w14:paraId="4DAF1273" w14:textId="77777777">
        <w:trPr>
          <w:trHeight w:val="518"/>
          <w:jc w:val="center"/>
        </w:trPr>
        <w:tc>
          <w:tcPr>
            <w:tcW w:w="938" w:type="dxa"/>
            <w:vAlign w:val="center"/>
          </w:tcPr>
          <w:p w14:paraId="61AC39BB" w14:textId="77777777" w:rsidR="005F1870" w:rsidRDefault="00AA5ED2">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5153" w:type="dxa"/>
            <w:vAlign w:val="center"/>
          </w:tcPr>
          <w:p w14:paraId="272F9E4A" w14:textId="77777777" w:rsidR="005F1870" w:rsidRDefault="00AA5ED2">
            <w:pPr>
              <w:spacing w:line="288" w:lineRule="auto"/>
              <w:jc w:val="center"/>
              <w:rPr>
                <w:rFonts w:ascii="宋体"/>
                <w:b/>
                <w:color w:val="000000" w:themeColor="text1"/>
                <w:sz w:val="24"/>
              </w:rPr>
            </w:pPr>
            <w:r>
              <w:rPr>
                <w:rFonts w:ascii="宋体" w:hAnsi="宋体" w:hint="eastAsia"/>
                <w:b/>
                <w:color w:val="000000" w:themeColor="text1"/>
                <w:sz w:val="24"/>
              </w:rPr>
              <w:t>模块名称</w:t>
            </w:r>
          </w:p>
        </w:tc>
        <w:tc>
          <w:tcPr>
            <w:tcW w:w="2360" w:type="dxa"/>
            <w:vAlign w:val="center"/>
          </w:tcPr>
          <w:p w14:paraId="68D8512D" w14:textId="77777777" w:rsidR="005F1870" w:rsidRDefault="00AA5ED2">
            <w:pPr>
              <w:spacing w:line="288" w:lineRule="auto"/>
              <w:jc w:val="center"/>
              <w:rPr>
                <w:rFonts w:ascii="宋体"/>
                <w:b/>
                <w:color w:val="000000" w:themeColor="text1"/>
                <w:sz w:val="24"/>
              </w:rPr>
            </w:pPr>
            <w:r>
              <w:rPr>
                <w:rFonts w:hAnsi="宋体" w:hint="eastAsia"/>
                <w:b/>
                <w:color w:val="000000" w:themeColor="text1"/>
                <w:sz w:val="24"/>
              </w:rPr>
              <w:t>数量</w:t>
            </w:r>
          </w:p>
        </w:tc>
      </w:tr>
      <w:tr w:rsidR="005F1870" w14:paraId="4A82C332" w14:textId="77777777">
        <w:trPr>
          <w:trHeight w:val="838"/>
          <w:jc w:val="center"/>
        </w:trPr>
        <w:tc>
          <w:tcPr>
            <w:tcW w:w="938" w:type="dxa"/>
            <w:vAlign w:val="center"/>
          </w:tcPr>
          <w:p w14:paraId="50639D38" w14:textId="77777777" w:rsidR="005F1870" w:rsidRDefault="00AA5ED2">
            <w:pPr>
              <w:spacing w:line="288" w:lineRule="auto"/>
              <w:jc w:val="center"/>
              <w:rPr>
                <w:rFonts w:ascii="仿宋" w:eastAsia="仿宋" w:hAnsi="仿宋"/>
                <w:color w:val="000000" w:themeColor="text1"/>
                <w:sz w:val="24"/>
              </w:rPr>
            </w:pPr>
            <w:r>
              <w:rPr>
                <w:rFonts w:ascii="仿宋" w:eastAsia="仿宋" w:hAnsi="仿宋"/>
                <w:color w:val="000000" w:themeColor="text1"/>
                <w:sz w:val="24"/>
              </w:rPr>
              <w:t>01</w:t>
            </w:r>
          </w:p>
        </w:tc>
        <w:tc>
          <w:tcPr>
            <w:tcW w:w="5153" w:type="dxa"/>
            <w:vAlign w:val="center"/>
          </w:tcPr>
          <w:p w14:paraId="18934636" w14:textId="77777777" w:rsidR="005F1870" w:rsidRDefault="00AA5ED2">
            <w:pPr>
              <w:widowControl/>
              <w:spacing w:line="288" w:lineRule="auto"/>
              <w:jc w:val="left"/>
              <w:rPr>
                <w:rFonts w:ascii="仿宋" w:eastAsia="仿宋" w:hAnsi="仿宋"/>
                <w:color w:val="000000" w:themeColor="text1"/>
                <w:sz w:val="24"/>
              </w:rPr>
            </w:pPr>
            <w:r>
              <w:rPr>
                <w:rFonts w:ascii="宋体" w:hAnsi="宋体" w:hint="eastAsia"/>
              </w:rPr>
              <w:t>后勤维修管理系统</w:t>
            </w:r>
          </w:p>
        </w:tc>
        <w:tc>
          <w:tcPr>
            <w:tcW w:w="2360" w:type="dxa"/>
            <w:vAlign w:val="center"/>
          </w:tcPr>
          <w:p w14:paraId="64F9496D" w14:textId="77777777" w:rsidR="005F1870" w:rsidRDefault="00AA5ED2">
            <w:pPr>
              <w:widowControl/>
              <w:spacing w:line="288" w:lineRule="auto"/>
              <w:jc w:val="center"/>
              <w:rPr>
                <w:rFonts w:ascii="仿宋" w:eastAsia="仿宋" w:hAnsi="仿宋"/>
                <w:color w:val="000000" w:themeColor="text1"/>
                <w:sz w:val="24"/>
              </w:rPr>
            </w:pPr>
            <w:r>
              <w:rPr>
                <w:rFonts w:ascii="仿宋" w:eastAsia="仿宋" w:hAnsi="仿宋" w:hint="eastAsia"/>
                <w:color w:val="000000" w:themeColor="text1"/>
                <w:sz w:val="24"/>
              </w:rPr>
              <w:t>1套</w:t>
            </w:r>
          </w:p>
        </w:tc>
      </w:tr>
    </w:tbl>
    <w:p w14:paraId="158744E3" w14:textId="77777777" w:rsidR="005F1870" w:rsidRDefault="005F1870">
      <w:pPr>
        <w:rPr>
          <w:b/>
          <w:color w:val="000000" w:themeColor="text1"/>
        </w:rPr>
      </w:pPr>
    </w:p>
    <w:p w14:paraId="016A6547" w14:textId="77777777" w:rsidR="005F1870" w:rsidRDefault="00AA5ED2">
      <w:pPr>
        <w:rPr>
          <w:b/>
          <w:color w:val="000000" w:themeColor="text1"/>
        </w:rPr>
      </w:pPr>
      <w:r>
        <w:rPr>
          <w:rFonts w:hint="eastAsia"/>
          <w:b/>
          <w:color w:val="000000" w:themeColor="text1"/>
        </w:rPr>
        <w:t>二、软件技术指标</w:t>
      </w:r>
    </w:p>
    <w:p w14:paraId="69BBF9BB"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我校拟搭建</w:t>
      </w:r>
      <w:proofErr w:type="gramStart"/>
      <w:r>
        <w:rPr>
          <w:rFonts w:ascii="宋体" w:hAnsi="宋体" w:hint="eastAsia"/>
          <w:sz w:val="24"/>
          <w:szCs w:val="24"/>
        </w:rPr>
        <w:t>一</w:t>
      </w:r>
      <w:proofErr w:type="gramEnd"/>
      <w:r>
        <w:rPr>
          <w:rFonts w:ascii="宋体" w:hAnsi="宋体" w:hint="eastAsia"/>
          <w:sz w:val="24"/>
          <w:szCs w:val="24"/>
        </w:rPr>
        <w:t>套用于师生报修及后勤维修服务的系统，旨在提高用户的便捷度、提升后勤部门在整个维修过程中的监督力度以及领导的管理要求。</w:t>
      </w:r>
    </w:p>
    <w:p w14:paraId="6B6869D4" w14:textId="7132A2A6" w:rsidR="005F1870" w:rsidRDefault="00AA5ED2">
      <w:pPr>
        <w:pStyle w:val="Style52"/>
        <w:spacing w:line="360" w:lineRule="auto"/>
        <w:ind w:firstLine="480"/>
        <w:jc w:val="left"/>
      </w:pPr>
      <w:r>
        <w:rPr>
          <w:rFonts w:ascii="宋体" w:hAnsi="宋体" w:hint="eastAsia"/>
          <w:sz w:val="24"/>
          <w:szCs w:val="24"/>
        </w:rPr>
        <w:t>系统主要分为P</w:t>
      </w:r>
      <w:r>
        <w:rPr>
          <w:rFonts w:ascii="宋体" w:hAnsi="宋体"/>
          <w:sz w:val="24"/>
          <w:szCs w:val="24"/>
        </w:rPr>
        <w:t>C</w:t>
      </w:r>
      <w:r>
        <w:rPr>
          <w:rFonts w:ascii="宋体" w:hAnsi="宋体" w:hint="eastAsia"/>
          <w:sz w:val="24"/>
          <w:szCs w:val="24"/>
        </w:rPr>
        <w:t>端和移动端（</w:t>
      </w:r>
      <w:proofErr w:type="gramStart"/>
      <w:r>
        <w:rPr>
          <w:rFonts w:ascii="宋体" w:hAnsi="宋体" w:hint="eastAsia"/>
          <w:sz w:val="24"/>
          <w:szCs w:val="24"/>
        </w:rPr>
        <w:t>微信企业</w:t>
      </w:r>
      <w:proofErr w:type="gramEnd"/>
      <w:r>
        <w:rPr>
          <w:rFonts w:ascii="宋体" w:hAnsi="宋体" w:hint="eastAsia"/>
          <w:sz w:val="24"/>
          <w:szCs w:val="24"/>
        </w:rPr>
        <w:t>号及学校今日校园App）；P</w:t>
      </w:r>
      <w:r>
        <w:rPr>
          <w:rFonts w:ascii="宋体" w:hAnsi="宋体"/>
          <w:sz w:val="24"/>
          <w:szCs w:val="24"/>
        </w:rPr>
        <w:t>C</w:t>
      </w:r>
      <w:proofErr w:type="gramStart"/>
      <w:r>
        <w:rPr>
          <w:rFonts w:ascii="宋体" w:hAnsi="宋体" w:hint="eastAsia"/>
          <w:sz w:val="24"/>
          <w:szCs w:val="24"/>
        </w:rPr>
        <w:t>端主要</w:t>
      </w:r>
      <w:proofErr w:type="gramEnd"/>
      <w:r>
        <w:rPr>
          <w:rFonts w:ascii="宋体" w:hAnsi="宋体" w:hint="eastAsia"/>
          <w:sz w:val="24"/>
          <w:szCs w:val="24"/>
        </w:rPr>
        <w:t>完成基础资料的维护和分析报表的呈现，</w:t>
      </w:r>
      <w:proofErr w:type="gramStart"/>
      <w:r>
        <w:rPr>
          <w:rFonts w:ascii="宋体" w:hAnsi="宋体" w:hint="eastAsia"/>
          <w:sz w:val="24"/>
          <w:szCs w:val="24"/>
        </w:rPr>
        <w:t>微信企业</w:t>
      </w:r>
      <w:proofErr w:type="gramEnd"/>
      <w:r>
        <w:rPr>
          <w:rFonts w:ascii="宋体" w:hAnsi="宋体" w:hint="eastAsia"/>
          <w:sz w:val="24"/>
          <w:szCs w:val="24"/>
        </w:rPr>
        <w:t>号完成维修管理的报修、派单、接单、维修和评价功能。</w:t>
      </w:r>
    </w:p>
    <w:p w14:paraId="1FB0C8BA"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投标人所</w:t>
      </w:r>
      <w:proofErr w:type="gramStart"/>
      <w:r>
        <w:rPr>
          <w:rFonts w:ascii="宋体" w:hAnsi="宋体" w:hint="eastAsia"/>
          <w:sz w:val="24"/>
          <w:szCs w:val="24"/>
        </w:rPr>
        <w:t>投产品需满足</w:t>
      </w:r>
      <w:proofErr w:type="gramEnd"/>
      <w:r>
        <w:rPr>
          <w:rFonts w:ascii="宋体" w:hAnsi="宋体" w:hint="eastAsia"/>
          <w:sz w:val="24"/>
          <w:szCs w:val="24"/>
        </w:rPr>
        <w:t>如下软件架构技术要求：</w:t>
      </w:r>
    </w:p>
    <w:p w14:paraId="5C1151D3"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（1）产品以B/S架构为主，可跨平台运行，客户端浏览器</w:t>
      </w:r>
      <w:proofErr w:type="gramStart"/>
      <w:r>
        <w:rPr>
          <w:rFonts w:ascii="宋体" w:hAnsi="宋体" w:hint="eastAsia"/>
          <w:sz w:val="24"/>
          <w:szCs w:val="24"/>
        </w:rPr>
        <w:t>须支持</w:t>
      </w:r>
      <w:proofErr w:type="gramEnd"/>
      <w:r>
        <w:rPr>
          <w:rFonts w:ascii="宋体" w:hAnsi="宋体" w:hint="eastAsia"/>
          <w:sz w:val="24"/>
          <w:szCs w:val="24"/>
        </w:rPr>
        <w:t>IE（IE8及以上版本）、Chrome、Firefox、Edge、Safari等常见浏览器。</w:t>
      </w:r>
    </w:p>
    <w:p w14:paraId="1F7CE5B8"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（2）开发技术主要采用J2EE（1.8及以上版本）标准和组件技术。</w:t>
      </w:r>
    </w:p>
    <w:p w14:paraId="1585840F"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（3）数据交换上必须提供XML及Json技术支持，使系统功能最优化，同时将整体系统内部在技术上的相互依赖性减至最低。</w:t>
      </w:r>
    </w:p>
    <w:p w14:paraId="3E28007A"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w:t>
      </w:r>
      <w:r>
        <w:rPr>
          <w:rFonts w:ascii="宋体" w:hAnsi="宋体"/>
          <w:sz w:val="24"/>
          <w:szCs w:val="24"/>
        </w:rPr>
        <w:t>4</w:t>
      </w:r>
      <w:r>
        <w:rPr>
          <w:rFonts w:ascii="宋体" w:hAnsi="宋体" w:hint="eastAsia"/>
          <w:sz w:val="24"/>
          <w:szCs w:val="24"/>
        </w:rPr>
        <w:t>）产品的服务接口技术API，必须以Web</w:t>
      </w:r>
      <w:r>
        <w:rPr>
          <w:rFonts w:ascii="宋体" w:hAnsi="宋体"/>
          <w:sz w:val="24"/>
          <w:szCs w:val="24"/>
        </w:rPr>
        <w:t xml:space="preserve"> Service方式提供</w:t>
      </w:r>
      <w:r>
        <w:rPr>
          <w:rFonts w:ascii="宋体" w:hAnsi="宋体" w:hint="eastAsia"/>
          <w:sz w:val="24"/>
          <w:szCs w:val="24"/>
        </w:rPr>
        <w:t>。</w:t>
      </w:r>
    </w:p>
    <w:p w14:paraId="1FA717AC" w14:textId="77777777" w:rsidR="005F1870" w:rsidRDefault="00AA5ED2" w:rsidP="00AA5ED2">
      <w:pPr>
        <w:pStyle w:val="afc"/>
        <w:ind w:firstLine="480"/>
      </w:pPr>
      <w:r>
        <w:rPr>
          <w:rFonts w:ascii="宋体" w:hAnsi="宋体" w:hint="eastAsia"/>
          <w:sz w:val="24"/>
        </w:rPr>
        <w:t>（5）产品应对接学校统一身份认证、公共数据平台及消息任务中心。</w:t>
      </w:r>
    </w:p>
    <w:p w14:paraId="6843E2AB" w14:textId="77777777" w:rsidR="005F1870" w:rsidRDefault="005F1870">
      <w:pPr>
        <w:pStyle w:val="afc"/>
      </w:pPr>
    </w:p>
    <w:p w14:paraId="0F5BBB60" w14:textId="77777777" w:rsidR="005F1870" w:rsidRDefault="00AA5ED2">
      <w:pPr>
        <w:pStyle w:val="2"/>
        <w:rPr>
          <w:rFonts w:ascii="宋体" w:hAnsi="宋体"/>
          <w:sz w:val="24"/>
          <w:szCs w:val="24"/>
        </w:rPr>
      </w:pPr>
      <w:bookmarkStart w:id="20" w:name="_Toc533596342"/>
      <w:bookmarkStart w:id="21" w:name="_Toc54787726"/>
      <w:bookmarkStart w:id="22" w:name="_Toc54788273"/>
      <w:bookmarkStart w:id="23" w:name="_Toc55228271"/>
      <w:bookmarkStart w:id="24" w:name="_Toc55467450"/>
      <w:r>
        <w:rPr>
          <w:rFonts w:ascii="宋体" w:hAnsi="宋体" w:hint="eastAsia"/>
          <w:sz w:val="24"/>
          <w:szCs w:val="24"/>
        </w:rPr>
        <w:lastRenderedPageBreak/>
        <w:t>系统主要功能</w:t>
      </w:r>
      <w:bookmarkEnd w:id="20"/>
      <w:bookmarkEnd w:id="21"/>
      <w:bookmarkEnd w:id="22"/>
      <w:bookmarkEnd w:id="23"/>
      <w:bookmarkEnd w:id="24"/>
    </w:p>
    <w:p w14:paraId="4D301203" w14:textId="77777777" w:rsidR="005F1870" w:rsidRDefault="00AE6B33">
      <w:pPr>
        <w:jc w:val="center"/>
        <w:rPr>
          <w:rFonts w:ascii="宋体" w:hAnsi="宋体"/>
          <w:sz w:val="24"/>
        </w:rPr>
      </w:pPr>
      <w:r>
        <w:rPr>
          <w:rFonts w:ascii="宋体" w:hAnsi="宋体"/>
          <w:sz w:val="24"/>
        </w:rPr>
        <w:pict w14:anchorId="6EB8DB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1pt;height:340.55pt">
            <v:imagedata r:id="rId10" o:title=""/>
          </v:shape>
        </w:pict>
      </w:r>
    </w:p>
    <w:p w14:paraId="482FE983" w14:textId="77777777" w:rsidR="005F1870" w:rsidRDefault="00AA5ED2">
      <w:pPr>
        <w:pStyle w:val="2"/>
        <w:rPr>
          <w:rFonts w:ascii="宋体" w:hAnsi="宋体"/>
          <w:sz w:val="24"/>
          <w:szCs w:val="24"/>
        </w:rPr>
      </w:pPr>
      <w:bookmarkStart w:id="25" w:name="_Toc54787727"/>
      <w:bookmarkStart w:id="26" w:name="_Toc54788274"/>
      <w:bookmarkStart w:id="27" w:name="_Toc55228272"/>
      <w:bookmarkStart w:id="28" w:name="_Toc55467451"/>
      <w:r>
        <w:rPr>
          <w:rFonts w:ascii="宋体" w:hAnsi="宋体" w:hint="eastAsia"/>
          <w:sz w:val="24"/>
          <w:szCs w:val="24"/>
        </w:rPr>
        <w:t>1、 基础资料</w:t>
      </w:r>
      <w:bookmarkEnd w:id="25"/>
      <w:bookmarkEnd w:id="26"/>
      <w:bookmarkEnd w:id="27"/>
      <w:bookmarkEnd w:id="28"/>
    </w:p>
    <w:p w14:paraId="711E1A0F" w14:textId="77777777" w:rsidR="005F1870" w:rsidRDefault="00AA5ED2">
      <w:pPr>
        <w:ind w:firstLineChars="200" w:firstLine="480"/>
        <w:rPr>
          <w:rFonts w:ascii="宋体" w:hAnsi="宋体"/>
          <w:sz w:val="24"/>
        </w:rPr>
      </w:pPr>
      <w:r>
        <w:rPr>
          <w:rFonts w:ascii="宋体" w:hAnsi="宋体" w:hint="eastAsia"/>
          <w:sz w:val="24"/>
        </w:rPr>
        <w:t>基础资料包括人员信息维护（包含权限维护）、区域信息维护、维修类别维护等内容</w:t>
      </w:r>
    </w:p>
    <w:p w14:paraId="2ADA98A1" w14:textId="77777777" w:rsidR="005F1870" w:rsidRDefault="005F1870">
      <w:pPr>
        <w:pStyle w:val="Style52"/>
        <w:keepNext/>
        <w:keepLines/>
        <w:numPr>
          <w:ilvl w:val="0"/>
          <w:numId w:val="3"/>
        </w:numPr>
        <w:spacing w:line="360" w:lineRule="auto"/>
        <w:ind w:firstLineChars="0"/>
        <w:outlineLvl w:val="1"/>
        <w:rPr>
          <w:rFonts w:ascii="宋体" w:hAnsi="宋体"/>
          <w:b/>
          <w:bCs/>
          <w:vanish/>
          <w:sz w:val="24"/>
          <w:szCs w:val="24"/>
        </w:rPr>
      </w:pPr>
      <w:bookmarkStart w:id="29" w:name="_Toc531930518"/>
      <w:bookmarkStart w:id="30" w:name="_Toc533083717"/>
      <w:bookmarkStart w:id="31" w:name="_Toc531927946"/>
      <w:bookmarkStart w:id="32" w:name="_Toc533596344"/>
      <w:bookmarkStart w:id="33" w:name="_Toc531929862"/>
      <w:bookmarkStart w:id="34" w:name="_Toc54787728"/>
      <w:bookmarkStart w:id="35" w:name="_Toc54788275"/>
      <w:bookmarkStart w:id="36" w:name="_Toc55228273"/>
      <w:bookmarkStart w:id="37" w:name="_Toc55467452"/>
      <w:bookmarkEnd w:id="29"/>
      <w:bookmarkEnd w:id="30"/>
      <w:bookmarkEnd w:id="31"/>
      <w:bookmarkEnd w:id="32"/>
      <w:bookmarkEnd w:id="33"/>
      <w:bookmarkEnd w:id="34"/>
      <w:bookmarkEnd w:id="35"/>
      <w:bookmarkEnd w:id="36"/>
      <w:bookmarkEnd w:id="37"/>
    </w:p>
    <w:p w14:paraId="1F1E109D" w14:textId="77777777" w:rsidR="005F1870" w:rsidRDefault="005F1870">
      <w:pPr>
        <w:pStyle w:val="Style52"/>
        <w:keepNext/>
        <w:keepLines/>
        <w:numPr>
          <w:ilvl w:val="0"/>
          <w:numId w:val="3"/>
        </w:numPr>
        <w:spacing w:line="360" w:lineRule="auto"/>
        <w:ind w:firstLineChars="0"/>
        <w:outlineLvl w:val="1"/>
        <w:rPr>
          <w:rFonts w:ascii="宋体" w:hAnsi="宋体"/>
          <w:b/>
          <w:bCs/>
          <w:vanish/>
          <w:sz w:val="24"/>
          <w:szCs w:val="24"/>
        </w:rPr>
      </w:pPr>
      <w:bookmarkStart w:id="38" w:name="_Toc531930519"/>
      <w:bookmarkStart w:id="39" w:name="_Toc531927947"/>
      <w:bookmarkStart w:id="40" w:name="_Toc533083718"/>
      <w:bookmarkStart w:id="41" w:name="_Toc533596345"/>
      <w:bookmarkStart w:id="42" w:name="_Toc531929863"/>
      <w:bookmarkStart w:id="43" w:name="_Toc54787729"/>
      <w:bookmarkStart w:id="44" w:name="_Toc54788276"/>
      <w:bookmarkStart w:id="45" w:name="_Toc55228274"/>
      <w:bookmarkStart w:id="46" w:name="_Toc55467453"/>
      <w:bookmarkEnd w:id="38"/>
      <w:bookmarkEnd w:id="39"/>
      <w:bookmarkEnd w:id="40"/>
      <w:bookmarkEnd w:id="41"/>
      <w:bookmarkEnd w:id="42"/>
      <w:bookmarkEnd w:id="43"/>
      <w:bookmarkEnd w:id="44"/>
      <w:bookmarkEnd w:id="45"/>
      <w:bookmarkEnd w:id="46"/>
    </w:p>
    <w:p w14:paraId="5F700C62" w14:textId="77777777" w:rsidR="005F1870" w:rsidRDefault="00AA5ED2">
      <w:pPr>
        <w:pStyle w:val="3"/>
        <w:rPr>
          <w:rFonts w:ascii="宋体" w:hAnsi="宋体"/>
          <w:sz w:val="24"/>
          <w:szCs w:val="24"/>
        </w:rPr>
      </w:pPr>
      <w:bookmarkStart w:id="47" w:name="_Toc533596346"/>
      <w:bookmarkStart w:id="48" w:name="_Toc54787730"/>
      <w:bookmarkStart w:id="49" w:name="_Toc54788277"/>
      <w:bookmarkStart w:id="50" w:name="_Toc55228275"/>
      <w:bookmarkStart w:id="51" w:name="_Toc55467454"/>
      <w:r>
        <w:rPr>
          <w:rFonts w:ascii="宋体" w:hAnsi="宋体" w:hint="eastAsia"/>
          <w:sz w:val="24"/>
          <w:szCs w:val="24"/>
        </w:rPr>
        <w:t>1</w:t>
      </w:r>
      <w:r>
        <w:rPr>
          <w:rFonts w:ascii="宋体" w:hAnsi="宋体"/>
          <w:sz w:val="24"/>
          <w:szCs w:val="24"/>
        </w:rPr>
        <w:t xml:space="preserve">.1 </w:t>
      </w:r>
      <w:bookmarkEnd w:id="47"/>
      <w:r>
        <w:rPr>
          <w:rFonts w:ascii="宋体" w:hAnsi="宋体" w:hint="eastAsia"/>
          <w:sz w:val="24"/>
          <w:szCs w:val="24"/>
        </w:rPr>
        <w:t>人员信息</w:t>
      </w:r>
      <w:bookmarkEnd w:id="48"/>
      <w:bookmarkEnd w:id="49"/>
      <w:bookmarkEnd w:id="50"/>
      <w:bookmarkEnd w:id="51"/>
      <w:r>
        <w:rPr>
          <w:rFonts w:ascii="宋体" w:hAnsi="宋体" w:hint="eastAsia"/>
          <w:sz w:val="24"/>
          <w:szCs w:val="24"/>
        </w:rPr>
        <w:t xml:space="preserve"> </w:t>
      </w:r>
    </w:p>
    <w:p w14:paraId="6897F207" w14:textId="1D86C6DA" w:rsidR="005F1870" w:rsidRDefault="00AA5ED2">
      <w:pPr>
        <w:pStyle w:val="Style52"/>
        <w:spacing w:line="360" w:lineRule="auto"/>
        <w:ind w:firstLine="480"/>
        <w:jc w:val="left"/>
        <w:rPr>
          <w:rFonts w:ascii="宋体" w:hAnsi="宋体"/>
          <w:sz w:val="24"/>
          <w:szCs w:val="24"/>
        </w:rPr>
      </w:pPr>
      <w:bookmarkStart w:id="52" w:name="OLE_LINK7"/>
      <w:bookmarkStart w:id="53" w:name="OLE_LINK5"/>
      <w:bookmarkStart w:id="54" w:name="OLE_LINK6"/>
      <w:r>
        <w:rPr>
          <w:rFonts w:ascii="宋体" w:hAnsi="宋体" w:hint="eastAsia"/>
          <w:sz w:val="24"/>
          <w:szCs w:val="24"/>
        </w:rPr>
        <w:t>系统中，人员的组织架构需直接同步学校公共数据平台中的组织架构的信息，实现进行组织架构的自动定时更新，包含部门、岗位、角色的自动增减。</w:t>
      </w:r>
    </w:p>
    <w:p w14:paraId="282CDBFF" w14:textId="1B557400"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人员信息：实现定时自动同步学校指定用人性质的教职工信息（包括人员基本信息、人员的岗位状态、人员的部门信息、人员性质等信息）。同时，在系统中可对个别人员的信息进行新增修改与删除等的维护。</w:t>
      </w:r>
    </w:p>
    <w:p w14:paraId="5C009D3A"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权限管理：系统管理员可自定义角色权限。</w:t>
      </w:r>
    </w:p>
    <w:p w14:paraId="1E9CA0E0" w14:textId="77777777" w:rsidR="005F1870" w:rsidRDefault="00AA5ED2">
      <w:pPr>
        <w:pStyle w:val="3"/>
        <w:rPr>
          <w:rFonts w:ascii="宋体" w:hAnsi="宋体"/>
          <w:sz w:val="24"/>
          <w:szCs w:val="24"/>
        </w:rPr>
      </w:pPr>
      <w:bookmarkStart w:id="55" w:name="_Toc533596347"/>
      <w:bookmarkStart w:id="56" w:name="_Toc54787731"/>
      <w:bookmarkStart w:id="57" w:name="_Toc54788278"/>
      <w:bookmarkStart w:id="58" w:name="_Toc55228276"/>
      <w:bookmarkStart w:id="59" w:name="_Toc55467455"/>
      <w:bookmarkEnd w:id="52"/>
      <w:bookmarkEnd w:id="53"/>
      <w:bookmarkEnd w:id="54"/>
      <w:r>
        <w:rPr>
          <w:rFonts w:ascii="宋体" w:hAnsi="宋体" w:hint="eastAsia"/>
          <w:sz w:val="24"/>
          <w:szCs w:val="24"/>
        </w:rPr>
        <w:lastRenderedPageBreak/>
        <w:t>1</w:t>
      </w:r>
      <w:r>
        <w:rPr>
          <w:rFonts w:ascii="宋体" w:hAnsi="宋体"/>
          <w:sz w:val="24"/>
          <w:szCs w:val="24"/>
        </w:rPr>
        <w:t xml:space="preserve">.2 </w:t>
      </w:r>
      <w:bookmarkEnd w:id="55"/>
      <w:r>
        <w:rPr>
          <w:rFonts w:ascii="宋体" w:hAnsi="宋体" w:hint="eastAsia"/>
          <w:sz w:val="24"/>
          <w:szCs w:val="24"/>
        </w:rPr>
        <w:t>区域信息</w:t>
      </w:r>
      <w:bookmarkEnd w:id="56"/>
      <w:bookmarkEnd w:id="57"/>
      <w:bookmarkEnd w:id="58"/>
      <w:bookmarkEnd w:id="59"/>
    </w:p>
    <w:p w14:paraId="79D46CF1"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管理员可以自定义修改校区、楼宇、楼层、房号等信息。</w:t>
      </w:r>
    </w:p>
    <w:p w14:paraId="656442E6" w14:textId="77777777" w:rsidR="005F1870" w:rsidRDefault="00AA5ED2">
      <w:pPr>
        <w:pStyle w:val="3"/>
        <w:rPr>
          <w:rFonts w:ascii="宋体" w:hAnsi="宋体"/>
          <w:sz w:val="24"/>
          <w:szCs w:val="24"/>
        </w:rPr>
      </w:pPr>
      <w:bookmarkStart w:id="60" w:name="_Toc54787732"/>
      <w:bookmarkStart w:id="61" w:name="_Toc54788279"/>
      <w:bookmarkStart w:id="62" w:name="_Toc55228277"/>
      <w:bookmarkStart w:id="63" w:name="_Toc55467456"/>
      <w:bookmarkStart w:id="64" w:name="OLE_LINK8"/>
      <w:bookmarkStart w:id="65" w:name="OLE_LINK9"/>
      <w:r>
        <w:rPr>
          <w:rFonts w:ascii="宋体" w:hAnsi="宋体" w:hint="eastAsia"/>
          <w:sz w:val="24"/>
          <w:szCs w:val="24"/>
        </w:rPr>
        <w:t>1</w:t>
      </w:r>
      <w:r>
        <w:rPr>
          <w:rFonts w:ascii="宋体" w:hAnsi="宋体"/>
          <w:sz w:val="24"/>
          <w:szCs w:val="24"/>
        </w:rPr>
        <w:t xml:space="preserve">.3 </w:t>
      </w:r>
      <w:r>
        <w:rPr>
          <w:rFonts w:ascii="宋体" w:hAnsi="宋体" w:hint="eastAsia"/>
          <w:sz w:val="24"/>
          <w:szCs w:val="24"/>
        </w:rPr>
        <w:t>维修类别</w:t>
      </w:r>
      <w:bookmarkEnd w:id="60"/>
      <w:bookmarkEnd w:id="61"/>
      <w:bookmarkEnd w:id="62"/>
      <w:bookmarkEnd w:id="63"/>
    </w:p>
    <w:p w14:paraId="52675A61"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管理员可以自定义</w:t>
      </w:r>
      <w:proofErr w:type="gramStart"/>
      <w:r>
        <w:rPr>
          <w:rFonts w:ascii="宋体" w:hAnsi="宋体" w:hint="eastAsia"/>
          <w:sz w:val="24"/>
          <w:szCs w:val="24"/>
        </w:rPr>
        <w:t>增删改查维修</w:t>
      </w:r>
      <w:proofErr w:type="gramEnd"/>
      <w:r>
        <w:rPr>
          <w:rFonts w:ascii="宋体" w:hAnsi="宋体" w:hint="eastAsia"/>
          <w:sz w:val="24"/>
          <w:szCs w:val="24"/>
        </w:rPr>
        <w:t>的范畴，如：水、电、木等。</w:t>
      </w:r>
    </w:p>
    <w:p w14:paraId="6203197F" w14:textId="77777777" w:rsidR="005F1870" w:rsidRDefault="00AA5ED2">
      <w:pPr>
        <w:pStyle w:val="2"/>
        <w:rPr>
          <w:rFonts w:ascii="宋体" w:hAnsi="宋体"/>
          <w:sz w:val="24"/>
          <w:szCs w:val="24"/>
        </w:rPr>
      </w:pPr>
      <w:bookmarkStart w:id="66" w:name="_Toc533596348"/>
      <w:bookmarkStart w:id="67" w:name="_Toc54787733"/>
      <w:bookmarkStart w:id="68" w:name="_Toc54788280"/>
      <w:bookmarkStart w:id="69" w:name="_Toc55228278"/>
      <w:bookmarkStart w:id="70" w:name="_Toc55467457"/>
      <w:bookmarkEnd w:id="64"/>
      <w:bookmarkEnd w:id="65"/>
      <w:r>
        <w:rPr>
          <w:rFonts w:ascii="宋体" w:hAnsi="宋体" w:hint="eastAsia"/>
          <w:sz w:val="24"/>
          <w:szCs w:val="24"/>
        </w:rPr>
        <w:t xml:space="preserve">2、 </w:t>
      </w:r>
      <w:bookmarkEnd w:id="66"/>
      <w:r>
        <w:rPr>
          <w:rFonts w:ascii="宋体" w:hAnsi="宋体" w:hint="eastAsia"/>
          <w:sz w:val="24"/>
          <w:szCs w:val="24"/>
        </w:rPr>
        <w:t>维修管理</w:t>
      </w:r>
      <w:bookmarkEnd w:id="67"/>
      <w:bookmarkEnd w:id="68"/>
      <w:bookmarkEnd w:id="69"/>
      <w:bookmarkEnd w:id="70"/>
    </w:p>
    <w:p w14:paraId="2BF60A4F"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用户通过系统填写报修信息及联系人信息，并将损坏具体位置拍照</w:t>
      </w:r>
      <w:proofErr w:type="gramStart"/>
      <w:r>
        <w:rPr>
          <w:rFonts w:ascii="宋体" w:hAnsi="宋体" w:hint="eastAsia"/>
          <w:sz w:val="24"/>
          <w:szCs w:val="24"/>
        </w:rPr>
        <w:t>上传并提交</w:t>
      </w:r>
      <w:proofErr w:type="gramEnd"/>
      <w:r>
        <w:rPr>
          <w:rFonts w:ascii="宋体" w:hAnsi="宋体" w:hint="eastAsia"/>
          <w:sz w:val="24"/>
          <w:szCs w:val="24"/>
        </w:rPr>
        <w:t>，经由后勤管理人员确认后并派单给相应的维修人员，维修人员根据系统信息的描述判断是否需要领料及维修难度进行现场维修，维修完毕后提交完结订单并交由用户确认并评价。</w:t>
      </w:r>
    </w:p>
    <w:p w14:paraId="18F64521"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系统包含：报修、派单、接单维修、评价等功能模块。</w:t>
      </w:r>
    </w:p>
    <w:p w14:paraId="3AC6C0F4" w14:textId="77777777" w:rsidR="005F1870" w:rsidRDefault="005F1870">
      <w:pPr>
        <w:pStyle w:val="Style52"/>
        <w:keepNext/>
        <w:keepLines/>
        <w:numPr>
          <w:ilvl w:val="0"/>
          <w:numId w:val="3"/>
        </w:numPr>
        <w:spacing w:line="360" w:lineRule="auto"/>
        <w:ind w:firstLineChars="0"/>
        <w:outlineLvl w:val="1"/>
        <w:rPr>
          <w:rFonts w:ascii="宋体" w:hAnsi="宋体"/>
          <w:b/>
          <w:bCs/>
          <w:vanish/>
          <w:sz w:val="24"/>
          <w:szCs w:val="24"/>
        </w:rPr>
      </w:pPr>
      <w:bookmarkStart w:id="71" w:name="_Toc508722003"/>
      <w:bookmarkStart w:id="72" w:name="_Toc531550210"/>
      <w:bookmarkStart w:id="73" w:name="_Toc513559148"/>
      <w:bookmarkStart w:id="74" w:name="_Toc518546675"/>
      <w:bookmarkStart w:id="75" w:name="_Toc520531800"/>
      <w:bookmarkStart w:id="76" w:name="_Toc518541382"/>
      <w:bookmarkStart w:id="77" w:name="_Toc518039923"/>
      <w:bookmarkStart w:id="78" w:name="_Toc518038427"/>
      <w:bookmarkStart w:id="79" w:name="_Toc531551747"/>
      <w:bookmarkStart w:id="80" w:name="_Toc513712514"/>
      <w:bookmarkStart w:id="81" w:name="_Toc513711965"/>
      <w:bookmarkStart w:id="82" w:name="_Toc517993717"/>
      <w:bookmarkStart w:id="83" w:name="_Toc518034096"/>
      <w:bookmarkStart w:id="84" w:name="_Toc513193974"/>
      <w:bookmarkStart w:id="85" w:name="_Toc517332370"/>
      <w:bookmarkStart w:id="86" w:name="_Toc513712604"/>
      <w:bookmarkStart w:id="87" w:name="_Toc520532047"/>
      <w:bookmarkStart w:id="88" w:name="_Toc530743880"/>
      <w:bookmarkStart w:id="89" w:name="_Toc531590965"/>
      <w:bookmarkStart w:id="90" w:name="_Toc531927951"/>
      <w:bookmarkStart w:id="91" w:name="_Toc518544443"/>
      <w:bookmarkStart w:id="92" w:name="_Toc513712558"/>
      <w:bookmarkStart w:id="93" w:name="_Toc531929867"/>
      <w:bookmarkStart w:id="94" w:name="_Toc533596349"/>
      <w:bookmarkStart w:id="95" w:name="_Toc533083722"/>
      <w:bookmarkStart w:id="96" w:name="_Toc531930523"/>
      <w:bookmarkStart w:id="97" w:name="_Toc54787734"/>
      <w:bookmarkStart w:id="98" w:name="_Toc54788281"/>
      <w:bookmarkStart w:id="99" w:name="_Toc55228279"/>
      <w:bookmarkStart w:id="100" w:name="_Toc55467458"/>
      <w:bookmarkStart w:id="101" w:name="OLE_LINK4"/>
      <w:bookmarkStart w:id="102" w:name="OLE_LINK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75E532CB" w14:textId="77777777" w:rsidR="005F1870" w:rsidRDefault="00AA5ED2">
      <w:pPr>
        <w:pStyle w:val="3"/>
        <w:rPr>
          <w:rFonts w:ascii="宋体" w:hAnsi="宋体"/>
          <w:sz w:val="24"/>
          <w:szCs w:val="24"/>
        </w:rPr>
      </w:pPr>
      <w:r>
        <w:rPr>
          <w:rFonts w:ascii="宋体" w:hAnsi="宋体" w:hint="eastAsia"/>
          <w:vanish/>
          <w:sz w:val="24"/>
          <w:szCs w:val="24"/>
        </w:rPr>
        <w:t>x</w:t>
      </w:r>
      <w:bookmarkStart w:id="103" w:name="_Toc533596350"/>
      <w:bookmarkStart w:id="104" w:name="_Toc54787735"/>
      <w:bookmarkStart w:id="105" w:name="_Toc54788282"/>
      <w:bookmarkStart w:id="106" w:name="_Toc55228280"/>
      <w:bookmarkStart w:id="107" w:name="_Toc55467459"/>
      <w:r>
        <w:rPr>
          <w:rFonts w:ascii="宋体" w:hAnsi="宋体"/>
          <w:sz w:val="24"/>
          <w:szCs w:val="24"/>
        </w:rPr>
        <w:t xml:space="preserve">2.1 </w:t>
      </w:r>
      <w:bookmarkEnd w:id="101"/>
      <w:bookmarkEnd w:id="102"/>
      <w:bookmarkEnd w:id="103"/>
      <w:r>
        <w:rPr>
          <w:rFonts w:ascii="宋体" w:hAnsi="宋体" w:hint="eastAsia"/>
          <w:sz w:val="24"/>
          <w:szCs w:val="24"/>
        </w:rPr>
        <w:t>报修</w:t>
      </w:r>
      <w:bookmarkEnd w:id="104"/>
      <w:bookmarkEnd w:id="105"/>
      <w:bookmarkEnd w:id="106"/>
      <w:bookmarkEnd w:id="107"/>
    </w:p>
    <w:p w14:paraId="74DA93FF" w14:textId="77777777" w:rsidR="00A270D2" w:rsidRPr="009330E4" w:rsidRDefault="00AA5ED2" w:rsidP="009330E4">
      <w:pPr>
        <w:pStyle w:val="Style52"/>
        <w:spacing w:line="360" w:lineRule="auto"/>
        <w:ind w:firstLine="480"/>
        <w:jc w:val="left"/>
        <w:rPr>
          <w:rFonts w:ascii="宋体" w:hAnsi="宋体"/>
          <w:sz w:val="24"/>
        </w:rPr>
      </w:pPr>
      <w:r>
        <w:rPr>
          <w:rFonts w:ascii="宋体" w:hAnsi="宋体" w:hint="eastAsia"/>
          <w:sz w:val="24"/>
          <w:szCs w:val="24"/>
        </w:rPr>
        <w:t>系统中存储的信息，在填报过程中需自动带出。</w:t>
      </w:r>
    </w:p>
    <w:p w14:paraId="006CA064" w14:textId="77777777" w:rsidR="005F1870" w:rsidRDefault="00AA5ED2">
      <w:pPr>
        <w:pStyle w:val="Style52"/>
        <w:spacing w:line="360" w:lineRule="auto"/>
        <w:ind w:firstLine="480"/>
        <w:jc w:val="left"/>
        <w:rPr>
          <w:rFonts w:ascii="宋体" w:hAnsi="宋体"/>
          <w:sz w:val="24"/>
          <w:szCs w:val="24"/>
        </w:rPr>
      </w:pPr>
      <w:bookmarkStart w:id="108" w:name="OLE_LINK10"/>
      <w:bookmarkStart w:id="109" w:name="OLE_LINK11"/>
      <w:r>
        <w:rPr>
          <w:rFonts w:ascii="宋体" w:hAnsi="宋体" w:hint="eastAsia"/>
          <w:sz w:val="24"/>
          <w:szCs w:val="24"/>
        </w:rPr>
        <w:t>报修是指报修人员填写报修单的过程。报修单内容包括：报修位置、报修类别、损坏程度和报修人信息等。</w:t>
      </w:r>
    </w:p>
    <w:p w14:paraId="6251CE74"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报修位置：校区的选择、区域楼宇的选择、楼层的填写；</w:t>
      </w:r>
    </w:p>
    <w:p w14:paraId="776A25D5"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报修类别：水、强电、木、弱电、设备类、墙面地面类等；</w:t>
      </w:r>
    </w:p>
    <w:p w14:paraId="3E3A650C"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损坏程度：对报修对象损坏特征进行描述，包括文字描述和拍照图片描述；</w:t>
      </w:r>
    </w:p>
    <w:p w14:paraId="6143632F"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报修人信息：人员姓名、所属部门（班级）、联系方式等。</w:t>
      </w:r>
    </w:p>
    <w:p w14:paraId="7140FC81" w14:textId="77777777" w:rsidR="005F1870" w:rsidRDefault="00AA5ED2">
      <w:pPr>
        <w:pStyle w:val="3"/>
        <w:rPr>
          <w:rFonts w:ascii="宋体" w:hAnsi="宋体"/>
          <w:sz w:val="24"/>
          <w:szCs w:val="24"/>
        </w:rPr>
      </w:pPr>
      <w:bookmarkStart w:id="110" w:name="_Toc533596351"/>
      <w:bookmarkStart w:id="111" w:name="_Toc54787736"/>
      <w:bookmarkStart w:id="112" w:name="_Toc54788283"/>
      <w:bookmarkStart w:id="113" w:name="_Toc55228281"/>
      <w:bookmarkStart w:id="114" w:name="_Toc55467460"/>
      <w:bookmarkEnd w:id="108"/>
      <w:bookmarkEnd w:id="109"/>
      <w:r>
        <w:rPr>
          <w:rFonts w:ascii="宋体" w:hAnsi="宋体" w:hint="eastAsia"/>
          <w:sz w:val="24"/>
          <w:szCs w:val="24"/>
        </w:rPr>
        <w:t>2</w:t>
      </w:r>
      <w:r>
        <w:rPr>
          <w:rFonts w:ascii="宋体" w:hAnsi="宋体"/>
          <w:sz w:val="24"/>
          <w:szCs w:val="24"/>
        </w:rPr>
        <w:t xml:space="preserve">.2 </w:t>
      </w:r>
      <w:bookmarkEnd w:id="110"/>
      <w:r>
        <w:rPr>
          <w:rFonts w:ascii="宋体" w:hAnsi="宋体" w:hint="eastAsia"/>
          <w:sz w:val="24"/>
          <w:szCs w:val="24"/>
        </w:rPr>
        <w:t>派单</w:t>
      </w:r>
      <w:bookmarkEnd w:id="111"/>
      <w:bookmarkEnd w:id="112"/>
      <w:bookmarkEnd w:id="113"/>
      <w:bookmarkEnd w:id="114"/>
    </w:p>
    <w:p w14:paraId="6523D96C"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在报修用户提交信息后，后勤管理人员会</w:t>
      </w:r>
      <w:proofErr w:type="gramStart"/>
      <w:r>
        <w:rPr>
          <w:rFonts w:ascii="宋体" w:hAnsi="宋体" w:hint="eastAsia"/>
          <w:sz w:val="24"/>
          <w:szCs w:val="24"/>
        </w:rPr>
        <w:t>通过微信企业</w:t>
      </w:r>
      <w:proofErr w:type="gramEnd"/>
      <w:r>
        <w:rPr>
          <w:rFonts w:ascii="宋体" w:hAnsi="宋体" w:hint="eastAsia"/>
          <w:sz w:val="24"/>
          <w:szCs w:val="24"/>
        </w:rPr>
        <w:t>号接到待维修的通知消息，后勤人员可查看相关的报修内容。若确实损坏需要及时维修，则可根据报修类别，将维修任务指派给相应的维修师傅；若所报修的内容非后勤维修范畴或报修的对象存在特殊情况（如：墙体剥落需统一维修等情况），后勤人员可对报修单据进行直接回复提交，该单据则自动跳转到报修人员通知，代表维修处理结束。</w:t>
      </w:r>
    </w:p>
    <w:p w14:paraId="2B58E81E" w14:textId="77777777" w:rsidR="005F1870" w:rsidRDefault="00AA5ED2">
      <w:pPr>
        <w:pStyle w:val="3"/>
        <w:rPr>
          <w:rFonts w:ascii="宋体" w:hAnsi="宋体"/>
          <w:sz w:val="24"/>
          <w:szCs w:val="24"/>
        </w:rPr>
      </w:pPr>
      <w:bookmarkStart w:id="115" w:name="_Toc533596352"/>
      <w:bookmarkStart w:id="116" w:name="_Toc54787737"/>
      <w:bookmarkStart w:id="117" w:name="_Toc54788284"/>
      <w:bookmarkStart w:id="118" w:name="_Toc55228282"/>
      <w:bookmarkStart w:id="119" w:name="_Toc55467461"/>
      <w:bookmarkStart w:id="120" w:name="OLE_LINK23"/>
      <w:bookmarkStart w:id="121" w:name="OLE_LINK22"/>
      <w:r>
        <w:rPr>
          <w:rFonts w:ascii="宋体" w:hAnsi="宋体"/>
          <w:sz w:val="24"/>
          <w:szCs w:val="24"/>
        </w:rPr>
        <w:lastRenderedPageBreak/>
        <w:t xml:space="preserve">2.3 </w:t>
      </w:r>
      <w:bookmarkEnd w:id="115"/>
      <w:r>
        <w:rPr>
          <w:rFonts w:ascii="宋体" w:hAnsi="宋体" w:hint="eastAsia"/>
          <w:sz w:val="24"/>
          <w:szCs w:val="24"/>
        </w:rPr>
        <w:t>接单、维修</w:t>
      </w:r>
      <w:bookmarkEnd w:id="116"/>
      <w:bookmarkEnd w:id="117"/>
      <w:bookmarkEnd w:id="118"/>
      <w:bookmarkEnd w:id="119"/>
    </w:p>
    <w:p w14:paraId="0CCD7F3F"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在后勤人员派单结束后，被派单的维修师傅会收到维修的订单消息；点开订单消息，维修人员会看到报修的情况描述，通过描述，维修人员可对损坏的情况做大致判断（如：需准备的工具、配件等），尽量做到“跑一次”维修。</w:t>
      </w:r>
    </w:p>
    <w:p w14:paraId="42975E24"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维修过程中，若经过判定需要更换的零配件在仓库没有备货，需要外</w:t>
      </w:r>
      <w:proofErr w:type="gramStart"/>
      <w:r>
        <w:rPr>
          <w:rFonts w:ascii="宋体" w:hAnsi="宋体" w:hint="eastAsia"/>
          <w:sz w:val="24"/>
          <w:szCs w:val="24"/>
        </w:rPr>
        <w:t>采导致</w:t>
      </w:r>
      <w:proofErr w:type="gramEnd"/>
      <w:r>
        <w:rPr>
          <w:rFonts w:ascii="宋体" w:hAnsi="宋体" w:hint="eastAsia"/>
          <w:sz w:val="24"/>
          <w:szCs w:val="24"/>
        </w:rPr>
        <w:t>维修暂时不能结束，维修人员可在订单中对维修情况进行描述并通知到报修人员，等到配件到货后再进行维修。</w:t>
      </w:r>
    </w:p>
    <w:p w14:paraId="44036524"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维修结束后，维修师傅在订单中确认维修完成，并将修复好的结果通过拍照方式上传至订单，在提交后可通知到报修人。</w:t>
      </w:r>
    </w:p>
    <w:p w14:paraId="514BFCA7" w14:textId="77777777" w:rsidR="005F1870" w:rsidRDefault="00AA5ED2">
      <w:pPr>
        <w:pStyle w:val="3"/>
        <w:rPr>
          <w:rFonts w:ascii="宋体" w:hAnsi="宋体"/>
          <w:sz w:val="24"/>
          <w:szCs w:val="24"/>
        </w:rPr>
      </w:pPr>
      <w:bookmarkStart w:id="122" w:name="_Toc54787738"/>
      <w:bookmarkStart w:id="123" w:name="_Toc54788285"/>
      <w:bookmarkStart w:id="124" w:name="_Toc55228283"/>
      <w:bookmarkStart w:id="125" w:name="_Toc55467462"/>
      <w:r>
        <w:rPr>
          <w:rFonts w:ascii="宋体" w:hAnsi="宋体"/>
          <w:sz w:val="24"/>
          <w:szCs w:val="24"/>
        </w:rPr>
        <w:t xml:space="preserve">2.4 </w:t>
      </w:r>
      <w:r>
        <w:rPr>
          <w:rFonts w:ascii="宋体" w:hAnsi="宋体" w:hint="eastAsia"/>
          <w:sz w:val="24"/>
          <w:szCs w:val="24"/>
        </w:rPr>
        <w:t>评价</w:t>
      </w:r>
      <w:bookmarkEnd w:id="122"/>
      <w:bookmarkEnd w:id="123"/>
      <w:bookmarkEnd w:id="124"/>
      <w:bookmarkEnd w:id="125"/>
    </w:p>
    <w:p w14:paraId="6B28860E"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报修人在结果维修完成的通知后可以对维修的情况进行评价，包括维修的效率、维修的质量、服务态度等内容进行评价打分。</w:t>
      </w:r>
    </w:p>
    <w:p w14:paraId="0CABBCCD" w14:textId="77777777" w:rsidR="005F1870" w:rsidRDefault="00AA5ED2">
      <w:pPr>
        <w:pStyle w:val="2"/>
        <w:rPr>
          <w:rFonts w:ascii="宋体" w:hAnsi="宋体"/>
          <w:sz w:val="24"/>
          <w:szCs w:val="24"/>
        </w:rPr>
      </w:pPr>
      <w:bookmarkStart w:id="126" w:name="_Toc533596357"/>
      <w:bookmarkStart w:id="127" w:name="_Toc54787739"/>
      <w:bookmarkStart w:id="128" w:name="_Toc54788286"/>
      <w:bookmarkStart w:id="129" w:name="_Toc55228284"/>
      <w:bookmarkStart w:id="130" w:name="_Toc55467463"/>
      <w:bookmarkEnd w:id="120"/>
      <w:bookmarkEnd w:id="121"/>
      <w:r>
        <w:rPr>
          <w:rFonts w:ascii="宋体" w:hAnsi="宋体" w:hint="eastAsia"/>
          <w:sz w:val="24"/>
          <w:szCs w:val="24"/>
        </w:rPr>
        <w:t xml:space="preserve">3、 </w:t>
      </w:r>
      <w:bookmarkEnd w:id="126"/>
      <w:r>
        <w:rPr>
          <w:rFonts w:ascii="宋体" w:hAnsi="宋体" w:hint="eastAsia"/>
          <w:sz w:val="24"/>
          <w:szCs w:val="24"/>
        </w:rPr>
        <w:t>分析报表</w:t>
      </w:r>
      <w:bookmarkEnd w:id="127"/>
      <w:bookmarkEnd w:id="128"/>
      <w:bookmarkEnd w:id="129"/>
      <w:bookmarkEnd w:id="130"/>
    </w:p>
    <w:p w14:paraId="3376C5BC" w14:textId="77777777" w:rsidR="005F1870" w:rsidRDefault="00AA5ED2">
      <w:pPr>
        <w:pStyle w:val="Style52"/>
        <w:spacing w:line="360" w:lineRule="auto"/>
        <w:ind w:firstLine="480"/>
        <w:jc w:val="left"/>
        <w:rPr>
          <w:rFonts w:ascii="宋体" w:hAnsi="宋体"/>
          <w:sz w:val="24"/>
          <w:szCs w:val="24"/>
        </w:rPr>
      </w:pPr>
      <w:r>
        <w:rPr>
          <w:rFonts w:ascii="宋体" w:hAnsi="宋体" w:hint="eastAsia"/>
          <w:sz w:val="24"/>
          <w:szCs w:val="24"/>
        </w:rPr>
        <w:t>系统支持多维度的查询统计分析，如：全校维修情况统计表、各维修人员维修情况统计表、各区域维修情况统计表、各学院维修情况统计表、各类别维修情况统计表等等。</w:t>
      </w:r>
    </w:p>
    <w:p w14:paraId="6E8C9F27" w14:textId="77777777" w:rsidR="005F1870" w:rsidRDefault="00AA5ED2">
      <w:pPr>
        <w:widowControl/>
        <w:jc w:val="left"/>
        <w:rPr>
          <w:rFonts w:ascii="仿宋" w:eastAsia="仿宋" w:hAnsi="仿宋"/>
          <w:color w:val="000000" w:themeColor="text1"/>
          <w:sz w:val="24"/>
        </w:rPr>
      </w:pPr>
      <w:r>
        <w:rPr>
          <w:rFonts w:ascii="仿宋" w:eastAsia="仿宋" w:hAnsi="仿宋"/>
          <w:color w:val="000000" w:themeColor="text1"/>
          <w:sz w:val="24"/>
        </w:rPr>
        <w:br w:type="page"/>
      </w:r>
    </w:p>
    <w:p w14:paraId="23C27D8D" w14:textId="77777777" w:rsidR="005F1870" w:rsidRDefault="00AA5ED2" w:rsidP="001640C6">
      <w:pPr>
        <w:pStyle w:val="1"/>
        <w:spacing w:line="600" w:lineRule="exact"/>
        <w:jc w:val="center"/>
        <w:rPr>
          <w:color w:val="000000" w:themeColor="text1"/>
        </w:rPr>
      </w:pPr>
      <w:bookmarkStart w:id="131" w:name="_Toc55467464"/>
      <w:r>
        <w:rPr>
          <w:rFonts w:hint="eastAsia"/>
          <w:color w:val="000000" w:themeColor="text1"/>
        </w:rPr>
        <w:lastRenderedPageBreak/>
        <w:t>第四部分</w:t>
      </w:r>
      <w:r>
        <w:rPr>
          <w:color w:val="000000" w:themeColor="text1"/>
        </w:rPr>
        <w:t xml:space="preserve"> </w:t>
      </w:r>
      <w:r>
        <w:rPr>
          <w:rFonts w:hint="eastAsia"/>
          <w:color w:val="000000" w:themeColor="text1"/>
        </w:rPr>
        <w:t xml:space="preserve"> </w:t>
      </w:r>
      <w:r>
        <w:rPr>
          <w:rFonts w:hint="eastAsia"/>
          <w:color w:val="000000" w:themeColor="text1"/>
        </w:rPr>
        <w:t>合同主要条款</w:t>
      </w:r>
      <w:bookmarkEnd w:id="131"/>
    </w:p>
    <w:p w14:paraId="775750BA" w14:textId="77777777" w:rsidR="005F1870" w:rsidRDefault="00AA5ED2">
      <w:pPr>
        <w:spacing w:line="420" w:lineRule="atLeast"/>
        <w:ind w:firstLineChars="196" w:firstLine="472"/>
        <w:rPr>
          <w:b/>
          <w:sz w:val="24"/>
        </w:rPr>
      </w:pPr>
      <w:r>
        <w:rPr>
          <w:b/>
          <w:sz w:val="24"/>
        </w:rPr>
        <w:t>1</w:t>
      </w:r>
      <w:r>
        <w:rPr>
          <w:rFonts w:hint="eastAsia"/>
          <w:b/>
          <w:sz w:val="24"/>
        </w:rPr>
        <w:t>、交货期</w:t>
      </w:r>
    </w:p>
    <w:p w14:paraId="6BC0ECD9" w14:textId="77777777" w:rsidR="005F1870" w:rsidRDefault="00AA5ED2">
      <w:pPr>
        <w:spacing w:line="420" w:lineRule="atLeast"/>
        <w:ind w:firstLineChars="200" w:firstLine="480"/>
        <w:rPr>
          <w:sz w:val="24"/>
        </w:rPr>
      </w:pPr>
      <w:r>
        <w:rPr>
          <w:rFonts w:hint="eastAsia"/>
          <w:sz w:val="24"/>
        </w:rPr>
        <w:t>合同生效后</w:t>
      </w:r>
      <w:r>
        <w:rPr>
          <w:sz w:val="24"/>
        </w:rPr>
        <w:t>15</w:t>
      </w:r>
      <w:r>
        <w:rPr>
          <w:rFonts w:hint="eastAsia"/>
          <w:sz w:val="24"/>
        </w:rPr>
        <w:t>天内</w:t>
      </w:r>
    </w:p>
    <w:p w14:paraId="634B35A5" w14:textId="77777777" w:rsidR="005F1870" w:rsidRDefault="00AA5ED2">
      <w:pPr>
        <w:spacing w:line="420" w:lineRule="atLeast"/>
        <w:ind w:firstLineChars="200" w:firstLine="482"/>
        <w:rPr>
          <w:b/>
          <w:sz w:val="24"/>
        </w:rPr>
      </w:pPr>
      <w:r>
        <w:rPr>
          <w:b/>
          <w:sz w:val="24"/>
        </w:rPr>
        <w:t>2</w:t>
      </w:r>
      <w:r>
        <w:rPr>
          <w:rFonts w:hint="eastAsia"/>
          <w:b/>
          <w:sz w:val="24"/>
        </w:rPr>
        <w:t>、交货地点</w:t>
      </w:r>
    </w:p>
    <w:p w14:paraId="5755DBAC" w14:textId="77777777" w:rsidR="005F1870" w:rsidRDefault="00AA5ED2">
      <w:pPr>
        <w:spacing w:line="420" w:lineRule="atLeast"/>
        <w:ind w:firstLineChars="200" w:firstLine="480"/>
        <w:rPr>
          <w:sz w:val="24"/>
        </w:rPr>
      </w:pPr>
      <w:r>
        <w:rPr>
          <w:rFonts w:hint="eastAsia"/>
          <w:sz w:val="24"/>
        </w:rPr>
        <w:t>南通大学指定地点。</w:t>
      </w:r>
    </w:p>
    <w:p w14:paraId="13D9426F" w14:textId="77777777" w:rsidR="005F1870" w:rsidRDefault="00AA5ED2">
      <w:pPr>
        <w:spacing w:line="420" w:lineRule="atLeast"/>
        <w:ind w:firstLineChars="200" w:firstLine="482"/>
        <w:rPr>
          <w:b/>
          <w:sz w:val="24"/>
        </w:rPr>
      </w:pPr>
      <w:r>
        <w:rPr>
          <w:b/>
          <w:sz w:val="24"/>
        </w:rPr>
        <w:t>3</w:t>
      </w:r>
      <w:r>
        <w:rPr>
          <w:rFonts w:hint="eastAsia"/>
          <w:b/>
          <w:sz w:val="24"/>
        </w:rPr>
        <w:t>、付款方式</w:t>
      </w:r>
    </w:p>
    <w:p w14:paraId="10D653D9" w14:textId="6BEFFF22" w:rsidR="005F1870" w:rsidRDefault="00037873">
      <w:pPr>
        <w:spacing w:line="420" w:lineRule="atLeast"/>
        <w:ind w:firstLineChars="200" w:firstLine="480"/>
        <w:rPr>
          <w:sz w:val="24"/>
        </w:rPr>
      </w:pPr>
      <w:r w:rsidRPr="009330E4">
        <w:rPr>
          <w:rFonts w:hint="eastAsia"/>
          <w:sz w:val="24"/>
        </w:rPr>
        <w:t>软件安装调试完毕</w:t>
      </w:r>
      <w:r w:rsidR="00AA5ED2">
        <w:rPr>
          <w:rFonts w:hint="eastAsia"/>
          <w:sz w:val="24"/>
        </w:rPr>
        <w:t>，验收合格后，凭卖方开具的发票</w:t>
      </w:r>
      <w:r w:rsidR="00AA5ED2">
        <w:rPr>
          <w:sz w:val="24"/>
        </w:rPr>
        <w:t>15</w:t>
      </w:r>
      <w:r w:rsidR="00AA5ED2">
        <w:rPr>
          <w:rFonts w:hint="eastAsia"/>
          <w:sz w:val="24"/>
        </w:rPr>
        <w:t>个工作日内支付合同总金额的</w:t>
      </w:r>
      <w:r w:rsidR="00B23B0B">
        <w:rPr>
          <w:rFonts w:hint="eastAsia"/>
          <w:sz w:val="24"/>
        </w:rPr>
        <w:t>90</w:t>
      </w:r>
      <w:r w:rsidR="00AA5ED2">
        <w:rPr>
          <w:rFonts w:hint="eastAsia"/>
          <w:sz w:val="24"/>
        </w:rPr>
        <w:t>％，另</w:t>
      </w:r>
      <w:r w:rsidR="00B23B0B">
        <w:rPr>
          <w:rFonts w:hint="eastAsia"/>
          <w:sz w:val="24"/>
        </w:rPr>
        <w:t>1</w:t>
      </w:r>
      <w:r w:rsidR="00AA5ED2">
        <w:rPr>
          <w:rFonts w:hint="eastAsia"/>
          <w:sz w:val="24"/>
        </w:rPr>
        <w:t>0</w:t>
      </w:r>
      <w:r w:rsidR="00AA5ED2">
        <w:rPr>
          <w:rFonts w:hint="eastAsia"/>
          <w:sz w:val="24"/>
        </w:rPr>
        <w:t>％作为质保金，</w:t>
      </w:r>
      <w:proofErr w:type="gramStart"/>
      <w:r w:rsidR="00AA5ED2">
        <w:rPr>
          <w:rFonts w:hint="eastAsia"/>
          <w:sz w:val="24"/>
        </w:rPr>
        <w:t>待质保</w:t>
      </w:r>
      <w:proofErr w:type="gramEnd"/>
      <w:r w:rsidR="00AA5ED2">
        <w:rPr>
          <w:rFonts w:hint="eastAsia"/>
          <w:sz w:val="24"/>
        </w:rPr>
        <w:t>期满后根据质保和售后服务情况支付。</w:t>
      </w:r>
    </w:p>
    <w:p w14:paraId="095B762A" w14:textId="77777777" w:rsidR="005F1870" w:rsidRDefault="00AA5ED2">
      <w:pPr>
        <w:spacing w:line="420" w:lineRule="atLeast"/>
        <w:ind w:firstLineChars="200" w:firstLine="482"/>
        <w:rPr>
          <w:b/>
          <w:sz w:val="24"/>
        </w:rPr>
      </w:pPr>
      <w:r>
        <w:rPr>
          <w:b/>
          <w:sz w:val="24"/>
        </w:rPr>
        <w:t>4</w:t>
      </w:r>
      <w:r>
        <w:rPr>
          <w:rFonts w:hint="eastAsia"/>
          <w:b/>
          <w:sz w:val="24"/>
        </w:rPr>
        <w:t>、保修期及售后服务</w:t>
      </w:r>
    </w:p>
    <w:p w14:paraId="14D0E3EE" w14:textId="640D7727" w:rsidR="005F1870" w:rsidRDefault="00AA5ED2">
      <w:pPr>
        <w:spacing w:line="420" w:lineRule="atLeast"/>
        <w:ind w:firstLineChars="200" w:firstLine="480"/>
        <w:rPr>
          <w:sz w:val="24"/>
        </w:rPr>
      </w:pPr>
      <w:r>
        <w:rPr>
          <w:rFonts w:hint="eastAsia"/>
          <w:sz w:val="24"/>
        </w:rPr>
        <w:t>（</w:t>
      </w:r>
      <w:r>
        <w:rPr>
          <w:sz w:val="24"/>
        </w:rPr>
        <w:t>1</w:t>
      </w:r>
      <w:r>
        <w:rPr>
          <w:rFonts w:hint="eastAsia"/>
          <w:sz w:val="24"/>
        </w:rPr>
        <w:t>）</w:t>
      </w:r>
      <w:r w:rsidR="00037873" w:rsidRPr="009330E4">
        <w:rPr>
          <w:rFonts w:hint="eastAsia"/>
          <w:sz w:val="24"/>
        </w:rPr>
        <w:t>软件免费</w:t>
      </w:r>
      <w:r w:rsidR="007E038D">
        <w:rPr>
          <w:rFonts w:hint="eastAsia"/>
          <w:sz w:val="24"/>
        </w:rPr>
        <w:t>质保</w:t>
      </w:r>
      <w:r w:rsidR="00037873" w:rsidRPr="009330E4">
        <w:rPr>
          <w:rFonts w:hint="eastAsia"/>
          <w:sz w:val="24"/>
        </w:rPr>
        <w:t>期为</w:t>
      </w:r>
      <w:r w:rsidR="00037873" w:rsidRPr="009330E4">
        <w:rPr>
          <w:sz w:val="24"/>
        </w:rPr>
        <w:t>3</w:t>
      </w:r>
      <w:r w:rsidR="00037873" w:rsidRPr="009330E4">
        <w:rPr>
          <w:rFonts w:hint="eastAsia"/>
          <w:sz w:val="24"/>
        </w:rPr>
        <w:t>年，免费</w:t>
      </w:r>
      <w:r w:rsidR="007E038D">
        <w:rPr>
          <w:rFonts w:hint="eastAsia"/>
          <w:sz w:val="24"/>
        </w:rPr>
        <w:t>质保</w:t>
      </w:r>
      <w:r w:rsidR="00037873" w:rsidRPr="009330E4">
        <w:rPr>
          <w:rFonts w:hint="eastAsia"/>
          <w:sz w:val="24"/>
        </w:rPr>
        <w:t>期自愿延长不限；</w:t>
      </w:r>
    </w:p>
    <w:p w14:paraId="2CC4DD8E" w14:textId="73A0F89E" w:rsidR="005F1870" w:rsidRDefault="00AA5ED2">
      <w:pPr>
        <w:spacing w:line="420" w:lineRule="atLeast"/>
        <w:ind w:firstLineChars="200" w:firstLine="480"/>
        <w:rPr>
          <w:sz w:val="24"/>
        </w:rPr>
      </w:pPr>
      <w:r>
        <w:rPr>
          <w:rFonts w:hint="eastAsia"/>
          <w:sz w:val="24"/>
        </w:rPr>
        <w:t>（</w:t>
      </w:r>
      <w:r>
        <w:rPr>
          <w:sz w:val="24"/>
        </w:rPr>
        <w:t>2</w:t>
      </w:r>
      <w:r>
        <w:rPr>
          <w:rFonts w:hint="eastAsia"/>
          <w:sz w:val="24"/>
        </w:rPr>
        <w:t>）</w:t>
      </w:r>
      <w:r w:rsidR="007E038D">
        <w:rPr>
          <w:rFonts w:hint="eastAsia"/>
          <w:sz w:val="24"/>
        </w:rPr>
        <w:t>质保</w:t>
      </w:r>
      <w:r>
        <w:rPr>
          <w:rFonts w:hint="eastAsia"/>
          <w:sz w:val="24"/>
        </w:rPr>
        <w:t>期内，因货物质量问题导致的各种故障的技术服务及维修所产生的一切费用由卖方负责承担；</w:t>
      </w:r>
    </w:p>
    <w:p w14:paraId="17745DFD" w14:textId="77777777" w:rsidR="005F1870" w:rsidRDefault="00AA5ED2">
      <w:pPr>
        <w:spacing w:line="480" w:lineRule="exact"/>
        <w:ind w:firstLineChars="200" w:firstLine="480"/>
        <w:rPr>
          <w:sz w:val="24"/>
        </w:rPr>
      </w:pPr>
      <w:r>
        <w:rPr>
          <w:rFonts w:hint="eastAsia"/>
          <w:sz w:val="24"/>
        </w:rPr>
        <w:t>（</w:t>
      </w:r>
      <w:r>
        <w:rPr>
          <w:rFonts w:hint="eastAsia"/>
          <w:sz w:val="24"/>
        </w:rPr>
        <w:t>3</w:t>
      </w:r>
      <w:r>
        <w:rPr>
          <w:rFonts w:hint="eastAsia"/>
          <w:sz w:val="24"/>
        </w:rPr>
        <w:t>）响应服务：对于售后服务请求，</w:t>
      </w:r>
      <w:r>
        <w:rPr>
          <w:sz w:val="24"/>
        </w:rPr>
        <w:t>1</w:t>
      </w:r>
      <w:r>
        <w:rPr>
          <w:sz w:val="24"/>
        </w:rPr>
        <w:t>小时</w:t>
      </w:r>
      <w:r>
        <w:rPr>
          <w:rFonts w:hint="eastAsia"/>
          <w:sz w:val="24"/>
        </w:rPr>
        <w:t>内响应，常规软件问题应在</w:t>
      </w:r>
      <w:r>
        <w:rPr>
          <w:sz w:val="24"/>
        </w:rPr>
        <w:t>1</w:t>
      </w:r>
      <w:r>
        <w:rPr>
          <w:sz w:val="24"/>
        </w:rPr>
        <w:t>天</w:t>
      </w:r>
      <w:r>
        <w:rPr>
          <w:rFonts w:hint="eastAsia"/>
          <w:sz w:val="24"/>
        </w:rPr>
        <w:t>内解决。</w:t>
      </w:r>
    </w:p>
    <w:p w14:paraId="66467EBC" w14:textId="77777777" w:rsidR="005F1870" w:rsidRDefault="00AA5ED2">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14:paraId="3978EB9B" w14:textId="77777777" w:rsidR="005F1870" w:rsidRDefault="00AA5ED2">
      <w:pPr>
        <w:spacing w:line="420" w:lineRule="atLeast"/>
        <w:ind w:firstLineChars="200" w:firstLine="482"/>
        <w:rPr>
          <w:sz w:val="24"/>
        </w:rPr>
      </w:pPr>
      <w:r>
        <w:rPr>
          <w:b/>
          <w:sz w:val="24"/>
        </w:rPr>
        <w:t>5</w:t>
      </w:r>
      <w:r>
        <w:rPr>
          <w:rFonts w:hint="eastAsia"/>
          <w:b/>
          <w:sz w:val="24"/>
        </w:rPr>
        <w:t>、安装、调试及验收要求</w:t>
      </w:r>
    </w:p>
    <w:p w14:paraId="6EF37611" w14:textId="77777777" w:rsidR="005F1870" w:rsidRDefault="00AA5ED2">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）卖方应在买方的配合下，负责对软件的现场安装调试及指导和服务；</w:t>
      </w:r>
    </w:p>
    <w:p w14:paraId="0D056570" w14:textId="77777777" w:rsidR="005F1870" w:rsidRDefault="00AA5ED2">
      <w:pPr>
        <w:spacing w:line="420" w:lineRule="atLeast"/>
        <w:ind w:firstLineChars="200" w:firstLine="480"/>
        <w:rPr>
          <w:sz w:val="24"/>
        </w:rPr>
      </w:pPr>
      <w:r>
        <w:rPr>
          <w:rFonts w:hint="eastAsia"/>
          <w:sz w:val="24"/>
        </w:rPr>
        <w:t>（</w:t>
      </w:r>
      <w:r>
        <w:rPr>
          <w:sz w:val="24"/>
        </w:rPr>
        <w:t>2</w:t>
      </w:r>
      <w:r>
        <w:rPr>
          <w:rFonts w:hint="eastAsia"/>
          <w:sz w:val="24"/>
        </w:rPr>
        <w:t>）验收测试所需要的材料、设备和测试样品等均由卖方负责提供；</w:t>
      </w:r>
    </w:p>
    <w:p w14:paraId="23112586" w14:textId="77777777" w:rsidR="005F1870" w:rsidRDefault="00AA5ED2">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）卖方应在规定的期限内完成安装调试工作。如因卖方责任而造成安装调试的延期，因延期而产生的所有费用由卖方负责承担；</w:t>
      </w:r>
    </w:p>
    <w:p w14:paraId="63D9431E" w14:textId="77777777" w:rsidR="005F1870" w:rsidRDefault="00AA5ED2">
      <w:pPr>
        <w:spacing w:line="420" w:lineRule="atLeast"/>
        <w:ind w:firstLineChars="200" w:firstLine="480"/>
        <w:rPr>
          <w:sz w:val="24"/>
        </w:rPr>
      </w:pPr>
      <w:r>
        <w:rPr>
          <w:rFonts w:hint="eastAsia"/>
          <w:sz w:val="24"/>
        </w:rPr>
        <w:t>（</w:t>
      </w:r>
      <w:r>
        <w:rPr>
          <w:rFonts w:hint="eastAsia"/>
          <w:sz w:val="24"/>
        </w:rPr>
        <w:t>4</w:t>
      </w:r>
      <w:r>
        <w:rPr>
          <w:rFonts w:hint="eastAsia"/>
          <w:sz w:val="24"/>
        </w:rPr>
        <w:t>）最终验收在买方使用现场进行，在软件达到验收标准，包括应满足中国安全标准和环境保护标准后，买卖双方共同签署验收合格报告；</w:t>
      </w:r>
    </w:p>
    <w:p w14:paraId="20F0D401" w14:textId="77777777" w:rsidR="005F1870" w:rsidRDefault="00AA5ED2">
      <w:pPr>
        <w:spacing w:line="420" w:lineRule="atLeast"/>
        <w:rPr>
          <w:sz w:val="24"/>
        </w:rPr>
      </w:pPr>
      <w:r>
        <w:rPr>
          <w:rFonts w:hint="eastAsia"/>
          <w:sz w:val="24"/>
        </w:rPr>
        <w:t xml:space="preserve">    </w:t>
      </w:r>
      <w:r>
        <w:rPr>
          <w:rFonts w:hint="eastAsia"/>
          <w:sz w:val="24"/>
        </w:rPr>
        <w:t>（</w:t>
      </w:r>
      <w:r>
        <w:rPr>
          <w:rFonts w:hint="eastAsia"/>
          <w:sz w:val="24"/>
        </w:rPr>
        <w:t>5</w:t>
      </w:r>
      <w:r>
        <w:rPr>
          <w:rFonts w:hint="eastAsia"/>
          <w:sz w:val="24"/>
        </w:rPr>
        <w:t>）卖方人员在买方安装调试期间所产生一切费用由卖方承担。</w:t>
      </w:r>
    </w:p>
    <w:p w14:paraId="5201F8BD" w14:textId="77777777" w:rsidR="005F1870" w:rsidRDefault="00AA5ED2">
      <w:pPr>
        <w:widowControl/>
        <w:jc w:val="left"/>
        <w:rPr>
          <w:rFonts w:ascii="宋体" w:hAnsi="宋体"/>
          <w:color w:val="000000" w:themeColor="text1"/>
          <w:szCs w:val="21"/>
        </w:rPr>
      </w:pPr>
      <w:r>
        <w:rPr>
          <w:rFonts w:ascii="宋体" w:hAnsi="宋体"/>
          <w:color w:val="000000" w:themeColor="text1"/>
          <w:szCs w:val="21"/>
        </w:rPr>
        <w:br w:type="page"/>
      </w:r>
      <w:bookmarkEnd w:id="19"/>
    </w:p>
    <w:p w14:paraId="30B0445A" w14:textId="77777777" w:rsidR="005F1870" w:rsidRDefault="00AA5ED2" w:rsidP="00FD3432">
      <w:pPr>
        <w:pStyle w:val="1"/>
        <w:spacing w:line="600" w:lineRule="exact"/>
        <w:jc w:val="center"/>
        <w:rPr>
          <w:rFonts w:ascii="宋体"/>
          <w:b w:val="0"/>
          <w:color w:val="000000" w:themeColor="text1"/>
          <w:spacing w:val="4"/>
        </w:rPr>
      </w:pPr>
      <w:bookmarkStart w:id="132" w:name="_Toc55467465"/>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32"/>
    </w:p>
    <w:p w14:paraId="753AF46D" w14:textId="77777777" w:rsidR="005F1870" w:rsidRDefault="00AA5ED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71C00197" w14:textId="77777777" w:rsidR="005F1870" w:rsidRDefault="00AA5ED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14:paraId="06DE56E5" w14:textId="77777777" w:rsidR="003A2A52" w:rsidRDefault="00AA5ED2">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14:paraId="6E09F1C4" w14:textId="23776962" w:rsidR="005F1870" w:rsidRDefault="003A2A52">
      <w:pPr>
        <w:spacing w:line="360" w:lineRule="auto"/>
        <w:rPr>
          <w:rFonts w:ascii="宋体"/>
          <w:color w:val="000000" w:themeColor="text1"/>
          <w:spacing w:val="4"/>
          <w:sz w:val="24"/>
        </w:rPr>
      </w:pPr>
      <w:r w:rsidRPr="003A2A52">
        <w:rPr>
          <w:rFonts w:ascii="宋体" w:hAnsi="宋体" w:hint="eastAsia"/>
          <w:color w:val="000000" w:themeColor="text1"/>
          <w:spacing w:val="4"/>
          <w:sz w:val="24"/>
        </w:rPr>
        <w:t>附件</w:t>
      </w:r>
      <w:r>
        <w:rPr>
          <w:rFonts w:ascii="宋体" w:hAnsi="宋体"/>
          <w:color w:val="000000" w:themeColor="text1"/>
          <w:spacing w:val="4"/>
          <w:sz w:val="24"/>
        </w:rPr>
        <w:t>4</w:t>
      </w:r>
      <w:r w:rsidRPr="003A2A52">
        <w:rPr>
          <w:rFonts w:ascii="宋体" w:hAnsi="宋体" w:hint="eastAsia"/>
          <w:color w:val="000000" w:themeColor="text1"/>
          <w:spacing w:val="4"/>
          <w:sz w:val="24"/>
        </w:rPr>
        <w:t>：不含报价的配置清单</w:t>
      </w:r>
    </w:p>
    <w:p w14:paraId="0E8CEC69" w14:textId="40FD5A88" w:rsidR="005F1870" w:rsidRDefault="00AA5ED2">
      <w:pPr>
        <w:spacing w:line="360" w:lineRule="auto"/>
        <w:rPr>
          <w:color w:val="000000" w:themeColor="text1"/>
          <w:sz w:val="24"/>
        </w:rPr>
      </w:pPr>
      <w:r>
        <w:rPr>
          <w:rFonts w:ascii="宋体" w:hAnsi="宋体" w:hint="eastAsia"/>
          <w:color w:val="000000" w:themeColor="text1"/>
          <w:spacing w:val="4"/>
          <w:sz w:val="24"/>
        </w:rPr>
        <w:t>附件</w:t>
      </w:r>
      <w:r w:rsidR="003A2A52">
        <w:rPr>
          <w:rFonts w:ascii="宋体" w:hAnsi="宋体"/>
          <w:color w:val="000000" w:themeColor="text1"/>
          <w:spacing w:val="4"/>
          <w:sz w:val="24"/>
        </w:rPr>
        <w:t>5</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14:paraId="4F562387" w14:textId="1CC70161" w:rsidR="005F1870" w:rsidRDefault="00AA5ED2">
      <w:pPr>
        <w:spacing w:line="360" w:lineRule="auto"/>
        <w:rPr>
          <w:color w:val="000000" w:themeColor="text1"/>
          <w:sz w:val="24"/>
        </w:rPr>
      </w:pPr>
      <w:r>
        <w:rPr>
          <w:rFonts w:ascii="宋体" w:hAnsi="宋体" w:hint="eastAsia"/>
          <w:color w:val="000000" w:themeColor="text1"/>
          <w:spacing w:val="4"/>
          <w:sz w:val="24"/>
        </w:rPr>
        <w:t>附件</w:t>
      </w:r>
      <w:r w:rsidR="003A2A52">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14:paraId="369DD267" w14:textId="46ABFCB5" w:rsidR="005F1870" w:rsidRDefault="00AA5ED2">
      <w:pPr>
        <w:spacing w:line="360" w:lineRule="auto"/>
        <w:rPr>
          <w:color w:val="000000" w:themeColor="text1"/>
          <w:sz w:val="24"/>
        </w:rPr>
      </w:pPr>
      <w:r>
        <w:rPr>
          <w:rFonts w:ascii="宋体" w:hAnsi="宋体" w:hint="eastAsia"/>
          <w:color w:val="000000" w:themeColor="text1"/>
          <w:spacing w:val="4"/>
          <w:sz w:val="24"/>
        </w:rPr>
        <w:t>附件</w:t>
      </w:r>
      <w:r w:rsidR="003A2A52">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法定代表人资格证明</w:t>
      </w:r>
    </w:p>
    <w:p w14:paraId="5F9D8385" w14:textId="6058198A" w:rsidR="005F1870" w:rsidRDefault="00AA5ED2">
      <w:pPr>
        <w:spacing w:line="360" w:lineRule="auto"/>
        <w:rPr>
          <w:color w:val="000000" w:themeColor="text1"/>
          <w:sz w:val="24"/>
        </w:rPr>
      </w:pPr>
      <w:r>
        <w:rPr>
          <w:rFonts w:ascii="宋体" w:hAnsi="宋体" w:hint="eastAsia"/>
          <w:color w:val="000000" w:themeColor="text1"/>
          <w:spacing w:val="4"/>
          <w:sz w:val="24"/>
        </w:rPr>
        <w:t>附件</w:t>
      </w:r>
      <w:r w:rsidR="003A2A52">
        <w:rPr>
          <w:rFonts w:ascii="宋体" w:hAnsi="宋体"/>
          <w:color w:val="000000" w:themeColor="text1"/>
          <w:spacing w:val="4"/>
          <w:sz w:val="24"/>
        </w:rPr>
        <w:t>8</w:t>
      </w:r>
      <w:r>
        <w:rPr>
          <w:rFonts w:ascii="宋体" w:hAnsi="宋体" w:hint="eastAsia"/>
          <w:color w:val="000000" w:themeColor="text1"/>
          <w:spacing w:val="4"/>
          <w:sz w:val="24"/>
        </w:rPr>
        <w:t>：</w:t>
      </w:r>
      <w:r>
        <w:rPr>
          <w:rFonts w:hint="eastAsia"/>
          <w:color w:val="000000" w:themeColor="text1"/>
          <w:sz w:val="24"/>
        </w:rPr>
        <w:t>法定代表人授权书</w:t>
      </w:r>
    </w:p>
    <w:p w14:paraId="17B1A518" w14:textId="46F6AF09" w:rsidR="00FD3432" w:rsidRPr="00FD3432" w:rsidRDefault="00FD3432" w:rsidP="00FD3432">
      <w:pPr>
        <w:spacing w:line="360" w:lineRule="auto"/>
        <w:rPr>
          <w:rFonts w:ascii="宋体"/>
          <w:color w:val="000000" w:themeColor="text1"/>
          <w:spacing w:val="4"/>
          <w:sz w:val="24"/>
        </w:rPr>
      </w:pPr>
      <w:r w:rsidRPr="00FD3432">
        <w:rPr>
          <w:rFonts w:ascii="宋体" w:hint="eastAsia"/>
          <w:color w:val="000000" w:themeColor="text1"/>
          <w:spacing w:val="4"/>
          <w:sz w:val="24"/>
        </w:rPr>
        <w:t>附件</w:t>
      </w:r>
      <w:r w:rsidR="003A2A52">
        <w:rPr>
          <w:rFonts w:ascii="宋体"/>
          <w:color w:val="000000" w:themeColor="text1"/>
          <w:spacing w:val="4"/>
          <w:sz w:val="24"/>
        </w:rPr>
        <w:t>9</w:t>
      </w:r>
      <w:r w:rsidRPr="00FD3432">
        <w:rPr>
          <w:rFonts w:ascii="宋体" w:hint="eastAsia"/>
          <w:color w:val="000000" w:themeColor="text1"/>
          <w:spacing w:val="4"/>
          <w:sz w:val="24"/>
        </w:rPr>
        <w:t>：南通大学采购谈判二次报价单</w:t>
      </w:r>
    </w:p>
    <w:p w14:paraId="151736C1" w14:textId="4B8EC167" w:rsidR="00FD3432" w:rsidRPr="00FD3432" w:rsidRDefault="00FD3432" w:rsidP="00FD3432">
      <w:pPr>
        <w:spacing w:line="360" w:lineRule="auto"/>
        <w:rPr>
          <w:rFonts w:ascii="宋体"/>
          <w:color w:val="000000" w:themeColor="text1"/>
          <w:spacing w:val="4"/>
          <w:sz w:val="24"/>
        </w:rPr>
      </w:pPr>
      <w:r w:rsidRPr="00FD3432">
        <w:rPr>
          <w:rFonts w:ascii="宋体" w:hint="eastAsia"/>
          <w:color w:val="000000" w:themeColor="text1"/>
          <w:spacing w:val="4"/>
          <w:sz w:val="24"/>
        </w:rPr>
        <w:t>附件</w:t>
      </w:r>
      <w:r w:rsidR="003A2A52">
        <w:rPr>
          <w:rFonts w:ascii="宋体"/>
          <w:color w:val="000000" w:themeColor="text1"/>
          <w:spacing w:val="4"/>
          <w:sz w:val="24"/>
        </w:rPr>
        <w:t>10</w:t>
      </w:r>
      <w:r w:rsidRPr="00FD3432">
        <w:rPr>
          <w:rFonts w:ascii="宋体" w:hint="eastAsia"/>
          <w:color w:val="000000" w:themeColor="text1"/>
          <w:spacing w:val="4"/>
          <w:sz w:val="24"/>
        </w:rPr>
        <w:t>：无重大违法记录声明</w:t>
      </w:r>
    </w:p>
    <w:p w14:paraId="59CFC6FB" w14:textId="77777777" w:rsidR="004B54E7" w:rsidRDefault="00FD3432" w:rsidP="00FD3432">
      <w:pPr>
        <w:spacing w:line="360" w:lineRule="auto"/>
        <w:rPr>
          <w:rFonts w:ascii="宋体"/>
          <w:color w:val="000000" w:themeColor="text1"/>
          <w:spacing w:val="4"/>
          <w:sz w:val="24"/>
        </w:rPr>
      </w:pPr>
      <w:r w:rsidRPr="00FD3432">
        <w:rPr>
          <w:rFonts w:ascii="宋体" w:hint="eastAsia"/>
          <w:color w:val="000000" w:themeColor="text1"/>
          <w:spacing w:val="4"/>
          <w:sz w:val="24"/>
        </w:rPr>
        <w:t>附件1</w:t>
      </w:r>
      <w:r w:rsidR="003A2A52">
        <w:rPr>
          <w:rFonts w:ascii="宋体"/>
          <w:color w:val="000000" w:themeColor="text1"/>
          <w:spacing w:val="4"/>
          <w:sz w:val="24"/>
        </w:rPr>
        <w:t>1</w:t>
      </w:r>
      <w:r w:rsidRPr="00FD3432">
        <w:rPr>
          <w:rFonts w:ascii="宋体" w:hint="eastAsia"/>
          <w:color w:val="000000" w:themeColor="text1"/>
          <w:spacing w:val="4"/>
          <w:sz w:val="24"/>
        </w:rPr>
        <w:t>：诚信承诺书</w:t>
      </w:r>
    </w:p>
    <w:p w14:paraId="70C008A7" w14:textId="77777777" w:rsidR="005F1870" w:rsidRDefault="005F1870">
      <w:pPr>
        <w:spacing w:line="360" w:lineRule="auto"/>
        <w:rPr>
          <w:color w:val="000000" w:themeColor="text1"/>
          <w:sz w:val="24"/>
        </w:rPr>
      </w:pPr>
    </w:p>
    <w:p w14:paraId="1218E150" w14:textId="77777777" w:rsidR="005F1870" w:rsidRDefault="005F1870">
      <w:pPr>
        <w:spacing w:line="360" w:lineRule="auto"/>
        <w:rPr>
          <w:color w:val="000000" w:themeColor="text1"/>
          <w:sz w:val="24"/>
        </w:rPr>
      </w:pPr>
    </w:p>
    <w:p w14:paraId="5F886A3D" w14:textId="77777777" w:rsidR="005F1870" w:rsidRDefault="00AA5ED2">
      <w:pPr>
        <w:pStyle w:val="2"/>
        <w:rPr>
          <w:rFonts w:ascii="宋体" w:hAnsi="宋体"/>
          <w:color w:val="000000" w:themeColor="text1"/>
          <w:sz w:val="21"/>
          <w:szCs w:val="21"/>
        </w:rPr>
      </w:pPr>
      <w:r>
        <w:rPr>
          <w:color w:val="000000" w:themeColor="text1"/>
          <w:sz w:val="24"/>
        </w:rPr>
        <w:br w:type="page"/>
      </w:r>
      <w:bookmarkStart w:id="133" w:name="_Toc55467466"/>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33"/>
    </w:p>
    <w:p w14:paraId="0F609E80" w14:textId="77777777" w:rsidR="005F1870" w:rsidRDefault="00AA5ED2">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14:paraId="08AD3D0A" w14:textId="77777777" w:rsidR="005F1870" w:rsidRDefault="00AA5ED2">
      <w:pPr>
        <w:spacing w:line="360" w:lineRule="auto"/>
        <w:rPr>
          <w:color w:val="000000" w:themeColor="text1"/>
          <w:sz w:val="24"/>
        </w:rPr>
      </w:pPr>
      <w:r>
        <w:rPr>
          <w:rFonts w:hint="eastAsia"/>
          <w:color w:val="000000" w:themeColor="text1"/>
          <w:sz w:val="24"/>
        </w:rPr>
        <w:t>南通大学招投标管理办公室：</w:t>
      </w:r>
    </w:p>
    <w:p w14:paraId="790B665F" w14:textId="77777777" w:rsidR="005F1870" w:rsidRDefault="00AA5ED2">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14:paraId="45633E20" w14:textId="77777777" w:rsidR="005F1870" w:rsidRDefault="00AA5ED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14:paraId="0B5335F5" w14:textId="77777777" w:rsidR="005F1870" w:rsidRDefault="00AA5ED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14:paraId="1249B3CD" w14:textId="77777777" w:rsidR="005F1870" w:rsidRDefault="00AA5ED2">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14:paraId="30837100" w14:textId="77777777" w:rsidR="005F1870" w:rsidRDefault="00AA5ED2">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14:paraId="3D92E950" w14:textId="77777777" w:rsidR="005F1870" w:rsidRDefault="00AA5ED2">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14:paraId="480D7382" w14:textId="77777777" w:rsidR="005F1870" w:rsidRDefault="00AA5ED2">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47152D13" w14:textId="77777777" w:rsidR="005F1870" w:rsidRDefault="00AA5ED2">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14:paraId="126F0C7E" w14:textId="77777777" w:rsidR="005F1870" w:rsidRDefault="00AA5ED2">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493F0867" w14:textId="77777777" w:rsidR="005F1870" w:rsidRDefault="00AA5ED2">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5F1870" w14:paraId="43BEC081" w14:textId="77777777">
        <w:trPr>
          <w:trHeight w:val="587"/>
          <w:jc w:val="center"/>
        </w:trPr>
        <w:tc>
          <w:tcPr>
            <w:tcW w:w="2376" w:type="dxa"/>
          </w:tcPr>
          <w:p w14:paraId="12322DF7" w14:textId="77777777" w:rsidR="005F1870" w:rsidRDefault="00AA5ED2">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14:paraId="2A1A0857" w14:textId="77777777" w:rsidR="005F1870" w:rsidRDefault="005F1870">
            <w:pPr>
              <w:spacing w:line="480" w:lineRule="auto"/>
              <w:rPr>
                <w:color w:val="000000" w:themeColor="text1"/>
                <w:sz w:val="24"/>
              </w:rPr>
            </w:pPr>
          </w:p>
        </w:tc>
      </w:tr>
      <w:tr w:rsidR="005F1870" w14:paraId="5D488739" w14:textId="77777777">
        <w:trPr>
          <w:jc w:val="center"/>
        </w:trPr>
        <w:tc>
          <w:tcPr>
            <w:tcW w:w="2376" w:type="dxa"/>
          </w:tcPr>
          <w:p w14:paraId="07EBF8F9" w14:textId="77777777" w:rsidR="005F1870" w:rsidRDefault="00AA5ED2">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14:paraId="02BB0F59" w14:textId="77777777" w:rsidR="005F1870" w:rsidRDefault="005F1870">
            <w:pPr>
              <w:spacing w:line="480" w:lineRule="auto"/>
              <w:rPr>
                <w:color w:val="000000" w:themeColor="text1"/>
                <w:sz w:val="24"/>
              </w:rPr>
            </w:pPr>
          </w:p>
        </w:tc>
      </w:tr>
      <w:tr w:rsidR="005F1870" w14:paraId="2A986820" w14:textId="77777777">
        <w:trPr>
          <w:jc w:val="center"/>
        </w:trPr>
        <w:tc>
          <w:tcPr>
            <w:tcW w:w="2376" w:type="dxa"/>
          </w:tcPr>
          <w:p w14:paraId="427870E6" w14:textId="77777777" w:rsidR="005F1870" w:rsidRDefault="00AA5ED2">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218FF435" w14:textId="77777777" w:rsidR="005F1870" w:rsidRDefault="005F1870">
            <w:pPr>
              <w:spacing w:line="480" w:lineRule="auto"/>
              <w:rPr>
                <w:color w:val="000000" w:themeColor="text1"/>
                <w:sz w:val="24"/>
              </w:rPr>
            </w:pPr>
          </w:p>
        </w:tc>
      </w:tr>
      <w:tr w:rsidR="005F1870" w14:paraId="40010436" w14:textId="77777777">
        <w:trPr>
          <w:jc w:val="center"/>
        </w:trPr>
        <w:tc>
          <w:tcPr>
            <w:tcW w:w="2376" w:type="dxa"/>
          </w:tcPr>
          <w:p w14:paraId="33DF696B" w14:textId="77777777" w:rsidR="005F1870" w:rsidRDefault="00AA5ED2">
            <w:pPr>
              <w:spacing w:line="480" w:lineRule="auto"/>
              <w:jc w:val="center"/>
              <w:rPr>
                <w:color w:val="000000" w:themeColor="text1"/>
                <w:sz w:val="24"/>
              </w:rPr>
            </w:pPr>
            <w:r>
              <w:rPr>
                <w:color w:val="000000" w:themeColor="text1"/>
                <w:sz w:val="24"/>
              </w:rPr>
              <w:t xml:space="preserve">E  m  a  </w:t>
            </w:r>
            <w:proofErr w:type="spellStart"/>
            <w:r>
              <w:rPr>
                <w:color w:val="000000" w:themeColor="text1"/>
                <w:sz w:val="24"/>
              </w:rPr>
              <w:t>i</w:t>
            </w:r>
            <w:proofErr w:type="spellEnd"/>
            <w:r>
              <w:rPr>
                <w:color w:val="000000" w:themeColor="text1"/>
                <w:sz w:val="24"/>
              </w:rPr>
              <w:t xml:space="preserve">  l  </w:t>
            </w:r>
            <w:r>
              <w:rPr>
                <w:rFonts w:hint="eastAsia"/>
                <w:color w:val="000000" w:themeColor="text1"/>
                <w:sz w:val="24"/>
              </w:rPr>
              <w:t>：</w:t>
            </w:r>
          </w:p>
        </w:tc>
        <w:tc>
          <w:tcPr>
            <w:tcW w:w="4678" w:type="dxa"/>
            <w:tcBorders>
              <w:top w:val="single" w:sz="4" w:space="0" w:color="000000"/>
              <w:bottom w:val="single" w:sz="4" w:space="0" w:color="000000"/>
            </w:tcBorders>
          </w:tcPr>
          <w:p w14:paraId="1CDC06E3" w14:textId="77777777" w:rsidR="005F1870" w:rsidRDefault="005F1870">
            <w:pPr>
              <w:spacing w:line="480" w:lineRule="auto"/>
              <w:rPr>
                <w:color w:val="000000" w:themeColor="text1"/>
                <w:sz w:val="24"/>
              </w:rPr>
            </w:pPr>
          </w:p>
        </w:tc>
      </w:tr>
      <w:tr w:rsidR="005F1870" w14:paraId="4FE7933A" w14:textId="77777777">
        <w:trPr>
          <w:jc w:val="center"/>
        </w:trPr>
        <w:tc>
          <w:tcPr>
            <w:tcW w:w="2376" w:type="dxa"/>
          </w:tcPr>
          <w:p w14:paraId="020B6BFB" w14:textId="77777777" w:rsidR="005F1870" w:rsidRDefault="00AA5ED2">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B3A1FEE" w14:textId="77777777" w:rsidR="005F1870" w:rsidRDefault="005F1870">
            <w:pPr>
              <w:spacing w:line="480" w:lineRule="auto"/>
              <w:rPr>
                <w:color w:val="000000" w:themeColor="text1"/>
                <w:sz w:val="24"/>
              </w:rPr>
            </w:pPr>
          </w:p>
        </w:tc>
      </w:tr>
      <w:tr w:rsidR="005F1870" w14:paraId="1658A66F" w14:textId="77777777">
        <w:trPr>
          <w:jc w:val="center"/>
        </w:trPr>
        <w:tc>
          <w:tcPr>
            <w:tcW w:w="2376" w:type="dxa"/>
          </w:tcPr>
          <w:p w14:paraId="0207F786" w14:textId="77777777" w:rsidR="005F1870" w:rsidRDefault="00AA5ED2">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14:paraId="06AF839C" w14:textId="77777777" w:rsidR="005F1870" w:rsidRDefault="005F1870">
            <w:pPr>
              <w:spacing w:line="480" w:lineRule="auto"/>
              <w:rPr>
                <w:color w:val="000000" w:themeColor="text1"/>
                <w:sz w:val="24"/>
              </w:rPr>
            </w:pPr>
          </w:p>
        </w:tc>
      </w:tr>
    </w:tbl>
    <w:p w14:paraId="61F5A19E" w14:textId="77777777" w:rsidR="005F1870" w:rsidRDefault="005F1870">
      <w:pPr>
        <w:snapToGrid w:val="0"/>
        <w:spacing w:line="360" w:lineRule="auto"/>
        <w:ind w:leftChars="-68" w:left="-143" w:rightChars="-167" w:right="-351"/>
        <w:rPr>
          <w:rFonts w:ascii="宋体"/>
          <w:color w:val="000000" w:themeColor="text1"/>
          <w:spacing w:val="4"/>
          <w:sz w:val="24"/>
        </w:rPr>
        <w:sectPr w:rsidR="005F1870">
          <w:footerReference w:type="even" r:id="rId11"/>
          <w:footerReference w:type="default" r:id="rId12"/>
          <w:pgSz w:w="11906" w:h="16838"/>
          <w:pgMar w:top="1440" w:right="1418" w:bottom="1440" w:left="1644" w:header="851" w:footer="992" w:gutter="0"/>
          <w:pgNumType w:start="0"/>
          <w:cols w:space="425"/>
          <w:titlePg/>
          <w:docGrid w:type="lines" w:linePitch="312"/>
        </w:sectPr>
      </w:pPr>
    </w:p>
    <w:p w14:paraId="274608EC" w14:textId="77777777" w:rsidR="005F1870" w:rsidRDefault="00AA5ED2">
      <w:pPr>
        <w:pStyle w:val="2"/>
        <w:rPr>
          <w:rFonts w:ascii="宋体" w:hAnsi="宋体"/>
          <w:b w:val="0"/>
          <w:color w:val="000000" w:themeColor="text1"/>
          <w:sz w:val="21"/>
          <w:szCs w:val="21"/>
        </w:rPr>
      </w:pPr>
      <w:bookmarkStart w:id="134" w:name="_Toc55467467"/>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134"/>
    </w:p>
    <w:p w14:paraId="44D111B6" w14:textId="77777777" w:rsidR="005F1870" w:rsidRDefault="005F1870">
      <w:pPr>
        <w:snapToGrid w:val="0"/>
        <w:spacing w:line="360" w:lineRule="auto"/>
        <w:ind w:rightChars="-167" w:right="-351"/>
        <w:rPr>
          <w:rFonts w:ascii="宋体"/>
          <w:b/>
          <w:color w:val="000000" w:themeColor="text1"/>
          <w:sz w:val="36"/>
          <w:szCs w:val="36"/>
        </w:rPr>
      </w:pPr>
    </w:p>
    <w:p w14:paraId="23A15400" w14:textId="77777777" w:rsidR="005F1870" w:rsidRDefault="00AA5ED2">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F1870" w14:paraId="558D1AEB" w14:textId="77777777">
        <w:trPr>
          <w:trHeight w:val="624"/>
        </w:trPr>
        <w:tc>
          <w:tcPr>
            <w:tcW w:w="1668" w:type="dxa"/>
            <w:gridSpan w:val="2"/>
            <w:vAlign w:val="center"/>
          </w:tcPr>
          <w:p w14:paraId="7F205884"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14:paraId="16F0BBF6" w14:textId="77777777" w:rsidR="005F1870" w:rsidRDefault="005F1870">
            <w:pPr>
              <w:spacing w:line="360" w:lineRule="auto"/>
              <w:jc w:val="center"/>
              <w:rPr>
                <w:rFonts w:ascii="宋体"/>
                <w:b/>
                <w:color w:val="000000" w:themeColor="text1"/>
                <w:szCs w:val="21"/>
              </w:rPr>
            </w:pPr>
          </w:p>
        </w:tc>
        <w:tc>
          <w:tcPr>
            <w:tcW w:w="1659" w:type="dxa"/>
            <w:gridSpan w:val="2"/>
            <w:vAlign w:val="center"/>
          </w:tcPr>
          <w:p w14:paraId="2C679786"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1D2CAA47" w14:textId="77777777" w:rsidR="005F1870" w:rsidRDefault="005F1870">
            <w:pPr>
              <w:spacing w:line="360" w:lineRule="auto"/>
              <w:jc w:val="center"/>
              <w:rPr>
                <w:rFonts w:ascii="宋体"/>
                <w:b/>
                <w:color w:val="000000" w:themeColor="text1"/>
                <w:szCs w:val="21"/>
              </w:rPr>
            </w:pPr>
          </w:p>
        </w:tc>
      </w:tr>
      <w:tr w:rsidR="005F1870" w14:paraId="0F2FC64E" w14:textId="77777777">
        <w:trPr>
          <w:trHeight w:val="624"/>
        </w:trPr>
        <w:tc>
          <w:tcPr>
            <w:tcW w:w="900" w:type="dxa"/>
            <w:vAlign w:val="center"/>
          </w:tcPr>
          <w:p w14:paraId="214E7AE5"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5ACD6EA5"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项目名称</w:t>
            </w:r>
          </w:p>
        </w:tc>
        <w:tc>
          <w:tcPr>
            <w:tcW w:w="2371" w:type="dxa"/>
            <w:vAlign w:val="center"/>
          </w:tcPr>
          <w:p w14:paraId="161A8669"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14:paraId="12A33527"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1A3AC5D4"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BC41361"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0C286761"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0512A060"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369F35D4"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14E0CD46"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5F1870" w14:paraId="02790021" w14:textId="77777777">
        <w:trPr>
          <w:trHeight w:hRule="exact" w:val="510"/>
        </w:trPr>
        <w:tc>
          <w:tcPr>
            <w:tcW w:w="900" w:type="dxa"/>
          </w:tcPr>
          <w:p w14:paraId="36D769F1" w14:textId="77777777" w:rsidR="005F1870" w:rsidRDefault="005F1870">
            <w:pPr>
              <w:spacing w:line="360" w:lineRule="auto"/>
              <w:rPr>
                <w:rFonts w:ascii="宋体"/>
                <w:color w:val="000000" w:themeColor="text1"/>
                <w:sz w:val="24"/>
              </w:rPr>
            </w:pPr>
          </w:p>
        </w:tc>
        <w:tc>
          <w:tcPr>
            <w:tcW w:w="2262" w:type="dxa"/>
            <w:gridSpan w:val="3"/>
          </w:tcPr>
          <w:p w14:paraId="01080098" w14:textId="77777777" w:rsidR="005F1870" w:rsidRDefault="005F1870">
            <w:pPr>
              <w:spacing w:line="360" w:lineRule="auto"/>
              <w:rPr>
                <w:rFonts w:ascii="宋体"/>
                <w:color w:val="000000" w:themeColor="text1"/>
                <w:sz w:val="24"/>
              </w:rPr>
            </w:pPr>
          </w:p>
        </w:tc>
        <w:tc>
          <w:tcPr>
            <w:tcW w:w="2371" w:type="dxa"/>
          </w:tcPr>
          <w:p w14:paraId="2B0B89FB" w14:textId="77777777" w:rsidR="005F1870" w:rsidRDefault="005F1870">
            <w:pPr>
              <w:spacing w:line="360" w:lineRule="auto"/>
              <w:rPr>
                <w:rFonts w:ascii="宋体"/>
                <w:color w:val="000000" w:themeColor="text1"/>
                <w:sz w:val="24"/>
              </w:rPr>
            </w:pPr>
          </w:p>
        </w:tc>
        <w:tc>
          <w:tcPr>
            <w:tcW w:w="2357" w:type="dxa"/>
          </w:tcPr>
          <w:p w14:paraId="74B935F4" w14:textId="77777777" w:rsidR="005F1870" w:rsidRDefault="005F1870">
            <w:pPr>
              <w:spacing w:line="360" w:lineRule="auto"/>
              <w:rPr>
                <w:rFonts w:ascii="宋体"/>
                <w:color w:val="000000" w:themeColor="text1"/>
                <w:sz w:val="24"/>
              </w:rPr>
            </w:pPr>
          </w:p>
        </w:tc>
        <w:tc>
          <w:tcPr>
            <w:tcW w:w="683" w:type="dxa"/>
          </w:tcPr>
          <w:p w14:paraId="0057B9D5" w14:textId="77777777" w:rsidR="005F1870" w:rsidRDefault="005F1870">
            <w:pPr>
              <w:spacing w:line="360" w:lineRule="auto"/>
              <w:rPr>
                <w:rFonts w:ascii="宋体"/>
                <w:color w:val="000000" w:themeColor="text1"/>
                <w:sz w:val="24"/>
              </w:rPr>
            </w:pPr>
          </w:p>
        </w:tc>
        <w:tc>
          <w:tcPr>
            <w:tcW w:w="976" w:type="dxa"/>
          </w:tcPr>
          <w:p w14:paraId="4080D6B4" w14:textId="77777777" w:rsidR="005F1870" w:rsidRDefault="005F1870">
            <w:pPr>
              <w:spacing w:line="360" w:lineRule="auto"/>
              <w:rPr>
                <w:rFonts w:ascii="宋体"/>
                <w:color w:val="000000" w:themeColor="text1"/>
                <w:sz w:val="24"/>
              </w:rPr>
            </w:pPr>
          </w:p>
        </w:tc>
        <w:tc>
          <w:tcPr>
            <w:tcW w:w="1191" w:type="dxa"/>
          </w:tcPr>
          <w:p w14:paraId="29B98552" w14:textId="77777777" w:rsidR="005F1870" w:rsidRDefault="005F1870">
            <w:pPr>
              <w:spacing w:line="360" w:lineRule="auto"/>
              <w:rPr>
                <w:rFonts w:ascii="宋体"/>
                <w:color w:val="000000" w:themeColor="text1"/>
                <w:sz w:val="24"/>
              </w:rPr>
            </w:pPr>
          </w:p>
        </w:tc>
        <w:tc>
          <w:tcPr>
            <w:tcW w:w="1192" w:type="dxa"/>
          </w:tcPr>
          <w:p w14:paraId="4D3C590E" w14:textId="77777777" w:rsidR="005F1870" w:rsidRDefault="005F1870">
            <w:pPr>
              <w:spacing w:line="360" w:lineRule="auto"/>
              <w:rPr>
                <w:rFonts w:ascii="宋体"/>
                <w:color w:val="000000" w:themeColor="text1"/>
                <w:sz w:val="24"/>
              </w:rPr>
            </w:pPr>
          </w:p>
        </w:tc>
        <w:tc>
          <w:tcPr>
            <w:tcW w:w="935" w:type="dxa"/>
          </w:tcPr>
          <w:p w14:paraId="1F3145C1" w14:textId="77777777" w:rsidR="005F1870" w:rsidRDefault="005F1870">
            <w:pPr>
              <w:spacing w:line="360" w:lineRule="auto"/>
              <w:rPr>
                <w:rFonts w:ascii="宋体"/>
                <w:color w:val="000000" w:themeColor="text1"/>
                <w:sz w:val="24"/>
              </w:rPr>
            </w:pPr>
          </w:p>
        </w:tc>
        <w:tc>
          <w:tcPr>
            <w:tcW w:w="1307" w:type="dxa"/>
          </w:tcPr>
          <w:p w14:paraId="404DC485" w14:textId="77777777" w:rsidR="005F1870" w:rsidRDefault="005F1870">
            <w:pPr>
              <w:spacing w:line="360" w:lineRule="auto"/>
              <w:rPr>
                <w:rFonts w:ascii="宋体"/>
                <w:color w:val="000000" w:themeColor="text1"/>
                <w:sz w:val="24"/>
              </w:rPr>
            </w:pPr>
          </w:p>
        </w:tc>
      </w:tr>
      <w:tr w:rsidR="005F1870" w14:paraId="135F4CAE" w14:textId="77777777">
        <w:trPr>
          <w:trHeight w:hRule="exact" w:val="510"/>
        </w:trPr>
        <w:tc>
          <w:tcPr>
            <w:tcW w:w="900" w:type="dxa"/>
          </w:tcPr>
          <w:p w14:paraId="7706B559" w14:textId="77777777" w:rsidR="005F1870" w:rsidRDefault="005F1870">
            <w:pPr>
              <w:spacing w:line="360" w:lineRule="auto"/>
              <w:rPr>
                <w:rFonts w:ascii="宋体"/>
                <w:color w:val="000000" w:themeColor="text1"/>
                <w:sz w:val="24"/>
              </w:rPr>
            </w:pPr>
          </w:p>
        </w:tc>
        <w:tc>
          <w:tcPr>
            <w:tcW w:w="2262" w:type="dxa"/>
            <w:gridSpan w:val="3"/>
          </w:tcPr>
          <w:p w14:paraId="5767FC7D" w14:textId="77777777" w:rsidR="005F1870" w:rsidRDefault="005F1870">
            <w:pPr>
              <w:spacing w:line="360" w:lineRule="auto"/>
              <w:rPr>
                <w:rFonts w:ascii="宋体"/>
                <w:color w:val="000000" w:themeColor="text1"/>
                <w:sz w:val="24"/>
              </w:rPr>
            </w:pPr>
          </w:p>
        </w:tc>
        <w:tc>
          <w:tcPr>
            <w:tcW w:w="2371" w:type="dxa"/>
          </w:tcPr>
          <w:p w14:paraId="4B4E1A35" w14:textId="77777777" w:rsidR="005F1870" w:rsidRDefault="005F1870">
            <w:pPr>
              <w:spacing w:line="360" w:lineRule="auto"/>
              <w:rPr>
                <w:rFonts w:ascii="宋体"/>
                <w:color w:val="000000" w:themeColor="text1"/>
                <w:sz w:val="24"/>
              </w:rPr>
            </w:pPr>
          </w:p>
        </w:tc>
        <w:tc>
          <w:tcPr>
            <w:tcW w:w="2357" w:type="dxa"/>
          </w:tcPr>
          <w:p w14:paraId="0E503215" w14:textId="77777777" w:rsidR="005F1870" w:rsidRDefault="005F1870">
            <w:pPr>
              <w:spacing w:line="360" w:lineRule="auto"/>
              <w:rPr>
                <w:rFonts w:ascii="宋体"/>
                <w:color w:val="000000" w:themeColor="text1"/>
                <w:sz w:val="24"/>
              </w:rPr>
            </w:pPr>
          </w:p>
        </w:tc>
        <w:tc>
          <w:tcPr>
            <w:tcW w:w="683" w:type="dxa"/>
          </w:tcPr>
          <w:p w14:paraId="359E0667" w14:textId="77777777" w:rsidR="005F1870" w:rsidRDefault="005F1870">
            <w:pPr>
              <w:spacing w:line="360" w:lineRule="auto"/>
              <w:rPr>
                <w:rFonts w:ascii="宋体"/>
                <w:color w:val="000000" w:themeColor="text1"/>
                <w:sz w:val="24"/>
              </w:rPr>
            </w:pPr>
          </w:p>
        </w:tc>
        <w:tc>
          <w:tcPr>
            <w:tcW w:w="976" w:type="dxa"/>
          </w:tcPr>
          <w:p w14:paraId="0A686ECB" w14:textId="77777777" w:rsidR="005F1870" w:rsidRDefault="005F1870">
            <w:pPr>
              <w:spacing w:line="360" w:lineRule="auto"/>
              <w:rPr>
                <w:rFonts w:ascii="宋体"/>
                <w:color w:val="000000" w:themeColor="text1"/>
                <w:sz w:val="24"/>
              </w:rPr>
            </w:pPr>
          </w:p>
        </w:tc>
        <w:tc>
          <w:tcPr>
            <w:tcW w:w="1191" w:type="dxa"/>
          </w:tcPr>
          <w:p w14:paraId="636F1F43" w14:textId="77777777" w:rsidR="005F1870" w:rsidRDefault="005F1870">
            <w:pPr>
              <w:spacing w:line="360" w:lineRule="auto"/>
              <w:rPr>
                <w:rFonts w:ascii="宋体"/>
                <w:color w:val="000000" w:themeColor="text1"/>
                <w:sz w:val="24"/>
              </w:rPr>
            </w:pPr>
          </w:p>
        </w:tc>
        <w:tc>
          <w:tcPr>
            <w:tcW w:w="1192" w:type="dxa"/>
          </w:tcPr>
          <w:p w14:paraId="390F2C0D" w14:textId="77777777" w:rsidR="005F1870" w:rsidRDefault="005F1870">
            <w:pPr>
              <w:spacing w:line="360" w:lineRule="auto"/>
              <w:rPr>
                <w:rFonts w:ascii="宋体"/>
                <w:color w:val="000000" w:themeColor="text1"/>
                <w:sz w:val="24"/>
              </w:rPr>
            </w:pPr>
          </w:p>
        </w:tc>
        <w:tc>
          <w:tcPr>
            <w:tcW w:w="935" w:type="dxa"/>
          </w:tcPr>
          <w:p w14:paraId="1619B8FB" w14:textId="77777777" w:rsidR="005F1870" w:rsidRDefault="005F1870">
            <w:pPr>
              <w:spacing w:line="360" w:lineRule="auto"/>
              <w:rPr>
                <w:rFonts w:ascii="宋体"/>
                <w:color w:val="000000" w:themeColor="text1"/>
                <w:sz w:val="24"/>
              </w:rPr>
            </w:pPr>
          </w:p>
        </w:tc>
        <w:tc>
          <w:tcPr>
            <w:tcW w:w="1307" w:type="dxa"/>
          </w:tcPr>
          <w:p w14:paraId="73DA28E2" w14:textId="77777777" w:rsidR="005F1870" w:rsidRDefault="005F1870">
            <w:pPr>
              <w:spacing w:line="360" w:lineRule="auto"/>
              <w:rPr>
                <w:rFonts w:ascii="宋体"/>
                <w:color w:val="000000" w:themeColor="text1"/>
                <w:sz w:val="24"/>
              </w:rPr>
            </w:pPr>
          </w:p>
        </w:tc>
      </w:tr>
      <w:tr w:rsidR="005F1870" w14:paraId="26F1EF80" w14:textId="77777777">
        <w:trPr>
          <w:trHeight w:hRule="exact" w:val="510"/>
        </w:trPr>
        <w:tc>
          <w:tcPr>
            <w:tcW w:w="900" w:type="dxa"/>
          </w:tcPr>
          <w:p w14:paraId="4A0D7C50" w14:textId="77777777" w:rsidR="005F1870" w:rsidRDefault="005F1870">
            <w:pPr>
              <w:spacing w:line="360" w:lineRule="auto"/>
              <w:rPr>
                <w:rFonts w:ascii="宋体"/>
                <w:color w:val="000000" w:themeColor="text1"/>
                <w:sz w:val="24"/>
              </w:rPr>
            </w:pPr>
          </w:p>
        </w:tc>
        <w:tc>
          <w:tcPr>
            <w:tcW w:w="2262" w:type="dxa"/>
            <w:gridSpan w:val="3"/>
          </w:tcPr>
          <w:p w14:paraId="0266DF62" w14:textId="77777777" w:rsidR="005F1870" w:rsidRDefault="005F1870">
            <w:pPr>
              <w:spacing w:line="360" w:lineRule="auto"/>
              <w:rPr>
                <w:rFonts w:ascii="宋体"/>
                <w:color w:val="000000" w:themeColor="text1"/>
                <w:sz w:val="24"/>
              </w:rPr>
            </w:pPr>
          </w:p>
        </w:tc>
        <w:tc>
          <w:tcPr>
            <w:tcW w:w="2371" w:type="dxa"/>
          </w:tcPr>
          <w:p w14:paraId="3F946FAB" w14:textId="77777777" w:rsidR="005F1870" w:rsidRDefault="005F1870">
            <w:pPr>
              <w:spacing w:line="360" w:lineRule="auto"/>
              <w:rPr>
                <w:rFonts w:ascii="宋体"/>
                <w:color w:val="000000" w:themeColor="text1"/>
                <w:sz w:val="24"/>
              </w:rPr>
            </w:pPr>
          </w:p>
        </w:tc>
        <w:tc>
          <w:tcPr>
            <w:tcW w:w="2357" w:type="dxa"/>
          </w:tcPr>
          <w:p w14:paraId="3C8CCE63" w14:textId="77777777" w:rsidR="005F1870" w:rsidRDefault="005F1870">
            <w:pPr>
              <w:spacing w:line="360" w:lineRule="auto"/>
              <w:rPr>
                <w:rFonts w:ascii="宋体"/>
                <w:color w:val="000000" w:themeColor="text1"/>
                <w:sz w:val="24"/>
              </w:rPr>
            </w:pPr>
          </w:p>
        </w:tc>
        <w:tc>
          <w:tcPr>
            <w:tcW w:w="683" w:type="dxa"/>
          </w:tcPr>
          <w:p w14:paraId="00D67F97" w14:textId="77777777" w:rsidR="005F1870" w:rsidRDefault="005F1870">
            <w:pPr>
              <w:spacing w:line="360" w:lineRule="auto"/>
              <w:rPr>
                <w:rFonts w:ascii="宋体"/>
                <w:color w:val="000000" w:themeColor="text1"/>
                <w:sz w:val="24"/>
              </w:rPr>
            </w:pPr>
          </w:p>
        </w:tc>
        <w:tc>
          <w:tcPr>
            <w:tcW w:w="976" w:type="dxa"/>
          </w:tcPr>
          <w:p w14:paraId="3FE96C3E" w14:textId="77777777" w:rsidR="005F1870" w:rsidRDefault="005F1870">
            <w:pPr>
              <w:spacing w:line="360" w:lineRule="auto"/>
              <w:rPr>
                <w:rFonts w:ascii="宋体"/>
                <w:color w:val="000000" w:themeColor="text1"/>
                <w:sz w:val="24"/>
              </w:rPr>
            </w:pPr>
          </w:p>
        </w:tc>
        <w:tc>
          <w:tcPr>
            <w:tcW w:w="1191" w:type="dxa"/>
          </w:tcPr>
          <w:p w14:paraId="78EA5CB0" w14:textId="77777777" w:rsidR="005F1870" w:rsidRDefault="005F1870">
            <w:pPr>
              <w:spacing w:line="360" w:lineRule="auto"/>
              <w:rPr>
                <w:rFonts w:ascii="宋体"/>
                <w:color w:val="000000" w:themeColor="text1"/>
                <w:sz w:val="24"/>
              </w:rPr>
            </w:pPr>
          </w:p>
        </w:tc>
        <w:tc>
          <w:tcPr>
            <w:tcW w:w="1192" w:type="dxa"/>
          </w:tcPr>
          <w:p w14:paraId="51F2D342" w14:textId="77777777" w:rsidR="005F1870" w:rsidRDefault="005F1870">
            <w:pPr>
              <w:spacing w:line="360" w:lineRule="auto"/>
              <w:rPr>
                <w:rFonts w:ascii="宋体"/>
                <w:color w:val="000000" w:themeColor="text1"/>
                <w:sz w:val="24"/>
              </w:rPr>
            </w:pPr>
          </w:p>
        </w:tc>
        <w:tc>
          <w:tcPr>
            <w:tcW w:w="935" w:type="dxa"/>
          </w:tcPr>
          <w:p w14:paraId="6B9F669D" w14:textId="77777777" w:rsidR="005F1870" w:rsidRDefault="005F1870">
            <w:pPr>
              <w:spacing w:line="360" w:lineRule="auto"/>
              <w:rPr>
                <w:rFonts w:ascii="宋体"/>
                <w:color w:val="000000" w:themeColor="text1"/>
                <w:sz w:val="24"/>
              </w:rPr>
            </w:pPr>
          </w:p>
        </w:tc>
        <w:tc>
          <w:tcPr>
            <w:tcW w:w="1307" w:type="dxa"/>
          </w:tcPr>
          <w:p w14:paraId="5D30747E" w14:textId="77777777" w:rsidR="005F1870" w:rsidRDefault="005F1870">
            <w:pPr>
              <w:spacing w:line="360" w:lineRule="auto"/>
              <w:rPr>
                <w:rFonts w:ascii="宋体"/>
                <w:color w:val="000000" w:themeColor="text1"/>
                <w:sz w:val="24"/>
              </w:rPr>
            </w:pPr>
          </w:p>
        </w:tc>
      </w:tr>
      <w:tr w:rsidR="005F1870" w14:paraId="61CCF354" w14:textId="77777777">
        <w:trPr>
          <w:trHeight w:hRule="exact" w:val="510"/>
        </w:trPr>
        <w:tc>
          <w:tcPr>
            <w:tcW w:w="900" w:type="dxa"/>
          </w:tcPr>
          <w:p w14:paraId="2A7DC04B" w14:textId="77777777" w:rsidR="005F1870" w:rsidRDefault="005F1870">
            <w:pPr>
              <w:spacing w:line="360" w:lineRule="auto"/>
              <w:rPr>
                <w:rFonts w:ascii="宋体"/>
                <w:color w:val="000000" w:themeColor="text1"/>
                <w:sz w:val="24"/>
              </w:rPr>
            </w:pPr>
          </w:p>
        </w:tc>
        <w:tc>
          <w:tcPr>
            <w:tcW w:w="2262" w:type="dxa"/>
            <w:gridSpan w:val="3"/>
          </w:tcPr>
          <w:p w14:paraId="3546B8F7" w14:textId="77777777" w:rsidR="005F1870" w:rsidRDefault="005F1870">
            <w:pPr>
              <w:spacing w:line="360" w:lineRule="auto"/>
              <w:rPr>
                <w:rFonts w:ascii="宋体"/>
                <w:color w:val="000000" w:themeColor="text1"/>
                <w:sz w:val="24"/>
              </w:rPr>
            </w:pPr>
          </w:p>
        </w:tc>
        <w:tc>
          <w:tcPr>
            <w:tcW w:w="2371" w:type="dxa"/>
          </w:tcPr>
          <w:p w14:paraId="7532ACA6" w14:textId="77777777" w:rsidR="005F1870" w:rsidRDefault="005F1870">
            <w:pPr>
              <w:spacing w:line="360" w:lineRule="auto"/>
              <w:rPr>
                <w:rFonts w:ascii="宋体"/>
                <w:color w:val="000000" w:themeColor="text1"/>
                <w:sz w:val="24"/>
              </w:rPr>
            </w:pPr>
          </w:p>
        </w:tc>
        <w:tc>
          <w:tcPr>
            <w:tcW w:w="2357" w:type="dxa"/>
          </w:tcPr>
          <w:p w14:paraId="3416631A" w14:textId="77777777" w:rsidR="005F1870" w:rsidRDefault="005F1870">
            <w:pPr>
              <w:spacing w:line="360" w:lineRule="auto"/>
              <w:rPr>
                <w:rFonts w:ascii="宋体"/>
                <w:color w:val="000000" w:themeColor="text1"/>
                <w:sz w:val="24"/>
              </w:rPr>
            </w:pPr>
          </w:p>
        </w:tc>
        <w:tc>
          <w:tcPr>
            <w:tcW w:w="683" w:type="dxa"/>
          </w:tcPr>
          <w:p w14:paraId="59E4AD97" w14:textId="77777777" w:rsidR="005F1870" w:rsidRDefault="005F1870">
            <w:pPr>
              <w:spacing w:line="360" w:lineRule="auto"/>
              <w:rPr>
                <w:rFonts w:ascii="宋体"/>
                <w:color w:val="000000" w:themeColor="text1"/>
                <w:sz w:val="24"/>
              </w:rPr>
            </w:pPr>
          </w:p>
        </w:tc>
        <w:tc>
          <w:tcPr>
            <w:tcW w:w="976" w:type="dxa"/>
          </w:tcPr>
          <w:p w14:paraId="34E46F32" w14:textId="77777777" w:rsidR="005F1870" w:rsidRDefault="005F1870">
            <w:pPr>
              <w:spacing w:line="360" w:lineRule="auto"/>
              <w:rPr>
                <w:rFonts w:ascii="宋体"/>
                <w:color w:val="000000" w:themeColor="text1"/>
                <w:sz w:val="24"/>
              </w:rPr>
            </w:pPr>
          </w:p>
        </w:tc>
        <w:tc>
          <w:tcPr>
            <w:tcW w:w="1191" w:type="dxa"/>
          </w:tcPr>
          <w:p w14:paraId="3A8A95E0" w14:textId="77777777" w:rsidR="005F1870" w:rsidRDefault="005F1870">
            <w:pPr>
              <w:spacing w:line="360" w:lineRule="auto"/>
              <w:rPr>
                <w:rFonts w:ascii="宋体"/>
                <w:color w:val="000000" w:themeColor="text1"/>
                <w:sz w:val="24"/>
              </w:rPr>
            </w:pPr>
          </w:p>
        </w:tc>
        <w:tc>
          <w:tcPr>
            <w:tcW w:w="1192" w:type="dxa"/>
          </w:tcPr>
          <w:p w14:paraId="71A47B81" w14:textId="77777777" w:rsidR="005F1870" w:rsidRDefault="005F1870">
            <w:pPr>
              <w:spacing w:line="360" w:lineRule="auto"/>
              <w:rPr>
                <w:rFonts w:ascii="宋体"/>
                <w:color w:val="000000" w:themeColor="text1"/>
                <w:sz w:val="24"/>
              </w:rPr>
            </w:pPr>
          </w:p>
        </w:tc>
        <w:tc>
          <w:tcPr>
            <w:tcW w:w="935" w:type="dxa"/>
          </w:tcPr>
          <w:p w14:paraId="4E22E87E" w14:textId="77777777" w:rsidR="005F1870" w:rsidRDefault="005F1870">
            <w:pPr>
              <w:spacing w:line="360" w:lineRule="auto"/>
              <w:rPr>
                <w:rFonts w:ascii="宋体"/>
                <w:color w:val="000000" w:themeColor="text1"/>
                <w:sz w:val="24"/>
              </w:rPr>
            </w:pPr>
          </w:p>
        </w:tc>
        <w:tc>
          <w:tcPr>
            <w:tcW w:w="1307" w:type="dxa"/>
          </w:tcPr>
          <w:p w14:paraId="2C3E0184" w14:textId="77777777" w:rsidR="005F1870" w:rsidRDefault="005F1870">
            <w:pPr>
              <w:spacing w:line="360" w:lineRule="auto"/>
              <w:rPr>
                <w:rFonts w:ascii="宋体"/>
                <w:color w:val="000000" w:themeColor="text1"/>
                <w:sz w:val="24"/>
              </w:rPr>
            </w:pPr>
          </w:p>
        </w:tc>
      </w:tr>
      <w:tr w:rsidR="005F1870" w14:paraId="09FBAE76" w14:textId="77777777">
        <w:trPr>
          <w:trHeight w:hRule="exact" w:val="510"/>
        </w:trPr>
        <w:tc>
          <w:tcPr>
            <w:tcW w:w="900" w:type="dxa"/>
          </w:tcPr>
          <w:p w14:paraId="0E9FB735" w14:textId="77777777" w:rsidR="005F1870" w:rsidRDefault="005F1870">
            <w:pPr>
              <w:spacing w:line="360" w:lineRule="auto"/>
              <w:rPr>
                <w:rFonts w:ascii="宋体"/>
                <w:color w:val="000000" w:themeColor="text1"/>
                <w:sz w:val="24"/>
              </w:rPr>
            </w:pPr>
          </w:p>
        </w:tc>
        <w:tc>
          <w:tcPr>
            <w:tcW w:w="2262" w:type="dxa"/>
            <w:gridSpan w:val="3"/>
          </w:tcPr>
          <w:p w14:paraId="20442FFE" w14:textId="77777777" w:rsidR="005F1870" w:rsidRDefault="005F1870">
            <w:pPr>
              <w:spacing w:line="360" w:lineRule="auto"/>
              <w:rPr>
                <w:rFonts w:ascii="宋体"/>
                <w:color w:val="000000" w:themeColor="text1"/>
                <w:sz w:val="24"/>
              </w:rPr>
            </w:pPr>
          </w:p>
        </w:tc>
        <w:tc>
          <w:tcPr>
            <w:tcW w:w="2371" w:type="dxa"/>
          </w:tcPr>
          <w:p w14:paraId="72F1DE8A" w14:textId="77777777" w:rsidR="005F1870" w:rsidRDefault="005F1870">
            <w:pPr>
              <w:spacing w:line="360" w:lineRule="auto"/>
              <w:rPr>
                <w:rFonts w:ascii="宋体"/>
                <w:color w:val="000000" w:themeColor="text1"/>
                <w:sz w:val="24"/>
              </w:rPr>
            </w:pPr>
          </w:p>
        </w:tc>
        <w:tc>
          <w:tcPr>
            <w:tcW w:w="2357" w:type="dxa"/>
          </w:tcPr>
          <w:p w14:paraId="43F347F9" w14:textId="77777777" w:rsidR="005F1870" w:rsidRDefault="005F1870">
            <w:pPr>
              <w:spacing w:line="360" w:lineRule="auto"/>
              <w:rPr>
                <w:rFonts w:ascii="宋体"/>
                <w:color w:val="000000" w:themeColor="text1"/>
                <w:sz w:val="24"/>
              </w:rPr>
            </w:pPr>
          </w:p>
        </w:tc>
        <w:tc>
          <w:tcPr>
            <w:tcW w:w="683" w:type="dxa"/>
          </w:tcPr>
          <w:p w14:paraId="671CEE67" w14:textId="77777777" w:rsidR="005F1870" w:rsidRDefault="005F1870">
            <w:pPr>
              <w:spacing w:line="360" w:lineRule="auto"/>
              <w:rPr>
                <w:rFonts w:ascii="宋体"/>
                <w:color w:val="000000" w:themeColor="text1"/>
                <w:sz w:val="24"/>
              </w:rPr>
            </w:pPr>
          </w:p>
        </w:tc>
        <w:tc>
          <w:tcPr>
            <w:tcW w:w="976" w:type="dxa"/>
          </w:tcPr>
          <w:p w14:paraId="5BF2C22E" w14:textId="77777777" w:rsidR="005F1870" w:rsidRDefault="005F1870">
            <w:pPr>
              <w:spacing w:line="360" w:lineRule="auto"/>
              <w:rPr>
                <w:rFonts w:ascii="宋体"/>
                <w:color w:val="000000" w:themeColor="text1"/>
                <w:sz w:val="24"/>
              </w:rPr>
            </w:pPr>
          </w:p>
        </w:tc>
        <w:tc>
          <w:tcPr>
            <w:tcW w:w="1191" w:type="dxa"/>
          </w:tcPr>
          <w:p w14:paraId="0B10339C" w14:textId="77777777" w:rsidR="005F1870" w:rsidRDefault="005F1870">
            <w:pPr>
              <w:spacing w:line="360" w:lineRule="auto"/>
              <w:rPr>
                <w:rFonts w:ascii="宋体"/>
                <w:color w:val="000000" w:themeColor="text1"/>
                <w:sz w:val="24"/>
              </w:rPr>
            </w:pPr>
          </w:p>
        </w:tc>
        <w:tc>
          <w:tcPr>
            <w:tcW w:w="1192" w:type="dxa"/>
          </w:tcPr>
          <w:p w14:paraId="0798936F" w14:textId="77777777" w:rsidR="005F1870" w:rsidRDefault="005F1870">
            <w:pPr>
              <w:spacing w:line="360" w:lineRule="auto"/>
              <w:rPr>
                <w:rFonts w:ascii="宋体"/>
                <w:color w:val="000000" w:themeColor="text1"/>
                <w:sz w:val="24"/>
              </w:rPr>
            </w:pPr>
          </w:p>
        </w:tc>
        <w:tc>
          <w:tcPr>
            <w:tcW w:w="935" w:type="dxa"/>
          </w:tcPr>
          <w:p w14:paraId="035CBFCD" w14:textId="77777777" w:rsidR="005F1870" w:rsidRDefault="005F1870">
            <w:pPr>
              <w:spacing w:line="360" w:lineRule="auto"/>
              <w:rPr>
                <w:rFonts w:ascii="宋体"/>
                <w:color w:val="000000" w:themeColor="text1"/>
                <w:sz w:val="24"/>
              </w:rPr>
            </w:pPr>
          </w:p>
        </w:tc>
        <w:tc>
          <w:tcPr>
            <w:tcW w:w="1307" w:type="dxa"/>
          </w:tcPr>
          <w:p w14:paraId="1836D0F9" w14:textId="77777777" w:rsidR="005F1870" w:rsidRDefault="005F1870">
            <w:pPr>
              <w:spacing w:line="360" w:lineRule="auto"/>
              <w:rPr>
                <w:rFonts w:ascii="宋体"/>
                <w:color w:val="000000" w:themeColor="text1"/>
                <w:sz w:val="24"/>
              </w:rPr>
            </w:pPr>
          </w:p>
        </w:tc>
      </w:tr>
      <w:tr w:rsidR="005F1870" w14:paraId="7A434E0D" w14:textId="77777777">
        <w:trPr>
          <w:trHeight w:hRule="exact" w:val="510"/>
        </w:trPr>
        <w:tc>
          <w:tcPr>
            <w:tcW w:w="900" w:type="dxa"/>
          </w:tcPr>
          <w:p w14:paraId="17609BB8" w14:textId="77777777" w:rsidR="005F1870" w:rsidRDefault="005F1870">
            <w:pPr>
              <w:spacing w:line="360" w:lineRule="auto"/>
              <w:rPr>
                <w:rFonts w:ascii="宋体"/>
                <w:color w:val="000000" w:themeColor="text1"/>
                <w:sz w:val="24"/>
              </w:rPr>
            </w:pPr>
          </w:p>
        </w:tc>
        <w:tc>
          <w:tcPr>
            <w:tcW w:w="2262" w:type="dxa"/>
            <w:gridSpan w:val="3"/>
          </w:tcPr>
          <w:p w14:paraId="704293D1" w14:textId="77777777" w:rsidR="005F1870" w:rsidRDefault="005F1870">
            <w:pPr>
              <w:spacing w:line="360" w:lineRule="auto"/>
              <w:rPr>
                <w:rFonts w:ascii="宋体"/>
                <w:color w:val="000000" w:themeColor="text1"/>
                <w:sz w:val="24"/>
              </w:rPr>
            </w:pPr>
          </w:p>
        </w:tc>
        <w:tc>
          <w:tcPr>
            <w:tcW w:w="2371" w:type="dxa"/>
          </w:tcPr>
          <w:p w14:paraId="452DBF0C" w14:textId="77777777" w:rsidR="005F1870" w:rsidRDefault="005F1870">
            <w:pPr>
              <w:spacing w:line="360" w:lineRule="auto"/>
              <w:rPr>
                <w:rFonts w:ascii="宋体"/>
                <w:color w:val="000000" w:themeColor="text1"/>
                <w:sz w:val="24"/>
              </w:rPr>
            </w:pPr>
          </w:p>
        </w:tc>
        <w:tc>
          <w:tcPr>
            <w:tcW w:w="2357" w:type="dxa"/>
          </w:tcPr>
          <w:p w14:paraId="07070E99" w14:textId="77777777" w:rsidR="005F1870" w:rsidRDefault="005F1870">
            <w:pPr>
              <w:spacing w:line="360" w:lineRule="auto"/>
              <w:rPr>
                <w:rFonts w:ascii="宋体"/>
                <w:color w:val="000000" w:themeColor="text1"/>
                <w:sz w:val="24"/>
              </w:rPr>
            </w:pPr>
          </w:p>
        </w:tc>
        <w:tc>
          <w:tcPr>
            <w:tcW w:w="683" w:type="dxa"/>
          </w:tcPr>
          <w:p w14:paraId="34C7B1E4" w14:textId="77777777" w:rsidR="005F1870" w:rsidRDefault="005F1870">
            <w:pPr>
              <w:spacing w:line="360" w:lineRule="auto"/>
              <w:rPr>
                <w:rFonts w:ascii="宋体"/>
                <w:color w:val="000000" w:themeColor="text1"/>
                <w:sz w:val="24"/>
              </w:rPr>
            </w:pPr>
          </w:p>
        </w:tc>
        <w:tc>
          <w:tcPr>
            <w:tcW w:w="976" w:type="dxa"/>
          </w:tcPr>
          <w:p w14:paraId="6C00350B" w14:textId="77777777" w:rsidR="005F1870" w:rsidRDefault="005F1870">
            <w:pPr>
              <w:spacing w:line="360" w:lineRule="auto"/>
              <w:rPr>
                <w:rFonts w:ascii="宋体"/>
                <w:color w:val="000000" w:themeColor="text1"/>
                <w:sz w:val="24"/>
              </w:rPr>
            </w:pPr>
          </w:p>
        </w:tc>
        <w:tc>
          <w:tcPr>
            <w:tcW w:w="1191" w:type="dxa"/>
          </w:tcPr>
          <w:p w14:paraId="5EFFD032" w14:textId="77777777" w:rsidR="005F1870" w:rsidRDefault="005F1870">
            <w:pPr>
              <w:spacing w:line="360" w:lineRule="auto"/>
              <w:rPr>
                <w:rFonts w:ascii="宋体"/>
                <w:color w:val="000000" w:themeColor="text1"/>
                <w:sz w:val="24"/>
              </w:rPr>
            </w:pPr>
          </w:p>
        </w:tc>
        <w:tc>
          <w:tcPr>
            <w:tcW w:w="1192" w:type="dxa"/>
          </w:tcPr>
          <w:p w14:paraId="16E2E8E8" w14:textId="77777777" w:rsidR="005F1870" w:rsidRDefault="005F1870">
            <w:pPr>
              <w:spacing w:line="360" w:lineRule="auto"/>
              <w:rPr>
                <w:rFonts w:ascii="宋体"/>
                <w:color w:val="000000" w:themeColor="text1"/>
                <w:sz w:val="24"/>
              </w:rPr>
            </w:pPr>
          </w:p>
        </w:tc>
        <w:tc>
          <w:tcPr>
            <w:tcW w:w="935" w:type="dxa"/>
          </w:tcPr>
          <w:p w14:paraId="1A0DBE7C" w14:textId="77777777" w:rsidR="005F1870" w:rsidRDefault="005F1870">
            <w:pPr>
              <w:spacing w:line="360" w:lineRule="auto"/>
              <w:rPr>
                <w:rFonts w:ascii="宋体"/>
                <w:color w:val="000000" w:themeColor="text1"/>
                <w:sz w:val="24"/>
              </w:rPr>
            </w:pPr>
          </w:p>
        </w:tc>
        <w:tc>
          <w:tcPr>
            <w:tcW w:w="1307" w:type="dxa"/>
          </w:tcPr>
          <w:p w14:paraId="1C516959" w14:textId="77777777" w:rsidR="005F1870" w:rsidRDefault="005F1870">
            <w:pPr>
              <w:spacing w:line="360" w:lineRule="auto"/>
              <w:rPr>
                <w:rFonts w:ascii="宋体"/>
                <w:color w:val="000000" w:themeColor="text1"/>
                <w:sz w:val="24"/>
              </w:rPr>
            </w:pPr>
          </w:p>
        </w:tc>
      </w:tr>
      <w:tr w:rsidR="005F1870" w14:paraId="331411BE" w14:textId="77777777">
        <w:trPr>
          <w:trHeight w:val="624"/>
        </w:trPr>
        <w:tc>
          <w:tcPr>
            <w:tcW w:w="2518" w:type="dxa"/>
            <w:gridSpan w:val="3"/>
            <w:vAlign w:val="center"/>
          </w:tcPr>
          <w:p w14:paraId="031636F2"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06469CE3" w14:textId="77777777" w:rsidR="005F1870" w:rsidRDefault="005F1870">
            <w:pPr>
              <w:spacing w:line="360" w:lineRule="auto"/>
              <w:jc w:val="center"/>
              <w:rPr>
                <w:rFonts w:ascii="宋体"/>
                <w:b/>
                <w:color w:val="000000" w:themeColor="text1"/>
                <w:sz w:val="24"/>
              </w:rPr>
            </w:pPr>
          </w:p>
        </w:tc>
        <w:tc>
          <w:tcPr>
            <w:tcW w:w="2357" w:type="dxa"/>
            <w:vAlign w:val="center"/>
          </w:tcPr>
          <w:p w14:paraId="5DFD6211"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14:paraId="5CA82073" w14:textId="77777777" w:rsidR="005F1870" w:rsidRDefault="005F1870">
            <w:pPr>
              <w:spacing w:line="360" w:lineRule="auto"/>
              <w:jc w:val="center"/>
              <w:rPr>
                <w:rFonts w:ascii="宋体"/>
                <w:b/>
                <w:color w:val="000000" w:themeColor="text1"/>
                <w:sz w:val="24"/>
              </w:rPr>
            </w:pPr>
          </w:p>
        </w:tc>
        <w:tc>
          <w:tcPr>
            <w:tcW w:w="1192" w:type="dxa"/>
            <w:vAlign w:val="center"/>
          </w:tcPr>
          <w:p w14:paraId="38F1B71E"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2C0ABD7C" w14:textId="77777777" w:rsidR="005F1870" w:rsidRDefault="005F1870">
            <w:pPr>
              <w:spacing w:line="360" w:lineRule="auto"/>
              <w:jc w:val="center"/>
              <w:rPr>
                <w:rFonts w:ascii="宋体"/>
                <w:b/>
                <w:color w:val="000000" w:themeColor="text1"/>
                <w:sz w:val="24"/>
              </w:rPr>
            </w:pPr>
          </w:p>
        </w:tc>
      </w:tr>
    </w:tbl>
    <w:p w14:paraId="23F97BBE" w14:textId="77777777" w:rsidR="005F1870" w:rsidRDefault="005F1870">
      <w:pPr>
        <w:spacing w:line="360" w:lineRule="auto"/>
        <w:rPr>
          <w:rFonts w:ascii="宋体"/>
          <w:color w:val="000000" w:themeColor="text1"/>
          <w:sz w:val="24"/>
        </w:rPr>
      </w:pPr>
    </w:p>
    <w:p w14:paraId="350CFA12" w14:textId="04A1635F" w:rsidR="005F1870" w:rsidRDefault="00AA5ED2">
      <w:pPr>
        <w:pStyle w:val="2"/>
        <w:rPr>
          <w:rFonts w:ascii="宋体"/>
          <w:b w:val="0"/>
          <w:color w:val="000000" w:themeColor="text1"/>
          <w:sz w:val="36"/>
          <w:szCs w:val="36"/>
        </w:rPr>
      </w:pPr>
      <w:r>
        <w:rPr>
          <w:rFonts w:ascii="宋体"/>
          <w:color w:val="000000" w:themeColor="text1"/>
          <w:spacing w:val="4"/>
          <w:sz w:val="24"/>
        </w:rPr>
        <w:br w:type="page"/>
      </w:r>
      <w:bookmarkStart w:id="135" w:name="_Toc55467468"/>
      <w:bookmarkStart w:id="136" w:name="_Hlk54787366"/>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135"/>
    </w:p>
    <w:p w14:paraId="4DE25A68" w14:textId="77777777" w:rsidR="005F1870" w:rsidRDefault="00AA5ED2">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1870" w14:paraId="7EFEB6C3" w14:textId="77777777">
        <w:trPr>
          <w:trHeight w:val="624"/>
        </w:trPr>
        <w:tc>
          <w:tcPr>
            <w:tcW w:w="1526" w:type="dxa"/>
            <w:gridSpan w:val="2"/>
            <w:vAlign w:val="center"/>
          </w:tcPr>
          <w:p w14:paraId="7FB327C3"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14:paraId="170957D5" w14:textId="77777777" w:rsidR="005F1870" w:rsidRDefault="005F1870">
            <w:pPr>
              <w:spacing w:line="360" w:lineRule="auto"/>
              <w:jc w:val="center"/>
              <w:rPr>
                <w:rFonts w:ascii="宋体"/>
                <w:b/>
                <w:color w:val="000000" w:themeColor="text1"/>
                <w:szCs w:val="21"/>
              </w:rPr>
            </w:pPr>
          </w:p>
        </w:tc>
        <w:tc>
          <w:tcPr>
            <w:tcW w:w="1659" w:type="dxa"/>
            <w:gridSpan w:val="2"/>
            <w:vAlign w:val="center"/>
          </w:tcPr>
          <w:p w14:paraId="5C7B40BF"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14:paraId="7F6FCC54" w14:textId="77777777" w:rsidR="005F1870" w:rsidRDefault="005F1870">
            <w:pPr>
              <w:spacing w:line="360" w:lineRule="auto"/>
              <w:jc w:val="center"/>
              <w:rPr>
                <w:rFonts w:ascii="宋体"/>
                <w:b/>
                <w:color w:val="000000" w:themeColor="text1"/>
                <w:szCs w:val="21"/>
              </w:rPr>
            </w:pPr>
          </w:p>
        </w:tc>
      </w:tr>
      <w:tr w:rsidR="005F1870" w14:paraId="6059091C" w14:textId="77777777">
        <w:trPr>
          <w:trHeight w:val="624"/>
        </w:trPr>
        <w:tc>
          <w:tcPr>
            <w:tcW w:w="900" w:type="dxa"/>
            <w:vAlign w:val="center"/>
          </w:tcPr>
          <w:p w14:paraId="0CB6479C"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14:paraId="47E5ED62"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14:paraId="5AD0ADE7"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14:paraId="12AC66F0"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7AF5CDDD"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42E79ED5"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4AC51B7C"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06BC302E"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14:paraId="7C90F6CD" w14:textId="77777777" w:rsidR="005F1870" w:rsidRDefault="00AA5ED2">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5F1870" w14:paraId="23D579A3" w14:textId="77777777">
        <w:trPr>
          <w:trHeight w:hRule="exact" w:val="510"/>
        </w:trPr>
        <w:tc>
          <w:tcPr>
            <w:tcW w:w="900" w:type="dxa"/>
          </w:tcPr>
          <w:p w14:paraId="52BF7414" w14:textId="77777777" w:rsidR="005F1870" w:rsidRDefault="005F1870">
            <w:pPr>
              <w:spacing w:line="360" w:lineRule="auto"/>
              <w:rPr>
                <w:rFonts w:ascii="宋体"/>
                <w:color w:val="000000" w:themeColor="text1"/>
                <w:sz w:val="24"/>
              </w:rPr>
            </w:pPr>
          </w:p>
        </w:tc>
        <w:tc>
          <w:tcPr>
            <w:tcW w:w="2894" w:type="dxa"/>
            <w:gridSpan w:val="3"/>
          </w:tcPr>
          <w:p w14:paraId="15D4F53D" w14:textId="77777777" w:rsidR="005F1870" w:rsidRDefault="005F1870">
            <w:pPr>
              <w:spacing w:line="360" w:lineRule="auto"/>
              <w:rPr>
                <w:rFonts w:ascii="宋体"/>
                <w:color w:val="000000" w:themeColor="text1"/>
                <w:sz w:val="24"/>
              </w:rPr>
            </w:pPr>
          </w:p>
        </w:tc>
        <w:tc>
          <w:tcPr>
            <w:tcW w:w="1739" w:type="dxa"/>
          </w:tcPr>
          <w:p w14:paraId="25D0F410" w14:textId="77777777" w:rsidR="005F1870" w:rsidRDefault="005F1870">
            <w:pPr>
              <w:spacing w:line="360" w:lineRule="auto"/>
              <w:rPr>
                <w:rFonts w:ascii="宋体"/>
                <w:color w:val="000000" w:themeColor="text1"/>
                <w:sz w:val="24"/>
              </w:rPr>
            </w:pPr>
          </w:p>
        </w:tc>
        <w:tc>
          <w:tcPr>
            <w:tcW w:w="2357" w:type="dxa"/>
          </w:tcPr>
          <w:p w14:paraId="5C2FC78D" w14:textId="77777777" w:rsidR="005F1870" w:rsidRDefault="005F1870">
            <w:pPr>
              <w:spacing w:line="360" w:lineRule="auto"/>
              <w:rPr>
                <w:rFonts w:ascii="宋体"/>
                <w:color w:val="000000" w:themeColor="text1"/>
                <w:sz w:val="24"/>
              </w:rPr>
            </w:pPr>
          </w:p>
        </w:tc>
        <w:tc>
          <w:tcPr>
            <w:tcW w:w="683" w:type="dxa"/>
          </w:tcPr>
          <w:p w14:paraId="30075FD7" w14:textId="77777777" w:rsidR="005F1870" w:rsidRDefault="005F1870">
            <w:pPr>
              <w:spacing w:line="360" w:lineRule="auto"/>
              <w:rPr>
                <w:rFonts w:ascii="宋体"/>
                <w:color w:val="000000" w:themeColor="text1"/>
                <w:sz w:val="24"/>
              </w:rPr>
            </w:pPr>
          </w:p>
        </w:tc>
        <w:tc>
          <w:tcPr>
            <w:tcW w:w="976" w:type="dxa"/>
          </w:tcPr>
          <w:p w14:paraId="25F47900" w14:textId="77777777" w:rsidR="005F1870" w:rsidRDefault="005F1870">
            <w:pPr>
              <w:spacing w:line="360" w:lineRule="auto"/>
              <w:rPr>
                <w:rFonts w:ascii="宋体"/>
                <w:color w:val="000000" w:themeColor="text1"/>
                <w:sz w:val="24"/>
              </w:rPr>
            </w:pPr>
          </w:p>
        </w:tc>
        <w:tc>
          <w:tcPr>
            <w:tcW w:w="1191" w:type="dxa"/>
          </w:tcPr>
          <w:p w14:paraId="2ED2A9D3" w14:textId="77777777" w:rsidR="005F1870" w:rsidRDefault="005F1870">
            <w:pPr>
              <w:spacing w:line="360" w:lineRule="auto"/>
              <w:rPr>
                <w:rFonts w:ascii="宋体"/>
                <w:color w:val="000000" w:themeColor="text1"/>
                <w:sz w:val="24"/>
              </w:rPr>
            </w:pPr>
          </w:p>
        </w:tc>
        <w:tc>
          <w:tcPr>
            <w:tcW w:w="1192" w:type="dxa"/>
          </w:tcPr>
          <w:p w14:paraId="62C9DFAA" w14:textId="77777777" w:rsidR="005F1870" w:rsidRDefault="005F1870">
            <w:pPr>
              <w:spacing w:line="360" w:lineRule="auto"/>
              <w:rPr>
                <w:rFonts w:ascii="宋体"/>
                <w:color w:val="000000" w:themeColor="text1"/>
                <w:sz w:val="24"/>
              </w:rPr>
            </w:pPr>
          </w:p>
        </w:tc>
        <w:tc>
          <w:tcPr>
            <w:tcW w:w="2242" w:type="dxa"/>
          </w:tcPr>
          <w:p w14:paraId="759658B1" w14:textId="77777777" w:rsidR="005F1870" w:rsidRDefault="005F1870">
            <w:pPr>
              <w:spacing w:line="360" w:lineRule="auto"/>
              <w:jc w:val="left"/>
              <w:rPr>
                <w:rFonts w:ascii="宋体"/>
                <w:b/>
                <w:color w:val="000000" w:themeColor="text1"/>
                <w:szCs w:val="21"/>
              </w:rPr>
            </w:pPr>
          </w:p>
        </w:tc>
      </w:tr>
      <w:tr w:rsidR="005F1870" w14:paraId="58A36BF4" w14:textId="77777777">
        <w:trPr>
          <w:trHeight w:hRule="exact" w:val="510"/>
        </w:trPr>
        <w:tc>
          <w:tcPr>
            <w:tcW w:w="900" w:type="dxa"/>
          </w:tcPr>
          <w:p w14:paraId="4FA81517" w14:textId="77777777" w:rsidR="005F1870" w:rsidRDefault="005F1870">
            <w:pPr>
              <w:spacing w:line="360" w:lineRule="auto"/>
              <w:rPr>
                <w:rFonts w:ascii="宋体"/>
                <w:color w:val="000000" w:themeColor="text1"/>
                <w:sz w:val="24"/>
              </w:rPr>
            </w:pPr>
          </w:p>
        </w:tc>
        <w:tc>
          <w:tcPr>
            <w:tcW w:w="2894" w:type="dxa"/>
            <w:gridSpan w:val="3"/>
          </w:tcPr>
          <w:p w14:paraId="7E3DFA01" w14:textId="77777777" w:rsidR="005F1870" w:rsidRDefault="005F1870">
            <w:pPr>
              <w:spacing w:line="360" w:lineRule="auto"/>
              <w:rPr>
                <w:rFonts w:ascii="宋体"/>
                <w:color w:val="000000" w:themeColor="text1"/>
                <w:sz w:val="24"/>
              </w:rPr>
            </w:pPr>
          </w:p>
        </w:tc>
        <w:tc>
          <w:tcPr>
            <w:tcW w:w="1739" w:type="dxa"/>
          </w:tcPr>
          <w:p w14:paraId="2AACF2B9" w14:textId="77777777" w:rsidR="005F1870" w:rsidRDefault="005F1870">
            <w:pPr>
              <w:spacing w:line="360" w:lineRule="auto"/>
              <w:rPr>
                <w:rFonts w:ascii="宋体"/>
                <w:color w:val="000000" w:themeColor="text1"/>
                <w:sz w:val="24"/>
              </w:rPr>
            </w:pPr>
          </w:p>
        </w:tc>
        <w:tc>
          <w:tcPr>
            <w:tcW w:w="2357" w:type="dxa"/>
          </w:tcPr>
          <w:p w14:paraId="47E86E83" w14:textId="77777777" w:rsidR="005F1870" w:rsidRDefault="005F1870">
            <w:pPr>
              <w:spacing w:line="360" w:lineRule="auto"/>
              <w:rPr>
                <w:rFonts w:ascii="宋体"/>
                <w:color w:val="000000" w:themeColor="text1"/>
                <w:sz w:val="24"/>
              </w:rPr>
            </w:pPr>
          </w:p>
        </w:tc>
        <w:tc>
          <w:tcPr>
            <w:tcW w:w="683" w:type="dxa"/>
          </w:tcPr>
          <w:p w14:paraId="3AE4601F" w14:textId="77777777" w:rsidR="005F1870" w:rsidRDefault="005F1870">
            <w:pPr>
              <w:spacing w:line="360" w:lineRule="auto"/>
              <w:rPr>
                <w:rFonts w:ascii="宋体"/>
                <w:color w:val="000000" w:themeColor="text1"/>
                <w:sz w:val="24"/>
              </w:rPr>
            </w:pPr>
          </w:p>
        </w:tc>
        <w:tc>
          <w:tcPr>
            <w:tcW w:w="976" w:type="dxa"/>
          </w:tcPr>
          <w:p w14:paraId="66485881" w14:textId="77777777" w:rsidR="005F1870" w:rsidRDefault="005F1870">
            <w:pPr>
              <w:spacing w:line="360" w:lineRule="auto"/>
              <w:rPr>
                <w:rFonts w:ascii="宋体"/>
                <w:color w:val="000000" w:themeColor="text1"/>
                <w:sz w:val="24"/>
              </w:rPr>
            </w:pPr>
          </w:p>
        </w:tc>
        <w:tc>
          <w:tcPr>
            <w:tcW w:w="1191" w:type="dxa"/>
          </w:tcPr>
          <w:p w14:paraId="00784581" w14:textId="77777777" w:rsidR="005F1870" w:rsidRDefault="005F1870">
            <w:pPr>
              <w:spacing w:line="360" w:lineRule="auto"/>
              <w:rPr>
                <w:rFonts w:ascii="宋体"/>
                <w:color w:val="000000" w:themeColor="text1"/>
                <w:sz w:val="24"/>
              </w:rPr>
            </w:pPr>
          </w:p>
        </w:tc>
        <w:tc>
          <w:tcPr>
            <w:tcW w:w="1192" w:type="dxa"/>
          </w:tcPr>
          <w:p w14:paraId="210F03E9" w14:textId="77777777" w:rsidR="005F1870" w:rsidRDefault="005F1870">
            <w:pPr>
              <w:spacing w:line="360" w:lineRule="auto"/>
              <w:rPr>
                <w:rFonts w:ascii="宋体"/>
                <w:color w:val="000000" w:themeColor="text1"/>
                <w:sz w:val="24"/>
              </w:rPr>
            </w:pPr>
          </w:p>
        </w:tc>
        <w:tc>
          <w:tcPr>
            <w:tcW w:w="2242" w:type="dxa"/>
          </w:tcPr>
          <w:p w14:paraId="5815D544" w14:textId="77777777" w:rsidR="005F1870" w:rsidRDefault="005F1870">
            <w:pPr>
              <w:spacing w:line="360" w:lineRule="auto"/>
              <w:rPr>
                <w:rFonts w:ascii="宋体"/>
                <w:color w:val="000000" w:themeColor="text1"/>
                <w:sz w:val="24"/>
              </w:rPr>
            </w:pPr>
          </w:p>
        </w:tc>
      </w:tr>
      <w:tr w:rsidR="005F1870" w14:paraId="0035EA88" w14:textId="77777777">
        <w:trPr>
          <w:trHeight w:hRule="exact" w:val="510"/>
        </w:trPr>
        <w:tc>
          <w:tcPr>
            <w:tcW w:w="900" w:type="dxa"/>
          </w:tcPr>
          <w:p w14:paraId="1071547F" w14:textId="77777777" w:rsidR="005F1870" w:rsidRDefault="005F1870">
            <w:pPr>
              <w:spacing w:line="360" w:lineRule="auto"/>
              <w:rPr>
                <w:rFonts w:ascii="宋体"/>
                <w:color w:val="000000" w:themeColor="text1"/>
                <w:sz w:val="24"/>
              </w:rPr>
            </w:pPr>
          </w:p>
        </w:tc>
        <w:tc>
          <w:tcPr>
            <w:tcW w:w="2894" w:type="dxa"/>
            <w:gridSpan w:val="3"/>
          </w:tcPr>
          <w:p w14:paraId="66C35258" w14:textId="77777777" w:rsidR="005F1870" w:rsidRDefault="005F1870">
            <w:pPr>
              <w:spacing w:line="360" w:lineRule="auto"/>
              <w:rPr>
                <w:rFonts w:ascii="宋体"/>
                <w:color w:val="000000" w:themeColor="text1"/>
                <w:sz w:val="24"/>
              </w:rPr>
            </w:pPr>
          </w:p>
        </w:tc>
        <w:tc>
          <w:tcPr>
            <w:tcW w:w="1739" w:type="dxa"/>
          </w:tcPr>
          <w:p w14:paraId="6E3ADB5F" w14:textId="77777777" w:rsidR="005F1870" w:rsidRDefault="005F1870">
            <w:pPr>
              <w:spacing w:line="360" w:lineRule="auto"/>
              <w:rPr>
                <w:rFonts w:ascii="宋体"/>
                <w:color w:val="000000" w:themeColor="text1"/>
                <w:sz w:val="24"/>
              </w:rPr>
            </w:pPr>
          </w:p>
        </w:tc>
        <w:tc>
          <w:tcPr>
            <w:tcW w:w="2357" w:type="dxa"/>
          </w:tcPr>
          <w:p w14:paraId="62FED0CF" w14:textId="77777777" w:rsidR="005F1870" w:rsidRDefault="005F1870">
            <w:pPr>
              <w:spacing w:line="360" w:lineRule="auto"/>
              <w:rPr>
                <w:rFonts w:ascii="宋体"/>
                <w:color w:val="000000" w:themeColor="text1"/>
                <w:sz w:val="24"/>
              </w:rPr>
            </w:pPr>
          </w:p>
        </w:tc>
        <w:tc>
          <w:tcPr>
            <w:tcW w:w="683" w:type="dxa"/>
          </w:tcPr>
          <w:p w14:paraId="649D746E" w14:textId="77777777" w:rsidR="005F1870" w:rsidRDefault="005F1870">
            <w:pPr>
              <w:spacing w:line="360" w:lineRule="auto"/>
              <w:rPr>
                <w:rFonts w:ascii="宋体"/>
                <w:color w:val="000000" w:themeColor="text1"/>
                <w:sz w:val="24"/>
              </w:rPr>
            </w:pPr>
          </w:p>
        </w:tc>
        <w:tc>
          <w:tcPr>
            <w:tcW w:w="976" w:type="dxa"/>
          </w:tcPr>
          <w:p w14:paraId="07889AFF" w14:textId="77777777" w:rsidR="005F1870" w:rsidRDefault="005F1870">
            <w:pPr>
              <w:spacing w:line="360" w:lineRule="auto"/>
              <w:rPr>
                <w:rFonts w:ascii="宋体"/>
                <w:color w:val="000000" w:themeColor="text1"/>
                <w:sz w:val="24"/>
              </w:rPr>
            </w:pPr>
          </w:p>
        </w:tc>
        <w:tc>
          <w:tcPr>
            <w:tcW w:w="1191" w:type="dxa"/>
          </w:tcPr>
          <w:p w14:paraId="1EAEE5DB" w14:textId="77777777" w:rsidR="005F1870" w:rsidRDefault="005F1870">
            <w:pPr>
              <w:spacing w:line="360" w:lineRule="auto"/>
              <w:rPr>
                <w:rFonts w:ascii="宋体"/>
                <w:color w:val="000000" w:themeColor="text1"/>
                <w:sz w:val="24"/>
              </w:rPr>
            </w:pPr>
          </w:p>
        </w:tc>
        <w:tc>
          <w:tcPr>
            <w:tcW w:w="1192" w:type="dxa"/>
          </w:tcPr>
          <w:p w14:paraId="36B4C565" w14:textId="77777777" w:rsidR="005F1870" w:rsidRDefault="005F1870">
            <w:pPr>
              <w:spacing w:line="360" w:lineRule="auto"/>
              <w:rPr>
                <w:rFonts w:ascii="宋体"/>
                <w:color w:val="000000" w:themeColor="text1"/>
                <w:sz w:val="24"/>
              </w:rPr>
            </w:pPr>
          </w:p>
        </w:tc>
        <w:tc>
          <w:tcPr>
            <w:tcW w:w="2242" w:type="dxa"/>
          </w:tcPr>
          <w:p w14:paraId="50058E6E" w14:textId="77777777" w:rsidR="005F1870" w:rsidRDefault="005F1870">
            <w:pPr>
              <w:spacing w:line="360" w:lineRule="auto"/>
              <w:rPr>
                <w:rFonts w:ascii="宋体"/>
                <w:color w:val="000000" w:themeColor="text1"/>
                <w:sz w:val="24"/>
              </w:rPr>
            </w:pPr>
          </w:p>
        </w:tc>
      </w:tr>
      <w:tr w:rsidR="005F1870" w14:paraId="5ABA2134" w14:textId="77777777">
        <w:trPr>
          <w:trHeight w:hRule="exact" w:val="510"/>
        </w:trPr>
        <w:tc>
          <w:tcPr>
            <w:tcW w:w="900" w:type="dxa"/>
          </w:tcPr>
          <w:p w14:paraId="2F730B58" w14:textId="77777777" w:rsidR="005F1870" w:rsidRDefault="005F1870">
            <w:pPr>
              <w:spacing w:line="360" w:lineRule="auto"/>
              <w:rPr>
                <w:rFonts w:ascii="宋体"/>
                <w:color w:val="000000" w:themeColor="text1"/>
                <w:sz w:val="24"/>
              </w:rPr>
            </w:pPr>
          </w:p>
        </w:tc>
        <w:tc>
          <w:tcPr>
            <w:tcW w:w="2894" w:type="dxa"/>
            <w:gridSpan w:val="3"/>
          </w:tcPr>
          <w:p w14:paraId="6B8701B0" w14:textId="77777777" w:rsidR="005F1870" w:rsidRDefault="005F1870">
            <w:pPr>
              <w:spacing w:line="360" w:lineRule="auto"/>
              <w:rPr>
                <w:rFonts w:ascii="宋体"/>
                <w:color w:val="000000" w:themeColor="text1"/>
                <w:sz w:val="24"/>
              </w:rPr>
            </w:pPr>
          </w:p>
        </w:tc>
        <w:tc>
          <w:tcPr>
            <w:tcW w:w="1739" w:type="dxa"/>
          </w:tcPr>
          <w:p w14:paraId="3558B98B" w14:textId="77777777" w:rsidR="005F1870" w:rsidRDefault="005F1870">
            <w:pPr>
              <w:spacing w:line="360" w:lineRule="auto"/>
              <w:rPr>
                <w:rFonts w:ascii="宋体"/>
                <w:color w:val="000000" w:themeColor="text1"/>
                <w:sz w:val="24"/>
              </w:rPr>
            </w:pPr>
          </w:p>
        </w:tc>
        <w:tc>
          <w:tcPr>
            <w:tcW w:w="2357" w:type="dxa"/>
          </w:tcPr>
          <w:p w14:paraId="27D2E609" w14:textId="77777777" w:rsidR="005F1870" w:rsidRDefault="005F1870">
            <w:pPr>
              <w:spacing w:line="360" w:lineRule="auto"/>
              <w:rPr>
                <w:rFonts w:ascii="宋体"/>
                <w:color w:val="000000" w:themeColor="text1"/>
                <w:sz w:val="24"/>
              </w:rPr>
            </w:pPr>
          </w:p>
        </w:tc>
        <w:tc>
          <w:tcPr>
            <w:tcW w:w="683" w:type="dxa"/>
          </w:tcPr>
          <w:p w14:paraId="60CFA742" w14:textId="77777777" w:rsidR="005F1870" w:rsidRDefault="005F1870">
            <w:pPr>
              <w:spacing w:line="360" w:lineRule="auto"/>
              <w:rPr>
                <w:rFonts w:ascii="宋体"/>
                <w:color w:val="000000" w:themeColor="text1"/>
                <w:sz w:val="24"/>
              </w:rPr>
            </w:pPr>
          </w:p>
        </w:tc>
        <w:tc>
          <w:tcPr>
            <w:tcW w:w="976" w:type="dxa"/>
          </w:tcPr>
          <w:p w14:paraId="19506D77" w14:textId="77777777" w:rsidR="005F1870" w:rsidRDefault="005F1870">
            <w:pPr>
              <w:spacing w:line="360" w:lineRule="auto"/>
              <w:rPr>
                <w:rFonts w:ascii="宋体"/>
                <w:color w:val="000000" w:themeColor="text1"/>
                <w:sz w:val="24"/>
              </w:rPr>
            </w:pPr>
          </w:p>
        </w:tc>
        <w:tc>
          <w:tcPr>
            <w:tcW w:w="1191" w:type="dxa"/>
          </w:tcPr>
          <w:p w14:paraId="3D842394" w14:textId="77777777" w:rsidR="005F1870" w:rsidRDefault="005F1870">
            <w:pPr>
              <w:spacing w:line="360" w:lineRule="auto"/>
              <w:rPr>
                <w:rFonts w:ascii="宋体"/>
                <w:color w:val="000000" w:themeColor="text1"/>
                <w:sz w:val="24"/>
              </w:rPr>
            </w:pPr>
          </w:p>
        </w:tc>
        <w:tc>
          <w:tcPr>
            <w:tcW w:w="1192" w:type="dxa"/>
          </w:tcPr>
          <w:p w14:paraId="1155CB32" w14:textId="77777777" w:rsidR="005F1870" w:rsidRDefault="005F1870">
            <w:pPr>
              <w:spacing w:line="360" w:lineRule="auto"/>
              <w:rPr>
                <w:rFonts w:ascii="宋体"/>
                <w:color w:val="000000" w:themeColor="text1"/>
                <w:sz w:val="24"/>
              </w:rPr>
            </w:pPr>
          </w:p>
        </w:tc>
        <w:tc>
          <w:tcPr>
            <w:tcW w:w="2242" w:type="dxa"/>
          </w:tcPr>
          <w:p w14:paraId="2360FC41" w14:textId="77777777" w:rsidR="005F1870" w:rsidRDefault="005F1870">
            <w:pPr>
              <w:spacing w:line="360" w:lineRule="auto"/>
              <w:rPr>
                <w:rFonts w:ascii="宋体"/>
                <w:color w:val="000000" w:themeColor="text1"/>
                <w:sz w:val="24"/>
              </w:rPr>
            </w:pPr>
          </w:p>
        </w:tc>
      </w:tr>
      <w:tr w:rsidR="005F1870" w14:paraId="237E833C" w14:textId="77777777">
        <w:trPr>
          <w:trHeight w:hRule="exact" w:val="510"/>
        </w:trPr>
        <w:tc>
          <w:tcPr>
            <w:tcW w:w="900" w:type="dxa"/>
          </w:tcPr>
          <w:p w14:paraId="3198AEB2" w14:textId="77777777" w:rsidR="005F1870" w:rsidRDefault="005F1870">
            <w:pPr>
              <w:spacing w:line="360" w:lineRule="auto"/>
              <w:rPr>
                <w:rFonts w:ascii="宋体"/>
                <w:color w:val="000000" w:themeColor="text1"/>
                <w:sz w:val="24"/>
              </w:rPr>
            </w:pPr>
          </w:p>
        </w:tc>
        <w:tc>
          <w:tcPr>
            <w:tcW w:w="2894" w:type="dxa"/>
            <w:gridSpan w:val="3"/>
          </w:tcPr>
          <w:p w14:paraId="49729E3B" w14:textId="77777777" w:rsidR="005F1870" w:rsidRDefault="005F1870">
            <w:pPr>
              <w:spacing w:line="360" w:lineRule="auto"/>
              <w:rPr>
                <w:rFonts w:ascii="宋体"/>
                <w:color w:val="000000" w:themeColor="text1"/>
                <w:sz w:val="24"/>
              </w:rPr>
            </w:pPr>
          </w:p>
        </w:tc>
        <w:tc>
          <w:tcPr>
            <w:tcW w:w="1739" w:type="dxa"/>
          </w:tcPr>
          <w:p w14:paraId="4D2D26C8" w14:textId="77777777" w:rsidR="005F1870" w:rsidRDefault="005F1870">
            <w:pPr>
              <w:spacing w:line="360" w:lineRule="auto"/>
              <w:rPr>
                <w:rFonts w:ascii="宋体"/>
                <w:color w:val="000000" w:themeColor="text1"/>
                <w:sz w:val="24"/>
              </w:rPr>
            </w:pPr>
          </w:p>
        </w:tc>
        <w:tc>
          <w:tcPr>
            <w:tcW w:w="2357" w:type="dxa"/>
          </w:tcPr>
          <w:p w14:paraId="5835AF54" w14:textId="77777777" w:rsidR="005F1870" w:rsidRDefault="005F1870">
            <w:pPr>
              <w:spacing w:line="360" w:lineRule="auto"/>
              <w:rPr>
                <w:rFonts w:ascii="宋体"/>
                <w:color w:val="000000" w:themeColor="text1"/>
                <w:sz w:val="24"/>
              </w:rPr>
            </w:pPr>
          </w:p>
        </w:tc>
        <w:tc>
          <w:tcPr>
            <w:tcW w:w="683" w:type="dxa"/>
          </w:tcPr>
          <w:p w14:paraId="1E942034" w14:textId="77777777" w:rsidR="005F1870" w:rsidRDefault="005F1870">
            <w:pPr>
              <w:spacing w:line="360" w:lineRule="auto"/>
              <w:rPr>
                <w:rFonts w:ascii="宋体"/>
                <w:color w:val="000000" w:themeColor="text1"/>
                <w:sz w:val="24"/>
              </w:rPr>
            </w:pPr>
          </w:p>
        </w:tc>
        <w:tc>
          <w:tcPr>
            <w:tcW w:w="976" w:type="dxa"/>
          </w:tcPr>
          <w:p w14:paraId="33A439F1" w14:textId="77777777" w:rsidR="005F1870" w:rsidRDefault="005F1870">
            <w:pPr>
              <w:spacing w:line="360" w:lineRule="auto"/>
              <w:rPr>
                <w:rFonts w:ascii="宋体"/>
                <w:color w:val="000000" w:themeColor="text1"/>
                <w:sz w:val="24"/>
              </w:rPr>
            </w:pPr>
          </w:p>
        </w:tc>
        <w:tc>
          <w:tcPr>
            <w:tcW w:w="1191" w:type="dxa"/>
          </w:tcPr>
          <w:p w14:paraId="3E4F9E3B" w14:textId="77777777" w:rsidR="005F1870" w:rsidRDefault="005F1870">
            <w:pPr>
              <w:spacing w:line="360" w:lineRule="auto"/>
              <w:rPr>
                <w:rFonts w:ascii="宋体"/>
                <w:color w:val="000000" w:themeColor="text1"/>
                <w:sz w:val="24"/>
              </w:rPr>
            </w:pPr>
          </w:p>
        </w:tc>
        <w:tc>
          <w:tcPr>
            <w:tcW w:w="1192" w:type="dxa"/>
          </w:tcPr>
          <w:p w14:paraId="0F760272" w14:textId="77777777" w:rsidR="005F1870" w:rsidRDefault="005F1870">
            <w:pPr>
              <w:spacing w:line="360" w:lineRule="auto"/>
              <w:rPr>
                <w:rFonts w:ascii="宋体"/>
                <w:color w:val="000000" w:themeColor="text1"/>
                <w:sz w:val="24"/>
              </w:rPr>
            </w:pPr>
          </w:p>
        </w:tc>
        <w:tc>
          <w:tcPr>
            <w:tcW w:w="2242" w:type="dxa"/>
          </w:tcPr>
          <w:p w14:paraId="3D488E0E" w14:textId="77777777" w:rsidR="005F1870" w:rsidRDefault="005F1870">
            <w:pPr>
              <w:spacing w:line="360" w:lineRule="auto"/>
              <w:rPr>
                <w:rFonts w:ascii="宋体"/>
                <w:color w:val="000000" w:themeColor="text1"/>
                <w:sz w:val="24"/>
              </w:rPr>
            </w:pPr>
          </w:p>
        </w:tc>
      </w:tr>
      <w:tr w:rsidR="005F1870" w14:paraId="1BFEDE73" w14:textId="77777777">
        <w:trPr>
          <w:trHeight w:hRule="exact" w:val="510"/>
        </w:trPr>
        <w:tc>
          <w:tcPr>
            <w:tcW w:w="900" w:type="dxa"/>
          </w:tcPr>
          <w:p w14:paraId="477D4799" w14:textId="77777777" w:rsidR="005F1870" w:rsidRDefault="005F1870">
            <w:pPr>
              <w:spacing w:line="360" w:lineRule="auto"/>
              <w:rPr>
                <w:rFonts w:ascii="宋体"/>
                <w:color w:val="000000" w:themeColor="text1"/>
                <w:sz w:val="24"/>
              </w:rPr>
            </w:pPr>
          </w:p>
        </w:tc>
        <w:tc>
          <w:tcPr>
            <w:tcW w:w="2894" w:type="dxa"/>
            <w:gridSpan w:val="3"/>
          </w:tcPr>
          <w:p w14:paraId="2C309844" w14:textId="77777777" w:rsidR="005F1870" w:rsidRDefault="005F1870">
            <w:pPr>
              <w:spacing w:line="360" w:lineRule="auto"/>
              <w:rPr>
                <w:rFonts w:ascii="宋体"/>
                <w:color w:val="000000" w:themeColor="text1"/>
                <w:sz w:val="24"/>
              </w:rPr>
            </w:pPr>
          </w:p>
        </w:tc>
        <w:tc>
          <w:tcPr>
            <w:tcW w:w="1739" w:type="dxa"/>
          </w:tcPr>
          <w:p w14:paraId="5F4E40D1" w14:textId="77777777" w:rsidR="005F1870" w:rsidRDefault="005F1870">
            <w:pPr>
              <w:spacing w:line="360" w:lineRule="auto"/>
              <w:rPr>
                <w:rFonts w:ascii="宋体"/>
                <w:color w:val="000000" w:themeColor="text1"/>
                <w:sz w:val="24"/>
              </w:rPr>
            </w:pPr>
          </w:p>
        </w:tc>
        <w:tc>
          <w:tcPr>
            <w:tcW w:w="2357" w:type="dxa"/>
          </w:tcPr>
          <w:p w14:paraId="58198324" w14:textId="77777777" w:rsidR="005F1870" w:rsidRDefault="005F1870">
            <w:pPr>
              <w:spacing w:line="360" w:lineRule="auto"/>
              <w:rPr>
                <w:rFonts w:ascii="宋体"/>
                <w:color w:val="000000" w:themeColor="text1"/>
                <w:sz w:val="24"/>
              </w:rPr>
            </w:pPr>
          </w:p>
        </w:tc>
        <w:tc>
          <w:tcPr>
            <w:tcW w:w="683" w:type="dxa"/>
          </w:tcPr>
          <w:p w14:paraId="65C8E786" w14:textId="77777777" w:rsidR="005F1870" w:rsidRDefault="005F1870">
            <w:pPr>
              <w:spacing w:line="360" w:lineRule="auto"/>
              <w:rPr>
                <w:rFonts w:ascii="宋体"/>
                <w:color w:val="000000" w:themeColor="text1"/>
                <w:sz w:val="24"/>
              </w:rPr>
            </w:pPr>
          </w:p>
        </w:tc>
        <w:tc>
          <w:tcPr>
            <w:tcW w:w="976" w:type="dxa"/>
          </w:tcPr>
          <w:p w14:paraId="6766EBA6" w14:textId="77777777" w:rsidR="005F1870" w:rsidRDefault="005F1870">
            <w:pPr>
              <w:spacing w:line="360" w:lineRule="auto"/>
              <w:rPr>
                <w:rFonts w:ascii="宋体"/>
                <w:color w:val="000000" w:themeColor="text1"/>
                <w:sz w:val="24"/>
              </w:rPr>
            </w:pPr>
          </w:p>
        </w:tc>
        <w:tc>
          <w:tcPr>
            <w:tcW w:w="1191" w:type="dxa"/>
          </w:tcPr>
          <w:p w14:paraId="726B35B0" w14:textId="77777777" w:rsidR="005F1870" w:rsidRDefault="005F1870">
            <w:pPr>
              <w:spacing w:line="360" w:lineRule="auto"/>
              <w:rPr>
                <w:rFonts w:ascii="宋体"/>
                <w:color w:val="000000" w:themeColor="text1"/>
                <w:sz w:val="24"/>
              </w:rPr>
            </w:pPr>
          </w:p>
        </w:tc>
        <w:tc>
          <w:tcPr>
            <w:tcW w:w="1192" w:type="dxa"/>
          </w:tcPr>
          <w:p w14:paraId="15F7A0D8" w14:textId="77777777" w:rsidR="005F1870" w:rsidRDefault="005F1870">
            <w:pPr>
              <w:spacing w:line="360" w:lineRule="auto"/>
              <w:rPr>
                <w:rFonts w:ascii="宋体"/>
                <w:color w:val="000000" w:themeColor="text1"/>
                <w:sz w:val="24"/>
              </w:rPr>
            </w:pPr>
          </w:p>
        </w:tc>
        <w:tc>
          <w:tcPr>
            <w:tcW w:w="2242" w:type="dxa"/>
          </w:tcPr>
          <w:p w14:paraId="57E23457" w14:textId="77777777" w:rsidR="005F1870" w:rsidRDefault="005F1870">
            <w:pPr>
              <w:spacing w:line="360" w:lineRule="auto"/>
              <w:rPr>
                <w:rFonts w:ascii="宋体"/>
                <w:color w:val="000000" w:themeColor="text1"/>
                <w:sz w:val="24"/>
              </w:rPr>
            </w:pPr>
          </w:p>
        </w:tc>
      </w:tr>
      <w:tr w:rsidR="005F1870" w14:paraId="09FE7560" w14:textId="77777777">
        <w:trPr>
          <w:trHeight w:hRule="exact" w:val="510"/>
        </w:trPr>
        <w:tc>
          <w:tcPr>
            <w:tcW w:w="900" w:type="dxa"/>
          </w:tcPr>
          <w:p w14:paraId="1BA8AA63" w14:textId="77777777" w:rsidR="005F1870" w:rsidRDefault="005F1870">
            <w:pPr>
              <w:spacing w:line="360" w:lineRule="auto"/>
              <w:rPr>
                <w:rFonts w:ascii="宋体"/>
                <w:color w:val="000000" w:themeColor="text1"/>
                <w:sz w:val="24"/>
              </w:rPr>
            </w:pPr>
          </w:p>
        </w:tc>
        <w:tc>
          <w:tcPr>
            <w:tcW w:w="2894" w:type="dxa"/>
            <w:gridSpan w:val="3"/>
          </w:tcPr>
          <w:p w14:paraId="309D4BD1" w14:textId="77777777" w:rsidR="005F1870" w:rsidRDefault="005F1870">
            <w:pPr>
              <w:spacing w:line="360" w:lineRule="auto"/>
              <w:rPr>
                <w:rFonts w:ascii="宋体"/>
                <w:color w:val="000000" w:themeColor="text1"/>
                <w:sz w:val="24"/>
              </w:rPr>
            </w:pPr>
          </w:p>
        </w:tc>
        <w:tc>
          <w:tcPr>
            <w:tcW w:w="1739" w:type="dxa"/>
          </w:tcPr>
          <w:p w14:paraId="1D725F14" w14:textId="77777777" w:rsidR="005F1870" w:rsidRDefault="005F1870">
            <w:pPr>
              <w:spacing w:line="360" w:lineRule="auto"/>
              <w:rPr>
                <w:rFonts w:ascii="宋体"/>
                <w:color w:val="000000" w:themeColor="text1"/>
                <w:sz w:val="24"/>
              </w:rPr>
            </w:pPr>
          </w:p>
        </w:tc>
        <w:tc>
          <w:tcPr>
            <w:tcW w:w="2357" w:type="dxa"/>
          </w:tcPr>
          <w:p w14:paraId="47B6470D" w14:textId="77777777" w:rsidR="005F1870" w:rsidRDefault="005F1870">
            <w:pPr>
              <w:spacing w:line="360" w:lineRule="auto"/>
              <w:rPr>
                <w:rFonts w:ascii="宋体"/>
                <w:color w:val="000000" w:themeColor="text1"/>
                <w:sz w:val="24"/>
              </w:rPr>
            </w:pPr>
          </w:p>
        </w:tc>
        <w:tc>
          <w:tcPr>
            <w:tcW w:w="683" w:type="dxa"/>
          </w:tcPr>
          <w:p w14:paraId="36D08DD2" w14:textId="77777777" w:rsidR="005F1870" w:rsidRDefault="005F1870">
            <w:pPr>
              <w:spacing w:line="360" w:lineRule="auto"/>
              <w:rPr>
                <w:rFonts w:ascii="宋体"/>
                <w:color w:val="000000" w:themeColor="text1"/>
                <w:sz w:val="24"/>
              </w:rPr>
            </w:pPr>
          </w:p>
        </w:tc>
        <w:tc>
          <w:tcPr>
            <w:tcW w:w="976" w:type="dxa"/>
          </w:tcPr>
          <w:p w14:paraId="79DD91CB" w14:textId="77777777" w:rsidR="005F1870" w:rsidRDefault="005F1870">
            <w:pPr>
              <w:spacing w:line="360" w:lineRule="auto"/>
              <w:rPr>
                <w:rFonts w:ascii="宋体"/>
                <w:color w:val="000000" w:themeColor="text1"/>
                <w:sz w:val="24"/>
              </w:rPr>
            </w:pPr>
          </w:p>
        </w:tc>
        <w:tc>
          <w:tcPr>
            <w:tcW w:w="1191" w:type="dxa"/>
          </w:tcPr>
          <w:p w14:paraId="442F1726" w14:textId="77777777" w:rsidR="005F1870" w:rsidRDefault="005F1870">
            <w:pPr>
              <w:spacing w:line="360" w:lineRule="auto"/>
              <w:rPr>
                <w:rFonts w:ascii="宋体"/>
                <w:color w:val="000000" w:themeColor="text1"/>
                <w:sz w:val="24"/>
              </w:rPr>
            </w:pPr>
          </w:p>
        </w:tc>
        <w:tc>
          <w:tcPr>
            <w:tcW w:w="1192" w:type="dxa"/>
          </w:tcPr>
          <w:p w14:paraId="5D97F720" w14:textId="77777777" w:rsidR="005F1870" w:rsidRDefault="005F1870">
            <w:pPr>
              <w:spacing w:line="360" w:lineRule="auto"/>
              <w:rPr>
                <w:rFonts w:ascii="宋体"/>
                <w:color w:val="000000" w:themeColor="text1"/>
                <w:sz w:val="24"/>
              </w:rPr>
            </w:pPr>
          </w:p>
        </w:tc>
        <w:tc>
          <w:tcPr>
            <w:tcW w:w="2242" w:type="dxa"/>
          </w:tcPr>
          <w:p w14:paraId="29F07D2A" w14:textId="77777777" w:rsidR="005F1870" w:rsidRDefault="005F1870">
            <w:pPr>
              <w:spacing w:line="360" w:lineRule="auto"/>
              <w:rPr>
                <w:rFonts w:ascii="宋体"/>
                <w:color w:val="000000" w:themeColor="text1"/>
                <w:sz w:val="24"/>
              </w:rPr>
            </w:pPr>
          </w:p>
        </w:tc>
      </w:tr>
      <w:tr w:rsidR="005F1870" w14:paraId="29F7C44A" w14:textId="77777777">
        <w:trPr>
          <w:trHeight w:hRule="exact" w:val="510"/>
        </w:trPr>
        <w:tc>
          <w:tcPr>
            <w:tcW w:w="900" w:type="dxa"/>
          </w:tcPr>
          <w:p w14:paraId="01E9916F" w14:textId="77777777" w:rsidR="005F1870" w:rsidRDefault="005F1870">
            <w:pPr>
              <w:spacing w:line="360" w:lineRule="auto"/>
              <w:rPr>
                <w:rFonts w:ascii="宋体"/>
                <w:color w:val="000000" w:themeColor="text1"/>
                <w:sz w:val="24"/>
              </w:rPr>
            </w:pPr>
          </w:p>
        </w:tc>
        <w:tc>
          <w:tcPr>
            <w:tcW w:w="2894" w:type="dxa"/>
            <w:gridSpan w:val="3"/>
          </w:tcPr>
          <w:p w14:paraId="787D1395" w14:textId="77777777" w:rsidR="005F1870" w:rsidRDefault="005F1870">
            <w:pPr>
              <w:spacing w:line="360" w:lineRule="auto"/>
              <w:rPr>
                <w:rFonts w:ascii="宋体"/>
                <w:color w:val="000000" w:themeColor="text1"/>
                <w:sz w:val="24"/>
              </w:rPr>
            </w:pPr>
          </w:p>
        </w:tc>
        <w:tc>
          <w:tcPr>
            <w:tcW w:w="1739" w:type="dxa"/>
          </w:tcPr>
          <w:p w14:paraId="7165272D" w14:textId="77777777" w:rsidR="005F1870" w:rsidRDefault="005F1870">
            <w:pPr>
              <w:spacing w:line="360" w:lineRule="auto"/>
              <w:rPr>
                <w:rFonts w:ascii="宋体"/>
                <w:color w:val="000000" w:themeColor="text1"/>
                <w:sz w:val="24"/>
              </w:rPr>
            </w:pPr>
          </w:p>
        </w:tc>
        <w:tc>
          <w:tcPr>
            <w:tcW w:w="2357" w:type="dxa"/>
          </w:tcPr>
          <w:p w14:paraId="509CD76B" w14:textId="77777777" w:rsidR="005F1870" w:rsidRDefault="005F1870">
            <w:pPr>
              <w:spacing w:line="360" w:lineRule="auto"/>
              <w:rPr>
                <w:rFonts w:ascii="宋体"/>
                <w:color w:val="000000" w:themeColor="text1"/>
                <w:sz w:val="24"/>
              </w:rPr>
            </w:pPr>
          </w:p>
        </w:tc>
        <w:tc>
          <w:tcPr>
            <w:tcW w:w="683" w:type="dxa"/>
          </w:tcPr>
          <w:p w14:paraId="2C00F745" w14:textId="77777777" w:rsidR="005F1870" w:rsidRDefault="005F1870">
            <w:pPr>
              <w:spacing w:line="360" w:lineRule="auto"/>
              <w:rPr>
                <w:rFonts w:ascii="宋体"/>
                <w:color w:val="000000" w:themeColor="text1"/>
                <w:sz w:val="24"/>
              </w:rPr>
            </w:pPr>
          </w:p>
        </w:tc>
        <w:tc>
          <w:tcPr>
            <w:tcW w:w="976" w:type="dxa"/>
          </w:tcPr>
          <w:p w14:paraId="3C1ACBE9" w14:textId="77777777" w:rsidR="005F1870" w:rsidRDefault="005F1870">
            <w:pPr>
              <w:spacing w:line="360" w:lineRule="auto"/>
              <w:rPr>
                <w:rFonts w:ascii="宋体"/>
                <w:color w:val="000000" w:themeColor="text1"/>
                <w:sz w:val="24"/>
              </w:rPr>
            </w:pPr>
          </w:p>
        </w:tc>
        <w:tc>
          <w:tcPr>
            <w:tcW w:w="1191" w:type="dxa"/>
          </w:tcPr>
          <w:p w14:paraId="6B0D8C2C" w14:textId="77777777" w:rsidR="005F1870" w:rsidRDefault="005F1870">
            <w:pPr>
              <w:spacing w:line="360" w:lineRule="auto"/>
              <w:rPr>
                <w:rFonts w:ascii="宋体"/>
                <w:color w:val="000000" w:themeColor="text1"/>
                <w:sz w:val="24"/>
              </w:rPr>
            </w:pPr>
          </w:p>
        </w:tc>
        <w:tc>
          <w:tcPr>
            <w:tcW w:w="1192" w:type="dxa"/>
          </w:tcPr>
          <w:p w14:paraId="01C76EB9" w14:textId="77777777" w:rsidR="005F1870" w:rsidRDefault="005F1870">
            <w:pPr>
              <w:spacing w:line="360" w:lineRule="auto"/>
              <w:rPr>
                <w:rFonts w:ascii="宋体"/>
                <w:color w:val="000000" w:themeColor="text1"/>
                <w:sz w:val="24"/>
              </w:rPr>
            </w:pPr>
          </w:p>
        </w:tc>
        <w:tc>
          <w:tcPr>
            <w:tcW w:w="2242" w:type="dxa"/>
          </w:tcPr>
          <w:p w14:paraId="5AEF50B3" w14:textId="77777777" w:rsidR="005F1870" w:rsidRDefault="005F1870">
            <w:pPr>
              <w:spacing w:line="360" w:lineRule="auto"/>
              <w:rPr>
                <w:rFonts w:ascii="宋体"/>
                <w:color w:val="000000" w:themeColor="text1"/>
                <w:sz w:val="24"/>
              </w:rPr>
            </w:pPr>
          </w:p>
        </w:tc>
      </w:tr>
      <w:tr w:rsidR="005F1870" w14:paraId="5C7D7C6C" w14:textId="77777777">
        <w:trPr>
          <w:trHeight w:val="624"/>
        </w:trPr>
        <w:tc>
          <w:tcPr>
            <w:tcW w:w="2518" w:type="dxa"/>
            <w:gridSpan w:val="3"/>
            <w:vAlign w:val="center"/>
          </w:tcPr>
          <w:p w14:paraId="21320C86"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181728A7" w14:textId="77777777" w:rsidR="005F1870" w:rsidRDefault="005F1870">
            <w:pPr>
              <w:spacing w:line="360" w:lineRule="auto"/>
              <w:jc w:val="center"/>
              <w:rPr>
                <w:rFonts w:ascii="宋体"/>
                <w:b/>
                <w:color w:val="000000" w:themeColor="text1"/>
                <w:sz w:val="24"/>
              </w:rPr>
            </w:pPr>
          </w:p>
        </w:tc>
        <w:tc>
          <w:tcPr>
            <w:tcW w:w="2357" w:type="dxa"/>
            <w:vAlign w:val="center"/>
          </w:tcPr>
          <w:p w14:paraId="4B7F5C71"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14:paraId="700A49B8" w14:textId="77777777" w:rsidR="005F1870" w:rsidRDefault="005F1870">
            <w:pPr>
              <w:spacing w:line="360" w:lineRule="auto"/>
              <w:jc w:val="center"/>
              <w:rPr>
                <w:rFonts w:ascii="宋体"/>
                <w:b/>
                <w:color w:val="000000" w:themeColor="text1"/>
                <w:sz w:val="24"/>
              </w:rPr>
            </w:pPr>
          </w:p>
        </w:tc>
        <w:tc>
          <w:tcPr>
            <w:tcW w:w="1192" w:type="dxa"/>
            <w:vAlign w:val="center"/>
          </w:tcPr>
          <w:p w14:paraId="55BAFC8C" w14:textId="77777777" w:rsidR="005F1870" w:rsidRDefault="00AA5ED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14:paraId="0177657F" w14:textId="77777777" w:rsidR="005F1870" w:rsidRDefault="005F1870">
            <w:pPr>
              <w:spacing w:line="360" w:lineRule="auto"/>
              <w:jc w:val="center"/>
              <w:rPr>
                <w:rFonts w:ascii="宋体"/>
                <w:b/>
                <w:color w:val="000000" w:themeColor="text1"/>
                <w:sz w:val="24"/>
              </w:rPr>
            </w:pPr>
          </w:p>
        </w:tc>
      </w:tr>
    </w:tbl>
    <w:p w14:paraId="1F1070AF" w14:textId="1978235D" w:rsidR="007A1F40" w:rsidRDefault="007A1F40" w:rsidP="007A1F40">
      <w:pPr>
        <w:pStyle w:val="2"/>
        <w:rPr>
          <w:rFonts w:ascii="宋体"/>
          <w:b w:val="0"/>
          <w:color w:val="000000" w:themeColor="text1"/>
          <w:sz w:val="36"/>
          <w:szCs w:val="36"/>
        </w:rPr>
      </w:pPr>
      <w:bookmarkStart w:id="137" w:name="_Toc55467469"/>
      <w:bookmarkStart w:id="138" w:name="_Hlk55466722"/>
      <w:bookmarkEnd w:id="136"/>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w:t>
      </w:r>
      <w:bookmarkStart w:id="139" w:name="_Hlk55228022"/>
      <w:r w:rsidR="007B7414">
        <w:rPr>
          <w:rFonts w:ascii="宋体" w:hAnsi="宋体" w:hint="eastAsia"/>
          <w:b w:val="0"/>
          <w:color w:val="000000" w:themeColor="text1"/>
          <w:sz w:val="21"/>
          <w:szCs w:val="21"/>
        </w:rPr>
        <w:t>不含报价的</w:t>
      </w:r>
      <w:r>
        <w:rPr>
          <w:rFonts w:ascii="宋体" w:hAnsi="宋体" w:hint="eastAsia"/>
          <w:b w:val="0"/>
          <w:color w:val="000000" w:themeColor="text1"/>
          <w:sz w:val="21"/>
          <w:szCs w:val="21"/>
        </w:rPr>
        <w:t>配置清单</w:t>
      </w:r>
      <w:bookmarkEnd w:id="137"/>
      <w:bookmarkEnd w:id="139"/>
    </w:p>
    <w:bookmarkEnd w:id="138"/>
    <w:p w14:paraId="54BF9CD3" w14:textId="31F0F986" w:rsidR="007A1F40" w:rsidRDefault="00C461D4" w:rsidP="007A1F40">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不含报价的</w:t>
      </w:r>
      <w:r w:rsidR="007A1F40">
        <w:rPr>
          <w:rFonts w:ascii="宋体" w:hAnsi="宋体" w:hint="eastAsia"/>
          <w:b/>
          <w:color w:val="000000" w:themeColor="text1"/>
          <w:sz w:val="36"/>
          <w:szCs w:val="36"/>
        </w:rPr>
        <w:t>配置清单</w:t>
      </w:r>
    </w:p>
    <w:tbl>
      <w:tblPr>
        <w:tblW w:w="12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1192"/>
        <w:gridCol w:w="1078"/>
        <w:gridCol w:w="2281"/>
      </w:tblGrid>
      <w:tr w:rsidR="009640C0" w14:paraId="3CBBFD31" w14:textId="6B3281E2" w:rsidTr="009640C0">
        <w:trPr>
          <w:trHeight w:val="624"/>
        </w:trPr>
        <w:tc>
          <w:tcPr>
            <w:tcW w:w="1526" w:type="dxa"/>
            <w:gridSpan w:val="2"/>
            <w:vAlign w:val="center"/>
          </w:tcPr>
          <w:p w14:paraId="55F02DC8" w14:textId="77777777" w:rsidR="009640C0" w:rsidRDefault="009640C0" w:rsidP="004E2D2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14:paraId="7A193768" w14:textId="77777777" w:rsidR="009640C0" w:rsidRDefault="009640C0" w:rsidP="004E2D25">
            <w:pPr>
              <w:spacing w:line="360" w:lineRule="auto"/>
              <w:jc w:val="center"/>
              <w:rPr>
                <w:rFonts w:ascii="宋体"/>
                <w:b/>
                <w:color w:val="000000" w:themeColor="text1"/>
                <w:szCs w:val="21"/>
              </w:rPr>
            </w:pPr>
          </w:p>
        </w:tc>
        <w:tc>
          <w:tcPr>
            <w:tcW w:w="2270" w:type="dxa"/>
            <w:gridSpan w:val="2"/>
            <w:tcBorders>
              <w:right w:val="single" w:sz="4" w:space="0" w:color="auto"/>
            </w:tcBorders>
            <w:vAlign w:val="center"/>
          </w:tcPr>
          <w:p w14:paraId="35313B48" w14:textId="04E19EEF" w:rsidR="009640C0" w:rsidRPr="009640C0" w:rsidRDefault="009640C0" w:rsidP="004E2D25">
            <w:pPr>
              <w:spacing w:line="360" w:lineRule="auto"/>
              <w:jc w:val="center"/>
              <w:rPr>
                <w:rFonts w:ascii="宋体"/>
                <w:b/>
                <w:color w:val="000000" w:themeColor="text1"/>
                <w:sz w:val="24"/>
              </w:rPr>
            </w:pPr>
            <w:r w:rsidRPr="009640C0">
              <w:rPr>
                <w:rFonts w:ascii="宋体" w:hint="eastAsia"/>
                <w:b/>
                <w:color w:val="000000" w:themeColor="text1"/>
                <w:sz w:val="24"/>
              </w:rPr>
              <w:t>项目编号</w:t>
            </w:r>
          </w:p>
        </w:tc>
        <w:tc>
          <w:tcPr>
            <w:tcW w:w="2281" w:type="dxa"/>
            <w:tcBorders>
              <w:left w:val="single" w:sz="4" w:space="0" w:color="auto"/>
            </w:tcBorders>
            <w:vAlign w:val="center"/>
          </w:tcPr>
          <w:p w14:paraId="0BADAF05" w14:textId="77777777" w:rsidR="009640C0" w:rsidRDefault="009640C0" w:rsidP="004E2D25">
            <w:pPr>
              <w:spacing w:line="360" w:lineRule="auto"/>
              <w:jc w:val="center"/>
              <w:rPr>
                <w:rFonts w:ascii="宋体"/>
                <w:b/>
                <w:color w:val="000000" w:themeColor="text1"/>
                <w:szCs w:val="21"/>
              </w:rPr>
            </w:pPr>
          </w:p>
        </w:tc>
      </w:tr>
      <w:tr w:rsidR="00C461D4" w14:paraId="4CD8F5A4" w14:textId="77777777" w:rsidTr="00C461D4">
        <w:trPr>
          <w:trHeight w:val="624"/>
        </w:trPr>
        <w:tc>
          <w:tcPr>
            <w:tcW w:w="900" w:type="dxa"/>
            <w:vAlign w:val="center"/>
          </w:tcPr>
          <w:p w14:paraId="12ED17F2" w14:textId="77777777" w:rsidR="00C461D4" w:rsidRDefault="00C461D4" w:rsidP="004E2D2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14:paraId="2CBC5BE8" w14:textId="77777777" w:rsidR="00C461D4" w:rsidRDefault="00C461D4" w:rsidP="004E2D25">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14:paraId="511EA793" w14:textId="77777777" w:rsidR="00C461D4" w:rsidRDefault="00C461D4" w:rsidP="004E2D25">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14:paraId="200F9982" w14:textId="77777777" w:rsidR="00C461D4" w:rsidRDefault="00C461D4" w:rsidP="004E2D25">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4551" w:type="dxa"/>
            <w:gridSpan w:val="3"/>
            <w:vAlign w:val="center"/>
          </w:tcPr>
          <w:p w14:paraId="1180C14F" w14:textId="77777777" w:rsidR="00C461D4" w:rsidRDefault="00C461D4" w:rsidP="004E2D25">
            <w:pPr>
              <w:spacing w:line="360" w:lineRule="auto"/>
              <w:jc w:val="center"/>
              <w:rPr>
                <w:rFonts w:ascii="宋体"/>
                <w:b/>
                <w:color w:val="000000" w:themeColor="text1"/>
                <w:szCs w:val="21"/>
              </w:rPr>
            </w:pPr>
            <w:r>
              <w:rPr>
                <w:rFonts w:ascii="宋体" w:hAnsi="宋体" w:hint="eastAsia"/>
                <w:b/>
                <w:color w:val="000000" w:themeColor="text1"/>
                <w:szCs w:val="21"/>
              </w:rPr>
              <w:t>数量</w:t>
            </w:r>
          </w:p>
        </w:tc>
      </w:tr>
      <w:tr w:rsidR="00C461D4" w14:paraId="06D0AA11" w14:textId="77777777" w:rsidTr="00C461D4">
        <w:trPr>
          <w:trHeight w:hRule="exact" w:val="510"/>
        </w:trPr>
        <w:tc>
          <w:tcPr>
            <w:tcW w:w="900" w:type="dxa"/>
          </w:tcPr>
          <w:p w14:paraId="3A545FE2" w14:textId="77777777" w:rsidR="00C461D4" w:rsidRDefault="00C461D4" w:rsidP="004E2D25">
            <w:pPr>
              <w:spacing w:line="360" w:lineRule="auto"/>
              <w:rPr>
                <w:rFonts w:ascii="宋体"/>
                <w:color w:val="000000" w:themeColor="text1"/>
                <w:sz w:val="24"/>
              </w:rPr>
            </w:pPr>
          </w:p>
        </w:tc>
        <w:tc>
          <w:tcPr>
            <w:tcW w:w="2894" w:type="dxa"/>
            <w:gridSpan w:val="3"/>
          </w:tcPr>
          <w:p w14:paraId="51EF29A2" w14:textId="77777777" w:rsidR="00C461D4" w:rsidRDefault="00C461D4" w:rsidP="004E2D25">
            <w:pPr>
              <w:spacing w:line="360" w:lineRule="auto"/>
              <w:rPr>
                <w:rFonts w:ascii="宋体"/>
                <w:color w:val="000000" w:themeColor="text1"/>
                <w:sz w:val="24"/>
              </w:rPr>
            </w:pPr>
          </w:p>
        </w:tc>
        <w:tc>
          <w:tcPr>
            <w:tcW w:w="1739" w:type="dxa"/>
          </w:tcPr>
          <w:p w14:paraId="5F1CFF18" w14:textId="77777777" w:rsidR="00C461D4" w:rsidRDefault="00C461D4" w:rsidP="004E2D25">
            <w:pPr>
              <w:spacing w:line="360" w:lineRule="auto"/>
              <w:rPr>
                <w:rFonts w:ascii="宋体"/>
                <w:color w:val="000000" w:themeColor="text1"/>
                <w:sz w:val="24"/>
              </w:rPr>
            </w:pPr>
          </w:p>
        </w:tc>
        <w:tc>
          <w:tcPr>
            <w:tcW w:w="2357" w:type="dxa"/>
          </w:tcPr>
          <w:p w14:paraId="7673345A" w14:textId="77777777" w:rsidR="00C461D4" w:rsidRDefault="00C461D4" w:rsidP="004E2D25">
            <w:pPr>
              <w:spacing w:line="360" w:lineRule="auto"/>
              <w:rPr>
                <w:rFonts w:ascii="宋体"/>
                <w:color w:val="000000" w:themeColor="text1"/>
                <w:sz w:val="24"/>
              </w:rPr>
            </w:pPr>
          </w:p>
        </w:tc>
        <w:tc>
          <w:tcPr>
            <w:tcW w:w="4551" w:type="dxa"/>
            <w:gridSpan w:val="3"/>
          </w:tcPr>
          <w:p w14:paraId="3CAC4B78" w14:textId="77777777" w:rsidR="00C461D4" w:rsidRDefault="00C461D4" w:rsidP="004E2D25">
            <w:pPr>
              <w:spacing w:line="360" w:lineRule="auto"/>
              <w:rPr>
                <w:rFonts w:ascii="宋体"/>
                <w:color w:val="000000" w:themeColor="text1"/>
                <w:sz w:val="24"/>
              </w:rPr>
            </w:pPr>
          </w:p>
        </w:tc>
      </w:tr>
      <w:tr w:rsidR="00C461D4" w14:paraId="08F579E9" w14:textId="77777777" w:rsidTr="00C461D4">
        <w:trPr>
          <w:trHeight w:hRule="exact" w:val="510"/>
        </w:trPr>
        <w:tc>
          <w:tcPr>
            <w:tcW w:w="900" w:type="dxa"/>
          </w:tcPr>
          <w:p w14:paraId="0E18F571" w14:textId="77777777" w:rsidR="00C461D4" w:rsidRDefault="00C461D4" w:rsidP="004E2D25">
            <w:pPr>
              <w:spacing w:line="360" w:lineRule="auto"/>
              <w:rPr>
                <w:rFonts w:ascii="宋体"/>
                <w:color w:val="000000" w:themeColor="text1"/>
                <w:sz w:val="24"/>
              </w:rPr>
            </w:pPr>
          </w:p>
        </w:tc>
        <w:tc>
          <w:tcPr>
            <w:tcW w:w="2894" w:type="dxa"/>
            <w:gridSpan w:val="3"/>
          </w:tcPr>
          <w:p w14:paraId="6E8CAA6B" w14:textId="77777777" w:rsidR="00C461D4" w:rsidRDefault="00C461D4" w:rsidP="004E2D25">
            <w:pPr>
              <w:spacing w:line="360" w:lineRule="auto"/>
              <w:rPr>
                <w:rFonts w:ascii="宋体"/>
                <w:color w:val="000000" w:themeColor="text1"/>
                <w:sz w:val="24"/>
              </w:rPr>
            </w:pPr>
          </w:p>
        </w:tc>
        <w:tc>
          <w:tcPr>
            <w:tcW w:w="1739" w:type="dxa"/>
          </w:tcPr>
          <w:p w14:paraId="2572B7D2" w14:textId="77777777" w:rsidR="00C461D4" w:rsidRDefault="00C461D4" w:rsidP="004E2D25">
            <w:pPr>
              <w:spacing w:line="360" w:lineRule="auto"/>
              <w:rPr>
                <w:rFonts w:ascii="宋体"/>
                <w:color w:val="000000" w:themeColor="text1"/>
                <w:sz w:val="24"/>
              </w:rPr>
            </w:pPr>
          </w:p>
        </w:tc>
        <w:tc>
          <w:tcPr>
            <w:tcW w:w="2357" w:type="dxa"/>
          </w:tcPr>
          <w:p w14:paraId="3D02AAF6" w14:textId="77777777" w:rsidR="00C461D4" w:rsidRDefault="00C461D4" w:rsidP="004E2D25">
            <w:pPr>
              <w:spacing w:line="360" w:lineRule="auto"/>
              <w:rPr>
                <w:rFonts w:ascii="宋体"/>
                <w:color w:val="000000" w:themeColor="text1"/>
                <w:sz w:val="24"/>
              </w:rPr>
            </w:pPr>
          </w:p>
        </w:tc>
        <w:tc>
          <w:tcPr>
            <w:tcW w:w="4551" w:type="dxa"/>
            <w:gridSpan w:val="3"/>
          </w:tcPr>
          <w:p w14:paraId="2A6577A2" w14:textId="77777777" w:rsidR="00C461D4" w:rsidRDefault="00C461D4" w:rsidP="004E2D25">
            <w:pPr>
              <w:spacing w:line="360" w:lineRule="auto"/>
              <w:rPr>
                <w:rFonts w:ascii="宋体"/>
                <w:color w:val="000000" w:themeColor="text1"/>
                <w:sz w:val="24"/>
              </w:rPr>
            </w:pPr>
          </w:p>
        </w:tc>
      </w:tr>
      <w:tr w:rsidR="00C461D4" w14:paraId="2EB2572D" w14:textId="77777777" w:rsidTr="00C461D4">
        <w:trPr>
          <w:trHeight w:hRule="exact" w:val="510"/>
        </w:trPr>
        <w:tc>
          <w:tcPr>
            <w:tcW w:w="900" w:type="dxa"/>
          </w:tcPr>
          <w:p w14:paraId="4C529511" w14:textId="77777777" w:rsidR="00C461D4" w:rsidRDefault="00C461D4" w:rsidP="004E2D25">
            <w:pPr>
              <w:spacing w:line="360" w:lineRule="auto"/>
              <w:rPr>
                <w:rFonts w:ascii="宋体"/>
                <w:color w:val="000000" w:themeColor="text1"/>
                <w:sz w:val="24"/>
              </w:rPr>
            </w:pPr>
          </w:p>
        </w:tc>
        <w:tc>
          <w:tcPr>
            <w:tcW w:w="2894" w:type="dxa"/>
            <w:gridSpan w:val="3"/>
          </w:tcPr>
          <w:p w14:paraId="172D9A93" w14:textId="77777777" w:rsidR="00C461D4" w:rsidRDefault="00C461D4" w:rsidP="004E2D25">
            <w:pPr>
              <w:spacing w:line="360" w:lineRule="auto"/>
              <w:rPr>
                <w:rFonts w:ascii="宋体"/>
                <w:color w:val="000000" w:themeColor="text1"/>
                <w:sz w:val="24"/>
              </w:rPr>
            </w:pPr>
          </w:p>
        </w:tc>
        <w:tc>
          <w:tcPr>
            <w:tcW w:w="1739" w:type="dxa"/>
          </w:tcPr>
          <w:p w14:paraId="4B8FB45F" w14:textId="77777777" w:rsidR="00C461D4" w:rsidRDefault="00C461D4" w:rsidP="004E2D25">
            <w:pPr>
              <w:spacing w:line="360" w:lineRule="auto"/>
              <w:rPr>
                <w:rFonts w:ascii="宋体"/>
                <w:color w:val="000000" w:themeColor="text1"/>
                <w:sz w:val="24"/>
              </w:rPr>
            </w:pPr>
          </w:p>
        </w:tc>
        <w:tc>
          <w:tcPr>
            <w:tcW w:w="2357" w:type="dxa"/>
          </w:tcPr>
          <w:p w14:paraId="6307787A" w14:textId="77777777" w:rsidR="00C461D4" w:rsidRDefault="00C461D4" w:rsidP="004E2D25">
            <w:pPr>
              <w:spacing w:line="360" w:lineRule="auto"/>
              <w:rPr>
                <w:rFonts w:ascii="宋体"/>
                <w:color w:val="000000" w:themeColor="text1"/>
                <w:sz w:val="24"/>
              </w:rPr>
            </w:pPr>
          </w:p>
        </w:tc>
        <w:tc>
          <w:tcPr>
            <w:tcW w:w="4551" w:type="dxa"/>
            <w:gridSpan w:val="3"/>
          </w:tcPr>
          <w:p w14:paraId="30A5C39A" w14:textId="77777777" w:rsidR="00C461D4" w:rsidRDefault="00C461D4" w:rsidP="004E2D25">
            <w:pPr>
              <w:spacing w:line="360" w:lineRule="auto"/>
              <w:rPr>
                <w:rFonts w:ascii="宋体"/>
                <w:color w:val="000000" w:themeColor="text1"/>
                <w:sz w:val="24"/>
              </w:rPr>
            </w:pPr>
          </w:p>
        </w:tc>
      </w:tr>
      <w:tr w:rsidR="00C461D4" w14:paraId="4D348B3C" w14:textId="77777777" w:rsidTr="00C461D4">
        <w:trPr>
          <w:trHeight w:hRule="exact" w:val="510"/>
        </w:trPr>
        <w:tc>
          <w:tcPr>
            <w:tcW w:w="900" w:type="dxa"/>
          </w:tcPr>
          <w:p w14:paraId="0AC719B7" w14:textId="77777777" w:rsidR="00C461D4" w:rsidRDefault="00C461D4" w:rsidP="004E2D25">
            <w:pPr>
              <w:spacing w:line="360" w:lineRule="auto"/>
              <w:rPr>
                <w:rFonts w:ascii="宋体"/>
                <w:color w:val="000000" w:themeColor="text1"/>
                <w:sz w:val="24"/>
              </w:rPr>
            </w:pPr>
          </w:p>
        </w:tc>
        <w:tc>
          <w:tcPr>
            <w:tcW w:w="2894" w:type="dxa"/>
            <w:gridSpan w:val="3"/>
          </w:tcPr>
          <w:p w14:paraId="13323615" w14:textId="77777777" w:rsidR="00C461D4" w:rsidRDefault="00C461D4" w:rsidP="004E2D25">
            <w:pPr>
              <w:spacing w:line="360" w:lineRule="auto"/>
              <w:rPr>
                <w:rFonts w:ascii="宋体"/>
                <w:color w:val="000000" w:themeColor="text1"/>
                <w:sz w:val="24"/>
              </w:rPr>
            </w:pPr>
          </w:p>
        </w:tc>
        <w:tc>
          <w:tcPr>
            <w:tcW w:w="1739" w:type="dxa"/>
          </w:tcPr>
          <w:p w14:paraId="08518ABD" w14:textId="77777777" w:rsidR="00C461D4" w:rsidRDefault="00C461D4" w:rsidP="004E2D25">
            <w:pPr>
              <w:spacing w:line="360" w:lineRule="auto"/>
              <w:rPr>
                <w:rFonts w:ascii="宋体"/>
                <w:color w:val="000000" w:themeColor="text1"/>
                <w:sz w:val="24"/>
              </w:rPr>
            </w:pPr>
          </w:p>
        </w:tc>
        <w:tc>
          <w:tcPr>
            <w:tcW w:w="2357" w:type="dxa"/>
          </w:tcPr>
          <w:p w14:paraId="3B443699" w14:textId="77777777" w:rsidR="00C461D4" w:rsidRDefault="00C461D4" w:rsidP="004E2D25">
            <w:pPr>
              <w:spacing w:line="360" w:lineRule="auto"/>
              <w:rPr>
                <w:rFonts w:ascii="宋体"/>
                <w:color w:val="000000" w:themeColor="text1"/>
                <w:sz w:val="24"/>
              </w:rPr>
            </w:pPr>
          </w:p>
        </w:tc>
        <w:tc>
          <w:tcPr>
            <w:tcW w:w="4551" w:type="dxa"/>
            <w:gridSpan w:val="3"/>
          </w:tcPr>
          <w:p w14:paraId="42EF5F6D" w14:textId="77777777" w:rsidR="00C461D4" w:rsidRDefault="00C461D4" w:rsidP="004E2D25">
            <w:pPr>
              <w:spacing w:line="360" w:lineRule="auto"/>
              <w:rPr>
                <w:rFonts w:ascii="宋体"/>
                <w:color w:val="000000" w:themeColor="text1"/>
                <w:sz w:val="24"/>
              </w:rPr>
            </w:pPr>
          </w:p>
        </w:tc>
      </w:tr>
      <w:tr w:rsidR="00C461D4" w14:paraId="22F3A9E4" w14:textId="77777777" w:rsidTr="00C461D4">
        <w:trPr>
          <w:trHeight w:hRule="exact" w:val="510"/>
        </w:trPr>
        <w:tc>
          <w:tcPr>
            <w:tcW w:w="900" w:type="dxa"/>
          </w:tcPr>
          <w:p w14:paraId="73CE5D87" w14:textId="77777777" w:rsidR="00C461D4" w:rsidRDefault="00C461D4" w:rsidP="004E2D25">
            <w:pPr>
              <w:spacing w:line="360" w:lineRule="auto"/>
              <w:rPr>
                <w:rFonts w:ascii="宋体"/>
                <w:color w:val="000000" w:themeColor="text1"/>
                <w:sz w:val="24"/>
              </w:rPr>
            </w:pPr>
          </w:p>
        </w:tc>
        <w:tc>
          <w:tcPr>
            <w:tcW w:w="2894" w:type="dxa"/>
            <w:gridSpan w:val="3"/>
          </w:tcPr>
          <w:p w14:paraId="4EE6F0FD" w14:textId="77777777" w:rsidR="00C461D4" w:rsidRDefault="00C461D4" w:rsidP="004E2D25">
            <w:pPr>
              <w:spacing w:line="360" w:lineRule="auto"/>
              <w:rPr>
                <w:rFonts w:ascii="宋体"/>
                <w:color w:val="000000" w:themeColor="text1"/>
                <w:sz w:val="24"/>
              </w:rPr>
            </w:pPr>
          </w:p>
        </w:tc>
        <w:tc>
          <w:tcPr>
            <w:tcW w:w="1739" w:type="dxa"/>
          </w:tcPr>
          <w:p w14:paraId="0CB7F7F3" w14:textId="77777777" w:rsidR="00C461D4" w:rsidRDefault="00C461D4" w:rsidP="004E2D25">
            <w:pPr>
              <w:spacing w:line="360" w:lineRule="auto"/>
              <w:rPr>
                <w:rFonts w:ascii="宋体"/>
                <w:color w:val="000000" w:themeColor="text1"/>
                <w:sz w:val="24"/>
              </w:rPr>
            </w:pPr>
          </w:p>
        </w:tc>
        <w:tc>
          <w:tcPr>
            <w:tcW w:w="2357" w:type="dxa"/>
          </w:tcPr>
          <w:p w14:paraId="08AFD72F" w14:textId="77777777" w:rsidR="00C461D4" w:rsidRDefault="00C461D4" w:rsidP="004E2D25">
            <w:pPr>
              <w:spacing w:line="360" w:lineRule="auto"/>
              <w:rPr>
                <w:rFonts w:ascii="宋体"/>
                <w:color w:val="000000" w:themeColor="text1"/>
                <w:sz w:val="24"/>
              </w:rPr>
            </w:pPr>
          </w:p>
        </w:tc>
        <w:tc>
          <w:tcPr>
            <w:tcW w:w="4551" w:type="dxa"/>
            <w:gridSpan w:val="3"/>
          </w:tcPr>
          <w:p w14:paraId="5CDED880" w14:textId="77777777" w:rsidR="00C461D4" w:rsidRDefault="00C461D4" w:rsidP="004E2D25">
            <w:pPr>
              <w:spacing w:line="360" w:lineRule="auto"/>
              <w:rPr>
                <w:rFonts w:ascii="宋体"/>
                <w:color w:val="000000" w:themeColor="text1"/>
                <w:sz w:val="24"/>
              </w:rPr>
            </w:pPr>
          </w:p>
        </w:tc>
      </w:tr>
      <w:tr w:rsidR="00C461D4" w14:paraId="4CC6367B" w14:textId="77777777" w:rsidTr="00C461D4">
        <w:trPr>
          <w:trHeight w:hRule="exact" w:val="510"/>
        </w:trPr>
        <w:tc>
          <w:tcPr>
            <w:tcW w:w="900" w:type="dxa"/>
          </w:tcPr>
          <w:p w14:paraId="78C964DE" w14:textId="77777777" w:rsidR="00C461D4" w:rsidRDefault="00C461D4" w:rsidP="004E2D25">
            <w:pPr>
              <w:spacing w:line="360" w:lineRule="auto"/>
              <w:rPr>
                <w:rFonts w:ascii="宋体"/>
                <w:color w:val="000000" w:themeColor="text1"/>
                <w:sz w:val="24"/>
              </w:rPr>
            </w:pPr>
          </w:p>
        </w:tc>
        <w:tc>
          <w:tcPr>
            <w:tcW w:w="2894" w:type="dxa"/>
            <w:gridSpan w:val="3"/>
          </w:tcPr>
          <w:p w14:paraId="612F9F11" w14:textId="77777777" w:rsidR="00C461D4" w:rsidRDefault="00C461D4" w:rsidP="004E2D25">
            <w:pPr>
              <w:spacing w:line="360" w:lineRule="auto"/>
              <w:rPr>
                <w:rFonts w:ascii="宋体"/>
                <w:color w:val="000000" w:themeColor="text1"/>
                <w:sz w:val="24"/>
              </w:rPr>
            </w:pPr>
          </w:p>
        </w:tc>
        <w:tc>
          <w:tcPr>
            <w:tcW w:w="1739" w:type="dxa"/>
          </w:tcPr>
          <w:p w14:paraId="7AF64A48" w14:textId="77777777" w:rsidR="00C461D4" w:rsidRDefault="00C461D4" w:rsidP="004E2D25">
            <w:pPr>
              <w:spacing w:line="360" w:lineRule="auto"/>
              <w:rPr>
                <w:rFonts w:ascii="宋体"/>
                <w:color w:val="000000" w:themeColor="text1"/>
                <w:sz w:val="24"/>
              </w:rPr>
            </w:pPr>
          </w:p>
        </w:tc>
        <w:tc>
          <w:tcPr>
            <w:tcW w:w="2357" w:type="dxa"/>
          </w:tcPr>
          <w:p w14:paraId="558C96B4" w14:textId="77777777" w:rsidR="00C461D4" w:rsidRDefault="00C461D4" w:rsidP="004E2D25">
            <w:pPr>
              <w:spacing w:line="360" w:lineRule="auto"/>
              <w:rPr>
                <w:rFonts w:ascii="宋体"/>
                <w:color w:val="000000" w:themeColor="text1"/>
                <w:sz w:val="24"/>
              </w:rPr>
            </w:pPr>
          </w:p>
        </w:tc>
        <w:tc>
          <w:tcPr>
            <w:tcW w:w="4551" w:type="dxa"/>
            <w:gridSpan w:val="3"/>
          </w:tcPr>
          <w:p w14:paraId="0D7E5C9F" w14:textId="77777777" w:rsidR="00C461D4" w:rsidRDefault="00C461D4" w:rsidP="004E2D25">
            <w:pPr>
              <w:spacing w:line="360" w:lineRule="auto"/>
              <w:rPr>
                <w:rFonts w:ascii="宋体"/>
                <w:color w:val="000000" w:themeColor="text1"/>
                <w:sz w:val="24"/>
              </w:rPr>
            </w:pPr>
          </w:p>
        </w:tc>
      </w:tr>
      <w:tr w:rsidR="00C461D4" w14:paraId="55DC0DE5" w14:textId="77777777" w:rsidTr="00C461D4">
        <w:trPr>
          <w:trHeight w:hRule="exact" w:val="510"/>
        </w:trPr>
        <w:tc>
          <w:tcPr>
            <w:tcW w:w="900" w:type="dxa"/>
          </w:tcPr>
          <w:p w14:paraId="6B24DE5A" w14:textId="77777777" w:rsidR="00C461D4" w:rsidRDefault="00C461D4" w:rsidP="004E2D25">
            <w:pPr>
              <w:spacing w:line="360" w:lineRule="auto"/>
              <w:rPr>
                <w:rFonts w:ascii="宋体"/>
                <w:color w:val="000000" w:themeColor="text1"/>
                <w:sz w:val="24"/>
              </w:rPr>
            </w:pPr>
          </w:p>
        </w:tc>
        <w:tc>
          <w:tcPr>
            <w:tcW w:w="2894" w:type="dxa"/>
            <w:gridSpan w:val="3"/>
          </w:tcPr>
          <w:p w14:paraId="00732274" w14:textId="77777777" w:rsidR="00C461D4" w:rsidRDefault="00C461D4" w:rsidP="004E2D25">
            <w:pPr>
              <w:spacing w:line="360" w:lineRule="auto"/>
              <w:rPr>
                <w:rFonts w:ascii="宋体"/>
                <w:color w:val="000000" w:themeColor="text1"/>
                <w:sz w:val="24"/>
              </w:rPr>
            </w:pPr>
          </w:p>
        </w:tc>
        <w:tc>
          <w:tcPr>
            <w:tcW w:w="1739" w:type="dxa"/>
          </w:tcPr>
          <w:p w14:paraId="5BFD6413" w14:textId="77777777" w:rsidR="00C461D4" w:rsidRDefault="00C461D4" w:rsidP="004E2D25">
            <w:pPr>
              <w:spacing w:line="360" w:lineRule="auto"/>
              <w:rPr>
                <w:rFonts w:ascii="宋体"/>
                <w:color w:val="000000" w:themeColor="text1"/>
                <w:sz w:val="24"/>
              </w:rPr>
            </w:pPr>
          </w:p>
        </w:tc>
        <w:tc>
          <w:tcPr>
            <w:tcW w:w="2357" w:type="dxa"/>
          </w:tcPr>
          <w:p w14:paraId="22F525FD" w14:textId="77777777" w:rsidR="00C461D4" w:rsidRDefault="00C461D4" w:rsidP="004E2D25">
            <w:pPr>
              <w:spacing w:line="360" w:lineRule="auto"/>
              <w:rPr>
                <w:rFonts w:ascii="宋体"/>
                <w:color w:val="000000" w:themeColor="text1"/>
                <w:sz w:val="24"/>
              </w:rPr>
            </w:pPr>
          </w:p>
        </w:tc>
        <w:tc>
          <w:tcPr>
            <w:tcW w:w="4551" w:type="dxa"/>
            <w:gridSpan w:val="3"/>
          </w:tcPr>
          <w:p w14:paraId="31BF2E3B" w14:textId="77777777" w:rsidR="00C461D4" w:rsidRDefault="00C461D4" w:rsidP="004E2D25">
            <w:pPr>
              <w:spacing w:line="360" w:lineRule="auto"/>
              <w:rPr>
                <w:rFonts w:ascii="宋体"/>
                <w:color w:val="000000" w:themeColor="text1"/>
                <w:sz w:val="24"/>
              </w:rPr>
            </w:pPr>
          </w:p>
        </w:tc>
      </w:tr>
      <w:tr w:rsidR="00C461D4" w14:paraId="5EFC1DF6" w14:textId="77777777" w:rsidTr="00C461D4">
        <w:trPr>
          <w:trHeight w:hRule="exact" w:val="510"/>
        </w:trPr>
        <w:tc>
          <w:tcPr>
            <w:tcW w:w="900" w:type="dxa"/>
          </w:tcPr>
          <w:p w14:paraId="760DE18E" w14:textId="77777777" w:rsidR="00C461D4" w:rsidRDefault="00C461D4" w:rsidP="004E2D25">
            <w:pPr>
              <w:spacing w:line="360" w:lineRule="auto"/>
              <w:rPr>
                <w:rFonts w:ascii="宋体"/>
                <w:color w:val="000000" w:themeColor="text1"/>
                <w:sz w:val="24"/>
              </w:rPr>
            </w:pPr>
          </w:p>
        </w:tc>
        <w:tc>
          <w:tcPr>
            <w:tcW w:w="2894" w:type="dxa"/>
            <w:gridSpan w:val="3"/>
          </w:tcPr>
          <w:p w14:paraId="0D92FCD9" w14:textId="77777777" w:rsidR="00C461D4" w:rsidRDefault="00C461D4" w:rsidP="004E2D25">
            <w:pPr>
              <w:spacing w:line="360" w:lineRule="auto"/>
              <w:rPr>
                <w:rFonts w:ascii="宋体"/>
                <w:color w:val="000000" w:themeColor="text1"/>
                <w:sz w:val="24"/>
              </w:rPr>
            </w:pPr>
          </w:p>
        </w:tc>
        <w:tc>
          <w:tcPr>
            <w:tcW w:w="1739" w:type="dxa"/>
          </w:tcPr>
          <w:p w14:paraId="5AFAD8D6" w14:textId="77777777" w:rsidR="00C461D4" w:rsidRDefault="00C461D4" w:rsidP="004E2D25">
            <w:pPr>
              <w:spacing w:line="360" w:lineRule="auto"/>
              <w:rPr>
                <w:rFonts w:ascii="宋体"/>
                <w:color w:val="000000" w:themeColor="text1"/>
                <w:sz w:val="24"/>
              </w:rPr>
            </w:pPr>
          </w:p>
        </w:tc>
        <w:tc>
          <w:tcPr>
            <w:tcW w:w="2357" w:type="dxa"/>
          </w:tcPr>
          <w:p w14:paraId="645D78EF" w14:textId="77777777" w:rsidR="00C461D4" w:rsidRDefault="00C461D4" w:rsidP="004E2D25">
            <w:pPr>
              <w:spacing w:line="360" w:lineRule="auto"/>
              <w:rPr>
                <w:rFonts w:ascii="宋体"/>
                <w:color w:val="000000" w:themeColor="text1"/>
                <w:sz w:val="24"/>
              </w:rPr>
            </w:pPr>
          </w:p>
        </w:tc>
        <w:tc>
          <w:tcPr>
            <w:tcW w:w="4551" w:type="dxa"/>
            <w:gridSpan w:val="3"/>
          </w:tcPr>
          <w:p w14:paraId="70F557F1" w14:textId="77777777" w:rsidR="00C461D4" w:rsidRDefault="00C461D4" w:rsidP="004E2D25">
            <w:pPr>
              <w:spacing w:line="360" w:lineRule="auto"/>
              <w:rPr>
                <w:rFonts w:ascii="宋体"/>
                <w:color w:val="000000" w:themeColor="text1"/>
                <w:sz w:val="24"/>
              </w:rPr>
            </w:pPr>
          </w:p>
        </w:tc>
      </w:tr>
      <w:tr w:rsidR="00C461D4" w14:paraId="4FC61102" w14:textId="77777777" w:rsidTr="00C461D4">
        <w:trPr>
          <w:trHeight w:val="624"/>
        </w:trPr>
        <w:tc>
          <w:tcPr>
            <w:tcW w:w="2518" w:type="dxa"/>
            <w:gridSpan w:val="3"/>
            <w:vAlign w:val="center"/>
          </w:tcPr>
          <w:p w14:paraId="0916593C" w14:textId="77777777" w:rsidR="00C461D4" w:rsidRDefault="00C461D4" w:rsidP="004E2D2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396A17BB" w14:textId="77777777" w:rsidR="00C461D4" w:rsidRDefault="00C461D4" w:rsidP="004E2D25">
            <w:pPr>
              <w:spacing w:line="360" w:lineRule="auto"/>
              <w:jc w:val="center"/>
              <w:rPr>
                <w:rFonts w:ascii="宋体"/>
                <w:b/>
                <w:color w:val="000000" w:themeColor="text1"/>
                <w:sz w:val="24"/>
              </w:rPr>
            </w:pPr>
          </w:p>
        </w:tc>
        <w:tc>
          <w:tcPr>
            <w:tcW w:w="2357" w:type="dxa"/>
            <w:vAlign w:val="center"/>
          </w:tcPr>
          <w:p w14:paraId="361D3EF8" w14:textId="77777777" w:rsidR="00C461D4" w:rsidRDefault="00C461D4" w:rsidP="004E2D25">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1192" w:type="dxa"/>
            <w:vAlign w:val="center"/>
          </w:tcPr>
          <w:p w14:paraId="3E4D0A36" w14:textId="77777777" w:rsidR="00C461D4" w:rsidRDefault="00C461D4" w:rsidP="004E2D2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3359" w:type="dxa"/>
            <w:gridSpan w:val="2"/>
            <w:vAlign w:val="center"/>
          </w:tcPr>
          <w:p w14:paraId="2C8D9CD3" w14:textId="77777777" w:rsidR="00C461D4" w:rsidRDefault="00C461D4" w:rsidP="004E2D25">
            <w:pPr>
              <w:spacing w:line="360" w:lineRule="auto"/>
              <w:jc w:val="center"/>
              <w:rPr>
                <w:rFonts w:ascii="宋体"/>
                <w:b/>
                <w:color w:val="000000" w:themeColor="text1"/>
                <w:sz w:val="24"/>
              </w:rPr>
            </w:pPr>
          </w:p>
        </w:tc>
      </w:tr>
    </w:tbl>
    <w:p w14:paraId="6DD6F442" w14:textId="77777777" w:rsidR="004B1C0E" w:rsidRDefault="004B1C0E">
      <w:pPr>
        <w:snapToGrid w:val="0"/>
        <w:spacing w:line="360" w:lineRule="auto"/>
        <w:ind w:rightChars="-167" w:right="-351"/>
        <w:jc w:val="center"/>
        <w:rPr>
          <w:rFonts w:ascii="宋体"/>
          <w:b/>
          <w:color w:val="000000" w:themeColor="text1"/>
          <w:sz w:val="36"/>
          <w:szCs w:val="36"/>
        </w:rPr>
      </w:pPr>
    </w:p>
    <w:p w14:paraId="526E5252" w14:textId="6EC658D6" w:rsidR="004B1C0E" w:rsidRPr="004B1C0E" w:rsidRDefault="004B1C0E" w:rsidP="004B1C0E">
      <w:pPr>
        <w:pStyle w:val="2"/>
        <w:rPr>
          <w:rFonts w:ascii="宋体"/>
          <w:b w:val="0"/>
          <w:color w:val="000000" w:themeColor="text1"/>
          <w:sz w:val="36"/>
          <w:szCs w:val="36"/>
        </w:rPr>
      </w:pPr>
      <w:bookmarkStart w:id="140" w:name="_Toc55467470"/>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w:t>
      </w:r>
      <w:r w:rsidRPr="004B1C0E">
        <w:rPr>
          <w:rFonts w:ascii="宋体" w:hAnsi="宋体" w:hint="eastAsia"/>
          <w:b w:val="0"/>
          <w:color w:val="000000" w:themeColor="text1"/>
          <w:sz w:val="21"/>
          <w:szCs w:val="21"/>
        </w:rPr>
        <w:t>技术规格响应/偏离表</w:t>
      </w:r>
      <w:bookmarkEnd w:id="140"/>
    </w:p>
    <w:p w14:paraId="0BAB0F8A" w14:textId="6A657CB6" w:rsidR="005F1870" w:rsidRDefault="00AA5ED2">
      <w:pPr>
        <w:snapToGrid w:val="0"/>
        <w:spacing w:line="360" w:lineRule="auto"/>
        <w:ind w:rightChars="-167" w:right="-351"/>
        <w:jc w:val="center"/>
        <w:rPr>
          <w:rFonts w:ascii="宋体"/>
          <w:b/>
          <w:color w:val="000000" w:themeColor="text1"/>
          <w:sz w:val="36"/>
          <w:szCs w:val="36"/>
        </w:rPr>
      </w:pPr>
      <w:bookmarkStart w:id="141" w:name="_Hlk55466735"/>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1870" w14:paraId="3B480CD2" w14:textId="77777777">
        <w:trPr>
          <w:trHeight w:val="624"/>
          <w:jc w:val="center"/>
        </w:trPr>
        <w:tc>
          <w:tcPr>
            <w:tcW w:w="2240" w:type="dxa"/>
            <w:gridSpan w:val="2"/>
            <w:vAlign w:val="center"/>
          </w:tcPr>
          <w:bookmarkEnd w:id="141"/>
          <w:p w14:paraId="3C7FE9AA" w14:textId="77777777" w:rsidR="005F1870" w:rsidRDefault="00AA5ED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14:paraId="1233F202" w14:textId="77777777" w:rsidR="005F1870" w:rsidRDefault="005F1870">
            <w:pPr>
              <w:ind w:left="-90"/>
              <w:jc w:val="center"/>
              <w:rPr>
                <w:rFonts w:ascii="宋体"/>
                <w:color w:val="000000" w:themeColor="text1"/>
                <w:kern w:val="0"/>
                <w:sz w:val="24"/>
              </w:rPr>
            </w:pPr>
          </w:p>
        </w:tc>
        <w:tc>
          <w:tcPr>
            <w:tcW w:w="1418" w:type="dxa"/>
            <w:vAlign w:val="center"/>
          </w:tcPr>
          <w:p w14:paraId="6DD7E2A2" w14:textId="77777777" w:rsidR="005F1870" w:rsidRDefault="00AA5ED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14:paraId="0E1E4BA1" w14:textId="77777777" w:rsidR="005F1870" w:rsidRDefault="005F1870">
            <w:pPr>
              <w:ind w:left="-90"/>
              <w:jc w:val="center"/>
              <w:rPr>
                <w:rFonts w:ascii="宋体"/>
                <w:color w:val="000000" w:themeColor="text1"/>
                <w:kern w:val="0"/>
                <w:sz w:val="24"/>
              </w:rPr>
            </w:pPr>
          </w:p>
        </w:tc>
      </w:tr>
      <w:tr w:rsidR="005F1870" w14:paraId="46F5E592" w14:textId="77777777">
        <w:trPr>
          <w:trHeight w:val="624"/>
          <w:jc w:val="center"/>
        </w:trPr>
        <w:tc>
          <w:tcPr>
            <w:tcW w:w="822" w:type="dxa"/>
            <w:vAlign w:val="center"/>
          </w:tcPr>
          <w:p w14:paraId="5620AA02"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14:paraId="3E26E0C6"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14:paraId="7489E1CB"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14:paraId="68A82F17"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14:paraId="1723796C"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说明</w:t>
            </w:r>
          </w:p>
        </w:tc>
      </w:tr>
      <w:tr w:rsidR="005F1870" w14:paraId="64A5D597" w14:textId="77777777">
        <w:trPr>
          <w:trHeight w:val="611"/>
          <w:jc w:val="center"/>
        </w:trPr>
        <w:tc>
          <w:tcPr>
            <w:tcW w:w="822" w:type="dxa"/>
          </w:tcPr>
          <w:p w14:paraId="6274FADD" w14:textId="77777777" w:rsidR="005F1870" w:rsidRDefault="005F1870">
            <w:pPr>
              <w:ind w:left="-90"/>
              <w:jc w:val="left"/>
              <w:rPr>
                <w:rFonts w:ascii="Mincho"/>
                <w:color w:val="000000" w:themeColor="text1"/>
                <w:kern w:val="0"/>
                <w:sz w:val="20"/>
              </w:rPr>
            </w:pPr>
          </w:p>
        </w:tc>
        <w:tc>
          <w:tcPr>
            <w:tcW w:w="3686" w:type="dxa"/>
            <w:gridSpan w:val="2"/>
          </w:tcPr>
          <w:p w14:paraId="3CC8CE8C" w14:textId="77777777" w:rsidR="005F1870" w:rsidRDefault="005F1870">
            <w:pPr>
              <w:ind w:left="-90"/>
              <w:jc w:val="left"/>
              <w:rPr>
                <w:rFonts w:ascii="Mincho"/>
                <w:color w:val="000000" w:themeColor="text1"/>
                <w:kern w:val="0"/>
                <w:sz w:val="20"/>
              </w:rPr>
            </w:pPr>
          </w:p>
        </w:tc>
        <w:tc>
          <w:tcPr>
            <w:tcW w:w="4252" w:type="dxa"/>
            <w:gridSpan w:val="2"/>
          </w:tcPr>
          <w:p w14:paraId="7EA897AA" w14:textId="77777777" w:rsidR="005F1870" w:rsidRDefault="005F1870">
            <w:pPr>
              <w:ind w:left="-90"/>
              <w:jc w:val="left"/>
              <w:rPr>
                <w:rFonts w:ascii="Mincho"/>
                <w:color w:val="000000" w:themeColor="text1"/>
                <w:kern w:val="0"/>
                <w:sz w:val="20"/>
              </w:rPr>
            </w:pPr>
          </w:p>
        </w:tc>
        <w:tc>
          <w:tcPr>
            <w:tcW w:w="1418" w:type="dxa"/>
          </w:tcPr>
          <w:p w14:paraId="24CF478D" w14:textId="77777777" w:rsidR="005F1870" w:rsidRDefault="005F1870">
            <w:pPr>
              <w:ind w:left="-90"/>
              <w:jc w:val="left"/>
              <w:rPr>
                <w:rFonts w:ascii="Mincho"/>
                <w:color w:val="000000" w:themeColor="text1"/>
                <w:kern w:val="0"/>
                <w:sz w:val="20"/>
              </w:rPr>
            </w:pPr>
          </w:p>
        </w:tc>
        <w:tc>
          <w:tcPr>
            <w:tcW w:w="4006" w:type="dxa"/>
          </w:tcPr>
          <w:p w14:paraId="3EF8AA30" w14:textId="77777777" w:rsidR="005F1870" w:rsidRDefault="005F1870">
            <w:pPr>
              <w:ind w:left="-90"/>
              <w:jc w:val="left"/>
              <w:rPr>
                <w:rFonts w:ascii="Mincho"/>
                <w:color w:val="000000" w:themeColor="text1"/>
                <w:kern w:val="0"/>
                <w:sz w:val="20"/>
              </w:rPr>
            </w:pPr>
          </w:p>
        </w:tc>
      </w:tr>
      <w:tr w:rsidR="005F1870" w14:paraId="4EB01553" w14:textId="77777777">
        <w:trPr>
          <w:trHeight w:val="591"/>
          <w:jc w:val="center"/>
        </w:trPr>
        <w:tc>
          <w:tcPr>
            <w:tcW w:w="822" w:type="dxa"/>
          </w:tcPr>
          <w:p w14:paraId="4900001C" w14:textId="77777777" w:rsidR="005F1870" w:rsidRDefault="005F1870">
            <w:pPr>
              <w:ind w:left="-90"/>
              <w:jc w:val="left"/>
              <w:rPr>
                <w:rFonts w:ascii="Mincho"/>
                <w:color w:val="000000" w:themeColor="text1"/>
                <w:kern w:val="0"/>
                <w:sz w:val="20"/>
              </w:rPr>
            </w:pPr>
          </w:p>
        </w:tc>
        <w:tc>
          <w:tcPr>
            <w:tcW w:w="3686" w:type="dxa"/>
            <w:gridSpan w:val="2"/>
          </w:tcPr>
          <w:p w14:paraId="20110E7C" w14:textId="77777777" w:rsidR="005F1870" w:rsidRDefault="005F1870">
            <w:pPr>
              <w:ind w:left="-90" w:rightChars="-137" w:right="-288"/>
              <w:jc w:val="left"/>
              <w:rPr>
                <w:rFonts w:ascii="Mincho"/>
                <w:color w:val="000000" w:themeColor="text1"/>
                <w:kern w:val="0"/>
                <w:sz w:val="20"/>
              </w:rPr>
            </w:pPr>
          </w:p>
        </w:tc>
        <w:tc>
          <w:tcPr>
            <w:tcW w:w="4252" w:type="dxa"/>
            <w:gridSpan w:val="2"/>
          </w:tcPr>
          <w:p w14:paraId="49657C7E" w14:textId="77777777" w:rsidR="005F1870" w:rsidRDefault="005F1870">
            <w:pPr>
              <w:ind w:left="-90"/>
              <w:jc w:val="left"/>
              <w:rPr>
                <w:rFonts w:ascii="Mincho"/>
                <w:color w:val="000000" w:themeColor="text1"/>
                <w:kern w:val="0"/>
                <w:sz w:val="20"/>
              </w:rPr>
            </w:pPr>
          </w:p>
        </w:tc>
        <w:tc>
          <w:tcPr>
            <w:tcW w:w="1418" w:type="dxa"/>
          </w:tcPr>
          <w:p w14:paraId="5565D89F" w14:textId="77777777" w:rsidR="005F1870" w:rsidRDefault="005F1870">
            <w:pPr>
              <w:ind w:left="-90"/>
              <w:jc w:val="left"/>
              <w:rPr>
                <w:rFonts w:ascii="Mincho"/>
                <w:color w:val="000000" w:themeColor="text1"/>
                <w:kern w:val="0"/>
                <w:sz w:val="20"/>
              </w:rPr>
            </w:pPr>
          </w:p>
        </w:tc>
        <w:tc>
          <w:tcPr>
            <w:tcW w:w="4006" w:type="dxa"/>
          </w:tcPr>
          <w:p w14:paraId="3F34265A" w14:textId="77777777" w:rsidR="005F1870" w:rsidRDefault="005F1870">
            <w:pPr>
              <w:ind w:left="-90"/>
              <w:jc w:val="left"/>
              <w:rPr>
                <w:rFonts w:ascii="Mincho"/>
                <w:color w:val="000000" w:themeColor="text1"/>
                <w:kern w:val="0"/>
                <w:sz w:val="20"/>
              </w:rPr>
            </w:pPr>
          </w:p>
        </w:tc>
      </w:tr>
      <w:tr w:rsidR="005F1870" w14:paraId="066E8A46" w14:textId="77777777">
        <w:trPr>
          <w:trHeight w:val="627"/>
          <w:jc w:val="center"/>
        </w:trPr>
        <w:tc>
          <w:tcPr>
            <w:tcW w:w="822" w:type="dxa"/>
          </w:tcPr>
          <w:p w14:paraId="542EE7B2" w14:textId="77777777" w:rsidR="005F1870" w:rsidRDefault="005F1870">
            <w:pPr>
              <w:ind w:left="-90"/>
              <w:jc w:val="left"/>
              <w:rPr>
                <w:rFonts w:ascii="Mincho"/>
                <w:color w:val="000000" w:themeColor="text1"/>
                <w:kern w:val="0"/>
                <w:sz w:val="20"/>
              </w:rPr>
            </w:pPr>
          </w:p>
        </w:tc>
        <w:tc>
          <w:tcPr>
            <w:tcW w:w="3686" w:type="dxa"/>
            <w:gridSpan w:val="2"/>
          </w:tcPr>
          <w:p w14:paraId="267B69A3" w14:textId="77777777" w:rsidR="005F1870" w:rsidRDefault="005F1870">
            <w:pPr>
              <w:ind w:left="-90"/>
              <w:jc w:val="left"/>
              <w:rPr>
                <w:rFonts w:ascii="Mincho"/>
                <w:color w:val="000000" w:themeColor="text1"/>
                <w:kern w:val="0"/>
                <w:sz w:val="20"/>
              </w:rPr>
            </w:pPr>
          </w:p>
        </w:tc>
        <w:tc>
          <w:tcPr>
            <w:tcW w:w="4252" w:type="dxa"/>
            <w:gridSpan w:val="2"/>
          </w:tcPr>
          <w:p w14:paraId="6790611D" w14:textId="77777777" w:rsidR="005F1870" w:rsidRDefault="005F1870">
            <w:pPr>
              <w:ind w:left="-90"/>
              <w:jc w:val="left"/>
              <w:rPr>
                <w:rFonts w:ascii="Mincho"/>
                <w:color w:val="000000" w:themeColor="text1"/>
                <w:kern w:val="0"/>
                <w:sz w:val="20"/>
              </w:rPr>
            </w:pPr>
          </w:p>
        </w:tc>
        <w:tc>
          <w:tcPr>
            <w:tcW w:w="1418" w:type="dxa"/>
          </w:tcPr>
          <w:p w14:paraId="28EA79A4" w14:textId="77777777" w:rsidR="005F1870" w:rsidRDefault="005F1870">
            <w:pPr>
              <w:ind w:left="-90"/>
              <w:jc w:val="left"/>
              <w:rPr>
                <w:rFonts w:ascii="Mincho"/>
                <w:color w:val="000000" w:themeColor="text1"/>
                <w:kern w:val="0"/>
                <w:sz w:val="20"/>
              </w:rPr>
            </w:pPr>
          </w:p>
        </w:tc>
        <w:tc>
          <w:tcPr>
            <w:tcW w:w="4006" w:type="dxa"/>
          </w:tcPr>
          <w:p w14:paraId="464955D4" w14:textId="77777777" w:rsidR="005F1870" w:rsidRDefault="005F1870">
            <w:pPr>
              <w:ind w:left="-90"/>
              <w:jc w:val="left"/>
              <w:rPr>
                <w:rFonts w:ascii="Mincho"/>
                <w:color w:val="000000" w:themeColor="text1"/>
                <w:kern w:val="0"/>
                <w:sz w:val="20"/>
              </w:rPr>
            </w:pPr>
          </w:p>
        </w:tc>
      </w:tr>
      <w:tr w:rsidR="005F1870" w14:paraId="5CFD4266" w14:textId="77777777">
        <w:trPr>
          <w:trHeight w:val="594"/>
          <w:jc w:val="center"/>
        </w:trPr>
        <w:tc>
          <w:tcPr>
            <w:tcW w:w="822" w:type="dxa"/>
          </w:tcPr>
          <w:p w14:paraId="59BB5441" w14:textId="77777777" w:rsidR="005F1870" w:rsidRDefault="005F1870">
            <w:pPr>
              <w:ind w:left="-90"/>
              <w:jc w:val="left"/>
              <w:rPr>
                <w:rFonts w:ascii="Mincho"/>
                <w:color w:val="000000" w:themeColor="text1"/>
                <w:kern w:val="0"/>
                <w:sz w:val="20"/>
              </w:rPr>
            </w:pPr>
          </w:p>
        </w:tc>
        <w:tc>
          <w:tcPr>
            <w:tcW w:w="3686" w:type="dxa"/>
            <w:gridSpan w:val="2"/>
          </w:tcPr>
          <w:p w14:paraId="029C1DA1" w14:textId="77777777" w:rsidR="005F1870" w:rsidRDefault="005F1870">
            <w:pPr>
              <w:ind w:left="-90"/>
              <w:jc w:val="left"/>
              <w:rPr>
                <w:rFonts w:ascii="Mincho"/>
                <w:color w:val="000000" w:themeColor="text1"/>
                <w:kern w:val="0"/>
                <w:sz w:val="20"/>
              </w:rPr>
            </w:pPr>
          </w:p>
        </w:tc>
        <w:tc>
          <w:tcPr>
            <w:tcW w:w="4252" w:type="dxa"/>
            <w:gridSpan w:val="2"/>
          </w:tcPr>
          <w:p w14:paraId="3A295F10" w14:textId="77777777" w:rsidR="005F1870" w:rsidRDefault="005F1870">
            <w:pPr>
              <w:ind w:left="-90"/>
              <w:jc w:val="left"/>
              <w:rPr>
                <w:rFonts w:ascii="Mincho"/>
                <w:color w:val="000000" w:themeColor="text1"/>
                <w:kern w:val="0"/>
                <w:sz w:val="20"/>
              </w:rPr>
            </w:pPr>
          </w:p>
        </w:tc>
        <w:tc>
          <w:tcPr>
            <w:tcW w:w="1418" w:type="dxa"/>
          </w:tcPr>
          <w:p w14:paraId="6030BDC8" w14:textId="77777777" w:rsidR="005F1870" w:rsidRDefault="005F1870">
            <w:pPr>
              <w:ind w:left="-90"/>
              <w:jc w:val="left"/>
              <w:rPr>
                <w:rFonts w:ascii="Mincho"/>
                <w:color w:val="000000" w:themeColor="text1"/>
                <w:kern w:val="0"/>
                <w:sz w:val="20"/>
              </w:rPr>
            </w:pPr>
          </w:p>
        </w:tc>
        <w:tc>
          <w:tcPr>
            <w:tcW w:w="4006" w:type="dxa"/>
          </w:tcPr>
          <w:p w14:paraId="48ED91C0" w14:textId="77777777" w:rsidR="005F1870" w:rsidRDefault="005F1870">
            <w:pPr>
              <w:ind w:left="-90"/>
              <w:jc w:val="left"/>
              <w:rPr>
                <w:rFonts w:ascii="Mincho"/>
                <w:color w:val="000000" w:themeColor="text1"/>
                <w:kern w:val="0"/>
                <w:sz w:val="20"/>
              </w:rPr>
            </w:pPr>
          </w:p>
        </w:tc>
      </w:tr>
      <w:tr w:rsidR="005F1870" w14:paraId="4D836E43" w14:textId="77777777">
        <w:trPr>
          <w:trHeight w:val="597"/>
          <w:jc w:val="center"/>
        </w:trPr>
        <w:tc>
          <w:tcPr>
            <w:tcW w:w="822" w:type="dxa"/>
          </w:tcPr>
          <w:p w14:paraId="7AE9201D" w14:textId="77777777" w:rsidR="005F1870" w:rsidRDefault="005F1870">
            <w:pPr>
              <w:ind w:left="-90"/>
              <w:jc w:val="left"/>
              <w:rPr>
                <w:rFonts w:ascii="Mincho"/>
                <w:color w:val="000000" w:themeColor="text1"/>
                <w:kern w:val="0"/>
                <w:sz w:val="20"/>
              </w:rPr>
            </w:pPr>
          </w:p>
        </w:tc>
        <w:tc>
          <w:tcPr>
            <w:tcW w:w="3686" w:type="dxa"/>
            <w:gridSpan w:val="2"/>
          </w:tcPr>
          <w:p w14:paraId="5C81E94D" w14:textId="77777777" w:rsidR="005F1870" w:rsidRDefault="005F1870">
            <w:pPr>
              <w:ind w:left="-90"/>
              <w:jc w:val="left"/>
              <w:rPr>
                <w:rFonts w:ascii="Mincho"/>
                <w:color w:val="000000" w:themeColor="text1"/>
                <w:kern w:val="0"/>
                <w:sz w:val="20"/>
              </w:rPr>
            </w:pPr>
          </w:p>
        </w:tc>
        <w:tc>
          <w:tcPr>
            <w:tcW w:w="4252" w:type="dxa"/>
            <w:gridSpan w:val="2"/>
          </w:tcPr>
          <w:p w14:paraId="7EE0170B" w14:textId="77777777" w:rsidR="005F1870" w:rsidRDefault="005F1870">
            <w:pPr>
              <w:ind w:left="-90"/>
              <w:jc w:val="left"/>
              <w:rPr>
                <w:rFonts w:ascii="Mincho"/>
                <w:color w:val="000000" w:themeColor="text1"/>
                <w:kern w:val="0"/>
                <w:sz w:val="20"/>
              </w:rPr>
            </w:pPr>
          </w:p>
        </w:tc>
        <w:tc>
          <w:tcPr>
            <w:tcW w:w="1418" w:type="dxa"/>
          </w:tcPr>
          <w:p w14:paraId="75E10CA9" w14:textId="77777777" w:rsidR="005F1870" w:rsidRDefault="005F1870">
            <w:pPr>
              <w:ind w:left="-90"/>
              <w:jc w:val="left"/>
              <w:rPr>
                <w:rFonts w:ascii="Mincho"/>
                <w:color w:val="000000" w:themeColor="text1"/>
                <w:kern w:val="0"/>
                <w:sz w:val="20"/>
              </w:rPr>
            </w:pPr>
          </w:p>
        </w:tc>
        <w:tc>
          <w:tcPr>
            <w:tcW w:w="4006" w:type="dxa"/>
          </w:tcPr>
          <w:p w14:paraId="55AF9F69" w14:textId="77777777" w:rsidR="005F1870" w:rsidRDefault="005F1870">
            <w:pPr>
              <w:ind w:left="-90"/>
              <w:jc w:val="left"/>
              <w:rPr>
                <w:rFonts w:ascii="Mincho"/>
                <w:color w:val="000000" w:themeColor="text1"/>
                <w:kern w:val="0"/>
                <w:sz w:val="20"/>
              </w:rPr>
            </w:pPr>
          </w:p>
        </w:tc>
      </w:tr>
      <w:tr w:rsidR="005F1870" w14:paraId="5D90143D" w14:textId="77777777">
        <w:trPr>
          <w:trHeight w:val="755"/>
          <w:jc w:val="center"/>
        </w:trPr>
        <w:tc>
          <w:tcPr>
            <w:tcW w:w="2240" w:type="dxa"/>
            <w:gridSpan w:val="2"/>
            <w:vAlign w:val="center"/>
          </w:tcPr>
          <w:p w14:paraId="4629E87D"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14:paraId="50C8EFAE" w14:textId="77777777" w:rsidR="005F1870" w:rsidRDefault="005F1870">
            <w:pPr>
              <w:ind w:left="-90"/>
              <w:jc w:val="center"/>
              <w:rPr>
                <w:rFonts w:ascii="Mincho"/>
                <w:color w:val="000000" w:themeColor="text1"/>
                <w:kern w:val="0"/>
                <w:sz w:val="20"/>
              </w:rPr>
            </w:pPr>
          </w:p>
        </w:tc>
        <w:tc>
          <w:tcPr>
            <w:tcW w:w="2693" w:type="dxa"/>
            <w:vAlign w:val="center"/>
          </w:tcPr>
          <w:p w14:paraId="479FD21C"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14:paraId="594C453A" w14:textId="77777777" w:rsidR="005F1870" w:rsidRDefault="005F1870">
            <w:pPr>
              <w:ind w:left="-90"/>
              <w:jc w:val="center"/>
              <w:rPr>
                <w:rFonts w:ascii="Mincho"/>
                <w:color w:val="000000" w:themeColor="text1"/>
                <w:kern w:val="0"/>
                <w:sz w:val="20"/>
              </w:rPr>
            </w:pPr>
          </w:p>
        </w:tc>
        <w:tc>
          <w:tcPr>
            <w:tcW w:w="1418" w:type="dxa"/>
            <w:vAlign w:val="center"/>
          </w:tcPr>
          <w:p w14:paraId="5E089FBB"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14:paraId="0BE4A4B9" w14:textId="77777777" w:rsidR="005F1870" w:rsidRDefault="005F1870">
            <w:pPr>
              <w:ind w:left="-90"/>
              <w:jc w:val="center"/>
              <w:rPr>
                <w:rFonts w:ascii="Mincho"/>
                <w:color w:val="000000" w:themeColor="text1"/>
                <w:kern w:val="0"/>
                <w:sz w:val="20"/>
              </w:rPr>
            </w:pPr>
          </w:p>
        </w:tc>
      </w:tr>
    </w:tbl>
    <w:p w14:paraId="7B65497D" w14:textId="77777777" w:rsidR="005F1870" w:rsidRDefault="00AA5ED2">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注：投标人应对照用户需求表中的技术规格，逐条核对所提供货物/服务是否做出了实质性的响应，有偏离的必须做出说明，对有具体参数要求的指标项，投标人必须提供本次投标项目的具体参数值。</w:t>
      </w:r>
    </w:p>
    <w:p w14:paraId="77C13EBC" w14:textId="2E1D7A03" w:rsidR="005F1870" w:rsidRDefault="00AA5ED2">
      <w:pPr>
        <w:pStyle w:val="2"/>
        <w:rPr>
          <w:rFonts w:ascii="宋体"/>
          <w:b w:val="0"/>
          <w:color w:val="000000" w:themeColor="text1"/>
          <w:sz w:val="36"/>
          <w:szCs w:val="36"/>
        </w:rPr>
      </w:pPr>
      <w:r>
        <w:rPr>
          <w:rFonts w:ascii="宋体"/>
          <w:color w:val="000000" w:themeColor="text1"/>
          <w:sz w:val="24"/>
        </w:rPr>
        <w:br w:type="page"/>
      </w:r>
      <w:bookmarkStart w:id="142" w:name="_Toc55467471"/>
      <w:r>
        <w:rPr>
          <w:rFonts w:ascii="宋体" w:hAnsi="宋体" w:hint="eastAsia"/>
          <w:b w:val="0"/>
          <w:color w:val="000000" w:themeColor="text1"/>
          <w:sz w:val="21"/>
          <w:szCs w:val="21"/>
        </w:rPr>
        <w:lastRenderedPageBreak/>
        <w:t>附件</w:t>
      </w:r>
      <w:r w:rsidR="00770416">
        <w:rPr>
          <w:rFonts w:ascii="宋体" w:hAnsi="宋体"/>
          <w:b w:val="0"/>
          <w:color w:val="000000" w:themeColor="text1"/>
          <w:sz w:val="21"/>
          <w:szCs w:val="21"/>
        </w:rPr>
        <w:t>6</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142"/>
    </w:p>
    <w:p w14:paraId="4B90BC17" w14:textId="77777777" w:rsidR="005F1870" w:rsidRDefault="00AA5ED2">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1870" w14:paraId="222980E6" w14:textId="77777777">
        <w:trPr>
          <w:trHeight w:val="624"/>
          <w:jc w:val="center"/>
        </w:trPr>
        <w:tc>
          <w:tcPr>
            <w:tcW w:w="2240" w:type="dxa"/>
            <w:gridSpan w:val="2"/>
            <w:vAlign w:val="center"/>
          </w:tcPr>
          <w:p w14:paraId="0A8C99B2" w14:textId="77777777" w:rsidR="005F1870" w:rsidRDefault="00AA5ED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14:paraId="4EF10540" w14:textId="77777777" w:rsidR="005F1870" w:rsidRDefault="005F1870">
            <w:pPr>
              <w:ind w:left="-90"/>
              <w:jc w:val="center"/>
              <w:rPr>
                <w:rFonts w:ascii="宋体"/>
                <w:color w:val="000000" w:themeColor="text1"/>
                <w:kern w:val="0"/>
                <w:sz w:val="24"/>
              </w:rPr>
            </w:pPr>
          </w:p>
        </w:tc>
        <w:tc>
          <w:tcPr>
            <w:tcW w:w="1418" w:type="dxa"/>
            <w:vAlign w:val="center"/>
          </w:tcPr>
          <w:p w14:paraId="0F633BF3" w14:textId="77777777" w:rsidR="005F1870" w:rsidRDefault="00AA5ED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14:paraId="6CFF88A1" w14:textId="77777777" w:rsidR="005F1870" w:rsidRDefault="005F1870">
            <w:pPr>
              <w:ind w:left="-90"/>
              <w:jc w:val="center"/>
              <w:rPr>
                <w:rFonts w:ascii="宋体"/>
                <w:color w:val="000000" w:themeColor="text1"/>
                <w:kern w:val="0"/>
                <w:sz w:val="24"/>
              </w:rPr>
            </w:pPr>
          </w:p>
        </w:tc>
      </w:tr>
      <w:tr w:rsidR="005F1870" w14:paraId="0724D9C5" w14:textId="77777777">
        <w:trPr>
          <w:trHeight w:val="624"/>
          <w:jc w:val="center"/>
        </w:trPr>
        <w:tc>
          <w:tcPr>
            <w:tcW w:w="822" w:type="dxa"/>
            <w:vAlign w:val="center"/>
          </w:tcPr>
          <w:p w14:paraId="2D42CD80"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14:paraId="76D26816"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14:paraId="00F003DD"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14:paraId="12D0F01B"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14:paraId="749805D6" w14:textId="77777777" w:rsidR="005F1870" w:rsidRDefault="00AA5ED2">
            <w:pPr>
              <w:ind w:left="-90"/>
              <w:jc w:val="center"/>
              <w:rPr>
                <w:rFonts w:ascii="宋体"/>
                <w:b/>
                <w:color w:val="000000" w:themeColor="text1"/>
                <w:sz w:val="24"/>
              </w:rPr>
            </w:pPr>
            <w:r>
              <w:rPr>
                <w:rFonts w:ascii="宋体" w:hAnsi="宋体" w:hint="eastAsia"/>
                <w:b/>
                <w:color w:val="000000" w:themeColor="text1"/>
                <w:sz w:val="24"/>
              </w:rPr>
              <w:t>说明</w:t>
            </w:r>
          </w:p>
        </w:tc>
      </w:tr>
      <w:tr w:rsidR="005F1870" w14:paraId="0BFDC44A" w14:textId="77777777">
        <w:trPr>
          <w:trHeight w:val="611"/>
          <w:jc w:val="center"/>
        </w:trPr>
        <w:tc>
          <w:tcPr>
            <w:tcW w:w="822" w:type="dxa"/>
          </w:tcPr>
          <w:p w14:paraId="2BC30F8B" w14:textId="77777777" w:rsidR="005F1870" w:rsidRDefault="005F1870">
            <w:pPr>
              <w:ind w:left="-90"/>
              <w:jc w:val="left"/>
              <w:rPr>
                <w:rFonts w:ascii="Mincho"/>
                <w:color w:val="000000" w:themeColor="text1"/>
                <w:kern w:val="0"/>
                <w:sz w:val="20"/>
              </w:rPr>
            </w:pPr>
          </w:p>
        </w:tc>
        <w:tc>
          <w:tcPr>
            <w:tcW w:w="3686" w:type="dxa"/>
            <w:gridSpan w:val="2"/>
          </w:tcPr>
          <w:p w14:paraId="75380B14" w14:textId="77777777" w:rsidR="005F1870" w:rsidRDefault="005F1870">
            <w:pPr>
              <w:ind w:left="-90"/>
              <w:jc w:val="left"/>
              <w:rPr>
                <w:rFonts w:ascii="Mincho"/>
                <w:color w:val="000000" w:themeColor="text1"/>
                <w:kern w:val="0"/>
                <w:sz w:val="20"/>
              </w:rPr>
            </w:pPr>
          </w:p>
        </w:tc>
        <w:tc>
          <w:tcPr>
            <w:tcW w:w="4252" w:type="dxa"/>
            <w:gridSpan w:val="2"/>
          </w:tcPr>
          <w:p w14:paraId="020DF854" w14:textId="77777777" w:rsidR="005F1870" w:rsidRDefault="005F1870">
            <w:pPr>
              <w:ind w:left="-90"/>
              <w:jc w:val="left"/>
              <w:rPr>
                <w:rFonts w:ascii="Mincho"/>
                <w:color w:val="000000" w:themeColor="text1"/>
                <w:kern w:val="0"/>
                <w:sz w:val="20"/>
              </w:rPr>
            </w:pPr>
          </w:p>
        </w:tc>
        <w:tc>
          <w:tcPr>
            <w:tcW w:w="1418" w:type="dxa"/>
          </w:tcPr>
          <w:p w14:paraId="6CFC5DF1" w14:textId="77777777" w:rsidR="005F1870" w:rsidRDefault="005F1870">
            <w:pPr>
              <w:ind w:left="-90"/>
              <w:jc w:val="left"/>
              <w:rPr>
                <w:rFonts w:ascii="Mincho"/>
                <w:color w:val="000000" w:themeColor="text1"/>
                <w:kern w:val="0"/>
                <w:sz w:val="20"/>
              </w:rPr>
            </w:pPr>
          </w:p>
        </w:tc>
        <w:tc>
          <w:tcPr>
            <w:tcW w:w="4006" w:type="dxa"/>
          </w:tcPr>
          <w:p w14:paraId="28ACE5EF" w14:textId="77777777" w:rsidR="005F1870" w:rsidRDefault="005F1870">
            <w:pPr>
              <w:ind w:left="-90"/>
              <w:jc w:val="left"/>
              <w:rPr>
                <w:rFonts w:ascii="Mincho"/>
                <w:color w:val="000000" w:themeColor="text1"/>
                <w:kern w:val="0"/>
                <w:sz w:val="20"/>
              </w:rPr>
            </w:pPr>
          </w:p>
        </w:tc>
      </w:tr>
      <w:tr w:rsidR="005F1870" w14:paraId="301F6BA8" w14:textId="77777777">
        <w:trPr>
          <w:trHeight w:val="591"/>
          <w:jc w:val="center"/>
        </w:trPr>
        <w:tc>
          <w:tcPr>
            <w:tcW w:w="822" w:type="dxa"/>
          </w:tcPr>
          <w:p w14:paraId="216002C8" w14:textId="77777777" w:rsidR="005F1870" w:rsidRDefault="005F1870">
            <w:pPr>
              <w:ind w:left="-90"/>
              <w:jc w:val="left"/>
              <w:rPr>
                <w:rFonts w:ascii="Mincho"/>
                <w:color w:val="000000" w:themeColor="text1"/>
                <w:kern w:val="0"/>
                <w:sz w:val="20"/>
              </w:rPr>
            </w:pPr>
          </w:p>
        </w:tc>
        <w:tc>
          <w:tcPr>
            <w:tcW w:w="3686" w:type="dxa"/>
            <w:gridSpan w:val="2"/>
          </w:tcPr>
          <w:p w14:paraId="7B577976" w14:textId="77777777" w:rsidR="005F1870" w:rsidRDefault="005F1870">
            <w:pPr>
              <w:ind w:left="-90" w:rightChars="-137" w:right="-288"/>
              <w:jc w:val="left"/>
              <w:rPr>
                <w:rFonts w:ascii="Mincho"/>
                <w:color w:val="000000" w:themeColor="text1"/>
                <w:kern w:val="0"/>
                <w:sz w:val="20"/>
              </w:rPr>
            </w:pPr>
          </w:p>
        </w:tc>
        <w:tc>
          <w:tcPr>
            <w:tcW w:w="4252" w:type="dxa"/>
            <w:gridSpan w:val="2"/>
          </w:tcPr>
          <w:p w14:paraId="65DB96A8" w14:textId="77777777" w:rsidR="005F1870" w:rsidRDefault="005F1870">
            <w:pPr>
              <w:ind w:left="-90"/>
              <w:jc w:val="left"/>
              <w:rPr>
                <w:rFonts w:ascii="Mincho"/>
                <w:color w:val="000000" w:themeColor="text1"/>
                <w:kern w:val="0"/>
                <w:sz w:val="20"/>
              </w:rPr>
            </w:pPr>
          </w:p>
        </w:tc>
        <w:tc>
          <w:tcPr>
            <w:tcW w:w="1418" w:type="dxa"/>
          </w:tcPr>
          <w:p w14:paraId="342F8F5C" w14:textId="77777777" w:rsidR="005F1870" w:rsidRDefault="005F1870">
            <w:pPr>
              <w:ind w:left="-90"/>
              <w:jc w:val="left"/>
              <w:rPr>
                <w:rFonts w:ascii="Mincho"/>
                <w:color w:val="000000" w:themeColor="text1"/>
                <w:kern w:val="0"/>
                <w:sz w:val="20"/>
              </w:rPr>
            </w:pPr>
          </w:p>
        </w:tc>
        <w:tc>
          <w:tcPr>
            <w:tcW w:w="4006" w:type="dxa"/>
          </w:tcPr>
          <w:p w14:paraId="1F9B9E95" w14:textId="77777777" w:rsidR="005F1870" w:rsidRDefault="005F1870">
            <w:pPr>
              <w:ind w:left="-90"/>
              <w:jc w:val="left"/>
              <w:rPr>
                <w:rFonts w:ascii="Mincho"/>
                <w:color w:val="000000" w:themeColor="text1"/>
                <w:kern w:val="0"/>
                <w:sz w:val="20"/>
              </w:rPr>
            </w:pPr>
          </w:p>
        </w:tc>
      </w:tr>
      <w:tr w:rsidR="005F1870" w14:paraId="39EAFC4C" w14:textId="77777777">
        <w:trPr>
          <w:trHeight w:val="627"/>
          <w:jc w:val="center"/>
        </w:trPr>
        <w:tc>
          <w:tcPr>
            <w:tcW w:w="822" w:type="dxa"/>
          </w:tcPr>
          <w:p w14:paraId="4071E858" w14:textId="77777777" w:rsidR="005F1870" w:rsidRDefault="005F1870">
            <w:pPr>
              <w:ind w:left="-90"/>
              <w:jc w:val="left"/>
              <w:rPr>
                <w:rFonts w:ascii="Mincho"/>
                <w:color w:val="000000" w:themeColor="text1"/>
                <w:kern w:val="0"/>
                <w:sz w:val="20"/>
              </w:rPr>
            </w:pPr>
          </w:p>
        </w:tc>
        <w:tc>
          <w:tcPr>
            <w:tcW w:w="3686" w:type="dxa"/>
            <w:gridSpan w:val="2"/>
          </w:tcPr>
          <w:p w14:paraId="6CEB496A" w14:textId="77777777" w:rsidR="005F1870" w:rsidRDefault="005F1870">
            <w:pPr>
              <w:ind w:left="-90"/>
              <w:jc w:val="left"/>
              <w:rPr>
                <w:rFonts w:ascii="Mincho"/>
                <w:color w:val="000000" w:themeColor="text1"/>
                <w:kern w:val="0"/>
                <w:sz w:val="20"/>
              </w:rPr>
            </w:pPr>
          </w:p>
        </w:tc>
        <w:tc>
          <w:tcPr>
            <w:tcW w:w="4252" w:type="dxa"/>
            <w:gridSpan w:val="2"/>
          </w:tcPr>
          <w:p w14:paraId="196C525C" w14:textId="77777777" w:rsidR="005F1870" w:rsidRDefault="005F1870">
            <w:pPr>
              <w:ind w:left="-90"/>
              <w:jc w:val="left"/>
              <w:rPr>
                <w:rFonts w:ascii="Mincho"/>
                <w:color w:val="000000" w:themeColor="text1"/>
                <w:kern w:val="0"/>
                <w:sz w:val="20"/>
              </w:rPr>
            </w:pPr>
          </w:p>
        </w:tc>
        <w:tc>
          <w:tcPr>
            <w:tcW w:w="1418" w:type="dxa"/>
          </w:tcPr>
          <w:p w14:paraId="6BA047CB" w14:textId="77777777" w:rsidR="005F1870" w:rsidRDefault="005F1870">
            <w:pPr>
              <w:ind w:left="-90"/>
              <w:jc w:val="left"/>
              <w:rPr>
                <w:rFonts w:ascii="Mincho"/>
                <w:color w:val="000000" w:themeColor="text1"/>
                <w:kern w:val="0"/>
                <w:sz w:val="20"/>
              </w:rPr>
            </w:pPr>
          </w:p>
        </w:tc>
        <w:tc>
          <w:tcPr>
            <w:tcW w:w="4006" w:type="dxa"/>
          </w:tcPr>
          <w:p w14:paraId="7EEF35AC" w14:textId="77777777" w:rsidR="005F1870" w:rsidRDefault="005F1870">
            <w:pPr>
              <w:ind w:left="-90"/>
              <w:jc w:val="left"/>
              <w:rPr>
                <w:rFonts w:ascii="Mincho"/>
                <w:color w:val="000000" w:themeColor="text1"/>
                <w:kern w:val="0"/>
                <w:sz w:val="20"/>
              </w:rPr>
            </w:pPr>
          </w:p>
        </w:tc>
      </w:tr>
      <w:tr w:rsidR="005F1870" w14:paraId="3C89F3DD" w14:textId="77777777">
        <w:trPr>
          <w:trHeight w:val="594"/>
          <w:jc w:val="center"/>
        </w:trPr>
        <w:tc>
          <w:tcPr>
            <w:tcW w:w="822" w:type="dxa"/>
          </w:tcPr>
          <w:p w14:paraId="06DDD058" w14:textId="77777777" w:rsidR="005F1870" w:rsidRDefault="005F1870">
            <w:pPr>
              <w:ind w:left="-90"/>
              <w:jc w:val="left"/>
              <w:rPr>
                <w:rFonts w:ascii="Mincho"/>
                <w:color w:val="000000" w:themeColor="text1"/>
                <w:kern w:val="0"/>
                <w:sz w:val="20"/>
              </w:rPr>
            </w:pPr>
          </w:p>
        </w:tc>
        <w:tc>
          <w:tcPr>
            <w:tcW w:w="3686" w:type="dxa"/>
            <w:gridSpan w:val="2"/>
          </w:tcPr>
          <w:p w14:paraId="068E868E" w14:textId="77777777" w:rsidR="005F1870" w:rsidRDefault="005F1870">
            <w:pPr>
              <w:ind w:left="-90"/>
              <w:jc w:val="left"/>
              <w:rPr>
                <w:rFonts w:ascii="Mincho"/>
                <w:color w:val="000000" w:themeColor="text1"/>
                <w:kern w:val="0"/>
                <w:sz w:val="20"/>
              </w:rPr>
            </w:pPr>
          </w:p>
        </w:tc>
        <w:tc>
          <w:tcPr>
            <w:tcW w:w="4252" w:type="dxa"/>
            <w:gridSpan w:val="2"/>
          </w:tcPr>
          <w:p w14:paraId="24CCAD1C" w14:textId="77777777" w:rsidR="005F1870" w:rsidRDefault="005F1870">
            <w:pPr>
              <w:ind w:left="-90"/>
              <w:jc w:val="left"/>
              <w:rPr>
                <w:rFonts w:ascii="Mincho"/>
                <w:color w:val="000000" w:themeColor="text1"/>
                <w:kern w:val="0"/>
                <w:sz w:val="20"/>
              </w:rPr>
            </w:pPr>
          </w:p>
        </w:tc>
        <w:tc>
          <w:tcPr>
            <w:tcW w:w="1418" w:type="dxa"/>
          </w:tcPr>
          <w:p w14:paraId="5B19D580" w14:textId="77777777" w:rsidR="005F1870" w:rsidRDefault="005F1870">
            <w:pPr>
              <w:ind w:left="-90"/>
              <w:jc w:val="left"/>
              <w:rPr>
                <w:rFonts w:ascii="Mincho"/>
                <w:color w:val="000000" w:themeColor="text1"/>
                <w:kern w:val="0"/>
                <w:sz w:val="20"/>
              </w:rPr>
            </w:pPr>
          </w:p>
        </w:tc>
        <w:tc>
          <w:tcPr>
            <w:tcW w:w="4006" w:type="dxa"/>
          </w:tcPr>
          <w:p w14:paraId="09207089" w14:textId="77777777" w:rsidR="005F1870" w:rsidRDefault="005F1870">
            <w:pPr>
              <w:ind w:left="-90"/>
              <w:jc w:val="left"/>
              <w:rPr>
                <w:rFonts w:ascii="Mincho"/>
                <w:color w:val="000000" w:themeColor="text1"/>
                <w:kern w:val="0"/>
                <w:sz w:val="20"/>
              </w:rPr>
            </w:pPr>
          </w:p>
        </w:tc>
      </w:tr>
      <w:tr w:rsidR="005F1870" w14:paraId="48C1ED33" w14:textId="77777777">
        <w:trPr>
          <w:trHeight w:val="597"/>
          <w:jc w:val="center"/>
        </w:trPr>
        <w:tc>
          <w:tcPr>
            <w:tcW w:w="822" w:type="dxa"/>
          </w:tcPr>
          <w:p w14:paraId="135D32B0" w14:textId="77777777" w:rsidR="005F1870" w:rsidRDefault="005F1870">
            <w:pPr>
              <w:ind w:left="-90"/>
              <w:jc w:val="left"/>
              <w:rPr>
                <w:rFonts w:ascii="Mincho"/>
                <w:color w:val="000000" w:themeColor="text1"/>
                <w:kern w:val="0"/>
                <w:sz w:val="20"/>
              </w:rPr>
            </w:pPr>
          </w:p>
        </w:tc>
        <w:tc>
          <w:tcPr>
            <w:tcW w:w="3686" w:type="dxa"/>
            <w:gridSpan w:val="2"/>
          </w:tcPr>
          <w:p w14:paraId="796E55C3" w14:textId="77777777" w:rsidR="005F1870" w:rsidRDefault="005F1870">
            <w:pPr>
              <w:ind w:left="-90"/>
              <w:jc w:val="left"/>
              <w:rPr>
                <w:rFonts w:ascii="Mincho"/>
                <w:color w:val="000000" w:themeColor="text1"/>
                <w:kern w:val="0"/>
                <w:sz w:val="20"/>
              </w:rPr>
            </w:pPr>
          </w:p>
        </w:tc>
        <w:tc>
          <w:tcPr>
            <w:tcW w:w="4252" w:type="dxa"/>
            <w:gridSpan w:val="2"/>
          </w:tcPr>
          <w:p w14:paraId="18DD1327" w14:textId="77777777" w:rsidR="005F1870" w:rsidRDefault="005F1870">
            <w:pPr>
              <w:ind w:left="-90"/>
              <w:jc w:val="left"/>
              <w:rPr>
                <w:rFonts w:ascii="Mincho"/>
                <w:color w:val="000000" w:themeColor="text1"/>
                <w:kern w:val="0"/>
                <w:sz w:val="20"/>
              </w:rPr>
            </w:pPr>
          </w:p>
        </w:tc>
        <w:tc>
          <w:tcPr>
            <w:tcW w:w="1418" w:type="dxa"/>
          </w:tcPr>
          <w:p w14:paraId="743475A3" w14:textId="77777777" w:rsidR="005F1870" w:rsidRDefault="005F1870">
            <w:pPr>
              <w:ind w:left="-90"/>
              <w:jc w:val="left"/>
              <w:rPr>
                <w:rFonts w:ascii="Mincho"/>
                <w:color w:val="000000" w:themeColor="text1"/>
                <w:kern w:val="0"/>
                <w:sz w:val="20"/>
              </w:rPr>
            </w:pPr>
          </w:p>
        </w:tc>
        <w:tc>
          <w:tcPr>
            <w:tcW w:w="4006" w:type="dxa"/>
          </w:tcPr>
          <w:p w14:paraId="1B91F071" w14:textId="77777777" w:rsidR="005F1870" w:rsidRDefault="005F1870">
            <w:pPr>
              <w:ind w:left="-90"/>
              <w:jc w:val="left"/>
              <w:rPr>
                <w:rFonts w:ascii="Mincho"/>
                <w:color w:val="000000" w:themeColor="text1"/>
                <w:kern w:val="0"/>
                <w:sz w:val="20"/>
              </w:rPr>
            </w:pPr>
          </w:p>
        </w:tc>
      </w:tr>
      <w:tr w:rsidR="005F1870" w14:paraId="5ECC7E90" w14:textId="77777777">
        <w:trPr>
          <w:trHeight w:val="755"/>
          <w:jc w:val="center"/>
        </w:trPr>
        <w:tc>
          <w:tcPr>
            <w:tcW w:w="822" w:type="dxa"/>
          </w:tcPr>
          <w:p w14:paraId="52B5A8AD" w14:textId="77777777" w:rsidR="005F1870" w:rsidRDefault="005F1870">
            <w:pPr>
              <w:ind w:left="-90"/>
              <w:jc w:val="left"/>
              <w:rPr>
                <w:rFonts w:ascii="Mincho"/>
                <w:color w:val="000000" w:themeColor="text1"/>
                <w:kern w:val="0"/>
                <w:sz w:val="20"/>
              </w:rPr>
            </w:pPr>
          </w:p>
        </w:tc>
        <w:tc>
          <w:tcPr>
            <w:tcW w:w="3686" w:type="dxa"/>
            <w:gridSpan w:val="2"/>
          </w:tcPr>
          <w:p w14:paraId="1E14C4F3" w14:textId="77777777" w:rsidR="005F1870" w:rsidRDefault="005F1870">
            <w:pPr>
              <w:ind w:left="-90"/>
              <w:jc w:val="left"/>
              <w:rPr>
                <w:rFonts w:ascii="Mincho"/>
                <w:color w:val="000000" w:themeColor="text1"/>
                <w:kern w:val="0"/>
                <w:sz w:val="20"/>
              </w:rPr>
            </w:pPr>
          </w:p>
        </w:tc>
        <w:tc>
          <w:tcPr>
            <w:tcW w:w="4252" w:type="dxa"/>
            <w:gridSpan w:val="2"/>
          </w:tcPr>
          <w:p w14:paraId="1DD4586D" w14:textId="77777777" w:rsidR="005F1870" w:rsidRDefault="005F1870">
            <w:pPr>
              <w:ind w:left="-90"/>
              <w:jc w:val="left"/>
              <w:rPr>
                <w:rFonts w:ascii="Mincho"/>
                <w:color w:val="000000" w:themeColor="text1"/>
                <w:kern w:val="0"/>
                <w:sz w:val="20"/>
              </w:rPr>
            </w:pPr>
          </w:p>
        </w:tc>
        <w:tc>
          <w:tcPr>
            <w:tcW w:w="1418" w:type="dxa"/>
          </w:tcPr>
          <w:p w14:paraId="7650FF46" w14:textId="77777777" w:rsidR="005F1870" w:rsidRDefault="005F1870">
            <w:pPr>
              <w:ind w:left="-90"/>
              <w:jc w:val="left"/>
              <w:rPr>
                <w:rFonts w:ascii="Mincho"/>
                <w:color w:val="000000" w:themeColor="text1"/>
                <w:kern w:val="0"/>
                <w:sz w:val="20"/>
              </w:rPr>
            </w:pPr>
          </w:p>
        </w:tc>
        <w:tc>
          <w:tcPr>
            <w:tcW w:w="4006" w:type="dxa"/>
          </w:tcPr>
          <w:p w14:paraId="1C5E0AAE" w14:textId="77777777" w:rsidR="005F1870" w:rsidRDefault="005F1870">
            <w:pPr>
              <w:ind w:left="-90"/>
              <w:jc w:val="left"/>
              <w:rPr>
                <w:rFonts w:ascii="Mincho"/>
                <w:color w:val="000000" w:themeColor="text1"/>
                <w:kern w:val="0"/>
                <w:sz w:val="20"/>
              </w:rPr>
            </w:pPr>
          </w:p>
        </w:tc>
      </w:tr>
      <w:tr w:rsidR="005F1870" w14:paraId="7A1B5FAB" w14:textId="77777777">
        <w:trPr>
          <w:trHeight w:val="755"/>
          <w:jc w:val="center"/>
        </w:trPr>
        <w:tc>
          <w:tcPr>
            <w:tcW w:w="2240" w:type="dxa"/>
            <w:gridSpan w:val="2"/>
            <w:vAlign w:val="center"/>
          </w:tcPr>
          <w:p w14:paraId="662053D8"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14:paraId="013D7724" w14:textId="77777777" w:rsidR="005F1870" w:rsidRDefault="005F1870">
            <w:pPr>
              <w:ind w:left="-90"/>
              <w:jc w:val="center"/>
              <w:rPr>
                <w:rFonts w:ascii="Mincho"/>
                <w:color w:val="000000" w:themeColor="text1"/>
                <w:kern w:val="0"/>
                <w:sz w:val="20"/>
              </w:rPr>
            </w:pPr>
          </w:p>
        </w:tc>
        <w:tc>
          <w:tcPr>
            <w:tcW w:w="2693" w:type="dxa"/>
            <w:vAlign w:val="center"/>
          </w:tcPr>
          <w:p w14:paraId="2E10423F"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14:paraId="40CA3E22" w14:textId="77777777" w:rsidR="005F1870" w:rsidRDefault="005F1870">
            <w:pPr>
              <w:ind w:left="-90"/>
              <w:jc w:val="center"/>
              <w:rPr>
                <w:rFonts w:ascii="Mincho"/>
                <w:color w:val="000000" w:themeColor="text1"/>
                <w:kern w:val="0"/>
                <w:sz w:val="20"/>
              </w:rPr>
            </w:pPr>
          </w:p>
        </w:tc>
        <w:tc>
          <w:tcPr>
            <w:tcW w:w="1418" w:type="dxa"/>
            <w:vAlign w:val="center"/>
          </w:tcPr>
          <w:p w14:paraId="29BE7C20" w14:textId="77777777" w:rsidR="005F1870" w:rsidRDefault="00AA5ED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14:paraId="0BACAAA6" w14:textId="77777777" w:rsidR="005F1870" w:rsidRDefault="005F1870">
            <w:pPr>
              <w:ind w:left="-90"/>
              <w:jc w:val="center"/>
              <w:rPr>
                <w:rFonts w:ascii="Mincho"/>
                <w:color w:val="000000" w:themeColor="text1"/>
                <w:kern w:val="0"/>
                <w:sz w:val="20"/>
              </w:rPr>
            </w:pPr>
          </w:p>
        </w:tc>
      </w:tr>
    </w:tbl>
    <w:p w14:paraId="07321A43" w14:textId="77777777" w:rsidR="005F1870" w:rsidRDefault="00AA5ED2">
      <w:pPr>
        <w:spacing w:line="360" w:lineRule="auto"/>
        <w:ind w:firstLineChars="200" w:firstLine="480"/>
        <w:rPr>
          <w:rFonts w:ascii="宋体"/>
          <w:color w:val="000000" w:themeColor="text1"/>
          <w:sz w:val="24"/>
        </w:rPr>
        <w:sectPr w:rsidR="005F1870">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14:paraId="282628A0" w14:textId="666FC309" w:rsidR="005F1870" w:rsidRDefault="00AA5ED2">
      <w:pPr>
        <w:pStyle w:val="2"/>
        <w:rPr>
          <w:rFonts w:ascii="宋体" w:hAnsi="宋体"/>
          <w:b w:val="0"/>
          <w:color w:val="000000" w:themeColor="text1"/>
          <w:sz w:val="21"/>
          <w:szCs w:val="21"/>
        </w:rPr>
      </w:pPr>
      <w:bookmarkStart w:id="143" w:name="_Toc55467472"/>
      <w:r>
        <w:rPr>
          <w:rFonts w:ascii="宋体" w:hAnsi="宋体" w:hint="eastAsia"/>
          <w:b w:val="0"/>
          <w:color w:val="000000" w:themeColor="text1"/>
          <w:sz w:val="21"/>
          <w:szCs w:val="21"/>
        </w:rPr>
        <w:lastRenderedPageBreak/>
        <w:t>附件</w:t>
      </w:r>
      <w:r w:rsidR="00770416">
        <w:rPr>
          <w:rFonts w:ascii="宋体" w:hAnsi="宋体"/>
          <w:b w:val="0"/>
          <w:color w:val="000000" w:themeColor="text1"/>
          <w:sz w:val="21"/>
          <w:szCs w:val="21"/>
        </w:rPr>
        <w:t>7</w:t>
      </w:r>
      <w:r>
        <w:rPr>
          <w:rFonts w:ascii="宋体" w:hAnsi="宋体" w:hint="eastAsia"/>
          <w:b w:val="0"/>
          <w:color w:val="000000" w:themeColor="text1"/>
          <w:sz w:val="21"/>
          <w:szCs w:val="21"/>
        </w:rPr>
        <w:t>：法定代表人资格证明</w:t>
      </w:r>
      <w:bookmarkEnd w:id="143"/>
    </w:p>
    <w:p w14:paraId="5AF14303" w14:textId="77777777" w:rsidR="005F1870" w:rsidRDefault="00AA5ED2">
      <w:pPr>
        <w:jc w:val="center"/>
        <w:rPr>
          <w:b/>
          <w:color w:val="000000" w:themeColor="text1"/>
          <w:sz w:val="44"/>
          <w:szCs w:val="44"/>
        </w:rPr>
      </w:pPr>
      <w:r>
        <w:rPr>
          <w:rFonts w:hint="eastAsia"/>
          <w:b/>
          <w:color w:val="000000" w:themeColor="text1"/>
          <w:sz w:val="44"/>
          <w:szCs w:val="44"/>
        </w:rPr>
        <w:t>法定代表人资格证明</w:t>
      </w:r>
    </w:p>
    <w:p w14:paraId="74A4AF77" w14:textId="77777777" w:rsidR="005F1870" w:rsidRDefault="00AA5ED2" w:rsidP="00A270D2">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6CEC5F37" w14:textId="77777777" w:rsidR="005F1870" w:rsidRDefault="00AA5ED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14:paraId="430DABE7" w14:textId="77777777" w:rsidR="005F1870" w:rsidRDefault="00AA5ED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7E889E8C" w14:textId="77777777" w:rsidR="005F1870" w:rsidRDefault="005F1870">
      <w:pPr>
        <w:widowControl/>
        <w:wordWrap w:val="0"/>
        <w:snapToGrid w:val="0"/>
        <w:spacing w:before="90" w:after="90" w:line="360" w:lineRule="auto"/>
        <w:ind w:firstLine="600"/>
        <w:jc w:val="left"/>
        <w:rPr>
          <w:rFonts w:ascii="宋体" w:cs="宋体"/>
          <w:color w:val="000000" w:themeColor="text1"/>
          <w:kern w:val="0"/>
          <w:sz w:val="28"/>
          <w:szCs w:val="28"/>
        </w:rPr>
      </w:pPr>
    </w:p>
    <w:p w14:paraId="5A3754B2" w14:textId="77777777" w:rsidR="005F1870" w:rsidRDefault="00AA5ED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7B929FA" w14:textId="77777777" w:rsidR="005F1870" w:rsidRDefault="00AA5ED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358C1238" w14:textId="77777777" w:rsidR="005F1870" w:rsidRDefault="005F1870" w:rsidP="00AA5ED2">
      <w:pPr>
        <w:spacing w:line="360" w:lineRule="auto"/>
        <w:ind w:rightChars="-167" w:right="-351"/>
        <w:rPr>
          <w:color w:val="000000" w:themeColor="text1"/>
          <w:sz w:val="28"/>
          <w:szCs w:val="28"/>
        </w:rPr>
      </w:pPr>
    </w:p>
    <w:p w14:paraId="59A3C33C" w14:textId="7CC414D3" w:rsidR="005F1870" w:rsidRDefault="00AE6B33">
      <w:pPr>
        <w:pStyle w:val="2"/>
        <w:rPr>
          <w:color w:val="000000" w:themeColor="text1"/>
        </w:rPr>
      </w:pPr>
      <w:bookmarkStart w:id="144" w:name="_Toc55467473"/>
      <w:r>
        <w:rPr>
          <w:color w:val="000000" w:themeColor="text1"/>
          <w:sz w:val="21"/>
          <w:szCs w:val="24"/>
        </w:rPr>
        <w:pict w14:anchorId="44BAEC62">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 o:gfxdata="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3tzWnYAAAACwEAAA8A&#10;AAAAAAAAAQAgAAAAIgAAAGRycy9kb3ducmV2LnhtbFBLAQIUABQAAAAIAIdO4kAYDAqCFwIAADkE&#10;AAAOAAAAAAAAAAEAIAAAACcBAABkcnMvZTJvRG9jLnhtbFBLBQYAAAAABgAGAFkBAACwBQAAAAA=&#10;" fillcolor="#f9fbf8" strokeweight=".5pt">
            <v:textbox style="mso-next-textbox:#Text Box 2">
              <w:txbxContent>
                <w:p w14:paraId="50A7FC6D" w14:textId="77777777" w:rsidR="00AE6B33" w:rsidRDefault="00AE6B33">
                  <w:pPr>
                    <w:jc w:val="center"/>
                  </w:pPr>
                </w:p>
                <w:p w14:paraId="578BD37D" w14:textId="77777777" w:rsidR="00AE6B33" w:rsidRDefault="00AE6B33">
                  <w:pPr>
                    <w:jc w:val="center"/>
                  </w:pPr>
                </w:p>
                <w:p w14:paraId="2A3D3FD9" w14:textId="77777777" w:rsidR="00AE6B33" w:rsidRDefault="00AE6B33">
                  <w:pPr>
                    <w:jc w:val="center"/>
                  </w:pPr>
                </w:p>
                <w:p w14:paraId="0AC72EB8" w14:textId="77777777" w:rsidR="00AE6B33" w:rsidRDefault="00AE6B33">
                  <w:pPr>
                    <w:jc w:val="center"/>
                  </w:pPr>
                </w:p>
                <w:p w14:paraId="1657F5E1" w14:textId="77777777" w:rsidR="00AE6B33" w:rsidRDefault="00AE6B33">
                  <w:pPr>
                    <w:jc w:val="center"/>
                  </w:pPr>
                </w:p>
                <w:p w14:paraId="47807295" w14:textId="77777777" w:rsidR="00AE6B33" w:rsidRDefault="00AE6B33">
                  <w:r>
                    <w:rPr>
                      <w:rFonts w:hint="eastAsia"/>
                      <w:sz w:val="24"/>
                    </w:rPr>
                    <w:t>法人代表人身份证复印件粘贴处（正面）</w:t>
                  </w:r>
                </w:p>
              </w:txbxContent>
            </v:textbox>
          </v:shape>
        </w:pict>
      </w:r>
      <w:r>
        <w:rPr>
          <w:color w:val="000000" w:themeColor="text1"/>
          <w:sz w:val="21"/>
        </w:rPr>
        <w:pict w14:anchorId="520B4763">
          <v:rect id="_x0000_s1029" style="position:absolute;left:0;text-align:left;margin-left:225.1pt;margin-top:55.4pt;width:223.95pt;height:175.5pt;z-index:251659264;v-text-anchor:middle" o:gfxdata="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7VAmTXAAAACwEA&#10;AA8AAAAAAAAAAQAgAAAAIgAAAGRycy9kb3ducmV2LnhtbFBLAQIUABQAAAAIAIdO4kB3d5RhVAIA&#10;AJoEAAAOAAAAAAAAAAEAIAAAACYBAABkcnMvZTJvRG9jLnhtbFBLBQYAAAAABgAGAFkBAADsBQAA&#10;AAA=&#10;" fillcolor="#f9fbf8" strokeweight=".5pt">
            <v:stroke joinstyle="round"/>
            <v:textbox style="mso-next-textbox:#_x0000_s1029">
              <w:txbxContent>
                <w:p w14:paraId="36F847C4" w14:textId="77777777" w:rsidR="00AE6B33" w:rsidRDefault="00AE6B33">
                  <w:pPr>
                    <w:jc w:val="center"/>
                    <w:rPr>
                      <w:sz w:val="24"/>
                    </w:rPr>
                  </w:pPr>
                </w:p>
                <w:p w14:paraId="6DE5F1E8" w14:textId="77777777" w:rsidR="00AE6B33" w:rsidRDefault="00AE6B33">
                  <w:pPr>
                    <w:jc w:val="center"/>
                    <w:rPr>
                      <w:color w:val="000000" w:themeColor="text1"/>
                    </w:rPr>
                  </w:pPr>
                  <w:r>
                    <w:rPr>
                      <w:rFonts w:hint="eastAsia"/>
                      <w:color w:val="000000" w:themeColor="text1"/>
                      <w:sz w:val="24"/>
                    </w:rPr>
                    <w:t>法人代表人身份证复印件粘贴处（背面）</w:t>
                  </w:r>
                </w:p>
                <w:p w14:paraId="297E4AF7" w14:textId="77777777" w:rsidR="00AE6B33" w:rsidRDefault="00AE6B33">
                  <w:pPr>
                    <w:jc w:val="center"/>
                  </w:pPr>
                </w:p>
              </w:txbxContent>
            </v:textbox>
          </v:rect>
        </w:pict>
      </w:r>
      <w:r w:rsidR="00AA5ED2">
        <w:rPr>
          <w:rFonts w:ascii="宋体"/>
          <w:color w:val="000000" w:themeColor="text1"/>
          <w:sz w:val="30"/>
        </w:rPr>
        <w:br w:type="page"/>
      </w:r>
      <w:r w:rsidR="00AA5ED2">
        <w:rPr>
          <w:rFonts w:ascii="宋体" w:hAnsi="宋体" w:hint="eastAsia"/>
          <w:b w:val="0"/>
          <w:color w:val="000000" w:themeColor="text1"/>
          <w:sz w:val="21"/>
          <w:szCs w:val="21"/>
        </w:rPr>
        <w:lastRenderedPageBreak/>
        <w:t>附件</w:t>
      </w:r>
      <w:r w:rsidR="00770416">
        <w:rPr>
          <w:rFonts w:ascii="宋体" w:hAnsi="宋体"/>
          <w:b w:val="0"/>
          <w:color w:val="000000" w:themeColor="text1"/>
          <w:sz w:val="21"/>
          <w:szCs w:val="21"/>
        </w:rPr>
        <w:t>8</w:t>
      </w:r>
      <w:r w:rsidR="00AA5ED2">
        <w:rPr>
          <w:rFonts w:ascii="宋体" w:hAnsi="宋体" w:hint="eastAsia"/>
          <w:b w:val="0"/>
          <w:color w:val="000000" w:themeColor="text1"/>
          <w:sz w:val="21"/>
          <w:szCs w:val="21"/>
        </w:rPr>
        <w:t>：法定代表人授权书</w:t>
      </w:r>
      <w:bookmarkEnd w:id="144"/>
    </w:p>
    <w:p w14:paraId="7A85CD47" w14:textId="77777777" w:rsidR="005F1870" w:rsidRDefault="00AA5ED2">
      <w:pPr>
        <w:jc w:val="center"/>
        <w:rPr>
          <w:b/>
          <w:color w:val="000000" w:themeColor="text1"/>
          <w:sz w:val="44"/>
          <w:szCs w:val="44"/>
        </w:rPr>
      </w:pPr>
      <w:r>
        <w:rPr>
          <w:rFonts w:hint="eastAsia"/>
          <w:b/>
          <w:color w:val="000000" w:themeColor="text1"/>
          <w:sz w:val="44"/>
          <w:szCs w:val="44"/>
        </w:rPr>
        <w:t>法定代表人授权书</w:t>
      </w:r>
    </w:p>
    <w:p w14:paraId="7A211FFD" w14:textId="77777777" w:rsidR="005F1870" w:rsidRDefault="00AA5ED2" w:rsidP="00AA5ED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3D52F35" w14:textId="77777777" w:rsidR="005F1870" w:rsidRDefault="00AA5ED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0480FFAA" w14:textId="77777777" w:rsidR="005F1870" w:rsidRDefault="00AA5ED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63DCD673" w14:textId="77777777" w:rsidR="005F1870" w:rsidRDefault="00AA5ED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A1BF4BD" w14:textId="77777777" w:rsidR="005F1870" w:rsidRDefault="00AA5ED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0D88ACE9" w14:textId="77777777" w:rsidR="005F1870" w:rsidRDefault="00AA5ED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F5E2D9A" w14:textId="77777777" w:rsidR="005F1870" w:rsidRDefault="00AA5ED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B08474E" w14:textId="77777777" w:rsidR="005F1870" w:rsidRDefault="005F1870" w:rsidP="00AA5ED2">
      <w:pPr>
        <w:spacing w:line="360" w:lineRule="auto"/>
        <w:ind w:rightChars="-167" w:right="-351"/>
        <w:rPr>
          <w:color w:val="000000" w:themeColor="text1"/>
          <w:sz w:val="28"/>
          <w:szCs w:val="28"/>
        </w:rPr>
      </w:pPr>
    </w:p>
    <w:p w14:paraId="37A47DC9" w14:textId="77777777" w:rsidR="00A270D2" w:rsidRDefault="00AE6B33">
      <w:pPr>
        <w:spacing w:line="360" w:lineRule="auto"/>
        <w:ind w:rightChars="-167" w:right="-351"/>
        <w:rPr>
          <w:color w:val="000000" w:themeColor="text1"/>
          <w:sz w:val="28"/>
          <w:szCs w:val="28"/>
        </w:rPr>
      </w:pPr>
      <w:r>
        <w:rPr>
          <w:color w:val="000000" w:themeColor="text1"/>
        </w:rPr>
        <w:pict w14:anchorId="15BE8E5D">
          <v:shape id="Text Box 3" o:spid="_x0000_s1028" type="#_x0000_t202" style="position:absolute;left:0;text-align:left;margin-left:-41.25pt;margin-top:11pt;width:230.45pt;height:171.6pt;z-index:251658240" o:gfxdata="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UejdbaAAAACgEA&#10;AA8AAAAAAAAAAQAgAAAAIgAAAGRycy9kb3ducmV2LnhtbFBLAQIUABQAAAAIAIdO4kBaFR7cGAIA&#10;ADkEAAAOAAAAAAAAAAEAIAAAACkBAABkcnMvZTJvRG9jLnhtbFBLBQYAAAAABgAGAFkBAACzBQAA&#10;AAA=&#10;">
            <v:textbox style="mso-next-textbox:#Text Box 3">
              <w:txbxContent>
                <w:p w14:paraId="69C116BE" w14:textId="77777777" w:rsidR="00AE6B33" w:rsidRDefault="00AE6B33"/>
                <w:p w14:paraId="2F927188" w14:textId="77777777" w:rsidR="00AE6B33" w:rsidRDefault="00AE6B33"/>
                <w:p w14:paraId="201A4793" w14:textId="77777777" w:rsidR="00AE6B33" w:rsidRDefault="00AE6B33"/>
                <w:p w14:paraId="2B388BB9" w14:textId="77777777" w:rsidR="00AE6B33" w:rsidRDefault="00AE6B33"/>
                <w:p w14:paraId="33551053" w14:textId="77777777" w:rsidR="00AE6B33" w:rsidRDefault="00AE6B33">
                  <w:pPr>
                    <w:jc w:val="center"/>
                  </w:pPr>
                  <w:r>
                    <w:rPr>
                      <w:rFonts w:hint="eastAsia"/>
                      <w:sz w:val="24"/>
                    </w:rPr>
                    <w:t>被授权人身份证复印件粘贴处（正面）</w:t>
                  </w:r>
                </w:p>
              </w:txbxContent>
            </v:textbox>
          </v:shape>
        </w:pict>
      </w:r>
      <w:r>
        <w:rPr>
          <w:color w:val="000000" w:themeColor="text1"/>
        </w:rPr>
        <w:pict w14:anchorId="4A6840C1">
          <v:rect id="_x0000_s1027" style="position:absolute;left:0;text-align:left;margin-left:206.35pt;margin-top:9.9pt;width:236.55pt;height:171pt;z-index:251660288;v-text-anchor:middle" o:gfxdata="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iNWJtcAAAAKAQAADwAAAAAAAAABACAAAAAiAAAAZHJzL2Rvd25yZXYueG1sUEsBAhQA&#10;FAAAAAgAh07iQDixvOplAgAAuwQAAA4AAAAAAAAAAQAgAAAAJgEAAGRycy9lMm9Eb2MueG1sUEsF&#10;BgAAAAAGAAYAWQEAAP0FAAAAAA==&#10;" fillcolor="#f9fbf8" strokecolor="#385d8a" strokeweight=".5pt">
            <v:stroke joinstyle="round"/>
            <v:textbox style="mso-next-textbox:#_x0000_s1027">
              <w:txbxContent>
                <w:p w14:paraId="3C9310D0" w14:textId="77777777" w:rsidR="00AE6B33" w:rsidRDefault="00AE6B33">
                  <w:pPr>
                    <w:jc w:val="center"/>
                    <w:rPr>
                      <w:color w:val="000000" w:themeColor="text1"/>
                    </w:rPr>
                  </w:pPr>
                  <w:r>
                    <w:rPr>
                      <w:rFonts w:hint="eastAsia"/>
                      <w:color w:val="000000" w:themeColor="text1"/>
                      <w:sz w:val="24"/>
                    </w:rPr>
                    <w:t>法人代表人身份证复印件粘贴处（背面）</w:t>
                  </w:r>
                </w:p>
                <w:p w14:paraId="70F8C12B" w14:textId="77777777" w:rsidR="00AE6B33" w:rsidRDefault="00AE6B33"/>
              </w:txbxContent>
            </v:textbox>
          </v:rect>
        </w:pict>
      </w:r>
    </w:p>
    <w:p w14:paraId="3C7A6B00" w14:textId="77777777" w:rsidR="00A270D2" w:rsidRDefault="00A270D2">
      <w:pPr>
        <w:spacing w:line="360" w:lineRule="auto"/>
        <w:ind w:rightChars="-167" w:right="-351"/>
        <w:rPr>
          <w:color w:val="000000" w:themeColor="text1"/>
          <w:sz w:val="28"/>
          <w:szCs w:val="28"/>
        </w:rPr>
      </w:pPr>
    </w:p>
    <w:p w14:paraId="3F67B6D1" w14:textId="77777777" w:rsidR="00A270D2" w:rsidRDefault="00A270D2">
      <w:pPr>
        <w:spacing w:line="360" w:lineRule="auto"/>
        <w:ind w:rightChars="-167" w:right="-351"/>
        <w:rPr>
          <w:color w:val="000000" w:themeColor="text1"/>
          <w:sz w:val="28"/>
          <w:szCs w:val="28"/>
        </w:rPr>
      </w:pPr>
    </w:p>
    <w:p w14:paraId="08DD4546" w14:textId="77777777" w:rsidR="005F1870" w:rsidRDefault="00AA5ED2">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14:paraId="2BB73DA3" w14:textId="77777777" w:rsidR="005F1870" w:rsidRDefault="00AA5ED2">
      <w:pPr>
        <w:widowControl/>
        <w:jc w:val="left"/>
        <w:rPr>
          <w:rFonts w:ascii="Cambria" w:hAnsi="Cambria"/>
          <w:bCs/>
          <w:sz w:val="24"/>
        </w:rPr>
      </w:pPr>
      <w:bookmarkStart w:id="145" w:name="_Toc42777890"/>
      <w:bookmarkStart w:id="146" w:name="_Toc47536205"/>
      <w:bookmarkStart w:id="147" w:name="_Toc47173813"/>
      <w:r>
        <w:rPr>
          <w:b/>
          <w:sz w:val="24"/>
        </w:rPr>
        <w:br w:type="page"/>
      </w:r>
    </w:p>
    <w:p w14:paraId="2FC45A53" w14:textId="40240AFF" w:rsidR="005F1870" w:rsidRDefault="00AA5ED2">
      <w:pPr>
        <w:pStyle w:val="2"/>
        <w:rPr>
          <w:b w:val="0"/>
          <w:color w:val="000000" w:themeColor="text1"/>
          <w:sz w:val="21"/>
          <w:szCs w:val="24"/>
        </w:rPr>
      </w:pPr>
      <w:bookmarkStart w:id="148" w:name="_Toc55467474"/>
      <w:r>
        <w:rPr>
          <w:rFonts w:hint="eastAsia"/>
          <w:b w:val="0"/>
          <w:color w:val="000000" w:themeColor="text1"/>
          <w:sz w:val="21"/>
          <w:szCs w:val="24"/>
        </w:rPr>
        <w:lastRenderedPageBreak/>
        <w:t>附件</w:t>
      </w:r>
      <w:r w:rsidR="00770416">
        <w:rPr>
          <w:b w:val="0"/>
          <w:color w:val="000000" w:themeColor="text1"/>
          <w:sz w:val="21"/>
          <w:szCs w:val="24"/>
        </w:rPr>
        <w:t>9</w:t>
      </w:r>
      <w:r>
        <w:rPr>
          <w:rFonts w:hint="eastAsia"/>
          <w:b w:val="0"/>
          <w:color w:val="000000" w:themeColor="text1"/>
          <w:sz w:val="21"/>
          <w:szCs w:val="24"/>
        </w:rPr>
        <w:t>：南通大学采购谈判二次报价单</w:t>
      </w:r>
      <w:bookmarkEnd w:id="145"/>
      <w:bookmarkEnd w:id="146"/>
      <w:bookmarkEnd w:id="147"/>
      <w:bookmarkEnd w:id="148"/>
    </w:p>
    <w:p w14:paraId="1ACA0044" w14:textId="77777777" w:rsidR="005F1870" w:rsidRDefault="00AA5ED2">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5F1870" w14:paraId="7F55731D" w14:textId="77777777">
        <w:trPr>
          <w:trHeight w:val="1400"/>
        </w:trPr>
        <w:tc>
          <w:tcPr>
            <w:tcW w:w="1668" w:type="dxa"/>
            <w:shd w:val="clear" w:color="auto" w:fill="auto"/>
            <w:vAlign w:val="center"/>
          </w:tcPr>
          <w:p w14:paraId="5278E993" w14:textId="77777777" w:rsidR="005F1870" w:rsidRDefault="00AA5ED2">
            <w:pPr>
              <w:jc w:val="center"/>
              <w:rPr>
                <w:sz w:val="28"/>
                <w:szCs w:val="28"/>
              </w:rPr>
            </w:pPr>
            <w:r>
              <w:rPr>
                <w:rFonts w:hint="eastAsia"/>
                <w:sz w:val="28"/>
                <w:szCs w:val="28"/>
              </w:rPr>
              <w:t>项目名称</w:t>
            </w:r>
          </w:p>
        </w:tc>
        <w:tc>
          <w:tcPr>
            <w:tcW w:w="6854" w:type="dxa"/>
            <w:gridSpan w:val="2"/>
            <w:shd w:val="clear" w:color="auto" w:fill="auto"/>
            <w:vAlign w:val="center"/>
          </w:tcPr>
          <w:p w14:paraId="03A58113" w14:textId="77777777" w:rsidR="005F1870" w:rsidRDefault="005F1870">
            <w:pPr>
              <w:jc w:val="center"/>
              <w:rPr>
                <w:sz w:val="28"/>
                <w:szCs w:val="28"/>
              </w:rPr>
            </w:pPr>
          </w:p>
        </w:tc>
      </w:tr>
      <w:tr w:rsidR="005F1870" w14:paraId="0CB7B6CD" w14:textId="77777777">
        <w:trPr>
          <w:trHeight w:val="1405"/>
        </w:trPr>
        <w:tc>
          <w:tcPr>
            <w:tcW w:w="1668" w:type="dxa"/>
            <w:shd w:val="clear" w:color="auto" w:fill="auto"/>
            <w:vAlign w:val="center"/>
          </w:tcPr>
          <w:p w14:paraId="0C2E2F1A" w14:textId="77777777" w:rsidR="005F1870" w:rsidRDefault="00AA5ED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62D1ACD2" w14:textId="77777777" w:rsidR="005F1870" w:rsidRDefault="00AA5ED2">
            <w:pPr>
              <w:jc w:val="left"/>
              <w:rPr>
                <w:sz w:val="28"/>
                <w:szCs w:val="28"/>
              </w:rPr>
            </w:pPr>
            <w:r>
              <w:rPr>
                <w:rFonts w:hint="eastAsia"/>
                <w:sz w:val="28"/>
                <w:szCs w:val="28"/>
              </w:rPr>
              <w:t>（小写）</w:t>
            </w:r>
          </w:p>
          <w:p w14:paraId="20DFCCDB" w14:textId="77777777" w:rsidR="005F1870" w:rsidRDefault="005F1870">
            <w:pPr>
              <w:jc w:val="left"/>
              <w:rPr>
                <w:sz w:val="28"/>
                <w:szCs w:val="28"/>
              </w:rPr>
            </w:pPr>
          </w:p>
        </w:tc>
        <w:tc>
          <w:tcPr>
            <w:tcW w:w="4728" w:type="dxa"/>
            <w:shd w:val="clear" w:color="auto" w:fill="auto"/>
            <w:vAlign w:val="center"/>
          </w:tcPr>
          <w:p w14:paraId="44C2BBDC" w14:textId="77777777" w:rsidR="005F1870" w:rsidRDefault="00AA5ED2">
            <w:pPr>
              <w:jc w:val="left"/>
              <w:rPr>
                <w:sz w:val="28"/>
                <w:szCs w:val="28"/>
              </w:rPr>
            </w:pPr>
            <w:r>
              <w:rPr>
                <w:rFonts w:hint="eastAsia"/>
                <w:sz w:val="28"/>
                <w:szCs w:val="28"/>
              </w:rPr>
              <w:t>（大写）</w:t>
            </w:r>
          </w:p>
          <w:p w14:paraId="7DADB9A4" w14:textId="77777777" w:rsidR="005F1870" w:rsidRDefault="00AA5ED2">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5F1870" w14:paraId="7DAFD95C" w14:textId="77777777">
        <w:trPr>
          <w:trHeight w:val="4232"/>
        </w:trPr>
        <w:tc>
          <w:tcPr>
            <w:tcW w:w="1668" w:type="dxa"/>
            <w:shd w:val="clear" w:color="auto" w:fill="auto"/>
            <w:vAlign w:val="center"/>
          </w:tcPr>
          <w:p w14:paraId="7EEC9170" w14:textId="77777777" w:rsidR="005F1870" w:rsidRDefault="00AA5ED2">
            <w:pPr>
              <w:jc w:val="center"/>
              <w:rPr>
                <w:sz w:val="28"/>
                <w:szCs w:val="28"/>
              </w:rPr>
            </w:pPr>
            <w:r>
              <w:rPr>
                <w:rFonts w:hint="eastAsia"/>
                <w:sz w:val="28"/>
                <w:szCs w:val="28"/>
              </w:rPr>
              <w:t>其他</w:t>
            </w:r>
          </w:p>
          <w:p w14:paraId="54947404" w14:textId="77777777" w:rsidR="005F1870" w:rsidRDefault="00AA5ED2">
            <w:pPr>
              <w:jc w:val="center"/>
              <w:rPr>
                <w:sz w:val="28"/>
                <w:szCs w:val="28"/>
              </w:rPr>
            </w:pPr>
            <w:r>
              <w:rPr>
                <w:rFonts w:hint="eastAsia"/>
                <w:sz w:val="28"/>
                <w:szCs w:val="28"/>
              </w:rPr>
              <w:t>优惠承诺</w:t>
            </w:r>
          </w:p>
        </w:tc>
        <w:tc>
          <w:tcPr>
            <w:tcW w:w="6854" w:type="dxa"/>
            <w:gridSpan w:val="2"/>
            <w:shd w:val="clear" w:color="auto" w:fill="auto"/>
            <w:vAlign w:val="center"/>
          </w:tcPr>
          <w:p w14:paraId="5E33A0E2" w14:textId="77777777" w:rsidR="005F1870" w:rsidRDefault="005F1870">
            <w:pPr>
              <w:jc w:val="center"/>
              <w:rPr>
                <w:sz w:val="28"/>
                <w:szCs w:val="28"/>
              </w:rPr>
            </w:pPr>
          </w:p>
        </w:tc>
      </w:tr>
      <w:tr w:rsidR="005F1870" w14:paraId="31A08F08" w14:textId="77777777">
        <w:trPr>
          <w:trHeight w:val="300"/>
        </w:trPr>
        <w:tc>
          <w:tcPr>
            <w:tcW w:w="1668" w:type="dxa"/>
            <w:shd w:val="clear" w:color="auto" w:fill="auto"/>
            <w:vAlign w:val="center"/>
          </w:tcPr>
          <w:p w14:paraId="5E32A7C4" w14:textId="77777777" w:rsidR="005F1870" w:rsidRDefault="00AA5ED2">
            <w:pPr>
              <w:jc w:val="center"/>
              <w:rPr>
                <w:sz w:val="28"/>
                <w:szCs w:val="28"/>
              </w:rPr>
            </w:pPr>
            <w:r>
              <w:rPr>
                <w:rFonts w:hint="eastAsia"/>
                <w:sz w:val="28"/>
                <w:szCs w:val="28"/>
              </w:rPr>
              <w:t>投标单位</w:t>
            </w:r>
          </w:p>
        </w:tc>
        <w:tc>
          <w:tcPr>
            <w:tcW w:w="6854" w:type="dxa"/>
            <w:gridSpan w:val="2"/>
            <w:shd w:val="clear" w:color="auto" w:fill="auto"/>
            <w:vAlign w:val="center"/>
          </w:tcPr>
          <w:p w14:paraId="585AE218" w14:textId="77777777" w:rsidR="005F1870" w:rsidRDefault="005F1870">
            <w:pPr>
              <w:jc w:val="center"/>
              <w:rPr>
                <w:sz w:val="28"/>
                <w:szCs w:val="28"/>
              </w:rPr>
            </w:pPr>
          </w:p>
        </w:tc>
      </w:tr>
      <w:tr w:rsidR="005F1870" w14:paraId="59161B5C" w14:textId="77777777">
        <w:trPr>
          <w:trHeight w:val="330"/>
        </w:trPr>
        <w:tc>
          <w:tcPr>
            <w:tcW w:w="1668" w:type="dxa"/>
            <w:tcBorders>
              <w:bottom w:val="dashSmallGap" w:sz="12" w:space="0" w:color="auto"/>
            </w:tcBorders>
            <w:shd w:val="clear" w:color="auto" w:fill="auto"/>
            <w:vAlign w:val="center"/>
          </w:tcPr>
          <w:p w14:paraId="779BF75A" w14:textId="77777777" w:rsidR="005F1870" w:rsidRDefault="00AA5ED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56D228B" w14:textId="77777777" w:rsidR="005F1870" w:rsidRDefault="00AA5ED2">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36D3093C" w14:textId="77777777" w:rsidR="005F1870" w:rsidRDefault="005F1870">
            <w:pPr>
              <w:jc w:val="center"/>
              <w:rPr>
                <w:sz w:val="28"/>
                <w:szCs w:val="28"/>
              </w:rPr>
            </w:pPr>
          </w:p>
        </w:tc>
      </w:tr>
      <w:tr w:rsidR="005F1870" w14:paraId="6042CF56" w14:textId="77777777">
        <w:trPr>
          <w:trHeight w:val="525"/>
        </w:trPr>
        <w:tc>
          <w:tcPr>
            <w:tcW w:w="1668" w:type="dxa"/>
            <w:tcBorders>
              <w:top w:val="dashSmallGap" w:sz="12" w:space="0" w:color="auto"/>
            </w:tcBorders>
            <w:shd w:val="clear" w:color="auto" w:fill="auto"/>
            <w:vAlign w:val="center"/>
          </w:tcPr>
          <w:p w14:paraId="40248D16" w14:textId="77777777" w:rsidR="005F1870" w:rsidRDefault="00AA5ED2">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54557B6" w14:textId="77777777" w:rsidR="005F1870" w:rsidRDefault="005F1870">
            <w:pPr>
              <w:jc w:val="center"/>
            </w:pPr>
          </w:p>
        </w:tc>
      </w:tr>
      <w:tr w:rsidR="005F1870" w14:paraId="6C0F37F4" w14:textId="77777777">
        <w:trPr>
          <w:trHeight w:val="1335"/>
        </w:trPr>
        <w:tc>
          <w:tcPr>
            <w:tcW w:w="1668" w:type="dxa"/>
            <w:shd w:val="clear" w:color="auto" w:fill="auto"/>
            <w:vAlign w:val="center"/>
          </w:tcPr>
          <w:p w14:paraId="7E18F77F" w14:textId="77777777" w:rsidR="005F1870" w:rsidRDefault="00AA5ED2">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1EDBBA80" w14:textId="77777777" w:rsidR="005F1870" w:rsidRDefault="00AA5ED2">
            <w:pPr>
              <w:jc w:val="center"/>
              <w:rPr>
                <w:sz w:val="28"/>
                <w:szCs w:val="28"/>
              </w:rPr>
            </w:pPr>
            <w:r>
              <w:rPr>
                <w:rFonts w:hint="eastAsia"/>
                <w:sz w:val="28"/>
                <w:szCs w:val="28"/>
              </w:rPr>
              <w:t>联系方式</w:t>
            </w:r>
          </w:p>
        </w:tc>
        <w:tc>
          <w:tcPr>
            <w:tcW w:w="6854" w:type="dxa"/>
            <w:gridSpan w:val="2"/>
            <w:shd w:val="clear" w:color="auto" w:fill="auto"/>
            <w:vAlign w:val="center"/>
          </w:tcPr>
          <w:p w14:paraId="6E8E819C" w14:textId="77777777" w:rsidR="005F1870" w:rsidRDefault="005F1870">
            <w:pPr>
              <w:jc w:val="center"/>
            </w:pPr>
          </w:p>
        </w:tc>
      </w:tr>
    </w:tbl>
    <w:p w14:paraId="1EE27644" w14:textId="77777777" w:rsidR="005F1870" w:rsidRDefault="00AA5ED2">
      <w:pPr>
        <w:rPr>
          <w:szCs w:val="21"/>
        </w:rPr>
      </w:pPr>
      <w:r>
        <w:rPr>
          <w:rFonts w:hint="eastAsia"/>
          <w:szCs w:val="21"/>
        </w:rPr>
        <w:t>备注：商务标开标后，请各授权代表二次报价签字盖章后通过</w:t>
      </w:r>
      <w:r>
        <w:rPr>
          <w:rFonts w:hint="eastAsia"/>
          <w:szCs w:val="21"/>
        </w:rPr>
        <w:t>pdf</w:t>
      </w:r>
      <w:r>
        <w:rPr>
          <w:rFonts w:hint="eastAsia"/>
          <w:szCs w:val="21"/>
        </w:rPr>
        <w:t>发送到</w:t>
      </w:r>
      <w:r>
        <w:rPr>
          <w:rFonts w:hint="eastAsia"/>
          <w:szCs w:val="21"/>
        </w:rPr>
        <w:t>ztb@ntu.edu.cn</w:t>
      </w:r>
      <w:r>
        <w:rPr>
          <w:rFonts w:hint="eastAsia"/>
          <w:szCs w:val="21"/>
        </w:rPr>
        <w:t>，联系方式</w:t>
      </w:r>
      <w:r>
        <w:rPr>
          <w:rFonts w:hint="eastAsia"/>
          <w:szCs w:val="21"/>
        </w:rPr>
        <w:t>0513-85012138</w:t>
      </w:r>
      <w:r>
        <w:rPr>
          <w:rFonts w:hint="eastAsia"/>
          <w:szCs w:val="21"/>
        </w:rPr>
        <w:t>。</w:t>
      </w:r>
    </w:p>
    <w:p w14:paraId="70DFD475" w14:textId="77777777" w:rsidR="005F1870" w:rsidRDefault="005F1870"/>
    <w:p w14:paraId="55E690D4" w14:textId="53593F85" w:rsidR="00FA0235" w:rsidRDefault="00FA0235" w:rsidP="00FA0235">
      <w:pPr>
        <w:pStyle w:val="2"/>
        <w:spacing w:before="0" w:after="0"/>
        <w:rPr>
          <w:color w:val="000000" w:themeColor="text1"/>
        </w:rPr>
      </w:pPr>
      <w:bookmarkStart w:id="149" w:name="_Toc49847305"/>
      <w:bookmarkStart w:id="150" w:name="_Toc53484118"/>
      <w:bookmarkStart w:id="151" w:name="_Toc50645818"/>
      <w:bookmarkStart w:id="152" w:name="_Toc50642504"/>
      <w:bookmarkStart w:id="153" w:name="_Toc55467475"/>
      <w:r>
        <w:rPr>
          <w:rFonts w:hint="eastAsia"/>
          <w:b w:val="0"/>
          <w:color w:val="000000" w:themeColor="text1"/>
          <w:sz w:val="24"/>
          <w:szCs w:val="24"/>
        </w:rPr>
        <w:lastRenderedPageBreak/>
        <w:t>附件</w:t>
      </w:r>
      <w:r w:rsidR="00770416">
        <w:rPr>
          <w:b w:val="0"/>
          <w:color w:val="000000" w:themeColor="text1"/>
          <w:sz w:val="24"/>
          <w:szCs w:val="24"/>
        </w:rPr>
        <w:t>10</w:t>
      </w:r>
      <w:r>
        <w:rPr>
          <w:rFonts w:hint="eastAsia"/>
          <w:b w:val="0"/>
          <w:color w:val="000000" w:themeColor="text1"/>
          <w:sz w:val="24"/>
          <w:szCs w:val="24"/>
        </w:rPr>
        <w:t>：无重大违法记录声明</w:t>
      </w:r>
      <w:bookmarkEnd w:id="149"/>
      <w:bookmarkEnd w:id="150"/>
      <w:bookmarkEnd w:id="151"/>
      <w:bookmarkEnd w:id="152"/>
      <w:bookmarkEnd w:id="153"/>
    </w:p>
    <w:p w14:paraId="094EE677" w14:textId="77777777" w:rsidR="00FA0235" w:rsidRDefault="00FA0235" w:rsidP="00FA0235">
      <w:pPr>
        <w:pStyle w:val="Default"/>
        <w:rPr>
          <w:b/>
          <w:color w:val="000000" w:themeColor="text1"/>
          <w:sz w:val="30"/>
          <w:szCs w:val="30"/>
        </w:rPr>
      </w:pPr>
    </w:p>
    <w:p w14:paraId="32EC27B7" w14:textId="77777777" w:rsidR="00FA0235" w:rsidRDefault="00FA0235" w:rsidP="00FA0235">
      <w:pPr>
        <w:pStyle w:val="Default"/>
        <w:rPr>
          <w:b/>
          <w:color w:val="000000" w:themeColor="text1"/>
          <w:sz w:val="30"/>
          <w:szCs w:val="30"/>
        </w:rPr>
      </w:pPr>
    </w:p>
    <w:p w14:paraId="28BC7212" w14:textId="77777777" w:rsidR="00FA0235" w:rsidRDefault="00FA0235" w:rsidP="00FA0235">
      <w:pPr>
        <w:pStyle w:val="Default"/>
        <w:jc w:val="center"/>
        <w:rPr>
          <w:b/>
          <w:color w:val="000000" w:themeColor="text1"/>
          <w:sz w:val="44"/>
          <w:szCs w:val="44"/>
        </w:rPr>
      </w:pPr>
      <w:r>
        <w:rPr>
          <w:rFonts w:hint="eastAsia"/>
          <w:b/>
          <w:color w:val="000000" w:themeColor="text1"/>
          <w:sz w:val="44"/>
          <w:szCs w:val="44"/>
        </w:rPr>
        <w:t>无重大违法记录声明</w:t>
      </w:r>
    </w:p>
    <w:p w14:paraId="6070E72A" w14:textId="77777777" w:rsidR="00FA0235" w:rsidRDefault="00FA0235" w:rsidP="00FA0235">
      <w:pPr>
        <w:pStyle w:val="Default"/>
        <w:rPr>
          <w:b/>
          <w:color w:val="000000" w:themeColor="text1"/>
          <w:sz w:val="30"/>
          <w:szCs w:val="30"/>
        </w:rPr>
      </w:pPr>
    </w:p>
    <w:p w14:paraId="66613329" w14:textId="77777777" w:rsidR="00FA0235" w:rsidRDefault="00FA0235" w:rsidP="00FA0235">
      <w:pPr>
        <w:pStyle w:val="Default"/>
        <w:rPr>
          <w:color w:val="000000" w:themeColor="text1"/>
          <w:sz w:val="28"/>
          <w:szCs w:val="28"/>
        </w:rPr>
      </w:pPr>
      <w:r>
        <w:rPr>
          <w:rFonts w:hint="eastAsia"/>
          <w:color w:val="000000" w:themeColor="text1"/>
          <w:sz w:val="28"/>
          <w:szCs w:val="28"/>
        </w:rPr>
        <w:t>南通大学招投标管理办公室：</w:t>
      </w:r>
    </w:p>
    <w:p w14:paraId="39F4A43B"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794D3A54"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 xml:space="preserve">    </w:t>
      </w:r>
    </w:p>
    <w:p w14:paraId="22C3B2FC" w14:textId="77777777" w:rsidR="00FA0235" w:rsidRDefault="00FA0235" w:rsidP="00FA0235">
      <w:pPr>
        <w:pStyle w:val="Default"/>
        <w:ind w:firstLine="540"/>
        <w:rPr>
          <w:color w:val="000000" w:themeColor="text1"/>
          <w:sz w:val="28"/>
          <w:szCs w:val="28"/>
        </w:rPr>
      </w:pPr>
    </w:p>
    <w:p w14:paraId="48B63ACC" w14:textId="77777777" w:rsidR="00FA0235" w:rsidRDefault="00FA0235" w:rsidP="00FA0235">
      <w:pPr>
        <w:pStyle w:val="Default"/>
        <w:ind w:firstLine="540"/>
        <w:rPr>
          <w:color w:val="000000" w:themeColor="text1"/>
          <w:sz w:val="28"/>
          <w:szCs w:val="28"/>
        </w:rPr>
      </w:pPr>
    </w:p>
    <w:p w14:paraId="11FA885E"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34E32F9"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7A065677" w14:textId="77777777" w:rsidR="00FA0235" w:rsidRDefault="00FA0235" w:rsidP="00FA0235">
      <w:pPr>
        <w:pStyle w:val="Default"/>
        <w:ind w:firstLine="540"/>
        <w:rPr>
          <w:color w:val="000000" w:themeColor="text1"/>
          <w:sz w:val="28"/>
          <w:szCs w:val="28"/>
        </w:rPr>
      </w:pPr>
    </w:p>
    <w:p w14:paraId="60301587" w14:textId="77777777" w:rsidR="00FA0235" w:rsidRDefault="00FA0235" w:rsidP="00FA0235">
      <w:pPr>
        <w:pStyle w:val="Default"/>
        <w:ind w:firstLine="540"/>
        <w:rPr>
          <w:color w:val="000000" w:themeColor="text1"/>
          <w:sz w:val="28"/>
          <w:szCs w:val="28"/>
        </w:rPr>
      </w:pPr>
    </w:p>
    <w:p w14:paraId="2FB6D774" w14:textId="77777777" w:rsidR="00FA0235" w:rsidRDefault="00FA0235" w:rsidP="00FA0235">
      <w:pPr>
        <w:pStyle w:val="Default"/>
        <w:ind w:firstLine="540"/>
        <w:rPr>
          <w:color w:val="000000" w:themeColor="text1"/>
          <w:sz w:val="28"/>
          <w:szCs w:val="28"/>
        </w:rPr>
      </w:pPr>
    </w:p>
    <w:p w14:paraId="147436D7" w14:textId="77777777" w:rsidR="00FA0235" w:rsidRDefault="00FA0235" w:rsidP="00FA0235">
      <w:pPr>
        <w:pStyle w:val="Default"/>
        <w:ind w:firstLine="540"/>
        <w:rPr>
          <w:color w:val="000000" w:themeColor="text1"/>
          <w:sz w:val="28"/>
          <w:szCs w:val="28"/>
        </w:rPr>
      </w:pPr>
    </w:p>
    <w:p w14:paraId="49688456" w14:textId="77777777" w:rsidR="00FA0235" w:rsidRDefault="00FA0235" w:rsidP="00FA0235">
      <w:pPr>
        <w:pStyle w:val="Default"/>
        <w:ind w:firstLine="540"/>
        <w:rPr>
          <w:color w:val="000000" w:themeColor="text1"/>
          <w:sz w:val="28"/>
          <w:szCs w:val="28"/>
        </w:rPr>
      </w:pPr>
    </w:p>
    <w:p w14:paraId="49A9B3DA" w14:textId="77777777" w:rsidR="00FA0235" w:rsidRDefault="00FA0235" w:rsidP="00FA0235">
      <w:pPr>
        <w:pStyle w:val="Default"/>
        <w:ind w:firstLine="540"/>
        <w:rPr>
          <w:color w:val="000000" w:themeColor="text1"/>
          <w:sz w:val="28"/>
          <w:szCs w:val="28"/>
        </w:rPr>
      </w:pPr>
    </w:p>
    <w:p w14:paraId="0E659F85" w14:textId="77777777" w:rsidR="00FA0235" w:rsidRDefault="00FA0235" w:rsidP="00FA0235">
      <w:pPr>
        <w:pStyle w:val="Default"/>
        <w:ind w:firstLine="540"/>
        <w:rPr>
          <w:color w:val="000000" w:themeColor="text1"/>
          <w:sz w:val="28"/>
          <w:szCs w:val="28"/>
        </w:rPr>
      </w:pPr>
    </w:p>
    <w:p w14:paraId="6BA56550" w14:textId="77777777" w:rsidR="00FA0235" w:rsidRDefault="00FA0235" w:rsidP="00FA0235">
      <w:pPr>
        <w:pStyle w:val="Default"/>
        <w:rPr>
          <w:color w:val="000000" w:themeColor="text1"/>
          <w:sz w:val="28"/>
          <w:szCs w:val="28"/>
        </w:rPr>
      </w:pPr>
    </w:p>
    <w:p w14:paraId="432CB083" w14:textId="28B6F56A" w:rsidR="00FA0235" w:rsidRDefault="00FA0235" w:rsidP="00FA0235">
      <w:pPr>
        <w:pStyle w:val="2"/>
        <w:spacing w:before="0" w:after="0"/>
        <w:rPr>
          <w:b w:val="0"/>
          <w:color w:val="000000" w:themeColor="text1"/>
          <w:sz w:val="24"/>
          <w:szCs w:val="24"/>
        </w:rPr>
      </w:pPr>
      <w:bookmarkStart w:id="154" w:name="_Toc53484119"/>
      <w:bookmarkStart w:id="155" w:name="_Toc49847306"/>
      <w:bookmarkStart w:id="156" w:name="_Toc50642505"/>
      <w:bookmarkStart w:id="157" w:name="_Toc50645819"/>
      <w:bookmarkStart w:id="158" w:name="_Toc55467476"/>
      <w:r>
        <w:rPr>
          <w:rFonts w:hint="eastAsia"/>
          <w:b w:val="0"/>
          <w:color w:val="000000" w:themeColor="text1"/>
          <w:sz w:val="24"/>
          <w:szCs w:val="24"/>
        </w:rPr>
        <w:lastRenderedPageBreak/>
        <w:t>附件</w:t>
      </w:r>
      <w:r>
        <w:rPr>
          <w:rFonts w:hint="eastAsia"/>
          <w:b w:val="0"/>
          <w:color w:val="000000" w:themeColor="text1"/>
          <w:sz w:val="24"/>
          <w:szCs w:val="24"/>
        </w:rPr>
        <w:t>1</w:t>
      </w:r>
      <w:r w:rsidR="00770416">
        <w:rPr>
          <w:b w:val="0"/>
          <w:color w:val="000000" w:themeColor="text1"/>
          <w:sz w:val="24"/>
          <w:szCs w:val="24"/>
        </w:rPr>
        <w:t>1</w:t>
      </w:r>
      <w:r>
        <w:rPr>
          <w:rFonts w:hint="eastAsia"/>
          <w:b w:val="0"/>
          <w:color w:val="000000" w:themeColor="text1"/>
          <w:sz w:val="24"/>
          <w:szCs w:val="24"/>
        </w:rPr>
        <w:t>：诚信承诺书</w:t>
      </w:r>
      <w:bookmarkEnd w:id="154"/>
      <w:bookmarkEnd w:id="155"/>
      <w:bookmarkEnd w:id="156"/>
      <w:bookmarkEnd w:id="157"/>
      <w:bookmarkEnd w:id="158"/>
    </w:p>
    <w:p w14:paraId="247C7492" w14:textId="77777777" w:rsidR="00FA0235" w:rsidRDefault="00FA0235" w:rsidP="00FA0235">
      <w:pPr>
        <w:pStyle w:val="Default"/>
        <w:jc w:val="center"/>
        <w:rPr>
          <w:b/>
          <w:color w:val="000000" w:themeColor="text1"/>
          <w:sz w:val="44"/>
          <w:szCs w:val="44"/>
        </w:rPr>
      </w:pPr>
    </w:p>
    <w:p w14:paraId="5590DCDB" w14:textId="77777777" w:rsidR="00FA0235" w:rsidRDefault="00FA0235" w:rsidP="00FA0235">
      <w:pPr>
        <w:pStyle w:val="Default"/>
        <w:jc w:val="center"/>
        <w:rPr>
          <w:color w:val="000000" w:themeColor="text1"/>
          <w:sz w:val="44"/>
          <w:szCs w:val="44"/>
        </w:rPr>
      </w:pPr>
      <w:r>
        <w:rPr>
          <w:rFonts w:hint="eastAsia"/>
          <w:b/>
          <w:color w:val="000000" w:themeColor="text1"/>
          <w:sz w:val="44"/>
          <w:szCs w:val="44"/>
        </w:rPr>
        <w:t>诚信承诺书</w:t>
      </w:r>
    </w:p>
    <w:p w14:paraId="317592E7" w14:textId="77777777" w:rsidR="00FA0235" w:rsidRDefault="00FA0235" w:rsidP="00FA0235">
      <w:pPr>
        <w:pStyle w:val="Default"/>
        <w:rPr>
          <w:color w:val="000000" w:themeColor="text1"/>
          <w:sz w:val="28"/>
          <w:szCs w:val="28"/>
        </w:rPr>
      </w:pPr>
      <w:r>
        <w:rPr>
          <w:rFonts w:hint="eastAsia"/>
          <w:color w:val="000000" w:themeColor="text1"/>
          <w:sz w:val="28"/>
          <w:szCs w:val="28"/>
        </w:rPr>
        <w:t>南通大学招投标管理办公室：</w:t>
      </w:r>
    </w:p>
    <w:p w14:paraId="06917D7D"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687E886"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6F0146C" w14:textId="77777777" w:rsidR="00FA0235" w:rsidRDefault="00FA0235" w:rsidP="00FA0235">
      <w:pPr>
        <w:pStyle w:val="Default"/>
        <w:ind w:firstLine="540"/>
        <w:rPr>
          <w:color w:val="000000" w:themeColor="text1"/>
          <w:sz w:val="28"/>
          <w:szCs w:val="28"/>
        </w:rPr>
      </w:pPr>
    </w:p>
    <w:p w14:paraId="734C78D4" w14:textId="77777777" w:rsidR="00FA0235" w:rsidRDefault="00FA0235" w:rsidP="00FA0235">
      <w:pPr>
        <w:pStyle w:val="Default"/>
        <w:ind w:firstLine="540"/>
        <w:rPr>
          <w:color w:val="000000" w:themeColor="text1"/>
          <w:sz w:val="28"/>
          <w:szCs w:val="28"/>
        </w:rPr>
      </w:pPr>
    </w:p>
    <w:p w14:paraId="57C4581F" w14:textId="6E2DF0D6" w:rsidR="00FA0235" w:rsidRDefault="00FA0235" w:rsidP="00FA0235">
      <w:pPr>
        <w:pStyle w:val="Default"/>
        <w:ind w:firstLine="540"/>
        <w:rPr>
          <w:color w:val="000000" w:themeColor="text1"/>
          <w:sz w:val="28"/>
          <w:szCs w:val="28"/>
          <w:u w:val="single"/>
        </w:rPr>
      </w:pPr>
      <w:r>
        <w:rPr>
          <w:rFonts w:hint="eastAsia"/>
          <w:color w:val="000000" w:themeColor="text1"/>
          <w:sz w:val="28"/>
          <w:szCs w:val="28"/>
        </w:rPr>
        <w:t xml:space="preserve">                 </w:t>
      </w:r>
      <w:bookmarkStart w:id="159" w:name="_Hlk55227574"/>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r w:rsidR="00A94517">
        <w:rPr>
          <w:color w:val="000000" w:themeColor="text1"/>
          <w:sz w:val="28"/>
          <w:szCs w:val="28"/>
          <w:u w:val="single"/>
        </w:rPr>
        <w:t xml:space="preserve">          </w:t>
      </w:r>
    </w:p>
    <w:p w14:paraId="227587E3" w14:textId="3F00E2C3" w:rsidR="00FA0235" w:rsidRDefault="00FA0235" w:rsidP="00FA0235">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r w:rsidR="00A94517">
        <w:rPr>
          <w:color w:val="000000" w:themeColor="text1"/>
          <w:sz w:val="28"/>
          <w:szCs w:val="28"/>
          <w:u w:val="single"/>
        </w:rPr>
        <w:t xml:space="preserve">  </w:t>
      </w:r>
    </w:p>
    <w:p w14:paraId="11EAD527" w14:textId="77777777" w:rsidR="00FA0235" w:rsidRDefault="00FA0235" w:rsidP="00FA0235">
      <w:pPr>
        <w:pStyle w:val="Default"/>
        <w:ind w:firstLine="540"/>
        <w:rPr>
          <w:color w:val="000000" w:themeColor="text1"/>
          <w:sz w:val="28"/>
          <w:szCs w:val="28"/>
        </w:rPr>
      </w:pPr>
    </w:p>
    <w:p w14:paraId="78FFE9CB" w14:textId="77777777" w:rsidR="00FA0235" w:rsidRDefault="00FA0235" w:rsidP="00FA0235">
      <w:pPr>
        <w:pStyle w:val="Default"/>
        <w:ind w:firstLine="540"/>
        <w:rPr>
          <w:color w:val="000000" w:themeColor="text1"/>
          <w:sz w:val="28"/>
          <w:szCs w:val="28"/>
        </w:rPr>
      </w:pPr>
    </w:p>
    <w:p w14:paraId="0CB90C88" w14:textId="77777777" w:rsidR="00FA0235" w:rsidRDefault="00FA0235" w:rsidP="00FA0235">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bookmarkEnd w:id="159"/>
    <w:p w14:paraId="32227395" w14:textId="725473E3" w:rsidR="00FA0235" w:rsidRDefault="00FA0235" w:rsidP="00FA0235">
      <w:pPr>
        <w:pStyle w:val="1"/>
      </w:pPr>
    </w:p>
    <w:p w14:paraId="2CEEC2E7" w14:textId="5EB7E013" w:rsidR="00A94517" w:rsidRDefault="00A94517" w:rsidP="00A94517"/>
    <w:p w14:paraId="3D0D52CA" w14:textId="77777777" w:rsidR="00A94517" w:rsidRDefault="00A94517" w:rsidP="00A94517">
      <w:pPr>
        <w:jc w:val="left"/>
        <w:rPr>
          <w:rFonts w:ascii="Calibri" w:hAnsi="Calibri"/>
          <w:szCs w:val="22"/>
        </w:rPr>
      </w:pPr>
    </w:p>
    <w:p w14:paraId="5541AB64" w14:textId="77777777" w:rsidR="00A94517" w:rsidRDefault="00A94517" w:rsidP="00A94517">
      <w:pPr>
        <w:jc w:val="left"/>
        <w:rPr>
          <w:rFonts w:ascii="Calibri" w:hAnsi="Calibri"/>
          <w:szCs w:val="22"/>
        </w:rPr>
      </w:pPr>
    </w:p>
    <w:p w14:paraId="3530948A" w14:textId="77777777" w:rsidR="00A94517" w:rsidRPr="00A94517" w:rsidRDefault="00A94517" w:rsidP="00A94517"/>
    <w:sectPr w:rsidR="00A94517" w:rsidRPr="00A94517" w:rsidSect="0003787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69ACAC" w14:textId="77777777" w:rsidR="000B13C9" w:rsidRDefault="000B13C9">
      <w:r>
        <w:separator/>
      </w:r>
    </w:p>
  </w:endnote>
  <w:endnote w:type="continuationSeparator" w:id="0">
    <w:p w14:paraId="53DB8496" w14:textId="77777777" w:rsidR="000B13C9" w:rsidRDefault="000B1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F7982" w14:textId="77777777" w:rsidR="00AE6B33" w:rsidRDefault="00AE6B33">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14:paraId="46A53EAD" w14:textId="77777777" w:rsidR="00AE6B33" w:rsidRDefault="00AE6B3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A61D6" w14:textId="77777777" w:rsidR="00AE6B33" w:rsidRDefault="00AE6B33">
    <w:pPr>
      <w:pStyle w:val="af1"/>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Pr>
        <w:rStyle w:val="af8"/>
        <w:noProof/>
      </w:rPr>
      <w:t>31</w:t>
    </w:r>
    <w:r>
      <w:rPr>
        <w:rStyle w:val="af8"/>
      </w:rPr>
      <w:fldChar w:fldCharType="end"/>
    </w:r>
  </w:p>
  <w:p w14:paraId="3BF8571D" w14:textId="77777777" w:rsidR="00AE6B33" w:rsidRDefault="00AE6B3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1D2EE" w14:textId="77777777" w:rsidR="000B13C9" w:rsidRDefault="000B13C9">
      <w:r>
        <w:separator/>
      </w:r>
    </w:p>
  </w:footnote>
  <w:footnote w:type="continuationSeparator" w:id="0">
    <w:p w14:paraId="16F5EF43" w14:textId="77777777" w:rsidR="000B13C9" w:rsidRDefault="000B13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A6D6E"/>
    <w:multiLevelType w:val="multilevel"/>
    <w:tmpl w:val="04CA6D6E"/>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0E6026C3"/>
    <w:multiLevelType w:val="multilevel"/>
    <w:tmpl w:val="0E6026C3"/>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64970DC"/>
    <w:multiLevelType w:val="multilevel"/>
    <w:tmpl w:val="564970DC"/>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36"/>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321A8"/>
    <w:rsid w:val="00000022"/>
    <w:rsid w:val="000002E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B24"/>
    <w:rsid w:val="00032D17"/>
    <w:rsid w:val="00034A43"/>
    <w:rsid w:val="000351C0"/>
    <w:rsid w:val="00037873"/>
    <w:rsid w:val="00040D31"/>
    <w:rsid w:val="000417FF"/>
    <w:rsid w:val="00041FEE"/>
    <w:rsid w:val="000429A4"/>
    <w:rsid w:val="00042A55"/>
    <w:rsid w:val="000434FE"/>
    <w:rsid w:val="00043D8D"/>
    <w:rsid w:val="000443C4"/>
    <w:rsid w:val="00044B37"/>
    <w:rsid w:val="00045790"/>
    <w:rsid w:val="00046384"/>
    <w:rsid w:val="00046E5B"/>
    <w:rsid w:val="000477CA"/>
    <w:rsid w:val="00051925"/>
    <w:rsid w:val="00053728"/>
    <w:rsid w:val="00054989"/>
    <w:rsid w:val="000568DD"/>
    <w:rsid w:val="00057B03"/>
    <w:rsid w:val="00060724"/>
    <w:rsid w:val="00060ADA"/>
    <w:rsid w:val="00063B20"/>
    <w:rsid w:val="00064112"/>
    <w:rsid w:val="0006616B"/>
    <w:rsid w:val="00066248"/>
    <w:rsid w:val="00066555"/>
    <w:rsid w:val="00066849"/>
    <w:rsid w:val="0006702C"/>
    <w:rsid w:val="00071B1D"/>
    <w:rsid w:val="0007344D"/>
    <w:rsid w:val="00074438"/>
    <w:rsid w:val="00076040"/>
    <w:rsid w:val="0007612C"/>
    <w:rsid w:val="000767E7"/>
    <w:rsid w:val="00080F08"/>
    <w:rsid w:val="00081AB2"/>
    <w:rsid w:val="00083DFC"/>
    <w:rsid w:val="00084163"/>
    <w:rsid w:val="000848A3"/>
    <w:rsid w:val="00086B43"/>
    <w:rsid w:val="00087074"/>
    <w:rsid w:val="00087254"/>
    <w:rsid w:val="0009157D"/>
    <w:rsid w:val="0009236E"/>
    <w:rsid w:val="000925D5"/>
    <w:rsid w:val="0009282E"/>
    <w:rsid w:val="00092BB9"/>
    <w:rsid w:val="00092DBD"/>
    <w:rsid w:val="00093765"/>
    <w:rsid w:val="00093C27"/>
    <w:rsid w:val="00093C37"/>
    <w:rsid w:val="000961F3"/>
    <w:rsid w:val="000A3FA7"/>
    <w:rsid w:val="000A4287"/>
    <w:rsid w:val="000A4D56"/>
    <w:rsid w:val="000A7148"/>
    <w:rsid w:val="000A77D0"/>
    <w:rsid w:val="000B0A28"/>
    <w:rsid w:val="000B13C9"/>
    <w:rsid w:val="000B2555"/>
    <w:rsid w:val="000B5752"/>
    <w:rsid w:val="000B696E"/>
    <w:rsid w:val="000B7409"/>
    <w:rsid w:val="000B79AB"/>
    <w:rsid w:val="000B7EDF"/>
    <w:rsid w:val="000C0A43"/>
    <w:rsid w:val="000C18FA"/>
    <w:rsid w:val="000C31B5"/>
    <w:rsid w:val="000C4DFA"/>
    <w:rsid w:val="000C589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0FE"/>
    <w:rsid w:val="000F1EB9"/>
    <w:rsid w:val="000F272D"/>
    <w:rsid w:val="000F3C27"/>
    <w:rsid w:val="000F6EAA"/>
    <w:rsid w:val="001005CB"/>
    <w:rsid w:val="0010325F"/>
    <w:rsid w:val="00103D20"/>
    <w:rsid w:val="00104693"/>
    <w:rsid w:val="00105C45"/>
    <w:rsid w:val="00106C11"/>
    <w:rsid w:val="00114146"/>
    <w:rsid w:val="00114DB4"/>
    <w:rsid w:val="00116BA0"/>
    <w:rsid w:val="00116DDF"/>
    <w:rsid w:val="001210ED"/>
    <w:rsid w:val="0012182C"/>
    <w:rsid w:val="00121B51"/>
    <w:rsid w:val="00123177"/>
    <w:rsid w:val="00123B53"/>
    <w:rsid w:val="001250AD"/>
    <w:rsid w:val="001260E1"/>
    <w:rsid w:val="00126F73"/>
    <w:rsid w:val="00127B70"/>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259"/>
    <w:rsid w:val="00155F9B"/>
    <w:rsid w:val="00156A1C"/>
    <w:rsid w:val="001610DE"/>
    <w:rsid w:val="001612D9"/>
    <w:rsid w:val="00161B09"/>
    <w:rsid w:val="00161C3C"/>
    <w:rsid w:val="00163CFE"/>
    <w:rsid w:val="00163DDD"/>
    <w:rsid w:val="00163F24"/>
    <w:rsid w:val="001640C6"/>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0CE0"/>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3F"/>
    <w:rsid w:val="001C23F7"/>
    <w:rsid w:val="001C4468"/>
    <w:rsid w:val="001C4A2D"/>
    <w:rsid w:val="001C5A8E"/>
    <w:rsid w:val="001C7D85"/>
    <w:rsid w:val="001D10C5"/>
    <w:rsid w:val="001D1773"/>
    <w:rsid w:val="001D1C36"/>
    <w:rsid w:val="001D2718"/>
    <w:rsid w:val="001D2C67"/>
    <w:rsid w:val="001D344E"/>
    <w:rsid w:val="001D481E"/>
    <w:rsid w:val="001D4984"/>
    <w:rsid w:val="001D566B"/>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439A"/>
    <w:rsid w:val="00247E62"/>
    <w:rsid w:val="002502F9"/>
    <w:rsid w:val="00251AB1"/>
    <w:rsid w:val="00252EF8"/>
    <w:rsid w:val="00255ECB"/>
    <w:rsid w:val="00256DF1"/>
    <w:rsid w:val="0026032A"/>
    <w:rsid w:val="0026111E"/>
    <w:rsid w:val="00262109"/>
    <w:rsid w:val="00263424"/>
    <w:rsid w:val="00266731"/>
    <w:rsid w:val="00266B67"/>
    <w:rsid w:val="00266DF6"/>
    <w:rsid w:val="00266E80"/>
    <w:rsid w:val="0026754C"/>
    <w:rsid w:val="00267F4D"/>
    <w:rsid w:val="002725A7"/>
    <w:rsid w:val="002726E7"/>
    <w:rsid w:val="00274541"/>
    <w:rsid w:val="00280023"/>
    <w:rsid w:val="002805B8"/>
    <w:rsid w:val="00281ED2"/>
    <w:rsid w:val="00282443"/>
    <w:rsid w:val="00282872"/>
    <w:rsid w:val="00285820"/>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2B2"/>
    <w:rsid w:val="002E3B9F"/>
    <w:rsid w:val="002E3D5A"/>
    <w:rsid w:val="002E43C2"/>
    <w:rsid w:val="002F12BC"/>
    <w:rsid w:val="002F21E3"/>
    <w:rsid w:val="002F3582"/>
    <w:rsid w:val="002F5F54"/>
    <w:rsid w:val="003000F9"/>
    <w:rsid w:val="00300181"/>
    <w:rsid w:val="00301796"/>
    <w:rsid w:val="00301B81"/>
    <w:rsid w:val="00302AD4"/>
    <w:rsid w:val="00306E39"/>
    <w:rsid w:val="00307D5F"/>
    <w:rsid w:val="00310751"/>
    <w:rsid w:val="00310976"/>
    <w:rsid w:val="00310BCF"/>
    <w:rsid w:val="00311670"/>
    <w:rsid w:val="00311702"/>
    <w:rsid w:val="00311AE5"/>
    <w:rsid w:val="00311AE6"/>
    <w:rsid w:val="0031585B"/>
    <w:rsid w:val="00315A92"/>
    <w:rsid w:val="00315FEF"/>
    <w:rsid w:val="0032019B"/>
    <w:rsid w:val="00321C14"/>
    <w:rsid w:val="00322263"/>
    <w:rsid w:val="00322DB7"/>
    <w:rsid w:val="00323698"/>
    <w:rsid w:val="003248C3"/>
    <w:rsid w:val="00325EEC"/>
    <w:rsid w:val="0032752D"/>
    <w:rsid w:val="00327C9B"/>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2CDB"/>
    <w:rsid w:val="00373220"/>
    <w:rsid w:val="003776D0"/>
    <w:rsid w:val="00381F01"/>
    <w:rsid w:val="00382BCB"/>
    <w:rsid w:val="00382F2B"/>
    <w:rsid w:val="0038346A"/>
    <w:rsid w:val="003841FE"/>
    <w:rsid w:val="00387F3E"/>
    <w:rsid w:val="00390D10"/>
    <w:rsid w:val="003915D5"/>
    <w:rsid w:val="00391C4C"/>
    <w:rsid w:val="00393A47"/>
    <w:rsid w:val="00393CBA"/>
    <w:rsid w:val="0039549D"/>
    <w:rsid w:val="00395B37"/>
    <w:rsid w:val="003966DB"/>
    <w:rsid w:val="00396A12"/>
    <w:rsid w:val="003977BF"/>
    <w:rsid w:val="003A037F"/>
    <w:rsid w:val="003A1A52"/>
    <w:rsid w:val="003A2A52"/>
    <w:rsid w:val="003A2EFE"/>
    <w:rsid w:val="003A7086"/>
    <w:rsid w:val="003A7A7E"/>
    <w:rsid w:val="003B376F"/>
    <w:rsid w:val="003C0236"/>
    <w:rsid w:val="003C255A"/>
    <w:rsid w:val="003C394B"/>
    <w:rsid w:val="003C744A"/>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E68E2"/>
    <w:rsid w:val="003F0004"/>
    <w:rsid w:val="003F021F"/>
    <w:rsid w:val="003F389A"/>
    <w:rsid w:val="003F38D9"/>
    <w:rsid w:val="003F6371"/>
    <w:rsid w:val="003F7C4D"/>
    <w:rsid w:val="003F7F43"/>
    <w:rsid w:val="0040043F"/>
    <w:rsid w:val="00401145"/>
    <w:rsid w:val="00404F81"/>
    <w:rsid w:val="00405924"/>
    <w:rsid w:val="00407D09"/>
    <w:rsid w:val="00410E6C"/>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250B"/>
    <w:rsid w:val="004356B3"/>
    <w:rsid w:val="00436C5A"/>
    <w:rsid w:val="0043762E"/>
    <w:rsid w:val="00440341"/>
    <w:rsid w:val="00440529"/>
    <w:rsid w:val="00443318"/>
    <w:rsid w:val="0044460C"/>
    <w:rsid w:val="00444641"/>
    <w:rsid w:val="00446278"/>
    <w:rsid w:val="004464E1"/>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18F0"/>
    <w:rsid w:val="00493183"/>
    <w:rsid w:val="00493D4F"/>
    <w:rsid w:val="0049489F"/>
    <w:rsid w:val="00494DD3"/>
    <w:rsid w:val="004966DD"/>
    <w:rsid w:val="00497388"/>
    <w:rsid w:val="004A1D28"/>
    <w:rsid w:val="004A28F6"/>
    <w:rsid w:val="004B0348"/>
    <w:rsid w:val="004B058E"/>
    <w:rsid w:val="004B06D1"/>
    <w:rsid w:val="004B0D90"/>
    <w:rsid w:val="004B1C0E"/>
    <w:rsid w:val="004B287D"/>
    <w:rsid w:val="004B2BC9"/>
    <w:rsid w:val="004B304A"/>
    <w:rsid w:val="004B311C"/>
    <w:rsid w:val="004B4179"/>
    <w:rsid w:val="004B48E2"/>
    <w:rsid w:val="004B54E7"/>
    <w:rsid w:val="004B56C1"/>
    <w:rsid w:val="004B66EA"/>
    <w:rsid w:val="004B6B88"/>
    <w:rsid w:val="004B6B94"/>
    <w:rsid w:val="004B739C"/>
    <w:rsid w:val="004C0B1F"/>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25"/>
    <w:rsid w:val="004E2DE6"/>
    <w:rsid w:val="004E3DC9"/>
    <w:rsid w:val="004E3F28"/>
    <w:rsid w:val="004E6BFF"/>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7A72"/>
    <w:rsid w:val="00510683"/>
    <w:rsid w:val="00511F00"/>
    <w:rsid w:val="005142D9"/>
    <w:rsid w:val="00515AFE"/>
    <w:rsid w:val="00516DA9"/>
    <w:rsid w:val="00520856"/>
    <w:rsid w:val="00521600"/>
    <w:rsid w:val="00521ACC"/>
    <w:rsid w:val="005223D8"/>
    <w:rsid w:val="00524637"/>
    <w:rsid w:val="0052572A"/>
    <w:rsid w:val="005270F1"/>
    <w:rsid w:val="00527C7C"/>
    <w:rsid w:val="005309CF"/>
    <w:rsid w:val="00532285"/>
    <w:rsid w:val="00532593"/>
    <w:rsid w:val="00532B23"/>
    <w:rsid w:val="00532C73"/>
    <w:rsid w:val="005359C9"/>
    <w:rsid w:val="00540564"/>
    <w:rsid w:val="00540766"/>
    <w:rsid w:val="00542383"/>
    <w:rsid w:val="005431C3"/>
    <w:rsid w:val="005455A6"/>
    <w:rsid w:val="00545F76"/>
    <w:rsid w:val="00547700"/>
    <w:rsid w:val="00547C24"/>
    <w:rsid w:val="00554066"/>
    <w:rsid w:val="00554D32"/>
    <w:rsid w:val="00556DA8"/>
    <w:rsid w:val="00557472"/>
    <w:rsid w:val="005643FF"/>
    <w:rsid w:val="0056594E"/>
    <w:rsid w:val="00566901"/>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77F"/>
    <w:rsid w:val="00586D77"/>
    <w:rsid w:val="00590268"/>
    <w:rsid w:val="0059128F"/>
    <w:rsid w:val="00593267"/>
    <w:rsid w:val="005952AF"/>
    <w:rsid w:val="00595646"/>
    <w:rsid w:val="00595822"/>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0D69"/>
    <w:rsid w:val="005D37F9"/>
    <w:rsid w:val="005D3D38"/>
    <w:rsid w:val="005D57A1"/>
    <w:rsid w:val="005D5E30"/>
    <w:rsid w:val="005D667C"/>
    <w:rsid w:val="005D67EF"/>
    <w:rsid w:val="005E01BF"/>
    <w:rsid w:val="005E0B67"/>
    <w:rsid w:val="005E213E"/>
    <w:rsid w:val="005E45BE"/>
    <w:rsid w:val="005E487A"/>
    <w:rsid w:val="005E4891"/>
    <w:rsid w:val="005E60B1"/>
    <w:rsid w:val="005E7B05"/>
    <w:rsid w:val="005F0F58"/>
    <w:rsid w:val="005F172C"/>
    <w:rsid w:val="005F1870"/>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25D33"/>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65D1B"/>
    <w:rsid w:val="006702CF"/>
    <w:rsid w:val="00670B5B"/>
    <w:rsid w:val="006715F2"/>
    <w:rsid w:val="006736D5"/>
    <w:rsid w:val="006760B5"/>
    <w:rsid w:val="00677227"/>
    <w:rsid w:val="00677C16"/>
    <w:rsid w:val="00680D07"/>
    <w:rsid w:val="00681003"/>
    <w:rsid w:val="006827BD"/>
    <w:rsid w:val="00684063"/>
    <w:rsid w:val="00684A5F"/>
    <w:rsid w:val="00685266"/>
    <w:rsid w:val="0069376A"/>
    <w:rsid w:val="0069396D"/>
    <w:rsid w:val="00694187"/>
    <w:rsid w:val="00694276"/>
    <w:rsid w:val="00694F40"/>
    <w:rsid w:val="00695596"/>
    <w:rsid w:val="006956A3"/>
    <w:rsid w:val="006961D2"/>
    <w:rsid w:val="00697188"/>
    <w:rsid w:val="006A01B2"/>
    <w:rsid w:val="006A026D"/>
    <w:rsid w:val="006A06A4"/>
    <w:rsid w:val="006A3D02"/>
    <w:rsid w:val="006A5F06"/>
    <w:rsid w:val="006A6CC3"/>
    <w:rsid w:val="006A7316"/>
    <w:rsid w:val="006A7DE6"/>
    <w:rsid w:val="006B0532"/>
    <w:rsid w:val="006B172C"/>
    <w:rsid w:val="006B1CE9"/>
    <w:rsid w:val="006B3094"/>
    <w:rsid w:val="006B3AE7"/>
    <w:rsid w:val="006B5F06"/>
    <w:rsid w:val="006B6F19"/>
    <w:rsid w:val="006B7049"/>
    <w:rsid w:val="006B7F75"/>
    <w:rsid w:val="006C09D0"/>
    <w:rsid w:val="006C1E6A"/>
    <w:rsid w:val="006C237D"/>
    <w:rsid w:val="006C2C45"/>
    <w:rsid w:val="006C466F"/>
    <w:rsid w:val="006C49E3"/>
    <w:rsid w:val="006C4FEA"/>
    <w:rsid w:val="006C6AC6"/>
    <w:rsid w:val="006C6F8B"/>
    <w:rsid w:val="006C7080"/>
    <w:rsid w:val="006C717A"/>
    <w:rsid w:val="006D5A44"/>
    <w:rsid w:val="006D61D7"/>
    <w:rsid w:val="006D6E1A"/>
    <w:rsid w:val="006E0CBD"/>
    <w:rsid w:val="006E1107"/>
    <w:rsid w:val="006E17DC"/>
    <w:rsid w:val="006E2D0E"/>
    <w:rsid w:val="006E5F9F"/>
    <w:rsid w:val="006E6395"/>
    <w:rsid w:val="006E78A2"/>
    <w:rsid w:val="006E7FF4"/>
    <w:rsid w:val="006F0087"/>
    <w:rsid w:val="006F03F6"/>
    <w:rsid w:val="006F272D"/>
    <w:rsid w:val="006F337A"/>
    <w:rsid w:val="006F4B50"/>
    <w:rsid w:val="006F4EDD"/>
    <w:rsid w:val="006F4F47"/>
    <w:rsid w:val="006F5A80"/>
    <w:rsid w:val="006F6132"/>
    <w:rsid w:val="00700D39"/>
    <w:rsid w:val="00702D0F"/>
    <w:rsid w:val="007046E2"/>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0416"/>
    <w:rsid w:val="00773E47"/>
    <w:rsid w:val="00773F45"/>
    <w:rsid w:val="007741D0"/>
    <w:rsid w:val="00775DEB"/>
    <w:rsid w:val="00776699"/>
    <w:rsid w:val="0078021A"/>
    <w:rsid w:val="007810CE"/>
    <w:rsid w:val="007816DC"/>
    <w:rsid w:val="00783057"/>
    <w:rsid w:val="007834A5"/>
    <w:rsid w:val="00784936"/>
    <w:rsid w:val="00785061"/>
    <w:rsid w:val="00785599"/>
    <w:rsid w:val="00786964"/>
    <w:rsid w:val="00786B98"/>
    <w:rsid w:val="00791F84"/>
    <w:rsid w:val="007927D4"/>
    <w:rsid w:val="00792F66"/>
    <w:rsid w:val="0079342A"/>
    <w:rsid w:val="007950C2"/>
    <w:rsid w:val="007951A6"/>
    <w:rsid w:val="007956AF"/>
    <w:rsid w:val="00795F7F"/>
    <w:rsid w:val="00795FE2"/>
    <w:rsid w:val="007963EF"/>
    <w:rsid w:val="007A038A"/>
    <w:rsid w:val="007A117A"/>
    <w:rsid w:val="007A1F40"/>
    <w:rsid w:val="007A28E4"/>
    <w:rsid w:val="007A3D70"/>
    <w:rsid w:val="007A6295"/>
    <w:rsid w:val="007A6378"/>
    <w:rsid w:val="007A6D86"/>
    <w:rsid w:val="007A76B9"/>
    <w:rsid w:val="007A7A92"/>
    <w:rsid w:val="007B0562"/>
    <w:rsid w:val="007B07DB"/>
    <w:rsid w:val="007B1DD5"/>
    <w:rsid w:val="007B2C0A"/>
    <w:rsid w:val="007B579D"/>
    <w:rsid w:val="007B58C5"/>
    <w:rsid w:val="007B6075"/>
    <w:rsid w:val="007B7414"/>
    <w:rsid w:val="007C030A"/>
    <w:rsid w:val="007C0636"/>
    <w:rsid w:val="007C1A94"/>
    <w:rsid w:val="007C24F7"/>
    <w:rsid w:val="007C6533"/>
    <w:rsid w:val="007D2036"/>
    <w:rsid w:val="007D255C"/>
    <w:rsid w:val="007D4700"/>
    <w:rsid w:val="007D4FD1"/>
    <w:rsid w:val="007D59AB"/>
    <w:rsid w:val="007D5E38"/>
    <w:rsid w:val="007E038D"/>
    <w:rsid w:val="007E2736"/>
    <w:rsid w:val="007E5F01"/>
    <w:rsid w:val="007E68BC"/>
    <w:rsid w:val="007E76E8"/>
    <w:rsid w:val="007F10EA"/>
    <w:rsid w:val="007F11F8"/>
    <w:rsid w:val="007F1CAB"/>
    <w:rsid w:val="007F1F1A"/>
    <w:rsid w:val="007F4913"/>
    <w:rsid w:val="007F4F17"/>
    <w:rsid w:val="007F5248"/>
    <w:rsid w:val="007F7796"/>
    <w:rsid w:val="00800BD7"/>
    <w:rsid w:val="008015B9"/>
    <w:rsid w:val="008025AB"/>
    <w:rsid w:val="008044BA"/>
    <w:rsid w:val="008044D4"/>
    <w:rsid w:val="00804A74"/>
    <w:rsid w:val="008077AE"/>
    <w:rsid w:val="00807CA5"/>
    <w:rsid w:val="008102CE"/>
    <w:rsid w:val="008103DC"/>
    <w:rsid w:val="00811354"/>
    <w:rsid w:val="00811B03"/>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5D28"/>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6119F"/>
    <w:rsid w:val="00863249"/>
    <w:rsid w:val="00864234"/>
    <w:rsid w:val="008649D3"/>
    <w:rsid w:val="008654D5"/>
    <w:rsid w:val="00865C24"/>
    <w:rsid w:val="00867A62"/>
    <w:rsid w:val="008722A1"/>
    <w:rsid w:val="0087260E"/>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6A29"/>
    <w:rsid w:val="008C1348"/>
    <w:rsid w:val="008C1BE3"/>
    <w:rsid w:val="008C2596"/>
    <w:rsid w:val="008C28B8"/>
    <w:rsid w:val="008C311B"/>
    <w:rsid w:val="008C36AC"/>
    <w:rsid w:val="008C4EB6"/>
    <w:rsid w:val="008C580E"/>
    <w:rsid w:val="008C7608"/>
    <w:rsid w:val="008C7FD8"/>
    <w:rsid w:val="008D3054"/>
    <w:rsid w:val="008D30B7"/>
    <w:rsid w:val="008D4924"/>
    <w:rsid w:val="008D495C"/>
    <w:rsid w:val="008D4F73"/>
    <w:rsid w:val="008D5764"/>
    <w:rsid w:val="008D66C5"/>
    <w:rsid w:val="008D68FC"/>
    <w:rsid w:val="008D756A"/>
    <w:rsid w:val="008E0708"/>
    <w:rsid w:val="008E4405"/>
    <w:rsid w:val="008E6242"/>
    <w:rsid w:val="008E67A3"/>
    <w:rsid w:val="008E75BA"/>
    <w:rsid w:val="008F1F1D"/>
    <w:rsid w:val="008F2D95"/>
    <w:rsid w:val="008F35F0"/>
    <w:rsid w:val="008F457E"/>
    <w:rsid w:val="008F47BA"/>
    <w:rsid w:val="008F4A55"/>
    <w:rsid w:val="008F7BC2"/>
    <w:rsid w:val="009002A3"/>
    <w:rsid w:val="0090042B"/>
    <w:rsid w:val="00900EDE"/>
    <w:rsid w:val="00902DA8"/>
    <w:rsid w:val="00903337"/>
    <w:rsid w:val="009041D2"/>
    <w:rsid w:val="009056F1"/>
    <w:rsid w:val="00906214"/>
    <w:rsid w:val="00906F6F"/>
    <w:rsid w:val="009128C0"/>
    <w:rsid w:val="00912904"/>
    <w:rsid w:val="00912E48"/>
    <w:rsid w:val="00915A58"/>
    <w:rsid w:val="009168E1"/>
    <w:rsid w:val="009200BB"/>
    <w:rsid w:val="00920349"/>
    <w:rsid w:val="0092039A"/>
    <w:rsid w:val="00921482"/>
    <w:rsid w:val="009230AF"/>
    <w:rsid w:val="00923D29"/>
    <w:rsid w:val="009253A6"/>
    <w:rsid w:val="009260C9"/>
    <w:rsid w:val="00926102"/>
    <w:rsid w:val="009277EA"/>
    <w:rsid w:val="009279B9"/>
    <w:rsid w:val="00927DF2"/>
    <w:rsid w:val="00931319"/>
    <w:rsid w:val="00932010"/>
    <w:rsid w:val="009330E4"/>
    <w:rsid w:val="00933B20"/>
    <w:rsid w:val="00934F4B"/>
    <w:rsid w:val="00935175"/>
    <w:rsid w:val="00935589"/>
    <w:rsid w:val="009370DF"/>
    <w:rsid w:val="00940993"/>
    <w:rsid w:val="00943C62"/>
    <w:rsid w:val="00944FDD"/>
    <w:rsid w:val="009451A1"/>
    <w:rsid w:val="009454FE"/>
    <w:rsid w:val="00945568"/>
    <w:rsid w:val="0095004B"/>
    <w:rsid w:val="009548A0"/>
    <w:rsid w:val="0095737E"/>
    <w:rsid w:val="00957BCA"/>
    <w:rsid w:val="00962509"/>
    <w:rsid w:val="009640C0"/>
    <w:rsid w:val="00964260"/>
    <w:rsid w:val="009658D7"/>
    <w:rsid w:val="0096735A"/>
    <w:rsid w:val="00967C7B"/>
    <w:rsid w:val="00971223"/>
    <w:rsid w:val="009720D4"/>
    <w:rsid w:val="00972BC6"/>
    <w:rsid w:val="009742F8"/>
    <w:rsid w:val="00974820"/>
    <w:rsid w:val="009749D3"/>
    <w:rsid w:val="00974BDF"/>
    <w:rsid w:val="0097578C"/>
    <w:rsid w:val="009757AE"/>
    <w:rsid w:val="00976EFC"/>
    <w:rsid w:val="00980C68"/>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476"/>
    <w:rsid w:val="009A380D"/>
    <w:rsid w:val="009A3C0E"/>
    <w:rsid w:val="009A4C5B"/>
    <w:rsid w:val="009A6093"/>
    <w:rsid w:val="009A72CF"/>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473"/>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3D15"/>
    <w:rsid w:val="00A04176"/>
    <w:rsid w:val="00A063DC"/>
    <w:rsid w:val="00A12119"/>
    <w:rsid w:val="00A12E4F"/>
    <w:rsid w:val="00A13E0F"/>
    <w:rsid w:val="00A13E70"/>
    <w:rsid w:val="00A1658F"/>
    <w:rsid w:val="00A20277"/>
    <w:rsid w:val="00A22BA5"/>
    <w:rsid w:val="00A24AFC"/>
    <w:rsid w:val="00A2675C"/>
    <w:rsid w:val="00A270D2"/>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57B06"/>
    <w:rsid w:val="00A60034"/>
    <w:rsid w:val="00A60225"/>
    <w:rsid w:val="00A60C0F"/>
    <w:rsid w:val="00A61728"/>
    <w:rsid w:val="00A61F23"/>
    <w:rsid w:val="00A62EF3"/>
    <w:rsid w:val="00A639D9"/>
    <w:rsid w:val="00A65304"/>
    <w:rsid w:val="00A67364"/>
    <w:rsid w:val="00A67635"/>
    <w:rsid w:val="00A73BC0"/>
    <w:rsid w:val="00A806B5"/>
    <w:rsid w:val="00A81D73"/>
    <w:rsid w:val="00A83310"/>
    <w:rsid w:val="00A84CCF"/>
    <w:rsid w:val="00A8627D"/>
    <w:rsid w:val="00A8675F"/>
    <w:rsid w:val="00A8679E"/>
    <w:rsid w:val="00A86946"/>
    <w:rsid w:val="00A90304"/>
    <w:rsid w:val="00A91D7F"/>
    <w:rsid w:val="00A91F2E"/>
    <w:rsid w:val="00A9267D"/>
    <w:rsid w:val="00A93629"/>
    <w:rsid w:val="00A9426A"/>
    <w:rsid w:val="00A94517"/>
    <w:rsid w:val="00A94E60"/>
    <w:rsid w:val="00A951E5"/>
    <w:rsid w:val="00A96711"/>
    <w:rsid w:val="00A972C0"/>
    <w:rsid w:val="00A9737B"/>
    <w:rsid w:val="00AA0AE1"/>
    <w:rsid w:val="00AA14A9"/>
    <w:rsid w:val="00AA1961"/>
    <w:rsid w:val="00AA1DE3"/>
    <w:rsid w:val="00AA2B0E"/>
    <w:rsid w:val="00AA2D7F"/>
    <w:rsid w:val="00AA4687"/>
    <w:rsid w:val="00AA471B"/>
    <w:rsid w:val="00AA5DA8"/>
    <w:rsid w:val="00AA5ED2"/>
    <w:rsid w:val="00AA5F1A"/>
    <w:rsid w:val="00AA70E0"/>
    <w:rsid w:val="00AB3B17"/>
    <w:rsid w:val="00AB48AE"/>
    <w:rsid w:val="00AB575C"/>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2AD"/>
    <w:rsid w:val="00AE1407"/>
    <w:rsid w:val="00AE167A"/>
    <w:rsid w:val="00AE211D"/>
    <w:rsid w:val="00AE29D6"/>
    <w:rsid w:val="00AE2FC3"/>
    <w:rsid w:val="00AE40D7"/>
    <w:rsid w:val="00AE6448"/>
    <w:rsid w:val="00AE6921"/>
    <w:rsid w:val="00AE6B33"/>
    <w:rsid w:val="00AF0336"/>
    <w:rsid w:val="00AF0F6C"/>
    <w:rsid w:val="00AF149E"/>
    <w:rsid w:val="00AF19C0"/>
    <w:rsid w:val="00AF27AC"/>
    <w:rsid w:val="00AF2861"/>
    <w:rsid w:val="00AF333E"/>
    <w:rsid w:val="00AF43E7"/>
    <w:rsid w:val="00AF45B2"/>
    <w:rsid w:val="00AF5126"/>
    <w:rsid w:val="00AF6A10"/>
    <w:rsid w:val="00AF6AB6"/>
    <w:rsid w:val="00AF7949"/>
    <w:rsid w:val="00B0011D"/>
    <w:rsid w:val="00B01812"/>
    <w:rsid w:val="00B019C1"/>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3B0B"/>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604CB"/>
    <w:rsid w:val="00B61680"/>
    <w:rsid w:val="00B61AB6"/>
    <w:rsid w:val="00B61C74"/>
    <w:rsid w:val="00B61E89"/>
    <w:rsid w:val="00B62147"/>
    <w:rsid w:val="00B64128"/>
    <w:rsid w:val="00B64130"/>
    <w:rsid w:val="00B64163"/>
    <w:rsid w:val="00B65F90"/>
    <w:rsid w:val="00B6634E"/>
    <w:rsid w:val="00B67FDC"/>
    <w:rsid w:val="00B70DE3"/>
    <w:rsid w:val="00B715E3"/>
    <w:rsid w:val="00B72168"/>
    <w:rsid w:val="00B723D4"/>
    <w:rsid w:val="00B7256F"/>
    <w:rsid w:val="00B72AAC"/>
    <w:rsid w:val="00B735C5"/>
    <w:rsid w:val="00B75EDF"/>
    <w:rsid w:val="00B77E69"/>
    <w:rsid w:val="00B800C7"/>
    <w:rsid w:val="00B81EB9"/>
    <w:rsid w:val="00B82AD9"/>
    <w:rsid w:val="00B83227"/>
    <w:rsid w:val="00B85A4E"/>
    <w:rsid w:val="00B86E80"/>
    <w:rsid w:val="00B8755D"/>
    <w:rsid w:val="00B906CF"/>
    <w:rsid w:val="00B90A4C"/>
    <w:rsid w:val="00B92ACF"/>
    <w:rsid w:val="00B92D25"/>
    <w:rsid w:val="00B92DD2"/>
    <w:rsid w:val="00B92F00"/>
    <w:rsid w:val="00B933E6"/>
    <w:rsid w:val="00BA1A83"/>
    <w:rsid w:val="00BA1D0F"/>
    <w:rsid w:val="00BA37D5"/>
    <w:rsid w:val="00BA43D7"/>
    <w:rsid w:val="00BA7FC2"/>
    <w:rsid w:val="00BB0324"/>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15E"/>
    <w:rsid w:val="00C3239E"/>
    <w:rsid w:val="00C33B1E"/>
    <w:rsid w:val="00C34E72"/>
    <w:rsid w:val="00C35D44"/>
    <w:rsid w:val="00C35E86"/>
    <w:rsid w:val="00C36E8A"/>
    <w:rsid w:val="00C37926"/>
    <w:rsid w:val="00C37D6D"/>
    <w:rsid w:val="00C37FBB"/>
    <w:rsid w:val="00C418BD"/>
    <w:rsid w:val="00C4203B"/>
    <w:rsid w:val="00C4284E"/>
    <w:rsid w:val="00C44288"/>
    <w:rsid w:val="00C44932"/>
    <w:rsid w:val="00C454EA"/>
    <w:rsid w:val="00C459D2"/>
    <w:rsid w:val="00C461D4"/>
    <w:rsid w:val="00C470AE"/>
    <w:rsid w:val="00C501CB"/>
    <w:rsid w:val="00C51CD5"/>
    <w:rsid w:val="00C5256C"/>
    <w:rsid w:val="00C52EE2"/>
    <w:rsid w:val="00C53E2E"/>
    <w:rsid w:val="00C54594"/>
    <w:rsid w:val="00C54DAE"/>
    <w:rsid w:val="00C55CB1"/>
    <w:rsid w:val="00C566B5"/>
    <w:rsid w:val="00C56731"/>
    <w:rsid w:val="00C570B7"/>
    <w:rsid w:val="00C57287"/>
    <w:rsid w:val="00C57F0E"/>
    <w:rsid w:val="00C602FF"/>
    <w:rsid w:val="00C60397"/>
    <w:rsid w:val="00C60F50"/>
    <w:rsid w:val="00C611FC"/>
    <w:rsid w:val="00C616C4"/>
    <w:rsid w:val="00C61790"/>
    <w:rsid w:val="00C645DF"/>
    <w:rsid w:val="00C64EA2"/>
    <w:rsid w:val="00C7261B"/>
    <w:rsid w:val="00C745F8"/>
    <w:rsid w:val="00C746FA"/>
    <w:rsid w:val="00C75BF1"/>
    <w:rsid w:val="00C77BAF"/>
    <w:rsid w:val="00C8053F"/>
    <w:rsid w:val="00C81329"/>
    <w:rsid w:val="00C8375C"/>
    <w:rsid w:val="00C84688"/>
    <w:rsid w:val="00C8468D"/>
    <w:rsid w:val="00C85D16"/>
    <w:rsid w:val="00C85D1A"/>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2D47"/>
    <w:rsid w:val="00D230BF"/>
    <w:rsid w:val="00D23D1D"/>
    <w:rsid w:val="00D24103"/>
    <w:rsid w:val="00D26D3D"/>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66CFA"/>
    <w:rsid w:val="00D707ED"/>
    <w:rsid w:val="00D70B36"/>
    <w:rsid w:val="00D72501"/>
    <w:rsid w:val="00D7368D"/>
    <w:rsid w:val="00D76C65"/>
    <w:rsid w:val="00D8034C"/>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04C"/>
    <w:rsid w:val="00DB54E4"/>
    <w:rsid w:val="00DB57A9"/>
    <w:rsid w:val="00DB7440"/>
    <w:rsid w:val="00DC02D1"/>
    <w:rsid w:val="00DC1007"/>
    <w:rsid w:val="00DC1A68"/>
    <w:rsid w:val="00DC2943"/>
    <w:rsid w:val="00DC3584"/>
    <w:rsid w:val="00DC4D73"/>
    <w:rsid w:val="00DC5076"/>
    <w:rsid w:val="00DC5363"/>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1880"/>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1B34"/>
    <w:rsid w:val="00E22C9B"/>
    <w:rsid w:val="00E2520E"/>
    <w:rsid w:val="00E255A7"/>
    <w:rsid w:val="00E2651C"/>
    <w:rsid w:val="00E301D6"/>
    <w:rsid w:val="00E31989"/>
    <w:rsid w:val="00E3351F"/>
    <w:rsid w:val="00E3415B"/>
    <w:rsid w:val="00E35AB7"/>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130C"/>
    <w:rsid w:val="00EA5103"/>
    <w:rsid w:val="00EB0CF1"/>
    <w:rsid w:val="00EB1B4F"/>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00C2"/>
    <w:rsid w:val="00EE1802"/>
    <w:rsid w:val="00EE1F85"/>
    <w:rsid w:val="00EE4340"/>
    <w:rsid w:val="00EE47E7"/>
    <w:rsid w:val="00EE56B7"/>
    <w:rsid w:val="00EE5F30"/>
    <w:rsid w:val="00EE6D7E"/>
    <w:rsid w:val="00EE716B"/>
    <w:rsid w:val="00EF1D77"/>
    <w:rsid w:val="00EF2C03"/>
    <w:rsid w:val="00EF3851"/>
    <w:rsid w:val="00EF38CF"/>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5091"/>
    <w:rsid w:val="00F36CFE"/>
    <w:rsid w:val="00F43C02"/>
    <w:rsid w:val="00F442EA"/>
    <w:rsid w:val="00F45375"/>
    <w:rsid w:val="00F55681"/>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17FA"/>
    <w:rsid w:val="00F940AC"/>
    <w:rsid w:val="00F95AE8"/>
    <w:rsid w:val="00F9609C"/>
    <w:rsid w:val="00FA0235"/>
    <w:rsid w:val="00FA164C"/>
    <w:rsid w:val="00FA16C2"/>
    <w:rsid w:val="00FA23D2"/>
    <w:rsid w:val="00FA5952"/>
    <w:rsid w:val="00FA5C69"/>
    <w:rsid w:val="00FA695F"/>
    <w:rsid w:val="00FB0017"/>
    <w:rsid w:val="00FB0213"/>
    <w:rsid w:val="00FB6435"/>
    <w:rsid w:val="00FB7380"/>
    <w:rsid w:val="00FC211A"/>
    <w:rsid w:val="00FC39A7"/>
    <w:rsid w:val="00FC4B08"/>
    <w:rsid w:val="00FC4D32"/>
    <w:rsid w:val="00FC62EC"/>
    <w:rsid w:val="00FC67DB"/>
    <w:rsid w:val="00FD0A84"/>
    <w:rsid w:val="00FD19BC"/>
    <w:rsid w:val="00FD1C5D"/>
    <w:rsid w:val="00FD342F"/>
    <w:rsid w:val="00FD3432"/>
    <w:rsid w:val="00FD38FC"/>
    <w:rsid w:val="00FE010B"/>
    <w:rsid w:val="00FE205A"/>
    <w:rsid w:val="00FE33A6"/>
    <w:rsid w:val="00FE4995"/>
    <w:rsid w:val="00FE76BE"/>
    <w:rsid w:val="00FE7888"/>
    <w:rsid w:val="00FE7DFC"/>
    <w:rsid w:val="00FF0A90"/>
    <w:rsid w:val="00FF28BB"/>
    <w:rsid w:val="00FF3D5C"/>
    <w:rsid w:val="00FF4476"/>
    <w:rsid w:val="00FF5539"/>
    <w:rsid w:val="00FF6B5D"/>
    <w:rsid w:val="00FF7ED4"/>
    <w:rsid w:val="017C7433"/>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39640AC"/>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08E2B53"/>
    <w:rsid w:val="31782A7F"/>
    <w:rsid w:val="32AA4A33"/>
    <w:rsid w:val="33EE51E1"/>
    <w:rsid w:val="37965C5D"/>
    <w:rsid w:val="3AC368A7"/>
    <w:rsid w:val="3AD60F5A"/>
    <w:rsid w:val="3AED77B7"/>
    <w:rsid w:val="3B2C3BF4"/>
    <w:rsid w:val="3BB017A5"/>
    <w:rsid w:val="3E5F569F"/>
    <w:rsid w:val="404C33DE"/>
    <w:rsid w:val="41345292"/>
    <w:rsid w:val="423744E8"/>
    <w:rsid w:val="42505290"/>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9ED2279"/>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0F66016"/>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413D32A"/>
  <w15:docId w15:val="{C3C157C7-281B-41FA-868A-A9B747DE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uiPriority="9" w:unhideWhenUsed="1" w:qFormat="1"/>
    <w:lsdException w:name="heading 4" w:locked="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iPriority="59" w:unhideWhenUsed="1"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372CDB"/>
    <w:pPr>
      <w:widowControl w:val="0"/>
      <w:jc w:val="both"/>
    </w:pPr>
    <w:rPr>
      <w:kern w:val="2"/>
      <w:sz w:val="21"/>
      <w:szCs w:val="24"/>
    </w:rPr>
  </w:style>
  <w:style w:type="paragraph" w:styleId="1">
    <w:name w:val="heading 1"/>
    <w:basedOn w:val="a"/>
    <w:next w:val="a"/>
    <w:link w:val="10"/>
    <w:uiPriority w:val="99"/>
    <w:qFormat/>
    <w:locked/>
    <w:rsid w:val="00037873"/>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37873"/>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unhideWhenUsed/>
    <w:qFormat/>
    <w:locked/>
    <w:rsid w:val="00037873"/>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locked/>
    <w:rsid w:val="00037873"/>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037873"/>
    <w:pPr>
      <w:shd w:val="clear" w:color="auto" w:fill="000080"/>
    </w:pPr>
    <w:rPr>
      <w:kern w:val="0"/>
      <w:sz w:val="2"/>
      <w:szCs w:val="20"/>
    </w:rPr>
  </w:style>
  <w:style w:type="paragraph" w:styleId="a5">
    <w:name w:val="annotation text"/>
    <w:basedOn w:val="a"/>
    <w:link w:val="a6"/>
    <w:uiPriority w:val="99"/>
    <w:semiHidden/>
    <w:unhideWhenUsed/>
    <w:qFormat/>
    <w:locked/>
    <w:rsid w:val="00037873"/>
    <w:pPr>
      <w:jc w:val="left"/>
    </w:pPr>
  </w:style>
  <w:style w:type="paragraph" w:styleId="a7">
    <w:name w:val="Body Text"/>
    <w:basedOn w:val="a"/>
    <w:link w:val="a8"/>
    <w:uiPriority w:val="99"/>
    <w:qFormat/>
    <w:rsid w:val="00037873"/>
    <w:pPr>
      <w:spacing w:after="120"/>
    </w:pPr>
    <w:rPr>
      <w:sz w:val="24"/>
      <w:szCs w:val="20"/>
    </w:rPr>
  </w:style>
  <w:style w:type="paragraph" w:styleId="a9">
    <w:name w:val="Body Text Indent"/>
    <w:basedOn w:val="a"/>
    <w:link w:val="aa"/>
    <w:uiPriority w:val="99"/>
    <w:qFormat/>
    <w:locked/>
    <w:rsid w:val="00037873"/>
    <w:pPr>
      <w:spacing w:after="120"/>
      <w:ind w:leftChars="200" w:left="420"/>
    </w:pPr>
  </w:style>
  <w:style w:type="paragraph" w:styleId="ab">
    <w:name w:val="Plain Text"/>
    <w:basedOn w:val="a"/>
    <w:link w:val="ac"/>
    <w:uiPriority w:val="99"/>
    <w:qFormat/>
    <w:rsid w:val="00037873"/>
    <w:pPr>
      <w:jc w:val="left"/>
    </w:pPr>
    <w:rPr>
      <w:rFonts w:ascii="宋体" w:hAnsi="Courier New"/>
      <w:kern w:val="0"/>
      <w:szCs w:val="20"/>
    </w:rPr>
  </w:style>
  <w:style w:type="paragraph" w:styleId="ad">
    <w:name w:val="Date"/>
    <w:basedOn w:val="a"/>
    <w:next w:val="a"/>
    <w:link w:val="ae"/>
    <w:uiPriority w:val="99"/>
    <w:qFormat/>
    <w:rsid w:val="00037873"/>
    <w:pPr>
      <w:ind w:leftChars="2500" w:left="2500"/>
    </w:pPr>
    <w:rPr>
      <w:rFonts w:eastAsia="黑体"/>
      <w:kern w:val="0"/>
      <w:sz w:val="24"/>
      <w:szCs w:val="20"/>
    </w:rPr>
  </w:style>
  <w:style w:type="paragraph" w:styleId="af">
    <w:name w:val="Balloon Text"/>
    <w:basedOn w:val="a"/>
    <w:link w:val="af0"/>
    <w:uiPriority w:val="99"/>
    <w:semiHidden/>
    <w:qFormat/>
    <w:rsid w:val="00037873"/>
    <w:rPr>
      <w:sz w:val="18"/>
      <w:szCs w:val="20"/>
    </w:rPr>
  </w:style>
  <w:style w:type="paragraph" w:styleId="af1">
    <w:name w:val="footer"/>
    <w:basedOn w:val="a"/>
    <w:link w:val="af2"/>
    <w:uiPriority w:val="99"/>
    <w:qFormat/>
    <w:rsid w:val="00037873"/>
    <w:pPr>
      <w:tabs>
        <w:tab w:val="center" w:pos="4153"/>
        <w:tab w:val="right" w:pos="8306"/>
      </w:tabs>
      <w:snapToGrid w:val="0"/>
      <w:jc w:val="left"/>
    </w:pPr>
    <w:rPr>
      <w:sz w:val="18"/>
      <w:szCs w:val="20"/>
    </w:rPr>
  </w:style>
  <w:style w:type="paragraph" w:styleId="af3">
    <w:name w:val="header"/>
    <w:basedOn w:val="a"/>
    <w:link w:val="af4"/>
    <w:uiPriority w:val="99"/>
    <w:qFormat/>
    <w:rsid w:val="00037873"/>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rsid w:val="00037873"/>
  </w:style>
  <w:style w:type="paragraph" w:styleId="TOC2">
    <w:name w:val="toc 2"/>
    <w:basedOn w:val="a"/>
    <w:next w:val="a"/>
    <w:uiPriority w:val="39"/>
    <w:unhideWhenUsed/>
    <w:qFormat/>
    <w:locked/>
    <w:rsid w:val="00037873"/>
    <w:pPr>
      <w:ind w:leftChars="200" w:left="420"/>
    </w:pPr>
  </w:style>
  <w:style w:type="paragraph" w:styleId="HTML">
    <w:name w:val="HTML Preformatted"/>
    <w:basedOn w:val="a"/>
    <w:link w:val="HTML0"/>
    <w:uiPriority w:val="99"/>
    <w:qFormat/>
    <w:rsid w:val="00037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5">
    <w:name w:val="Normal (Web)"/>
    <w:basedOn w:val="a"/>
    <w:uiPriority w:val="99"/>
    <w:qFormat/>
    <w:locked/>
    <w:rsid w:val="00037873"/>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9"/>
    <w:link w:val="22"/>
    <w:uiPriority w:val="99"/>
    <w:semiHidden/>
    <w:unhideWhenUsed/>
    <w:qFormat/>
    <w:locked/>
    <w:rsid w:val="00037873"/>
    <w:pPr>
      <w:ind w:firstLineChars="200" w:firstLine="420"/>
    </w:pPr>
  </w:style>
  <w:style w:type="table" w:styleId="af6">
    <w:name w:val="Table Grid"/>
    <w:basedOn w:val="a1"/>
    <w:uiPriority w:val="59"/>
    <w:qFormat/>
    <w:rsid w:val="0003787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basedOn w:val="a0"/>
    <w:uiPriority w:val="22"/>
    <w:qFormat/>
    <w:locked/>
    <w:rsid w:val="00037873"/>
    <w:rPr>
      <w:b/>
      <w:bCs/>
    </w:rPr>
  </w:style>
  <w:style w:type="character" w:styleId="af8">
    <w:name w:val="page number"/>
    <w:uiPriority w:val="99"/>
    <w:qFormat/>
    <w:rsid w:val="00037873"/>
    <w:rPr>
      <w:rFonts w:cs="Times New Roman"/>
    </w:rPr>
  </w:style>
  <w:style w:type="character" w:styleId="af9">
    <w:name w:val="FollowedHyperlink"/>
    <w:uiPriority w:val="99"/>
    <w:qFormat/>
    <w:rsid w:val="00037873"/>
    <w:rPr>
      <w:rFonts w:cs="Times New Roman"/>
      <w:color w:val="800080"/>
      <w:u w:val="single"/>
    </w:rPr>
  </w:style>
  <w:style w:type="character" w:styleId="afa">
    <w:name w:val="Hyperlink"/>
    <w:uiPriority w:val="99"/>
    <w:qFormat/>
    <w:rsid w:val="00037873"/>
    <w:rPr>
      <w:rFonts w:cs="Times New Roman"/>
      <w:color w:val="0000FF"/>
      <w:u w:val="single"/>
    </w:rPr>
  </w:style>
  <w:style w:type="character" w:customStyle="1" w:styleId="10">
    <w:name w:val="标题 1 字符"/>
    <w:link w:val="1"/>
    <w:uiPriority w:val="99"/>
    <w:qFormat/>
    <w:locked/>
    <w:rsid w:val="00037873"/>
    <w:rPr>
      <w:rFonts w:cs="Times New Roman"/>
      <w:b/>
      <w:kern w:val="44"/>
      <w:sz w:val="44"/>
    </w:rPr>
  </w:style>
  <w:style w:type="character" w:customStyle="1" w:styleId="20">
    <w:name w:val="标题 2 字符"/>
    <w:link w:val="2"/>
    <w:qFormat/>
    <w:locked/>
    <w:rsid w:val="00037873"/>
    <w:rPr>
      <w:rFonts w:ascii="Cambria" w:eastAsia="宋体" w:hAnsi="Cambria" w:cs="Times New Roman"/>
      <w:b/>
      <w:kern w:val="2"/>
      <w:sz w:val="32"/>
    </w:rPr>
  </w:style>
  <w:style w:type="character" w:customStyle="1" w:styleId="a4">
    <w:name w:val="文档结构图 字符"/>
    <w:link w:val="a3"/>
    <w:uiPriority w:val="99"/>
    <w:semiHidden/>
    <w:qFormat/>
    <w:locked/>
    <w:rsid w:val="00037873"/>
    <w:rPr>
      <w:rFonts w:cs="Times New Roman"/>
      <w:sz w:val="2"/>
    </w:rPr>
  </w:style>
  <w:style w:type="character" w:customStyle="1" w:styleId="a8">
    <w:name w:val="正文文本 字符"/>
    <w:link w:val="a7"/>
    <w:uiPriority w:val="99"/>
    <w:qFormat/>
    <w:locked/>
    <w:rsid w:val="00037873"/>
    <w:rPr>
      <w:rFonts w:cs="Times New Roman"/>
      <w:kern w:val="2"/>
      <w:sz w:val="24"/>
    </w:rPr>
  </w:style>
  <w:style w:type="character" w:customStyle="1" w:styleId="ac">
    <w:name w:val="纯文本 字符"/>
    <w:link w:val="ab"/>
    <w:uiPriority w:val="99"/>
    <w:semiHidden/>
    <w:qFormat/>
    <w:locked/>
    <w:rsid w:val="00037873"/>
    <w:rPr>
      <w:rFonts w:ascii="宋体" w:hAnsi="Courier New" w:cs="Times New Roman"/>
      <w:sz w:val="21"/>
    </w:rPr>
  </w:style>
  <w:style w:type="character" w:customStyle="1" w:styleId="ae">
    <w:name w:val="日期 字符"/>
    <w:link w:val="ad"/>
    <w:uiPriority w:val="99"/>
    <w:qFormat/>
    <w:locked/>
    <w:rsid w:val="00037873"/>
    <w:rPr>
      <w:rFonts w:eastAsia="黑体" w:cs="Times New Roman"/>
      <w:sz w:val="24"/>
    </w:rPr>
  </w:style>
  <w:style w:type="character" w:customStyle="1" w:styleId="af0">
    <w:name w:val="批注框文本 字符"/>
    <w:link w:val="af"/>
    <w:uiPriority w:val="99"/>
    <w:semiHidden/>
    <w:qFormat/>
    <w:locked/>
    <w:rsid w:val="00037873"/>
    <w:rPr>
      <w:rFonts w:cs="Times New Roman"/>
      <w:kern w:val="2"/>
      <w:sz w:val="18"/>
    </w:rPr>
  </w:style>
  <w:style w:type="character" w:customStyle="1" w:styleId="af2">
    <w:name w:val="页脚 字符"/>
    <w:link w:val="af1"/>
    <w:uiPriority w:val="99"/>
    <w:qFormat/>
    <w:locked/>
    <w:rsid w:val="00037873"/>
    <w:rPr>
      <w:rFonts w:cs="Times New Roman"/>
      <w:kern w:val="2"/>
      <w:sz w:val="18"/>
    </w:rPr>
  </w:style>
  <w:style w:type="character" w:customStyle="1" w:styleId="af4">
    <w:name w:val="页眉 字符"/>
    <w:link w:val="af3"/>
    <w:uiPriority w:val="99"/>
    <w:qFormat/>
    <w:locked/>
    <w:rsid w:val="00037873"/>
    <w:rPr>
      <w:rFonts w:cs="Times New Roman"/>
      <w:kern w:val="2"/>
      <w:sz w:val="18"/>
    </w:rPr>
  </w:style>
  <w:style w:type="character" w:customStyle="1" w:styleId="HTML0">
    <w:name w:val="HTML 预设格式 字符"/>
    <w:link w:val="HTML"/>
    <w:uiPriority w:val="99"/>
    <w:qFormat/>
    <w:locked/>
    <w:rsid w:val="00037873"/>
    <w:rPr>
      <w:rFonts w:ascii="宋体" w:eastAsia="宋体" w:cs="Times New Roman"/>
      <w:sz w:val="24"/>
    </w:rPr>
  </w:style>
  <w:style w:type="paragraph" w:customStyle="1" w:styleId="afb">
    <w:name w:val="此正文"/>
    <w:basedOn w:val="a"/>
    <w:uiPriority w:val="99"/>
    <w:qFormat/>
    <w:rsid w:val="00037873"/>
    <w:pPr>
      <w:spacing w:line="360" w:lineRule="auto"/>
      <w:ind w:firstLineChars="200" w:firstLine="200"/>
    </w:pPr>
    <w:rPr>
      <w:sz w:val="24"/>
      <w:szCs w:val="20"/>
    </w:rPr>
  </w:style>
  <w:style w:type="paragraph" w:customStyle="1" w:styleId="Default">
    <w:name w:val="Default"/>
    <w:uiPriority w:val="99"/>
    <w:qFormat/>
    <w:rsid w:val="00037873"/>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037873"/>
    <w:rPr>
      <w:rFonts w:ascii="Tahoma" w:hAnsi="Tahoma" w:cs="仿宋_GB2312"/>
      <w:sz w:val="24"/>
      <w:szCs w:val="28"/>
    </w:rPr>
  </w:style>
  <w:style w:type="paragraph" w:customStyle="1" w:styleId="CharCharCharChar">
    <w:name w:val="Char Char Char Char"/>
    <w:basedOn w:val="a3"/>
    <w:uiPriority w:val="99"/>
    <w:qFormat/>
    <w:rsid w:val="00037873"/>
    <w:pPr>
      <w:adjustRightInd w:val="0"/>
      <w:snapToGrid w:val="0"/>
      <w:spacing w:line="360" w:lineRule="auto"/>
    </w:pPr>
    <w:rPr>
      <w:rFonts w:ascii="Tahoma" w:hAnsi="Tahoma"/>
      <w:sz w:val="24"/>
    </w:rPr>
  </w:style>
  <w:style w:type="paragraph" w:customStyle="1" w:styleId="Char1">
    <w:name w:val="Char1"/>
    <w:basedOn w:val="a"/>
    <w:uiPriority w:val="99"/>
    <w:qFormat/>
    <w:rsid w:val="00037873"/>
    <w:rPr>
      <w:rFonts w:ascii="Tahoma" w:hAnsi="Tahoma"/>
      <w:sz w:val="24"/>
      <w:szCs w:val="20"/>
    </w:rPr>
  </w:style>
  <w:style w:type="paragraph" w:customStyle="1" w:styleId="reader-word-layer">
    <w:name w:val="reader-word-layer"/>
    <w:basedOn w:val="a"/>
    <w:uiPriority w:val="99"/>
    <w:qFormat/>
    <w:rsid w:val="00037873"/>
    <w:pPr>
      <w:widowControl/>
      <w:spacing w:before="100" w:beforeAutospacing="1" w:after="100" w:afterAutospacing="1"/>
      <w:jc w:val="left"/>
    </w:pPr>
    <w:rPr>
      <w:rFonts w:ascii="宋体" w:hAnsi="宋体" w:cs="宋体"/>
      <w:kern w:val="0"/>
      <w:sz w:val="24"/>
    </w:rPr>
  </w:style>
  <w:style w:type="character" w:customStyle="1" w:styleId="aa">
    <w:name w:val="正文文本缩进 字符"/>
    <w:link w:val="a9"/>
    <w:uiPriority w:val="99"/>
    <w:semiHidden/>
    <w:qFormat/>
    <w:rsid w:val="00037873"/>
    <w:rPr>
      <w:szCs w:val="24"/>
    </w:rPr>
  </w:style>
  <w:style w:type="paragraph" w:customStyle="1" w:styleId="11">
    <w:name w:val="列出段落1"/>
    <w:basedOn w:val="a"/>
    <w:uiPriority w:val="99"/>
    <w:qFormat/>
    <w:rsid w:val="00037873"/>
    <w:pPr>
      <w:tabs>
        <w:tab w:val="left" w:pos="680"/>
      </w:tabs>
      <w:snapToGrid w:val="0"/>
      <w:spacing w:line="400" w:lineRule="exact"/>
    </w:pPr>
    <w:rPr>
      <w:rFonts w:ascii="宋体" w:hAnsi="宋体"/>
      <w:spacing w:val="-2"/>
      <w:sz w:val="24"/>
    </w:rPr>
  </w:style>
  <w:style w:type="paragraph" w:styleId="afc">
    <w:name w:val="List Paragraph"/>
    <w:basedOn w:val="a"/>
    <w:uiPriority w:val="34"/>
    <w:qFormat/>
    <w:rsid w:val="00037873"/>
    <w:pPr>
      <w:ind w:firstLineChars="200" w:firstLine="420"/>
    </w:pPr>
  </w:style>
  <w:style w:type="character" w:customStyle="1" w:styleId="22">
    <w:name w:val="正文文本首行缩进 2 字符"/>
    <w:basedOn w:val="aa"/>
    <w:link w:val="21"/>
    <w:uiPriority w:val="99"/>
    <w:semiHidden/>
    <w:qFormat/>
    <w:rsid w:val="00037873"/>
    <w:rPr>
      <w:kern w:val="2"/>
      <w:sz w:val="21"/>
      <w:szCs w:val="24"/>
    </w:rPr>
  </w:style>
  <w:style w:type="character" w:customStyle="1" w:styleId="apple-converted-space">
    <w:name w:val="apple-converted-space"/>
    <w:basedOn w:val="a0"/>
    <w:qFormat/>
    <w:rsid w:val="00037873"/>
  </w:style>
  <w:style w:type="character" w:customStyle="1" w:styleId="30">
    <w:name w:val="标题 3 字符"/>
    <w:basedOn w:val="a0"/>
    <w:link w:val="3"/>
    <w:uiPriority w:val="9"/>
    <w:qFormat/>
    <w:rsid w:val="00037873"/>
    <w:rPr>
      <w:b/>
      <w:bCs/>
      <w:kern w:val="2"/>
      <w:sz w:val="32"/>
      <w:szCs w:val="32"/>
    </w:rPr>
  </w:style>
  <w:style w:type="character" w:customStyle="1" w:styleId="40">
    <w:name w:val="标题 4 字符"/>
    <w:basedOn w:val="a0"/>
    <w:link w:val="4"/>
    <w:uiPriority w:val="9"/>
    <w:qFormat/>
    <w:rsid w:val="00037873"/>
    <w:rPr>
      <w:rFonts w:ascii="Cambria" w:hAnsi="Cambria"/>
      <w:b/>
      <w:bCs/>
      <w:kern w:val="2"/>
      <w:sz w:val="28"/>
      <w:szCs w:val="28"/>
    </w:rPr>
  </w:style>
  <w:style w:type="paragraph" w:customStyle="1" w:styleId="12">
    <w:name w:val="一般1"/>
    <w:qFormat/>
    <w:rsid w:val="00037873"/>
    <w:pPr>
      <w:widowControl w:val="0"/>
      <w:jc w:val="both"/>
    </w:pPr>
    <w:rPr>
      <w:rFonts w:eastAsia="Arial Unicode MS" w:cs="Arial Unicode MS"/>
      <w:color w:val="000000"/>
      <w:kern w:val="2"/>
      <w:sz w:val="21"/>
      <w:szCs w:val="21"/>
      <w:u w:color="000000"/>
    </w:rPr>
  </w:style>
  <w:style w:type="paragraph" w:customStyle="1" w:styleId="afd">
    <w:name w:val="普通正文"/>
    <w:basedOn w:val="a"/>
    <w:qFormat/>
    <w:rsid w:val="00037873"/>
    <w:pPr>
      <w:adjustRightInd w:val="0"/>
      <w:spacing w:before="120" w:after="120" w:line="360" w:lineRule="auto"/>
      <w:ind w:firstLine="480"/>
      <w:jc w:val="left"/>
    </w:pPr>
    <w:rPr>
      <w:rFonts w:ascii="Arial" w:hAnsi="Arial"/>
      <w:kern w:val="0"/>
      <w:sz w:val="24"/>
    </w:rPr>
  </w:style>
  <w:style w:type="paragraph" w:customStyle="1" w:styleId="23">
    <w:name w:val="列出段落2"/>
    <w:basedOn w:val="a"/>
    <w:uiPriority w:val="34"/>
    <w:qFormat/>
    <w:rsid w:val="00037873"/>
    <w:pPr>
      <w:ind w:firstLineChars="200" w:firstLine="420"/>
    </w:pPr>
    <w:rPr>
      <w:rFonts w:ascii="Calibri" w:hAnsi="Calibri"/>
    </w:rPr>
  </w:style>
  <w:style w:type="paragraph" w:customStyle="1" w:styleId="Style52">
    <w:name w:val="_Style 52"/>
    <w:basedOn w:val="a"/>
    <w:next w:val="afc"/>
    <w:uiPriority w:val="34"/>
    <w:qFormat/>
    <w:rsid w:val="00037873"/>
    <w:pPr>
      <w:ind w:firstLineChars="200" w:firstLine="420"/>
    </w:pPr>
    <w:rPr>
      <w:rFonts w:ascii="Calibri" w:hAnsi="Calibri"/>
      <w:szCs w:val="22"/>
    </w:rPr>
  </w:style>
  <w:style w:type="paragraph" w:customStyle="1" w:styleId="p0">
    <w:name w:val="p0"/>
    <w:basedOn w:val="a"/>
    <w:qFormat/>
    <w:rsid w:val="00037873"/>
    <w:pPr>
      <w:widowControl/>
    </w:pPr>
    <w:rPr>
      <w:kern w:val="0"/>
      <w:szCs w:val="21"/>
    </w:rPr>
  </w:style>
  <w:style w:type="paragraph" w:customStyle="1" w:styleId="Style54">
    <w:name w:val="_Style 54"/>
    <w:basedOn w:val="a"/>
    <w:next w:val="afc"/>
    <w:uiPriority w:val="34"/>
    <w:qFormat/>
    <w:rsid w:val="00037873"/>
    <w:pPr>
      <w:ind w:firstLineChars="200" w:firstLine="420"/>
    </w:pPr>
    <w:rPr>
      <w:rFonts w:ascii="Calibri" w:hAnsi="Calibri"/>
      <w:szCs w:val="22"/>
    </w:rPr>
  </w:style>
  <w:style w:type="character" w:styleId="afe">
    <w:name w:val="annotation reference"/>
    <w:basedOn w:val="a0"/>
    <w:uiPriority w:val="99"/>
    <w:semiHidden/>
    <w:unhideWhenUsed/>
    <w:locked/>
    <w:rsid w:val="00B019C1"/>
    <w:rPr>
      <w:sz w:val="21"/>
      <w:szCs w:val="21"/>
    </w:rPr>
  </w:style>
  <w:style w:type="paragraph" w:styleId="aff">
    <w:name w:val="annotation subject"/>
    <w:basedOn w:val="a5"/>
    <w:next w:val="a5"/>
    <w:link w:val="aff0"/>
    <w:uiPriority w:val="99"/>
    <w:semiHidden/>
    <w:unhideWhenUsed/>
    <w:locked/>
    <w:rsid w:val="00B019C1"/>
    <w:rPr>
      <w:b/>
      <w:bCs/>
    </w:rPr>
  </w:style>
  <w:style w:type="character" w:customStyle="1" w:styleId="a6">
    <w:name w:val="批注文字 字符"/>
    <w:basedOn w:val="a0"/>
    <w:link w:val="a5"/>
    <w:uiPriority w:val="99"/>
    <w:semiHidden/>
    <w:rsid w:val="00B019C1"/>
    <w:rPr>
      <w:kern w:val="2"/>
      <w:sz w:val="21"/>
      <w:szCs w:val="24"/>
    </w:rPr>
  </w:style>
  <w:style w:type="character" w:customStyle="1" w:styleId="aff0">
    <w:name w:val="批注主题 字符"/>
    <w:basedOn w:val="a6"/>
    <w:link w:val="aff"/>
    <w:uiPriority w:val="99"/>
    <w:semiHidden/>
    <w:rsid w:val="00B019C1"/>
    <w:rPr>
      <w:b/>
      <w:bCs/>
      <w:kern w:val="2"/>
      <w:sz w:val="21"/>
      <w:szCs w:val="24"/>
    </w:rPr>
  </w:style>
  <w:style w:type="paragraph" w:styleId="TOC3">
    <w:name w:val="toc 3"/>
    <w:basedOn w:val="a"/>
    <w:next w:val="a"/>
    <w:autoRedefine/>
    <w:uiPriority w:val="39"/>
    <w:unhideWhenUsed/>
    <w:locked/>
    <w:rsid w:val="00AE12AD"/>
    <w:pPr>
      <w:ind w:leftChars="400" w:left="840"/>
    </w:pPr>
  </w:style>
  <w:style w:type="paragraph" w:styleId="aff1">
    <w:name w:val="Revision"/>
    <w:hidden/>
    <w:uiPriority w:val="99"/>
    <w:semiHidden/>
    <w:rsid w:val="00B23B0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9"/>
    <customShpInfo spid="_x0000_s1028"/>
    <customShpInfo spid="_x0000_s1027"/>
  </customShpExts>
</s:customData>
</file>

<file path=customXml/itemProps1.xml><?xml version="1.0" encoding="utf-8"?>
<ds:datastoreItem xmlns:ds="http://schemas.openxmlformats.org/officeDocument/2006/customXml" ds:itemID="{30F08C86-5CBE-4AE6-90EB-4C983E0BB52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2900</Words>
  <Characters>16533</Characters>
  <Application>Microsoft Office Word</Application>
  <DocSecurity>0</DocSecurity>
  <Lines>137</Lines>
  <Paragraphs>38</Paragraphs>
  <ScaleCrop>false</ScaleCrop>
  <Company>微软中国</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1</cp:lastModifiedBy>
  <cp:revision>2</cp:revision>
  <cp:lastPrinted>2020-10-28T07:04:00Z</cp:lastPrinted>
  <dcterms:created xsi:type="dcterms:W3CDTF">2020-11-09T01:12:00Z</dcterms:created>
  <dcterms:modified xsi:type="dcterms:W3CDTF">2020-11-09T01:12:00Z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