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jc w:val="center"/>
        <w:rPr>
          <w:rFonts w:ascii="宋体" w:hAnsi="宋体" w:cs="宋体"/>
          <w:color w:val="333333"/>
          <w:kern w:val="0"/>
          <w:sz w:val="36"/>
          <w:szCs w:val="36"/>
          <w:lang w:bidi="ar"/>
        </w:rPr>
      </w:pPr>
      <w:r>
        <w:rPr>
          <w:rFonts w:hint="eastAsia" w:ascii="宋体" w:hAnsi="宋体" w:cs="宋体"/>
          <w:color w:val="333333"/>
          <w:kern w:val="0"/>
          <w:sz w:val="36"/>
          <w:szCs w:val="36"/>
          <w:lang w:bidi="ar"/>
        </w:rPr>
        <w:t>南通大学啬园校区消防管网查勘维修工程招标公告</w:t>
      </w:r>
    </w:p>
    <w:p>
      <w:pPr>
        <w:widowControl/>
        <w:spacing w:line="450" w:lineRule="atLeast"/>
        <w:ind w:firstLine="720" w:firstLineChars="200"/>
        <w:rPr>
          <w:rFonts w:ascii="宋体" w:hAnsi="宋体" w:cs="宋体"/>
          <w:color w:val="333333"/>
          <w:sz w:val="36"/>
          <w:szCs w:val="36"/>
        </w:rPr>
      </w:pPr>
    </w:p>
    <w:p>
      <w:pPr>
        <w:widowControl/>
        <w:spacing w:line="450" w:lineRule="atLeast"/>
        <w:ind w:firstLine="480" w:firstLineChars="200"/>
        <w:rPr>
          <w:rFonts w:ascii="宋体" w:hAnsi="宋体" w:cs="宋体"/>
          <w:color w:val="888888"/>
          <w:sz w:val="18"/>
          <w:szCs w:val="18"/>
        </w:rPr>
      </w:pPr>
      <w:r>
        <w:rPr>
          <w:rFonts w:hint="eastAsia" w:ascii="宋体" w:hAnsi="宋体" w:cs="宋体"/>
          <w:color w:val="545454"/>
          <w:kern w:val="0"/>
          <w:sz w:val="24"/>
          <w:lang w:bidi="ar"/>
        </w:rPr>
        <w:t>南通大学拟采取公开招标方式选择啬园校区消防管网查勘维修工程施工单位，现就相关事宜公告如下：</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bidi="ar"/>
        </w:rPr>
        <w:t>一、项目名称：</w:t>
      </w:r>
      <w:r>
        <w:rPr>
          <w:rFonts w:hint="eastAsia" w:ascii="宋体" w:hAnsi="宋体" w:cs="宋体"/>
          <w:color w:val="545454"/>
          <w:lang w:bidi="ar"/>
        </w:rPr>
        <w:t>啬园校区消防管网查勘维修工程</w:t>
      </w:r>
    </w:p>
    <w:p>
      <w:pPr>
        <w:pStyle w:val="4"/>
        <w:widowControl/>
        <w:spacing w:line="450" w:lineRule="atLeast"/>
        <w:ind w:left="562"/>
        <w:rPr>
          <w:rStyle w:val="7"/>
          <w:rFonts w:hint="eastAsia" w:ascii="宋体" w:hAnsi="宋体" w:cs="宋体"/>
          <w:b w:val="0"/>
          <w:bCs/>
          <w:color w:val="000000"/>
          <w:sz w:val="28"/>
          <w:szCs w:val="28"/>
          <w:lang w:val="en-US" w:eastAsia="zh-CN"/>
        </w:rPr>
      </w:pPr>
      <w:r>
        <w:rPr>
          <w:rFonts w:hint="eastAsia" w:ascii="宋体" w:hAnsi="宋体" w:cs="宋体"/>
          <w:b/>
          <w:bCs/>
          <w:color w:val="545454"/>
          <w:lang w:bidi="ar"/>
        </w:rPr>
        <w:t>二、项目编号</w:t>
      </w:r>
      <w:r>
        <w:rPr>
          <w:rFonts w:hint="eastAsia" w:ascii="宋体" w:hAnsi="宋体" w:cs="宋体"/>
          <w:color w:val="545454"/>
          <w:lang w:bidi="ar"/>
        </w:rPr>
        <w:t>：</w:t>
      </w:r>
      <w:r>
        <w:rPr>
          <w:rStyle w:val="7"/>
          <w:rFonts w:hint="eastAsia" w:ascii="宋体" w:hAnsi="宋体" w:cs="宋体"/>
          <w:b w:val="0"/>
          <w:bCs/>
          <w:color w:val="000000"/>
          <w:sz w:val="28"/>
          <w:szCs w:val="28"/>
          <w:lang w:val="en-US" w:eastAsia="zh-CN"/>
        </w:rPr>
        <w:t>TDGC(GK)-2019063</w:t>
      </w:r>
    </w:p>
    <w:p>
      <w:pPr>
        <w:pStyle w:val="4"/>
        <w:widowControl/>
        <w:spacing w:line="450" w:lineRule="atLeast"/>
        <w:ind w:firstLine="482" w:firstLineChars="200"/>
        <w:rPr>
          <w:rFonts w:hint="eastAsia" w:ascii="宋体" w:hAnsi="宋体" w:cs="宋体"/>
          <w:b/>
          <w:bCs/>
          <w:color w:val="545454"/>
          <w:lang w:bidi="ar"/>
        </w:rPr>
      </w:pPr>
      <w:r>
        <w:rPr>
          <w:rFonts w:hint="eastAsia" w:ascii="宋体" w:hAnsi="宋体" w:cs="宋体"/>
          <w:b/>
          <w:bCs/>
          <w:color w:val="545454"/>
          <w:lang w:eastAsia="zh-CN" w:bidi="ar"/>
        </w:rPr>
        <w:t>三</w:t>
      </w:r>
      <w:r>
        <w:rPr>
          <w:rFonts w:hint="eastAsia" w:ascii="宋体" w:hAnsi="宋体" w:cs="宋体"/>
          <w:b/>
          <w:bCs/>
          <w:color w:val="545454"/>
          <w:lang w:bidi="ar"/>
        </w:rPr>
        <w:t>、项目资金预算：人民币23万元</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四</w:t>
      </w:r>
      <w:r>
        <w:rPr>
          <w:rFonts w:hint="eastAsia" w:ascii="宋体" w:hAnsi="宋体" w:cs="宋体"/>
          <w:b/>
          <w:bCs/>
          <w:color w:val="545454"/>
          <w:lang w:bidi="ar"/>
        </w:rPr>
        <w:t>、工程内容：</w:t>
      </w:r>
      <w:r>
        <w:rPr>
          <w:rFonts w:hint="eastAsia" w:ascii="宋体" w:hAnsi="宋体" w:cs="宋体"/>
          <w:color w:val="545454"/>
          <w:lang w:bidi="ar"/>
        </w:rPr>
        <w:t>啬园校区消防管网查找、绘图，管网阀门查找、维修、阀门井砌筑。</w:t>
      </w:r>
    </w:p>
    <w:p>
      <w:pPr>
        <w:pStyle w:val="4"/>
        <w:widowControl/>
        <w:spacing w:line="450" w:lineRule="atLeast"/>
        <w:ind w:firstLine="482" w:firstLineChars="200"/>
        <w:rPr>
          <w:rFonts w:ascii="宋体" w:hAnsi="宋体" w:cs="宋体"/>
          <w:b/>
          <w:bCs/>
          <w:color w:val="545454"/>
          <w:lang w:bidi="ar"/>
        </w:rPr>
      </w:pPr>
      <w:r>
        <w:rPr>
          <w:rFonts w:hint="eastAsia" w:ascii="宋体" w:hAnsi="宋体" w:cs="宋体"/>
          <w:b/>
          <w:bCs/>
          <w:color w:val="545454"/>
          <w:lang w:eastAsia="zh-CN" w:bidi="ar"/>
        </w:rPr>
        <w:t>五</w:t>
      </w:r>
      <w:r>
        <w:rPr>
          <w:rFonts w:hint="eastAsia" w:ascii="宋体" w:hAnsi="宋体" w:cs="宋体"/>
          <w:b/>
          <w:bCs/>
          <w:color w:val="545454"/>
          <w:lang w:bidi="ar"/>
        </w:rPr>
        <w:t>、合格的投标人</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１.经国家工商行政管理机关注册的企业法人。</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 xml:space="preserve">２.提供企业法人身份证明、委托投标人身份证明及委托授权书。 </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３.具备建筑消防管道施工许可。</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４.企业提供在经营活动中无违法犯罪记录和行贿犯罪声明。</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５.不接受联合体投标。</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六</w:t>
      </w:r>
      <w:r>
        <w:rPr>
          <w:rFonts w:hint="eastAsia" w:ascii="宋体" w:hAnsi="宋体" w:cs="宋体"/>
          <w:b/>
          <w:bCs/>
          <w:color w:val="545454"/>
          <w:lang w:bidi="ar"/>
        </w:rPr>
        <w:t>、投标人资格审查方式：</w:t>
      </w:r>
      <w:r>
        <w:rPr>
          <w:rFonts w:hint="eastAsia" w:ascii="宋体" w:hAnsi="宋体" w:cs="宋体"/>
          <w:color w:val="545454"/>
          <w:lang w:bidi="ar"/>
        </w:rPr>
        <w:t>资格后审。</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七</w:t>
      </w:r>
      <w:r>
        <w:rPr>
          <w:rFonts w:hint="eastAsia" w:ascii="宋体" w:hAnsi="宋体" w:cs="宋体"/>
          <w:b/>
          <w:bCs/>
          <w:color w:val="545454"/>
          <w:lang w:bidi="ar"/>
        </w:rPr>
        <w:t>、招标文件获取</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投标人自行登录南通大学招投标管理办公室主页ztb.ntu.edu.cn下载。</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八</w:t>
      </w:r>
      <w:r>
        <w:rPr>
          <w:rFonts w:hint="eastAsia" w:ascii="宋体" w:hAnsi="宋体" w:cs="宋体"/>
          <w:b/>
          <w:bCs/>
          <w:color w:val="545454"/>
          <w:lang w:bidi="ar"/>
        </w:rPr>
        <w:t>、招标文件售价：</w:t>
      </w:r>
      <w:r>
        <w:rPr>
          <w:rFonts w:hint="eastAsia" w:ascii="宋体" w:hAnsi="宋体" w:cs="宋体"/>
          <w:color w:val="545454"/>
          <w:lang w:bidi="ar"/>
        </w:rPr>
        <w:t>人民币300元/ 份（现金，投标时现场交纳，事后不退）。</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九</w:t>
      </w:r>
      <w:r>
        <w:rPr>
          <w:rFonts w:hint="eastAsia" w:ascii="宋体" w:hAnsi="宋体" w:cs="宋体"/>
          <w:b/>
          <w:bCs/>
          <w:color w:val="545454"/>
          <w:lang w:bidi="ar"/>
        </w:rPr>
        <w:t>、投标：</w:t>
      </w:r>
      <w:r>
        <w:rPr>
          <w:rFonts w:hint="eastAsia" w:ascii="宋体" w:hAnsi="宋体" w:cs="宋体"/>
          <w:color w:val="545454"/>
          <w:lang w:bidi="ar"/>
        </w:rPr>
        <w:t>需交纳投标保证金人民币3000元，限银行汇票，其他方式无效；中标单位的投标保证金自动转为履约保证金，待合同履行完毕后退还。</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南通大学账户信息：</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1.单位名称：南通大学</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2.税务登记号码：12320000466012919A</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3.统一社会信用代码：12320000466012919A</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4.开户银行：中国建设银行股份有限公司南通分行营业部</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5.行号：105306000071</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6.账号：32001648636059123123</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7.地址：南通市啬园路9号</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8.联系电话：85012100</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eastAsia="zh-CN" w:bidi="ar"/>
        </w:rPr>
        <w:t>十</w:t>
      </w:r>
      <w:r>
        <w:rPr>
          <w:rFonts w:hint="eastAsia" w:ascii="宋体" w:hAnsi="宋体" w:cs="宋体"/>
          <w:b/>
          <w:bCs/>
          <w:color w:val="545454"/>
          <w:lang w:bidi="ar"/>
        </w:rPr>
        <w:t>、投标报名时间：</w:t>
      </w:r>
      <w:r>
        <w:rPr>
          <w:rFonts w:hint="eastAsia" w:ascii="宋体" w:hAnsi="宋体" w:cs="宋体"/>
          <w:color w:val="545454"/>
          <w:lang w:bidi="ar"/>
        </w:rPr>
        <w:t>潜在工程施工单位如确定参加投标，请务必于2019年6月25日15时00分前将《报名投标确认函》（格式见招标文件附件4）填写完整，扫描并用“项目名称+投标公司名称”作为文件名保存成文件，</w:t>
      </w:r>
      <w:r>
        <w:rPr>
          <w:rStyle w:val="9"/>
          <w:rFonts w:hint="default" w:ascii="宋体" w:hAnsi="宋体" w:eastAsia="宋体" w:cs="宋体"/>
          <w:sz w:val="24"/>
          <w:szCs w:val="24"/>
          <w:lang w:bidi="ar"/>
        </w:rPr>
        <w:fldChar w:fldCharType="begin"/>
      </w:r>
      <w:r>
        <w:rPr>
          <w:rStyle w:val="9"/>
          <w:rFonts w:hint="default" w:ascii="宋体" w:hAnsi="宋体" w:eastAsia="宋体" w:cs="宋体"/>
          <w:sz w:val="24"/>
          <w:szCs w:val="24"/>
          <w:lang w:bidi="ar"/>
        </w:rPr>
        <w:instrText xml:space="preserve"> HYPERLINK "mailto:发送电子邮件至以下邮箱ztb@ntu.edu.cn" </w:instrText>
      </w:r>
      <w:r>
        <w:rPr>
          <w:rStyle w:val="9"/>
          <w:rFonts w:hint="default" w:ascii="宋体" w:hAnsi="宋体" w:eastAsia="宋体" w:cs="宋体"/>
          <w:sz w:val="24"/>
          <w:szCs w:val="24"/>
          <w:lang w:bidi="ar"/>
        </w:rPr>
        <w:fldChar w:fldCharType="separate"/>
      </w:r>
      <w:r>
        <w:rPr>
          <w:rStyle w:val="9"/>
          <w:rFonts w:hint="default" w:ascii="宋体" w:hAnsi="宋体" w:eastAsia="宋体" w:cs="宋体"/>
          <w:sz w:val="24"/>
          <w:szCs w:val="24"/>
          <w:lang w:bidi="ar"/>
        </w:rPr>
        <w:t>发送电子邮件至以下邮箱ztb@ntu.edu.cn</w:t>
      </w:r>
      <w:r>
        <w:rPr>
          <w:rStyle w:val="9"/>
          <w:rFonts w:hint="default" w:ascii="宋体" w:hAnsi="宋体" w:eastAsia="宋体" w:cs="宋体"/>
          <w:sz w:val="24"/>
          <w:szCs w:val="24"/>
          <w:lang w:bidi="ar"/>
        </w:rPr>
        <w:fldChar w:fldCharType="end"/>
      </w:r>
      <w:r>
        <w:rPr>
          <w:rFonts w:hint="eastAsia" w:ascii="宋体" w:hAnsi="宋体" w:cs="宋体"/>
          <w:color w:val="545454"/>
          <w:lang w:bidi="ar"/>
        </w:rPr>
        <w:t>。如潜在投标人未按上述要求操作，将自行承担所产生的风险。</w:t>
      </w:r>
    </w:p>
    <w:p>
      <w:pPr>
        <w:pStyle w:val="4"/>
        <w:widowControl/>
        <w:spacing w:line="450" w:lineRule="atLeast"/>
        <w:ind w:firstLine="482" w:firstLineChars="200"/>
        <w:rPr>
          <w:rFonts w:ascii="宋体" w:hAnsi="宋体" w:cs="宋体"/>
          <w:color w:val="545454"/>
          <w:lang w:bidi="ar"/>
        </w:rPr>
      </w:pPr>
      <w:r>
        <w:rPr>
          <w:rFonts w:hint="eastAsia" w:ascii="宋体" w:hAnsi="宋体" w:cs="宋体"/>
          <w:b/>
          <w:bCs/>
          <w:color w:val="545454"/>
          <w:lang w:bidi="ar"/>
        </w:rPr>
        <w:t>十</w:t>
      </w:r>
      <w:r>
        <w:rPr>
          <w:rFonts w:hint="eastAsia" w:ascii="宋体" w:hAnsi="宋体" w:cs="宋体"/>
          <w:b/>
          <w:bCs/>
          <w:color w:val="545454"/>
          <w:lang w:eastAsia="zh-CN" w:bidi="ar"/>
        </w:rPr>
        <w:t>一</w:t>
      </w:r>
      <w:r>
        <w:rPr>
          <w:rFonts w:hint="eastAsia" w:ascii="宋体" w:hAnsi="宋体" w:cs="宋体"/>
          <w:b/>
          <w:bCs/>
          <w:color w:val="545454"/>
          <w:lang w:bidi="ar"/>
        </w:rPr>
        <w:t>、评标时间和地点：</w:t>
      </w:r>
      <w:r>
        <w:rPr>
          <w:rFonts w:hint="eastAsia" w:ascii="宋体" w:hAnsi="宋体" w:cs="宋体"/>
          <w:color w:val="545454"/>
          <w:lang w:bidi="ar"/>
        </w:rPr>
        <w:t>定于2019年</w:t>
      </w:r>
      <w:r>
        <w:rPr>
          <w:rFonts w:hint="eastAsia" w:ascii="宋体" w:hAnsi="宋体" w:cs="宋体"/>
          <w:color w:val="545454"/>
          <w:lang w:val="en-US" w:eastAsia="zh-CN" w:bidi="ar"/>
        </w:rPr>
        <w:t>7</w:t>
      </w:r>
      <w:r>
        <w:rPr>
          <w:rFonts w:hint="eastAsia" w:ascii="宋体" w:hAnsi="宋体" w:cs="宋体"/>
          <w:color w:val="545454"/>
          <w:lang w:bidi="ar"/>
        </w:rPr>
        <w:t>月</w:t>
      </w:r>
      <w:r>
        <w:rPr>
          <w:rFonts w:hint="eastAsia" w:ascii="宋体" w:hAnsi="宋体" w:cs="宋体"/>
          <w:color w:val="545454"/>
          <w:lang w:val="en-US" w:eastAsia="zh-CN" w:bidi="ar"/>
        </w:rPr>
        <w:t>1</w:t>
      </w:r>
      <w:r>
        <w:rPr>
          <w:rFonts w:hint="eastAsia" w:ascii="宋体" w:hAnsi="宋体" w:cs="宋体"/>
          <w:color w:val="545454"/>
          <w:lang w:bidi="ar"/>
        </w:rPr>
        <w:t>日</w:t>
      </w:r>
      <w:r>
        <w:rPr>
          <w:rFonts w:hint="eastAsia" w:ascii="宋体" w:hAnsi="宋体" w:cs="宋体"/>
          <w:color w:val="545454"/>
          <w:lang w:eastAsia="zh-CN" w:bidi="ar"/>
        </w:rPr>
        <w:t>下</w:t>
      </w:r>
      <w:r>
        <w:rPr>
          <w:rFonts w:hint="eastAsia" w:ascii="宋体" w:hAnsi="宋体" w:cs="宋体"/>
          <w:color w:val="545454"/>
          <w:lang w:bidi="ar"/>
        </w:rPr>
        <w:t>午</w:t>
      </w:r>
      <w:r>
        <w:rPr>
          <w:rFonts w:hint="eastAsia" w:ascii="宋体" w:hAnsi="宋体" w:cs="宋体"/>
          <w:color w:val="545454"/>
          <w:lang w:val="en-US" w:eastAsia="zh-CN" w:bidi="ar"/>
        </w:rPr>
        <w:t>2</w:t>
      </w:r>
      <w:r>
        <w:rPr>
          <w:rFonts w:hint="eastAsia" w:ascii="宋体" w:hAnsi="宋体" w:cs="宋体"/>
          <w:color w:val="545454"/>
          <w:lang w:bidi="ar"/>
        </w:rPr>
        <w:t>：30在啬园校区综合楼414室进行评标。邀请所有投标人参加，不另行通知。</w:t>
      </w:r>
    </w:p>
    <w:p>
      <w:pPr>
        <w:pStyle w:val="4"/>
        <w:widowControl/>
        <w:spacing w:line="450" w:lineRule="atLeast"/>
        <w:ind w:firstLine="480" w:firstLineChars="200"/>
        <w:rPr>
          <w:rFonts w:ascii="宋体" w:hAnsi="宋体" w:cs="宋体"/>
          <w:color w:val="545454"/>
          <w:lang w:bidi="ar"/>
        </w:rPr>
      </w:pPr>
      <w:r>
        <w:rPr>
          <w:rFonts w:hint="eastAsia" w:ascii="宋体" w:hAnsi="宋体" w:cs="宋体"/>
          <w:color w:val="545454"/>
          <w:lang w:bidi="ar"/>
        </w:rPr>
        <w:t>项目联系人：龚老师        联系电话：0513-85012109</w:t>
      </w:r>
    </w:p>
    <w:p>
      <w:pPr>
        <w:pStyle w:val="4"/>
        <w:widowControl/>
        <w:spacing w:line="450" w:lineRule="atLeast"/>
        <w:ind w:firstLine="480" w:firstLineChars="200"/>
        <w:rPr>
          <w:rFonts w:hint="default" w:ascii="宋体" w:hAnsi="宋体" w:eastAsia="宋体" w:cs="宋体"/>
          <w:color w:val="545454"/>
          <w:lang w:val="en-US" w:eastAsia="zh-CN" w:bidi="ar"/>
        </w:rPr>
      </w:pPr>
      <w:r>
        <w:rPr>
          <w:rFonts w:hint="eastAsia" w:ascii="宋体" w:hAnsi="宋体" w:cs="宋体"/>
          <w:color w:val="545454"/>
          <w:lang w:bidi="ar"/>
        </w:rPr>
        <w:t>招标联系人：</w:t>
      </w:r>
      <w:r>
        <w:rPr>
          <w:rFonts w:hint="eastAsia" w:ascii="宋体" w:hAnsi="宋体" w:cs="宋体"/>
          <w:color w:val="545454"/>
          <w:lang w:eastAsia="zh-CN" w:bidi="ar"/>
        </w:rPr>
        <w:t>王老师</w:t>
      </w:r>
      <w:r>
        <w:rPr>
          <w:rFonts w:hint="eastAsia" w:ascii="宋体" w:hAnsi="宋体" w:cs="宋体"/>
          <w:color w:val="545454"/>
          <w:lang w:bidi="ar"/>
        </w:rPr>
        <w:t xml:space="preserve">    </w:t>
      </w:r>
      <w:r>
        <w:rPr>
          <w:rFonts w:hint="eastAsia" w:ascii="宋体" w:hAnsi="宋体" w:cs="宋体"/>
          <w:color w:val="545454"/>
          <w:lang w:eastAsia="zh-CN" w:bidi="ar"/>
        </w:rPr>
        <w:t>　　</w:t>
      </w:r>
      <w:r>
        <w:rPr>
          <w:rFonts w:hint="eastAsia" w:ascii="宋体" w:hAnsi="宋体" w:cs="宋体"/>
          <w:color w:val="545454"/>
          <w:lang w:bidi="ar"/>
        </w:rPr>
        <w:t>联系电话：0513-85012</w:t>
      </w:r>
      <w:r>
        <w:rPr>
          <w:rFonts w:hint="eastAsia" w:ascii="宋体" w:hAnsi="宋体" w:cs="宋体"/>
          <w:color w:val="545454"/>
          <w:lang w:val="en-US" w:eastAsia="zh-CN" w:bidi="ar"/>
        </w:rPr>
        <w:t>138</w:t>
      </w:r>
    </w:p>
    <w:p>
      <w:pPr>
        <w:ind w:firstLine="480" w:firstLineChars="200"/>
        <w:rPr>
          <w:rFonts w:ascii="宋体" w:hAnsi="宋体" w:cs="宋体"/>
          <w:color w:val="545454"/>
          <w:kern w:val="0"/>
          <w:sz w:val="24"/>
          <w:lang w:bidi="ar"/>
        </w:rPr>
      </w:pPr>
      <w:r>
        <w:rPr>
          <w:rFonts w:hint="eastAsia" w:ascii="宋体" w:hAnsi="宋体" w:cs="宋体"/>
          <w:color w:val="545454"/>
          <w:kern w:val="0"/>
          <w:sz w:val="24"/>
          <w:lang w:bidi="ar"/>
        </w:rPr>
        <w:br w:type="page"/>
      </w:r>
    </w:p>
    <w:p>
      <w:pPr>
        <w:pStyle w:val="4"/>
        <w:widowControl/>
        <w:spacing w:line="450" w:lineRule="atLeast"/>
        <w:rPr>
          <w:rFonts w:ascii="宋体" w:hAnsi="宋体" w:cs="宋体"/>
          <w:color w:val="545454"/>
          <w:lang w:bidi="ar"/>
        </w:rPr>
      </w:pPr>
    </w:p>
    <w:p>
      <w:pPr>
        <w:widowControl/>
        <w:spacing w:line="450" w:lineRule="atLeast"/>
        <w:ind w:firstLine="360" w:firstLineChars="100"/>
        <w:jc w:val="left"/>
        <w:rPr>
          <w:rFonts w:ascii="宋体" w:hAnsi="宋体" w:cs="宋体"/>
          <w:color w:val="333333"/>
          <w:sz w:val="36"/>
          <w:szCs w:val="36"/>
        </w:rPr>
      </w:pPr>
      <w:r>
        <w:rPr>
          <w:rFonts w:hint="eastAsia" w:ascii="宋体" w:hAnsi="宋体" w:cs="宋体"/>
          <w:color w:val="333333"/>
          <w:kern w:val="0"/>
          <w:sz w:val="36"/>
          <w:szCs w:val="36"/>
          <w:lang w:bidi="ar"/>
        </w:rPr>
        <w:t>南通大学啬园校区消防管网查勘维修工程招标</w:t>
      </w:r>
      <w:r>
        <w:rPr>
          <w:rFonts w:hint="eastAsia" w:ascii="宋体" w:hAnsi="宋体" w:cs="宋体"/>
          <w:color w:val="333333"/>
          <w:kern w:val="0"/>
          <w:sz w:val="36"/>
          <w:szCs w:val="36"/>
        </w:rPr>
        <w:t>书</w:t>
      </w:r>
    </w:p>
    <w:p>
      <w:pPr>
        <w:pStyle w:val="4"/>
        <w:widowControl/>
        <w:spacing w:line="450" w:lineRule="atLeast"/>
        <w:ind w:firstLine="420"/>
        <w:rPr>
          <w:rFonts w:ascii="宋体" w:hAnsi="宋体" w:cs="宋体"/>
          <w:color w:val="545454"/>
          <w:lang w:bidi="ar"/>
        </w:rPr>
      </w:pPr>
      <w:r>
        <w:rPr>
          <w:rFonts w:hint="eastAsia" w:ascii="宋体" w:hAnsi="宋体" w:cs="宋体"/>
          <w:color w:val="333333"/>
          <w:sz w:val="21"/>
          <w:szCs w:val="21"/>
        </w:rPr>
        <w:br w:type="textWrapping"/>
      </w:r>
      <w:r>
        <w:rPr>
          <w:rStyle w:val="7"/>
          <w:rFonts w:hint="eastAsia" w:ascii="宋体" w:hAnsi="宋体" w:cs="宋体"/>
          <w:color w:val="000000"/>
          <w:sz w:val="43"/>
          <w:szCs w:val="43"/>
        </w:rPr>
        <w:t> </w:t>
      </w:r>
      <w:r>
        <w:rPr>
          <w:rFonts w:hint="eastAsia" w:ascii="宋体" w:hAnsi="宋体" w:cs="宋体"/>
          <w:color w:val="545454"/>
          <w:lang w:bidi="ar"/>
        </w:rPr>
        <w:t>南通大学拟采取公开招标方式选择啬园校区消防管网查勘维修工程施工单位，现就相关事宜公告如下：</w:t>
      </w:r>
    </w:p>
    <w:p>
      <w:pPr>
        <w:pStyle w:val="4"/>
        <w:widowControl/>
        <w:numPr>
          <w:ilvl w:val="0"/>
          <w:numId w:val="1"/>
        </w:numPr>
        <w:spacing w:line="450" w:lineRule="atLeast"/>
        <w:rPr>
          <w:rStyle w:val="7"/>
          <w:rFonts w:ascii="宋体" w:hAnsi="宋体" w:cs="宋体"/>
          <w:color w:val="000000"/>
          <w:sz w:val="28"/>
          <w:szCs w:val="28"/>
        </w:rPr>
      </w:pPr>
      <w:r>
        <w:rPr>
          <w:rStyle w:val="7"/>
          <w:rFonts w:hint="eastAsia" w:ascii="宋体" w:hAnsi="宋体" w:cs="宋体"/>
          <w:color w:val="000000"/>
          <w:sz w:val="28"/>
          <w:szCs w:val="28"/>
        </w:rPr>
        <w:t>项目内容</w:t>
      </w:r>
    </w:p>
    <w:p>
      <w:pPr>
        <w:pStyle w:val="4"/>
        <w:widowControl/>
        <w:spacing w:line="450" w:lineRule="atLeast"/>
        <w:ind w:firstLine="559" w:firstLineChars="233"/>
        <w:rPr>
          <w:rFonts w:ascii="宋体" w:hAnsi="宋体" w:cs="宋体"/>
          <w:color w:val="333333"/>
          <w:sz w:val="21"/>
          <w:szCs w:val="21"/>
          <w:lang w:bidi="ar"/>
        </w:rPr>
      </w:pPr>
      <w:r>
        <w:rPr>
          <w:rFonts w:hint="eastAsia" w:ascii="宋体" w:hAnsi="宋体" w:cs="宋体"/>
          <w:color w:val="545454"/>
          <w:lang w:bidi="ar"/>
        </w:rPr>
        <w:t>主校区消防管网查找、绘制管网ＣＡＤ图，消防管网阀门查找、维修、阀门井砌筑。</w:t>
      </w:r>
      <w:r>
        <w:rPr>
          <w:rFonts w:hint="eastAsia" w:ascii="宋体" w:hAnsi="宋体" w:cs="宋体"/>
          <w:color w:val="333333"/>
          <w:sz w:val="21"/>
          <w:szCs w:val="21"/>
          <w:lang w:bidi="ar"/>
        </w:rPr>
        <w:t xml:space="preserve"> </w:t>
      </w:r>
    </w:p>
    <w:p>
      <w:pPr>
        <w:pStyle w:val="4"/>
        <w:widowControl/>
        <w:spacing w:line="450" w:lineRule="atLeast"/>
        <w:ind w:left="562"/>
        <w:rPr>
          <w:rStyle w:val="7"/>
          <w:rFonts w:ascii="宋体" w:hAnsi="宋体" w:cs="宋体"/>
          <w:b w:val="0"/>
          <w:bCs/>
          <w:color w:val="000000"/>
          <w:sz w:val="28"/>
          <w:szCs w:val="28"/>
        </w:rPr>
      </w:pPr>
      <w:r>
        <w:rPr>
          <w:rStyle w:val="7"/>
          <w:rFonts w:hint="eastAsia" w:ascii="宋体" w:hAnsi="宋体" w:cs="宋体"/>
          <w:color w:val="000000"/>
          <w:sz w:val="28"/>
          <w:szCs w:val="28"/>
        </w:rPr>
        <w:t>二、项目资金预算：</w:t>
      </w:r>
      <w:r>
        <w:rPr>
          <w:rStyle w:val="7"/>
          <w:rFonts w:hint="eastAsia" w:ascii="宋体" w:hAnsi="宋体" w:cs="宋体"/>
          <w:b w:val="0"/>
          <w:bCs/>
          <w:color w:val="000000"/>
          <w:sz w:val="28"/>
          <w:szCs w:val="28"/>
        </w:rPr>
        <w:t>人民币23万元</w:t>
      </w:r>
    </w:p>
    <w:p>
      <w:pPr>
        <w:pStyle w:val="4"/>
        <w:widowControl/>
        <w:spacing w:line="450" w:lineRule="atLeast"/>
        <w:ind w:left="562"/>
        <w:rPr>
          <w:rStyle w:val="7"/>
          <w:rFonts w:hint="default" w:ascii="宋体" w:hAnsi="宋体" w:eastAsia="宋体" w:cs="宋体"/>
          <w:b w:val="0"/>
          <w:bCs/>
          <w:color w:val="000000"/>
          <w:sz w:val="28"/>
          <w:szCs w:val="28"/>
          <w:lang w:val="en-US" w:eastAsia="zh-CN"/>
        </w:rPr>
      </w:pPr>
      <w:r>
        <w:rPr>
          <w:rStyle w:val="7"/>
          <w:rFonts w:hint="eastAsia" w:ascii="宋体" w:hAnsi="宋体" w:cs="宋体"/>
          <w:color w:val="000000"/>
          <w:sz w:val="28"/>
          <w:szCs w:val="28"/>
        </w:rPr>
        <w:t>三、项目编号：</w:t>
      </w:r>
      <w:r>
        <w:rPr>
          <w:rStyle w:val="7"/>
          <w:rFonts w:hint="eastAsia" w:ascii="宋体" w:hAnsi="宋体" w:cs="宋体"/>
          <w:b w:val="0"/>
          <w:bCs/>
          <w:color w:val="000000"/>
          <w:sz w:val="28"/>
          <w:szCs w:val="28"/>
          <w:lang w:val="en-US" w:eastAsia="zh-CN"/>
        </w:rPr>
        <w:t>TDGC(GK)-2019063</w:t>
      </w:r>
    </w:p>
    <w:p>
      <w:pPr>
        <w:pStyle w:val="4"/>
        <w:widowControl/>
        <w:spacing w:line="450" w:lineRule="atLeast"/>
        <w:rPr>
          <w:rFonts w:ascii="宋体" w:hAnsi="宋体" w:cs="宋体"/>
          <w:color w:val="000000"/>
          <w:sz w:val="28"/>
          <w:szCs w:val="28"/>
        </w:rPr>
      </w:pPr>
      <w:r>
        <w:rPr>
          <w:rStyle w:val="7"/>
          <w:rFonts w:hint="eastAsia" w:ascii="宋体" w:hAnsi="宋体" w:cs="宋体"/>
          <w:color w:val="000000"/>
          <w:sz w:val="28"/>
          <w:szCs w:val="28"/>
        </w:rPr>
        <w:t>　　四、资格要求</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rPr>
        <w:t>　　１.具有独立企业法人资格（</w:t>
      </w:r>
      <w:r>
        <w:rPr>
          <w:rFonts w:hint="eastAsia" w:ascii="宋体" w:hAnsi="宋体" w:cs="宋体"/>
          <w:color w:val="000000"/>
          <w:sz w:val="28"/>
          <w:szCs w:val="28"/>
          <w:lang w:eastAsia="zh-CN"/>
        </w:rPr>
        <w:t>见</w:t>
      </w:r>
      <w:r>
        <w:rPr>
          <w:rFonts w:hint="eastAsia" w:ascii="宋体" w:hAnsi="宋体" w:cs="宋体"/>
          <w:color w:val="000000"/>
          <w:sz w:val="28"/>
          <w:szCs w:val="28"/>
        </w:rPr>
        <w:t>附件</w:t>
      </w:r>
      <w:r>
        <w:rPr>
          <w:rFonts w:hint="eastAsia" w:ascii="宋体" w:hAnsi="宋体" w:cs="宋体"/>
          <w:color w:val="000000"/>
          <w:sz w:val="28"/>
          <w:szCs w:val="28"/>
          <w:lang w:eastAsia="zh-CN"/>
        </w:rPr>
        <w:t>２</w:t>
      </w:r>
      <w:r>
        <w:rPr>
          <w:rFonts w:hint="eastAsia" w:ascii="宋体" w:hAnsi="宋体" w:cs="宋体"/>
          <w:color w:val="000000"/>
          <w:sz w:val="28"/>
          <w:szCs w:val="28"/>
        </w:rPr>
        <w:t>）</w:t>
      </w:r>
      <w:r>
        <w:rPr>
          <w:rFonts w:hint="eastAsia" w:ascii="宋体" w:hAnsi="宋体" w:cs="宋体"/>
          <w:color w:val="000000"/>
          <w:sz w:val="28"/>
          <w:szCs w:val="28"/>
          <w:lang w:eastAsia="zh-CN"/>
        </w:rPr>
        <w:t>，</w:t>
      </w:r>
      <w:bookmarkStart w:id="0" w:name="_GoBack"/>
      <w:bookmarkEnd w:id="0"/>
      <w:r>
        <w:rPr>
          <w:rFonts w:hint="eastAsia" w:ascii="宋体" w:hAnsi="宋体" w:cs="宋体"/>
          <w:color w:val="000000"/>
          <w:sz w:val="28"/>
          <w:szCs w:val="28"/>
        </w:rPr>
        <w:t>提供营业执照。</w:t>
      </w:r>
    </w:p>
    <w:p>
      <w:pPr>
        <w:pStyle w:val="4"/>
        <w:widowControl/>
        <w:spacing w:line="450" w:lineRule="atLeast"/>
        <w:ind w:left="17" w:hanging="16" w:hangingChars="6"/>
        <w:rPr>
          <w:rFonts w:ascii="宋体" w:hAnsi="宋体" w:cs="宋体"/>
          <w:color w:val="000000"/>
          <w:sz w:val="28"/>
          <w:szCs w:val="28"/>
        </w:rPr>
      </w:pPr>
      <w:r>
        <w:rPr>
          <w:rFonts w:hint="eastAsia" w:ascii="宋体" w:hAnsi="宋体" w:cs="宋体"/>
          <w:color w:val="000000"/>
          <w:sz w:val="28"/>
          <w:szCs w:val="28"/>
        </w:rPr>
        <w:t>　　２.提供企业法人身份证明、委托投标人身份证明及委托授权书（见附件</w:t>
      </w:r>
      <w:r>
        <w:rPr>
          <w:rFonts w:hint="eastAsia" w:ascii="宋体" w:hAnsi="宋体" w:cs="宋体"/>
          <w:color w:val="000000"/>
          <w:sz w:val="28"/>
          <w:szCs w:val="28"/>
          <w:lang w:eastAsia="zh-CN"/>
        </w:rPr>
        <w:t>３</w:t>
      </w:r>
      <w:r>
        <w:rPr>
          <w:rFonts w:hint="eastAsia" w:ascii="宋体" w:hAnsi="宋体" w:cs="宋体"/>
          <w:color w:val="000000"/>
          <w:sz w:val="28"/>
          <w:szCs w:val="28"/>
        </w:rPr>
        <w:t>）。</w:t>
      </w:r>
    </w:p>
    <w:p>
      <w:pPr>
        <w:pStyle w:val="4"/>
        <w:widowControl/>
        <w:spacing w:line="450" w:lineRule="atLeast"/>
        <w:ind w:left="17" w:hanging="16" w:hangingChars="6"/>
        <w:rPr>
          <w:rFonts w:hint="eastAsia" w:ascii="宋体" w:hAnsi="宋体" w:cs="宋体"/>
          <w:color w:val="000000"/>
          <w:sz w:val="28"/>
          <w:szCs w:val="28"/>
        </w:rPr>
      </w:pPr>
      <w:r>
        <w:rPr>
          <w:rFonts w:hint="eastAsia" w:ascii="宋体" w:hAnsi="宋体" w:cs="宋体"/>
          <w:color w:val="000000"/>
          <w:sz w:val="28"/>
          <w:szCs w:val="28"/>
        </w:rPr>
        <w:t>　　３.具备建筑消防管道施工许可。</w:t>
      </w:r>
    </w:p>
    <w:p>
      <w:pPr>
        <w:pStyle w:val="4"/>
        <w:widowControl/>
        <w:spacing w:line="450" w:lineRule="atLeast"/>
        <w:ind w:left="17" w:hanging="16" w:hangingChars="6"/>
        <w:rPr>
          <w:rFonts w:hint="eastAsia" w:ascii="宋体" w:hAnsi="宋体" w:cs="宋体"/>
          <w:color w:val="000000"/>
          <w:sz w:val="28"/>
          <w:szCs w:val="28"/>
        </w:rPr>
      </w:pPr>
      <w:r>
        <w:rPr>
          <w:rFonts w:hint="eastAsia" w:ascii="宋体" w:hAnsi="宋体" w:cs="宋体"/>
          <w:color w:val="000000"/>
          <w:sz w:val="28"/>
          <w:szCs w:val="28"/>
          <w:lang w:eastAsia="zh-CN"/>
        </w:rPr>
        <w:t>　　４</w:t>
      </w:r>
      <w:r>
        <w:rPr>
          <w:rFonts w:hint="eastAsia" w:ascii="宋体" w:hAnsi="宋体" w:cs="宋体"/>
          <w:color w:val="000000"/>
          <w:sz w:val="28"/>
          <w:szCs w:val="28"/>
          <w:lang w:val="en-US" w:eastAsia="zh-CN"/>
        </w:rPr>
        <w:t>.</w:t>
      </w:r>
      <w:r>
        <w:rPr>
          <w:rFonts w:hint="eastAsia" w:ascii="宋体" w:hAnsi="宋体" w:cs="宋体"/>
          <w:color w:val="000000"/>
          <w:sz w:val="28"/>
          <w:szCs w:val="28"/>
        </w:rPr>
        <w:t>遵守国家的法律法规，具有良好的资信，参加本次采购活动前</w:t>
      </w:r>
      <w:r>
        <w:rPr>
          <w:rFonts w:hint="default" w:ascii="宋体" w:hAnsi="宋体" w:cs="宋体"/>
          <w:color w:val="000000"/>
          <w:sz w:val="28"/>
          <w:szCs w:val="28"/>
          <w:lang w:val="en-US"/>
        </w:rPr>
        <w:t>3</w:t>
      </w:r>
      <w:r>
        <w:rPr>
          <w:rFonts w:hint="eastAsia" w:ascii="宋体" w:hAnsi="宋体" w:cs="宋体"/>
          <w:color w:val="000000"/>
          <w:sz w:val="28"/>
          <w:szCs w:val="28"/>
        </w:rPr>
        <w:t>年内在经营活动中没有重大违法记录的书面声明。</w:t>
      </w:r>
    </w:p>
    <w:p>
      <w:pPr>
        <w:pStyle w:val="4"/>
        <w:widowControl/>
        <w:spacing w:line="450" w:lineRule="atLeast"/>
        <w:ind w:firstLine="560"/>
        <w:rPr>
          <w:rFonts w:ascii="宋体" w:hAnsi="宋体" w:cs="宋体"/>
          <w:color w:val="000000"/>
          <w:sz w:val="28"/>
          <w:szCs w:val="28"/>
        </w:rPr>
      </w:pPr>
      <w:r>
        <w:rPr>
          <w:rFonts w:hint="eastAsia" w:ascii="宋体" w:hAnsi="宋体" w:cs="宋体"/>
          <w:color w:val="000000"/>
          <w:sz w:val="28"/>
          <w:szCs w:val="28"/>
          <w:lang w:eastAsia="zh-CN"/>
        </w:rPr>
        <w:t>５</w:t>
      </w:r>
      <w:r>
        <w:rPr>
          <w:rFonts w:hint="eastAsia" w:ascii="宋体" w:hAnsi="宋体" w:cs="宋体"/>
          <w:color w:val="000000"/>
          <w:sz w:val="28"/>
          <w:szCs w:val="28"/>
        </w:rPr>
        <w:t>.不接受联合体投标。</w:t>
      </w:r>
      <w:r>
        <w:rPr>
          <w:rFonts w:hint="eastAsia" w:ascii="宋体" w:hAnsi="宋体" w:cs="宋体"/>
          <w:color w:val="000000"/>
          <w:sz w:val="28"/>
          <w:szCs w:val="28"/>
        </w:rPr>
        <w:br w:type="textWrapping"/>
      </w:r>
      <w:r>
        <w:rPr>
          <w:rFonts w:hint="eastAsia" w:ascii="宋体" w:hAnsi="宋体" w:cs="宋体"/>
          <w:color w:val="000000"/>
          <w:sz w:val="28"/>
          <w:szCs w:val="28"/>
        </w:rPr>
        <w:t>　　采取资格后审，不合格者取消评标资格。所有材料提供复印件，加盖单位公章，并提供原件现场备查。后审文件需单独封装并骑缝加盖单位公章。</w:t>
      </w:r>
      <w:r>
        <w:rPr>
          <w:rFonts w:hint="eastAsia" w:ascii="宋体" w:hAnsi="宋体" w:cs="宋体"/>
          <w:color w:val="333333"/>
          <w:sz w:val="28"/>
          <w:szCs w:val="28"/>
        </w:rPr>
        <w:br w:type="textWrapping"/>
      </w:r>
      <w:r>
        <w:rPr>
          <w:rFonts w:hint="eastAsia" w:ascii="宋体" w:hAnsi="宋体" w:cs="宋体"/>
          <w:color w:val="333333"/>
          <w:sz w:val="28"/>
          <w:szCs w:val="28"/>
        </w:rPr>
        <w:t>　　</w:t>
      </w:r>
      <w:r>
        <w:rPr>
          <w:rFonts w:hint="eastAsia" w:ascii="宋体" w:hAnsi="宋体" w:cs="宋体"/>
          <w:b/>
          <w:bCs/>
          <w:color w:val="000000"/>
          <w:sz w:val="28"/>
          <w:szCs w:val="28"/>
        </w:rPr>
        <w:t>五、工程要求</w:t>
      </w:r>
      <w:r>
        <w:rPr>
          <w:rFonts w:hint="eastAsia" w:ascii="宋体" w:hAnsi="宋体" w:cs="宋体"/>
          <w:color w:val="333333"/>
          <w:sz w:val="28"/>
          <w:szCs w:val="28"/>
        </w:rPr>
        <w:br w:type="textWrapping"/>
      </w:r>
      <w:r>
        <w:rPr>
          <w:rFonts w:hint="eastAsia" w:ascii="宋体" w:hAnsi="宋体" w:cs="宋体"/>
          <w:color w:val="333333"/>
          <w:sz w:val="28"/>
          <w:szCs w:val="28"/>
        </w:rPr>
        <w:t>　　</w:t>
      </w:r>
      <w:r>
        <w:rPr>
          <w:rFonts w:hint="eastAsia" w:ascii="宋体" w:hAnsi="宋体" w:cs="宋体"/>
          <w:color w:val="000000"/>
          <w:sz w:val="28"/>
          <w:szCs w:val="28"/>
        </w:rPr>
        <w:t>１.投标人应根据南通大学啬园校区实际情况自行查勘消防管网走向及管网各类阀门，招标人提供南通大学啬园校区平面图供参考。</w:t>
      </w:r>
    </w:p>
    <w:p>
      <w:pPr>
        <w:pStyle w:val="4"/>
        <w:widowControl/>
        <w:spacing w:line="450" w:lineRule="atLeast"/>
        <w:ind w:firstLine="560"/>
        <w:rPr>
          <w:rFonts w:ascii="宋体" w:hAnsi="宋体" w:cs="宋体"/>
          <w:color w:val="000000"/>
          <w:sz w:val="28"/>
          <w:szCs w:val="28"/>
        </w:rPr>
      </w:pPr>
      <w:r>
        <w:rPr>
          <w:rFonts w:hint="eastAsia" w:ascii="宋体" w:hAnsi="宋体" w:cs="宋体"/>
          <w:color w:val="000000"/>
          <w:sz w:val="28"/>
          <w:szCs w:val="28"/>
        </w:rPr>
        <w:t>２.根据查勘结果绘制ＣＡＤ管网图，在管网图上准确标注阀门位置。</w:t>
      </w:r>
    </w:p>
    <w:p>
      <w:pPr>
        <w:pStyle w:val="4"/>
        <w:widowControl/>
        <w:spacing w:line="450" w:lineRule="atLeast"/>
        <w:ind w:firstLine="560"/>
        <w:rPr>
          <w:rFonts w:ascii="宋体" w:hAnsi="宋体" w:cs="宋体"/>
          <w:color w:val="000000"/>
          <w:sz w:val="28"/>
          <w:szCs w:val="28"/>
        </w:rPr>
      </w:pPr>
      <w:r>
        <w:rPr>
          <w:rFonts w:hint="eastAsia" w:ascii="宋体" w:hAnsi="宋体" w:cs="宋体"/>
          <w:color w:val="000000"/>
          <w:sz w:val="28"/>
          <w:szCs w:val="28"/>
        </w:rPr>
        <w:t>３.对损坏的阀门进行维修更换，对查找到的阀门砌筑阀门井并安装井盖。</w:t>
      </w:r>
    </w:p>
    <w:p>
      <w:pPr>
        <w:pStyle w:val="4"/>
        <w:widowControl/>
        <w:spacing w:line="450" w:lineRule="atLeast"/>
        <w:ind w:firstLine="560"/>
        <w:rPr>
          <w:rFonts w:ascii="宋体" w:hAnsi="宋体" w:cs="宋体"/>
          <w:color w:val="000000"/>
          <w:sz w:val="28"/>
          <w:szCs w:val="28"/>
        </w:rPr>
      </w:pPr>
      <w:r>
        <w:rPr>
          <w:rFonts w:hint="eastAsia" w:ascii="宋体" w:hAnsi="宋体" w:cs="宋体"/>
          <w:color w:val="000000"/>
          <w:sz w:val="28"/>
          <w:szCs w:val="28"/>
        </w:rPr>
        <w:t>４.工期：签订合同日至2019年10月31日止</w:t>
      </w:r>
    </w:p>
    <w:p>
      <w:pPr>
        <w:spacing w:line="360" w:lineRule="auto"/>
        <w:ind w:firstLine="562"/>
        <w:rPr>
          <w:rFonts w:ascii="宋体" w:hAnsi="宋体" w:cs="宋体"/>
          <w:color w:val="000000"/>
          <w:sz w:val="28"/>
          <w:szCs w:val="28"/>
        </w:rPr>
      </w:pPr>
      <w:r>
        <w:rPr>
          <w:rFonts w:hint="eastAsia" w:ascii="宋体" w:hAnsi="宋体" w:cs="宋体"/>
          <w:b/>
          <w:bCs/>
          <w:color w:val="000000"/>
          <w:kern w:val="0"/>
          <w:sz w:val="28"/>
          <w:szCs w:val="28"/>
          <w:lang w:bidi="ar"/>
        </w:rPr>
        <w:t>六、投标文件说明</w:t>
      </w:r>
      <w:r>
        <w:rPr>
          <w:rFonts w:hint="eastAsia" w:ascii="宋体" w:hAnsi="宋体" w:cs="宋体"/>
          <w:color w:val="000000"/>
          <w:kern w:val="0"/>
          <w:sz w:val="28"/>
          <w:szCs w:val="28"/>
          <w:lang w:bidi="ar"/>
        </w:rPr>
        <w:t xml:space="preserve"> </w:t>
      </w:r>
      <w:r>
        <w:rPr>
          <w:rFonts w:hint="eastAsia" w:ascii="宋体" w:hAnsi="宋体" w:cs="宋体"/>
          <w:color w:val="000000"/>
          <w:kern w:val="0"/>
          <w:sz w:val="28"/>
          <w:szCs w:val="28"/>
          <w:lang w:bidi="ar"/>
        </w:rPr>
        <w:br w:type="textWrapping"/>
      </w:r>
      <w:r>
        <w:rPr>
          <w:rFonts w:hint="eastAsia" w:ascii="宋体" w:hAnsi="宋体" w:cs="宋体"/>
          <w:color w:val="333333"/>
          <w:sz w:val="28"/>
          <w:szCs w:val="28"/>
        </w:rPr>
        <w:t>　　</w:t>
      </w:r>
      <w:r>
        <w:rPr>
          <w:rFonts w:hint="eastAsia" w:ascii="宋体" w:hAnsi="宋体" w:cs="宋体"/>
          <w:color w:val="000000"/>
          <w:sz w:val="28"/>
          <w:szCs w:val="28"/>
        </w:rPr>
        <w:t>１.投标文件须由投标人的法定代表人或授权人签字并加盖单位印章。</w:t>
      </w:r>
    </w:p>
    <w:p>
      <w:pPr>
        <w:spacing w:line="360" w:lineRule="auto"/>
        <w:ind w:firstLine="562"/>
        <w:rPr>
          <w:rFonts w:ascii="宋体" w:hAnsi="宋体"/>
          <w:sz w:val="24"/>
        </w:rPr>
      </w:pPr>
      <w:r>
        <w:rPr>
          <w:rFonts w:hint="eastAsia" w:ascii="宋体" w:hAnsi="宋体" w:cs="宋体"/>
          <w:color w:val="000000"/>
          <w:sz w:val="28"/>
          <w:szCs w:val="28"/>
        </w:rPr>
        <w:t>２.投标资格审查资料独立包装，一式一份。</w:t>
      </w:r>
    </w:p>
    <w:p>
      <w:pPr>
        <w:spacing w:line="360" w:lineRule="auto"/>
        <w:ind w:firstLine="562"/>
        <w:rPr>
          <w:rFonts w:ascii="宋体" w:hAnsi="宋体" w:cs="宋体"/>
          <w:color w:val="000000"/>
          <w:kern w:val="0"/>
          <w:sz w:val="28"/>
          <w:szCs w:val="28"/>
          <w:lang w:bidi="ar"/>
        </w:rPr>
      </w:pPr>
      <w:r>
        <w:rPr>
          <w:rFonts w:hint="eastAsia" w:ascii="宋体" w:hAnsi="宋体" w:cs="宋体"/>
          <w:color w:val="000000"/>
          <w:kern w:val="0"/>
          <w:sz w:val="28"/>
          <w:szCs w:val="28"/>
          <w:lang w:bidi="ar"/>
        </w:rPr>
        <w:t>３.投标单位按工程要求进行商务报价（见附件1），商务报价为总价，包含查勘、绘图、阀门维修、砌筑阀门井、人工和利润、税金等所有费用。报价大小写应一致，如不一致，按大写报价计。商务报价文件一式两份，正、副</w:t>
      </w:r>
      <w:r>
        <w:rPr>
          <w:rFonts w:hint="eastAsia" w:ascii="宋体" w:hAnsi="宋体" w:cs="宋体"/>
          <w:color w:val="000000"/>
          <w:kern w:val="0"/>
          <w:sz w:val="28"/>
          <w:szCs w:val="28"/>
          <w:lang w:eastAsia="zh-CN" w:bidi="ar"/>
        </w:rPr>
        <w:t>本</w:t>
      </w:r>
      <w:r>
        <w:rPr>
          <w:rFonts w:hint="eastAsia" w:ascii="宋体" w:hAnsi="宋体" w:cs="宋体"/>
          <w:color w:val="000000"/>
          <w:kern w:val="0"/>
          <w:sz w:val="28"/>
          <w:szCs w:val="28"/>
          <w:lang w:bidi="ar"/>
        </w:rPr>
        <w:t>各一本。</w:t>
      </w:r>
    </w:p>
    <w:p>
      <w:pPr>
        <w:pStyle w:val="4"/>
        <w:widowControl/>
        <w:spacing w:line="450" w:lineRule="atLeast"/>
        <w:ind w:firstLine="420"/>
        <w:rPr>
          <w:rFonts w:ascii="宋体" w:hAnsi="宋体" w:cs="宋体"/>
          <w:color w:val="000000"/>
          <w:sz w:val="28"/>
          <w:szCs w:val="28"/>
          <w:lang w:bidi="ar"/>
        </w:rPr>
      </w:pPr>
      <w:r>
        <w:rPr>
          <w:rFonts w:hint="eastAsia" w:ascii="宋体" w:hAnsi="宋体" w:cs="宋体"/>
          <w:b/>
          <w:bCs/>
          <w:color w:val="000000"/>
          <w:sz w:val="28"/>
          <w:szCs w:val="28"/>
          <w:lang w:bidi="ar"/>
        </w:rPr>
        <w:t>七、投标及截止日期</w:t>
      </w:r>
      <w:r>
        <w:rPr>
          <w:rFonts w:hint="eastAsia" w:ascii="宋体" w:hAnsi="宋体" w:cs="宋体"/>
          <w:color w:val="000000"/>
          <w:sz w:val="28"/>
          <w:szCs w:val="28"/>
          <w:lang w:bidi="ar"/>
        </w:rPr>
        <w:br w:type="textWrapping"/>
      </w:r>
      <w:r>
        <w:rPr>
          <w:rFonts w:hint="eastAsia" w:ascii="宋体" w:hAnsi="宋体" w:cs="宋体"/>
          <w:color w:val="000000"/>
          <w:sz w:val="28"/>
          <w:szCs w:val="28"/>
          <w:lang w:bidi="ar"/>
        </w:rPr>
        <w:t>　　</w:t>
      </w:r>
      <w:r>
        <w:rPr>
          <w:rFonts w:hint="eastAsia" w:ascii="宋体" w:hAnsi="宋体" w:cs="宋体"/>
          <w:b/>
          <w:bCs/>
          <w:color w:val="000000"/>
          <w:sz w:val="28"/>
          <w:szCs w:val="28"/>
          <w:lang w:bidi="ar"/>
        </w:rPr>
        <w:t>1.招标文件取得：</w:t>
      </w:r>
      <w:r>
        <w:rPr>
          <w:rFonts w:hint="eastAsia" w:ascii="宋体" w:hAnsi="宋体" w:cs="宋体"/>
          <w:color w:val="000000"/>
          <w:sz w:val="28"/>
          <w:szCs w:val="28"/>
          <w:lang w:bidi="ar"/>
        </w:rPr>
        <w:t>投标人在学校招标信息网上下载。确认投标者请于2019年６月</w:t>
      </w:r>
      <w:r>
        <w:rPr>
          <w:rFonts w:hint="eastAsia" w:ascii="宋体" w:hAnsi="宋体" w:cs="宋体"/>
          <w:color w:val="000000"/>
          <w:sz w:val="28"/>
          <w:szCs w:val="28"/>
          <w:lang w:val="en-US" w:eastAsia="zh-CN" w:bidi="ar"/>
        </w:rPr>
        <w:t>25</w:t>
      </w:r>
      <w:r>
        <w:rPr>
          <w:rFonts w:hint="eastAsia" w:ascii="宋体" w:hAnsi="宋体" w:cs="宋体"/>
          <w:color w:val="000000"/>
          <w:sz w:val="28"/>
          <w:szCs w:val="28"/>
          <w:lang w:bidi="ar"/>
        </w:rPr>
        <w:t>日9:00前填写好《投标确认函》（详见附件４），并发送至ztb@ntu.edu.cn邮箱，如潜在投标人未按上述要求操作，将自行承担所产生的风险。</w:t>
      </w:r>
    </w:p>
    <w:p>
      <w:pPr>
        <w:pStyle w:val="4"/>
        <w:widowControl/>
        <w:spacing w:line="450" w:lineRule="atLeast"/>
        <w:rPr>
          <w:rFonts w:ascii="宋体" w:hAnsi="宋体" w:cs="宋体"/>
          <w:color w:val="000000"/>
          <w:sz w:val="28"/>
          <w:szCs w:val="28"/>
          <w:lang w:bidi="ar"/>
        </w:rPr>
      </w:pPr>
      <w:r>
        <w:rPr>
          <w:rFonts w:hint="eastAsia" w:ascii="宋体" w:hAnsi="宋体" w:cs="宋体"/>
          <w:color w:val="333333"/>
          <w:sz w:val="28"/>
          <w:szCs w:val="28"/>
        </w:rPr>
        <w:t>　　</w:t>
      </w:r>
      <w:r>
        <w:rPr>
          <w:rFonts w:hint="eastAsia" w:ascii="宋体" w:hAnsi="宋体" w:cs="宋体"/>
          <w:b/>
          <w:bCs/>
          <w:color w:val="000000"/>
          <w:sz w:val="28"/>
          <w:szCs w:val="28"/>
          <w:lang w:bidi="ar"/>
        </w:rPr>
        <w:t>2.招标文件售价：</w:t>
      </w:r>
      <w:r>
        <w:rPr>
          <w:rFonts w:hint="eastAsia" w:ascii="宋体" w:hAnsi="宋体" w:cs="宋体"/>
          <w:color w:val="000000"/>
          <w:sz w:val="28"/>
          <w:szCs w:val="28"/>
          <w:lang w:bidi="ar"/>
        </w:rPr>
        <w:t>300元/份，送达标书时交纳，事后不退。</w:t>
      </w:r>
      <w:r>
        <w:rPr>
          <w:rFonts w:hint="eastAsia" w:ascii="宋体" w:hAnsi="宋体" w:cs="宋体"/>
          <w:color w:val="000000"/>
          <w:sz w:val="28"/>
          <w:szCs w:val="28"/>
          <w:lang w:bidi="ar"/>
        </w:rPr>
        <w:br w:type="textWrapping"/>
      </w:r>
      <w:r>
        <w:rPr>
          <w:rFonts w:hint="eastAsia" w:ascii="宋体" w:hAnsi="宋体" w:cs="宋体"/>
          <w:color w:val="000000"/>
          <w:sz w:val="28"/>
          <w:szCs w:val="28"/>
          <w:lang w:bidi="ar"/>
        </w:rPr>
        <w:t>　</w:t>
      </w:r>
      <w:r>
        <w:rPr>
          <w:rFonts w:hint="eastAsia" w:ascii="宋体" w:hAnsi="宋体" w:cs="宋体"/>
          <w:b/>
          <w:bCs/>
          <w:color w:val="000000"/>
          <w:sz w:val="28"/>
          <w:szCs w:val="28"/>
          <w:lang w:bidi="ar"/>
        </w:rPr>
        <w:t>　3.投标截止时间：</w:t>
      </w:r>
      <w:r>
        <w:rPr>
          <w:rFonts w:hint="eastAsia" w:ascii="宋体" w:hAnsi="宋体" w:cs="宋体"/>
          <w:color w:val="000000"/>
          <w:sz w:val="28"/>
          <w:szCs w:val="28"/>
          <w:lang w:bidi="ar"/>
        </w:rPr>
        <w:t>所有投标文件于2019年７月１日</w:t>
      </w:r>
      <w:r>
        <w:rPr>
          <w:rFonts w:hint="eastAsia" w:ascii="宋体" w:hAnsi="宋体" w:cs="宋体"/>
          <w:color w:val="000000"/>
          <w:sz w:val="28"/>
          <w:szCs w:val="28"/>
          <w:lang w:eastAsia="zh-CN" w:bidi="ar"/>
        </w:rPr>
        <w:t>下</w:t>
      </w:r>
      <w:r>
        <w:rPr>
          <w:rFonts w:hint="eastAsia" w:ascii="宋体" w:hAnsi="宋体" w:cs="宋体"/>
          <w:color w:val="000000"/>
          <w:sz w:val="28"/>
          <w:szCs w:val="28"/>
          <w:lang w:bidi="ar"/>
        </w:rPr>
        <w:t>午</w:t>
      </w:r>
      <w:r>
        <w:rPr>
          <w:rFonts w:hint="eastAsia" w:ascii="宋体" w:hAnsi="宋体" w:cs="宋体"/>
          <w:color w:val="000000"/>
          <w:sz w:val="28"/>
          <w:szCs w:val="28"/>
          <w:lang w:eastAsia="zh-CN" w:bidi="ar"/>
        </w:rPr>
        <w:t>２</w:t>
      </w:r>
      <w:r>
        <w:rPr>
          <w:rFonts w:hint="eastAsia" w:ascii="宋体" w:hAnsi="宋体" w:cs="宋体"/>
          <w:color w:val="000000"/>
          <w:sz w:val="28"/>
          <w:szCs w:val="28"/>
          <w:lang w:bidi="ar"/>
        </w:rPr>
        <w:t>:30前送至啬园校区综合楼421室，逾期不再接受。</w:t>
      </w:r>
      <w:r>
        <w:rPr>
          <w:rFonts w:hint="eastAsia" w:ascii="宋体" w:hAnsi="宋体" w:cs="宋体"/>
          <w:color w:val="333333"/>
          <w:sz w:val="28"/>
          <w:szCs w:val="28"/>
        </w:rPr>
        <w:br w:type="textWrapping"/>
      </w:r>
      <w:r>
        <w:rPr>
          <w:rFonts w:hint="eastAsia" w:ascii="宋体" w:hAnsi="宋体" w:cs="宋体"/>
          <w:color w:val="333333"/>
          <w:sz w:val="28"/>
          <w:szCs w:val="28"/>
        </w:rPr>
        <w:t>　　</w:t>
      </w:r>
      <w:r>
        <w:rPr>
          <w:rFonts w:hint="eastAsia" w:ascii="宋体" w:hAnsi="宋体" w:cs="宋体"/>
          <w:b/>
          <w:bCs/>
          <w:color w:val="000000"/>
          <w:sz w:val="28"/>
          <w:szCs w:val="28"/>
          <w:lang w:bidi="ar"/>
        </w:rPr>
        <w:t>4.投标保证金３000元，以银行汇票形式与投标文件一</w:t>
      </w:r>
      <w:r>
        <w:rPr>
          <w:rFonts w:hint="eastAsia" w:ascii="宋体" w:hAnsi="宋体" w:cs="宋体"/>
          <w:color w:val="000000"/>
          <w:sz w:val="28"/>
          <w:szCs w:val="28"/>
          <w:lang w:bidi="ar"/>
        </w:rPr>
        <w:t>起递交，</w:t>
      </w:r>
      <w:r>
        <w:rPr>
          <w:rFonts w:hint="eastAsia" w:ascii="宋体" w:hAnsi="宋体" w:cs="宋体"/>
          <w:b/>
          <w:bCs/>
          <w:color w:val="000000"/>
          <w:sz w:val="28"/>
          <w:szCs w:val="28"/>
          <w:lang w:bidi="ar"/>
        </w:rPr>
        <w:t>不接受现金等其他形式。</w:t>
      </w:r>
      <w:r>
        <w:rPr>
          <w:rFonts w:hint="eastAsia" w:ascii="宋体" w:hAnsi="宋体" w:cs="宋体"/>
          <w:color w:val="000000"/>
          <w:sz w:val="28"/>
          <w:szCs w:val="28"/>
          <w:lang w:bidi="ar"/>
        </w:rPr>
        <w:t>如果没有中标，则现场退还，中标单位的保证金自动转为履约保证金。</w:t>
      </w:r>
    </w:p>
    <w:p>
      <w:pPr>
        <w:pStyle w:val="4"/>
        <w:widowControl/>
        <w:spacing w:line="450" w:lineRule="atLeast"/>
        <w:ind w:firstLine="560"/>
        <w:rPr>
          <w:rFonts w:ascii="宋体" w:hAnsi="宋体" w:cs="宋体"/>
          <w:color w:val="000000"/>
          <w:sz w:val="28"/>
          <w:szCs w:val="28"/>
          <w:lang w:bidi="ar"/>
        </w:rPr>
      </w:pPr>
      <w:r>
        <w:rPr>
          <w:rFonts w:hint="eastAsia" w:ascii="宋体" w:hAnsi="宋体" w:cs="宋体"/>
          <w:color w:val="000000"/>
          <w:sz w:val="28"/>
          <w:szCs w:val="28"/>
          <w:lang w:bidi="ar"/>
        </w:rPr>
        <w:t>南通大学账户信息：</w:t>
      </w:r>
    </w:p>
    <w:p>
      <w:pPr>
        <w:pStyle w:val="4"/>
        <w:widowControl/>
        <w:spacing w:line="450" w:lineRule="atLeast"/>
        <w:ind w:firstLine="560"/>
        <w:rPr>
          <w:rFonts w:ascii="宋体" w:hAnsi="宋体" w:cs="宋体"/>
          <w:color w:val="000000"/>
          <w:sz w:val="28"/>
          <w:szCs w:val="28"/>
          <w:lang w:bidi="ar"/>
        </w:rPr>
      </w:pPr>
      <w:r>
        <w:rPr>
          <w:rFonts w:hint="eastAsia" w:ascii="宋体" w:hAnsi="宋体" w:cs="宋体"/>
          <w:color w:val="000000"/>
          <w:sz w:val="28"/>
          <w:szCs w:val="28"/>
          <w:lang w:bidi="ar"/>
        </w:rPr>
        <w:t>单位名称：南通大学；</w:t>
      </w:r>
    </w:p>
    <w:p>
      <w:pPr>
        <w:pStyle w:val="4"/>
        <w:widowControl/>
        <w:spacing w:line="450" w:lineRule="atLeast"/>
        <w:rPr>
          <w:rFonts w:ascii="宋体" w:hAnsi="宋体" w:cs="宋体"/>
          <w:color w:val="000000"/>
          <w:sz w:val="28"/>
          <w:szCs w:val="28"/>
          <w:lang w:bidi="ar"/>
        </w:rPr>
      </w:pPr>
      <w:r>
        <w:rPr>
          <w:rFonts w:hint="eastAsia" w:ascii="宋体" w:hAnsi="宋体" w:cs="宋体"/>
          <w:color w:val="000000"/>
          <w:sz w:val="28"/>
          <w:szCs w:val="28"/>
          <w:lang w:bidi="ar"/>
        </w:rPr>
        <w:t>　　税务登记号码：12320000466012919A；</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lang w:bidi="ar"/>
        </w:rPr>
        <w:t>　　统一社会信用代码：</w:t>
      </w:r>
      <w:r>
        <w:rPr>
          <w:rFonts w:hint="eastAsia" w:ascii="宋体" w:hAnsi="宋体" w:cs="宋体"/>
          <w:color w:val="000000"/>
          <w:sz w:val="28"/>
          <w:szCs w:val="28"/>
        </w:rPr>
        <w:t>12320000466012919A；</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rPr>
        <w:t>　　开户银行：中国建设银行股份有限公司南通分行营业部；</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rPr>
        <w:t>　　行号：105306000071；</w:t>
      </w:r>
    </w:p>
    <w:p>
      <w:pPr>
        <w:pStyle w:val="4"/>
        <w:widowControl/>
        <w:spacing w:line="450" w:lineRule="atLeast"/>
        <w:rPr>
          <w:rFonts w:ascii="宋体" w:hAnsi="宋体" w:cs="宋体"/>
          <w:color w:val="333333"/>
          <w:sz w:val="28"/>
          <w:szCs w:val="28"/>
        </w:rPr>
      </w:pPr>
      <w:r>
        <w:rPr>
          <w:rFonts w:hint="eastAsia" w:ascii="宋体" w:hAnsi="宋体" w:cs="宋体"/>
          <w:color w:val="000000"/>
          <w:sz w:val="28"/>
          <w:szCs w:val="28"/>
        </w:rPr>
        <w:t>　　账号：32001648636059123123</w:t>
      </w:r>
      <w:r>
        <w:rPr>
          <w:rFonts w:hint="eastAsia" w:ascii="宋体" w:hAnsi="宋体" w:cs="宋体"/>
          <w:color w:val="333333"/>
          <w:sz w:val="28"/>
          <w:szCs w:val="28"/>
        </w:rPr>
        <w:t>；</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rPr>
        <w:t>　　地址：南通市啬园路9号；</w:t>
      </w:r>
    </w:p>
    <w:p>
      <w:pPr>
        <w:pStyle w:val="4"/>
        <w:widowControl/>
        <w:spacing w:line="450" w:lineRule="atLeast"/>
        <w:rPr>
          <w:rFonts w:ascii="宋体" w:hAnsi="宋体" w:cs="宋体"/>
          <w:color w:val="000000"/>
          <w:sz w:val="28"/>
          <w:szCs w:val="28"/>
        </w:rPr>
      </w:pPr>
      <w:r>
        <w:rPr>
          <w:rFonts w:hint="eastAsia" w:ascii="宋体" w:hAnsi="宋体" w:cs="宋体"/>
          <w:color w:val="000000"/>
          <w:sz w:val="28"/>
          <w:szCs w:val="28"/>
        </w:rPr>
        <w:t>　　联系电话：85012100。</w:t>
      </w:r>
      <w:r>
        <w:rPr>
          <w:rFonts w:hint="eastAsia" w:ascii="宋体" w:hAnsi="宋体" w:cs="宋体"/>
          <w:color w:val="333333"/>
          <w:sz w:val="28"/>
          <w:szCs w:val="28"/>
        </w:rPr>
        <w:br w:type="textWrapping"/>
      </w:r>
      <w:r>
        <w:rPr>
          <w:rFonts w:hint="eastAsia" w:ascii="宋体" w:hAnsi="宋体" w:cs="宋体"/>
          <w:b/>
          <w:bCs/>
          <w:color w:val="333333"/>
          <w:sz w:val="28"/>
          <w:szCs w:val="28"/>
        </w:rPr>
        <w:t>　</w:t>
      </w:r>
      <w:r>
        <w:rPr>
          <w:rFonts w:hint="eastAsia" w:ascii="宋体" w:hAnsi="宋体" w:cs="宋体"/>
          <w:b/>
          <w:bCs/>
          <w:color w:val="000000"/>
          <w:sz w:val="28"/>
          <w:szCs w:val="28"/>
        </w:rPr>
        <w:t>　八、开标</w:t>
      </w:r>
      <w:r>
        <w:rPr>
          <w:rFonts w:hint="eastAsia" w:ascii="宋体" w:hAnsi="宋体" w:cs="宋体"/>
          <w:color w:val="000000"/>
          <w:sz w:val="28"/>
          <w:szCs w:val="28"/>
        </w:rPr>
        <w:br w:type="textWrapping"/>
      </w:r>
      <w:r>
        <w:rPr>
          <w:rFonts w:hint="eastAsia" w:ascii="宋体" w:hAnsi="宋体" w:cs="宋体"/>
          <w:color w:val="000000"/>
          <w:sz w:val="28"/>
          <w:szCs w:val="28"/>
        </w:rPr>
        <w:t>　　1.投标截止时间即为开标时间。</w:t>
      </w:r>
      <w:r>
        <w:rPr>
          <w:rFonts w:hint="eastAsia" w:ascii="宋体" w:hAnsi="宋体" w:cs="宋体"/>
          <w:color w:val="000000"/>
          <w:sz w:val="28"/>
          <w:szCs w:val="28"/>
        </w:rPr>
        <w:br w:type="textWrapping"/>
      </w:r>
      <w:r>
        <w:rPr>
          <w:rFonts w:hint="eastAsia" w:ascii="宋体" w:hAnsi="宋体" w:cs="宋体"/>
          <w:color w:val="000000"/>
          <w:sz w:val="28"/>
          <w:szCs w:val="28"/>
        </w:rPr>
        <w:t>　　2.开标地点：南通大学啬园校区综合楼41４室。</w:t>
      </w:r>
      <w:r>
        <w:rPr>
          <w:rFonts w:hint="eastAsia" w:ascii="宋体" w:hAnsi="宋体" w:cs="宋体"/>
          <w:color w:val="000000"/>
          <w:sz w:val="28"/>
          <w:szCs w:val="28"/>
        </w:rPr>
        <w:br w:type="textWrapping"/>
      </w:r>
      <w:r>
        <w:rPr>
          <w:rFonts w:hint="eastAsia" w:ascii="宋体" w:hAnsi="宋体" w:cs="宋体"/>
          <w:color w:val="000000"/>
          <w:sz w:val="28"/>
          <w:szCs w:val="28"/>
        </w:rPr>
        <w:t>　　3.投标文件出现（但不限于）下列情况之一的，作无效投标或废标处理：</w:t>
      </w:r>
      <w:r>
        <w:rPr>
          <w:rFonts w:hint="eastAsia" w:ascii="宋体" w:hAnsi="宋体" w:cs="宋体"/>
          <w:color w:val="333333"/>
          <w:sz w:val="28"/>
          <w:szCs w:val="28"/>
        </w:rPr>
        <w:br w:type="textWrapping"/>
      </w:r>
      <w:r>
        <w:rPr>
          <w:rFonts w:hint="eastAsia" w:ascii="宋体" w:hAnsi="宋体" w:cs="宋体"/>
          <w:color w:val="333333"/>
          <w:sz w:val="28"/>
          <w:szCs w:val="28"/>
        </w:rPr>
        <w:t xml:space="preserve">  </w:t>
      </w:r>
      <w:r>
        <w:rPr>
          <w:rFonts w:hint="eastAsia" w:ascii="宋体" w:hAnsi="宋体" w:cs="宋体"/>
          <w:color w:val="000000"/>
          <w:sz w:val="28"/>
          <w:szCs w:val="28"/>
        </w:rPr>
        <w:t>（1）同一投标人提交两个及以上投标报价的；</w:t>
      </w:r>
      <w:r>
        <w:rPr>
          <w:rFonts w:hint="eastAsia" w:ascii="宋体" w:hAnsi="宋体" w:cs="宋体"/>
          <w:color w:val="333333"/>
          <w:sz w:val="28"/>
          <w:szCs w:val="28"/>
        </w:rPr>
        <w:br w:type="textWrapping"/>
      </w:r>
      <w:r>
        <w:rPr>
          <w:rFonts w:hint="eastAsia" w:ascii="宋体" w:hAnsi="宋体" w:cs="宋体"/>
          <w:color w:val="333333"/>
          <w:sz w:val="28"/>
          <w:szCs w:val="28"/>
        </w:rPr>
        <w:t xml:space="preserve">  </w:t>
      </w:r>
      <w:r>
        <w:rPr>
          <w:rFonts w:hint="eastAsia" w:ascii="宋体" w:hAnsi="宋体" w:cs="宋体"/>
          <w:color w:val="000000"/>
          <w:sz w:val="28"/>
          <w:szCs w:val="28"/>
        </w:rPr>
        <w:t>（2）重要内容或关键字迹模糊不清无法辨认的；</w:t>
      </w:r>
      <w:r>
        <w:rPr>
          <w:rFonts w:hint="eastAsia" w:ascii="宋体" w:hAnsi="宋体" w:cs="宋体"/>
          <w:color w:val="333333"/>
          <w:sz w:val="28"/>
          <w:szCs w:val="28"/>
        </w:rPr>
        <w:br w:type="textWrapping"/>
      </w:r>
      <w:r>
        <w:rPr>
          <w:rFonts w:hint="eastAsia" w:ascii="宋体" w:hAnsi="宋体" w:cs="宋体"/>
          <w:color w:val="333333"/>
          <w:sz w:val="28"/>
          <w:szCs w:val="28"/>
        </w:rPr>
        <w:t xml:space="preserve">  </w:t>
      </w:r>
      <w:r>
        <w:rPr>
          <w:rFonts w:hint="eastAsia" w:ascii="宋体" w:hAnsi="宋体" w:cs="宋体"/>
          <w:color w:val="000000"/>
          <w:sz w:val="28"/>
          <w:szCs w:val="28"/>
        </w:rPr>
        <w:t>（3）未对招标文件实质性要求和条件作出响应的；</w:t>
      </w:r>
      <w:r>
        <w:rPr>
          <w:rFonts w:hint="eastAsia" w:ascii="宋体" w:hAnsi="宋体" w:cs="宋体"/>
          <w:color w:val="333333"/>
          <w:sz w:val="28"/>
          <w:szCs w:val="28"/>
        </w:rPr>
        <w:br w:type="textWrapping"/>
      </w:r>
      <w:r>
        <w:rPr>
          <w:rFonts w:hint="eastAsia" w:ascii="宋体" w:hAnsi="宋体" w:cs="宋体"/>
          <w:color w:val="333333"/>
          <w:sz w:val="28"/>
          <w:szCs w:val="28"/>
        </w:rPr>
        <w:t xml:space="preserve">  </w:t>
      </w:r>
      <w:r>
        <w:rPr>
          <w:rFonts w:hint="eastAsia" w:ascii="宋体" w:hAnsi="宋体" w:cs="宋体"/>
          <w:color w:val="000000"/>
          <w:sz w:val="28"/>
          <w:szCs w:val="28"/>
        </w:rPr>
        <w:t>（4）不遵守《中华人民共和国招标投标法》《中华人民共和国招标投标法实施条例》有关规定，串通投标、弄虚作假等行为的；</w:t>
      </w:r>
      <w:r>
        <w:rPr>
          <w:rFonts w:hint="eastAsia" w:ascii="宋体" w:hAnsi="宋体" w:cs="宋体"/>
          <w:color w:val="000000"/>
          <w:sz w:val="28"/>
          <w:szCs w:val="28"/>
        </w:rPr>
        <w:br w:type="textWrapping"/>
      </w:r>
      <w:r>
        <w:rPr>
          <w:rFonts w:hint="eastAsia" w:ascii="宋体" w:hAnsi="宋体" w:cs="宋体"/>
          <w:color w:val="000000"/>
          <w:sz w:val="28"/>
          <w:szCs w:val="28"/>
        </w:rPr>
        <w:t xml:space="preserve">  (5)其他按《中华人民共和国招标投标法》应作废标或无效标处理的。</w:t>
      </w:r>
      <w:r>
        <w:rPr>
          <w:rFonts w:hint="eastAsia" w:ascii="宋体" w:hAnsi="宋体" w:cs="宋体"/>
          <w:color w:val="000000"/>
          <w:sz w:val="28"/>
          <w:szCs w:val="28"/>
        </w:rPr>
        <w:br w:type="textWrapping"/>
      </w:r>
      <w:r>
        <w:rPr>
          <w:rFonts w:hint="eastAsia" w:ascii="宋体" w:hAnsi="宋体" w:cs="宋体"/>
          <w:color w:val="000000"/>
          <w:sz w:val="28"/>
          <w:szCs w:val="28"/>
        </w:rPr>
        <w:t>　　</w:t>
      </w:r>
      <w:r>
        <w:rPr>
          <w:rFonts w:hint="eastAsia" w:ascii="宋体" w:hAnsi="宋体" w:cs="宋体"/>
          <w:b/>
          <w:bCs/>
          <w:color w:val="000000"/>
          <w:sz w:val="28"/>
          <w:szCs w:val="28"/>
        </w:rPr>
        <w:t>九、评标</w:t>
      </w:r>
    </w:p>
    <w:p>
      <w:pPr>
        <w:pStyle w:val="4"/>
        <w:widowControl/>
        <w:spacing w:line="450" w:lineRule="atLeast"/>
        <w:ind w:firstLine="560" w:firstLineChars="200"/>
        <w:rPr>
          <w:rFonts w:ascii="宋体" w:hAnsi="宋体" w:cs="宋体"/>
          <w:color w:val="000000"/>
          <w:sz w:val="28"/>
          <w:szCs w:val="28"/>
        </w:rPr>
      </w:pPr>
      <w:r>
        <w:rPr>
          <w:rFonts w:hint="eastAsia" w:ascii="宋体" w:hAnsi="宋体" w:cs="宋体"/>
          <w:color w:val="000000"/>
          <w:sz w:val="28"/>
          <w:szCs w:val="28"/>
        </w:rPr>
        <w:t>按所有有效商务报价</w:t>
      </w:r>
      <w:r>
        <w:rPr>
          <w:rFonts w:hint="eastAsia" w:ascii="宋体" w:hAnsi="宋体" w:cs="宋体"/>
          <w:color w:val="000000"/>
          <w:sz w:val="28"/>
          <w:szCs w:val="28"/>
          <w:lang w:eastAsia="zh-CN"/>
        </w:rPr>
        <w:t>由低到高排序，次低价中标</w:t>
      </w:r>
      <w:r>
        <w:rPr>
          <w:rFonts w:hint="eastAsia" w:ascii="宋体" w:hAnsi="宋体" w:cs="宋体"/>
          <w:color w:val="000000"/>
          <w:sz w:val="28"/>
          <w:szCs w:val="28"/>
          <w:lang w:val="en-US" w:eastAsia="zh-CN"/>
        </w:rPr>
        <w:t>,次低价相同则抽签决定中标者</w:t>
      </w:r>
      <w:r>
        <w:rPr>
          <w:rFonts w:hint="eastAsia" w:ascii="宋体" w:hAnsi="宋体" w:cs="宋体"/>
          <w:color w:val="000000"/>
          <w:sz w:val="28"/>
          <w:szCs w:val="28"/>
        </w:rPr>
        <w:t>。</w:t>
      </w:r>
      <w:r>
        <w:rPr>
          <w:rFonts w:hint="eastAsia" w:ascii="宋体" w:hAnsi="宋体" w:cs="宋体"/>
          <w:color w:val="000000"/>
          <w:sz w:val="28"/>
          <w:szCs w:val="28"/>
        </w:rPr>
        <w:br w:type="textWrapping"/>
      </w:r>
      <w:r>
        <w:rPr>
          <w:rFonts w:hint="eastAsia" w:ascii="宋体" w:hAnsi="宋体" w:cs="宋体"/>
          <w:color w:val="000000"/>
          <w:sz w:val="28"/>
          <w:szCs w:val="28"/>
        </w:rPr>
        <w:t>　</w:t>
      </w:r>
      <w:r>
        <w:rPr>
          <w:rFonts w:hint="eastAsia" w:ascii="宋体" w:hAnsi="宋体" w:cs="宋体"/>
          <w:b/>
          <w:bCs/>
          <w:color w:val="000000"/>
          <w:sz w:val="28"/>
          <w:szCs w:val="28"/>
        </w:rPr>
        <w:t>　十、中标、公示、签订合同</w:t>
      </w:r>
      <w:r>
        <w:rPr>
          <w:rFonts w:hint="eastAsia" w:ascii="宋体" w:hAnsi="宋体" w:cs="宋体"/>
          <w:color w:val="000000"/>
          <w:sz w:val="28"/>
          <w:szCs w:val="28"/>
        </w:rPr>
        <w:br w:type="textWrapping"/>
      </w:r>
      <w:r>
        <w:rPr>
          <w:rFonts w:hint="eastAsia" w:ascii="宋体" w:hAnsi="宋体" w:cs="宋体"/>
          <w:color w:val="000000"/>
          <w:sz w:val="28"/>
          <w:szCs w:val="28"/>
        </w:rPr>
        <w:t xml:space="preserve">    1.根据报价排序结果，</w:t>
      </w:r>
      <w:r>
        <w:rPr>
          <w:rFonts w:hint="eastAsia" w:ascii="宋体" w:hAnsi="宋体" w:cs="宋体"/>
          <w:color w:val="000000"/>
          <w:sz w:val="28"/>
          <w:szCs w:val="28"/>
          <w:lang w:eastAsia="zh-CN"/>
        </w:rPr>
        <w:t>次低报价者</w:t>
      </w:r>
      <w:r>
        <w:rPr>
          <w:rFonts w:hint="eastAsia" w:ascii="宋体" w:hAnsi="宋体" w:cs="宋体"/>
          <w:color w:val="000000"/>
          <w:sz w:val="28"/>
          <w:szCs w:val="28"/>
        </w:rPr>
        <w:t>，为第一中标候选人。若第一中标候选人弃标的，则由第二中标候选人中标，第一中标候选人的投标保证金不予退还</w:t>
      </w:r>
      <w:r>
        <w:rPr>
          <w:rFonts w:hint="eastAsia" w:ascii="宋体" w:hAnsi="宋体" w:cs="宋体"/>
          <w:color w:val="000000"/>
          <w:sz w:val="28"/>
          <w:szCs w:val="28"/>
          <w:lang w:eastAsia="zh-CN"/>
        </w:rPr>
        <w:t>，</w:t>
      </w:r>
      <w:r>
        <w:rPr>
          <w:rFonts w:hint="eastAsia" w:ascii="宋体" w:hAnsi="宋体" w:cs="宋体"/>
          <w:color w:val="000000"/>
          <w:sz w:val="28"/>
          <w:szCs w:val="28"/>
        </w:rPr>
        <w:t>依次类推。</w:t>
      </w:r>
      <w:r>
        <w:rPr>
          <w:rFonts w:hint="eastAsia" w:ascii="宋体" w:hAnsi="宋体" w:cs="宋体"/>
          <w:color w:val="000000"/>
          <w:sz w:val="28"/>
          <w:szCs w:val="28"/>
        </w:rPr>
        <w:br w:type="textWrapping"/>
      </w:r>
      <w:r>
        <w:rPr>
          <w:rFonts w:hint="eastAsia" w:ascii="宋体" w:hAnsi="宋体" w:cs="宋体"/>
          <w:color w:val="000000"/>
          <w:sz w:val="28"/>
          <w:szCs w:val="28"/>
        </w:rPr>
        <w:t xml:space="preserve">    2.中标候选人进行公示1天。</w:t>
      </w:r>
      <w:r>
        <w:rPr>
          <w:rFonts w:hint="eastAsia" w:ascii="宋体" w:hAnsi="宋体" w:cs="宋体"/>
          <w:color w:val="000000"/>
          <w:sz w:val="28"/>
          <w:szCs w:val="28"/>
        </w:rPr>
        <w:br w:type="textWrapping"/>
      </w:r>
      <w:r>
        <w:rPr>
          <w:rFonts w:hint="eastAsia" w:ascii="宋体" w:hAnsi="宋体" w:cs="宋体"/>
          <w:color w:val="000000"/>
          <w:sz w:val="28"/>
          <w:szCs w:val="28"/>
        </w:rPr>
        <w:t xml:space="preserve">    3.若在中标结果公示期间，中标候选人被查实存在影响中标结果的违法违规行为等情形的，可按评标结果排序依次替补，但中标价格不得高于第一中标候选人。成交后拒绝签订合同的，投标保证金不予退还，且不得参加对本项目重新开展的采购招标活动。</w:t>
      </w:r>
      <w:r>
        <w:rPr>
          <w:rFonts w:hint="eastAsia" w:ascii="宋体" w:hAnsi="宋体" w:cs="宋体"/>
          <w:color w:val="000000"/>
          <w:sz w:val="28"/>
          <w:szCs w:val="28"/>
        </w:rPr>
        <w:br w:type="textWrapping"/>
      </w:r>
      <w:r>
        <w:rPr>
          <w:rFonts w:hint="eastAsia" w:ascii="宋体" w:hAnsi="宋体" w:cs="宋体"/>
          <w:color w:val="000000"/>
          <w:sz w:val="28"/>
          <w:szCs w:val="28"/>
        </w:rPr>
        <w:t xml:space="preserve">    4.招标人在公示结束后3个工作日内，向中标人发出中标通知书。</w:t>
      </w:r>
      <w:r>
        <w:rPr>
          <w:rFonts w:hint="eastAsia" w:ascii="宋体" w:hAnsi="宋体" w:cs="宋体"/>
          <w:color w:val="000000"/>
          <w:sz w:val="28"/>
          <w:szCs w:val="28"/>
        </w:rPr>
        <w:br w:type="textWrapping"/>
      </w:r>
      <w:r>
        <w:rPr>
          <w:rFonts w:hint="eastAsia" w:ascii="宋体" w:hAnsi="宋体" w:cs="宋体"/>
          <w:color w:val="000000"/>
          <w:sz w:val="28"/>
          <w:szCs w:val="28"/>
        </w:rPr>
        <w:t xml:space="preserve">    5.中标人在收到中标通知书1个工作日内，与招标人签订合同，如不能按期与学校签订合同的视作自动放弃处理，承担相应后果。</w:t>
      </w:r>
      <w:r>
        <w:rPr>
          <w:rFonts w:hint="eastAsia" w:ascii="宋体" w:hAnsi="宋体" w:cs="宋体"/>
          <w:color w:val="000000"/>
          <w:sz w:val="28"/>
          <w:szCs w:val="28"/>
        </w:rPr>
        <w:br w:type="textWrapping"/>
      </w:r>
      <w:r>
        <w:rPr>
          <w:rFonts w:hint="eastAsia" w:ascii="宋体" w:hAnsi="宋体" w:cs="宋体"/>
          <w:b/>
          <w:bCs/>
          <w:color w:val="000000"/>
          <w:sz w:val="28"/>
          <w:szCs w:val="28"/>
        </w:rPr>
        <w:t xml:space="preserve">   十一、注意事项</w:t>
      </w:r>
      <w:r>
        <w:rPr>
          <w:rFonts w:hint="eastAsia" w:ascii="宋体" w:hAnsi="宋体" w:cs="宋体"/>
          <w:color w:val="000000"/>
          <w:sz w:val="28"/>
          <w:szCs w:val="28"/>
        </w:rPr>
        <w:br w:type="textWrapping"/>
      </w:r>
      <w:r>
        <w:rPr>
          <w:rFonts w:hint="eastAsia" w:ascii="宋体" w:hAnsi="宋体" w:cs="宋体"/>
          <w:color w:val="000000"/>
          <w:sz w:val="28"/>
          <w:szCs w:val="28"/>
        </w:rPr>
        <w:t xml:space="preserve">    1.不向未中标方解释未中标原因，不退还投标文件。</w:t>
      </w:r>
      <w:r>
        <w:rPr>
          <w:rFonts w:hint="eastAsia" w:ascii="宋体" w:hAnsi="宋体" w:cs="宋体"/>
          <w:color w:val="000000"/>
          <w:sz w:val="28"/>
          <w:szCs w:val="28"/>
        </w:rPr>
        <w:br w:type="textWrapping"/>
      </w:r>
      <w:r>
        <w:rPr>
          <w:rFonts w:hint="eastAsia" w:ascii="宋体" w:hAnsi="宋体" w:cs="宋体"/>
          <w:color w:val="000000"/>
          <w:sz w:val="28"/>
          <w:szCs w:val="28"/>
        </w:rPr>
        <w:t xml:space="preserve">    2.本项目不得进行分包或转包，一经发现，立即终止中标方合同，并由中标方承担相应违约责任。</w:t>
      </w:r>
      <w:r>
        <w:rPr>
          <w:rFonts w:hint="eastAsia" w:ascii="宋体" w:hAnsi="宋体" w:cs="宋体"/>
          <w:color w:val="000000"/>
          <w:sz w:val="28"/>
          <w:szCs w:val="28"/>
        </w:rPr>
        <w:br w:type="textWrapping"/>
      </w:r>
      <w:r>
        <w:rPr>
          <w:rFonts w:hint="eastAsia" w:ascii="宋体" w:hAnsi="宋体" w:cs="宋体"/>
          <w:color w:val="000000"/>
          <w:sz w:val="28"/>
          <w:szCs w:val="28"/>
        </w:rPr>
        <w:t xml:space="preserve">    3.投标人有下列情形的可收取其全额保证金作为违约金:投标人在开标后要求撤销投标的；中标人提供虚假材料谋取中标的；中标人无正当理由拒绝签订合同的。</w:t>
      </w:r>
    </w:p>
    <w:p>
      <w:pPr>
        <w:pStyle w:val="4"/>
        <w:widowControl/>
        <w:spacing w:line="450" w:lineRule="atLeast"/>
        <w:ind w:firstLine="560" w:firstLineChars="200"/>
        <w:rPr>
          <w:rFonts w:ascii="宋体" w:hAnsi="宋体" w:cs="宋体"/>
          <w:color w:val="000000"/>
          <w:sz w:val="28"/>
          <w:szCs w:val="28"/>
        </w:rPr>
      </w:pPr>
      <w:r>
        <w:rPr>
          <w:rFonts w:hint="eastAsia" w:ascii="宋体" w:hAnsi="宋体" w:cs="宋体"/>
          <w:color w:val="000000"/>
          <w:sz w:val="28"/>
          <w:szCs w:val="28"/>
        </w:rPr>
        <w:t>４.工程验收及付款方式</w:t>
      </w:r>
      <w:r>
        <w:rPr>
          <w:rFonts w:hint="eastAsia" w:ascii="宋体" w:hAnsi="宋体" w:cs="宋体"/>
          <w:color w:val="000000"/>
          <w:sz w:val="28"/>
          <w:szCs w:val="28"/>
        </w:rPr>
        <w:br w:type="textWrapping"/>
      </w:r>
      <w:r>
        <w:rPr>
          <w:rFonts w:hint="eastAsia" w:ascii="宋体" w:hAnsi="宋体" w:cs="宋体"/>
          <w:color w:val="333333"/>
          <w:sz w:val="28"/>
          <w:szCs w:val="28"/>
        </w:rPr>
        <w:t>　　</w:t>
      </w:r>
      <w:r>
        <w:rPr>
          <w:rFonts w:hint="eastAsia" w:ascii="宋体" w:hAnsi="宋体" w:cs="宋体"/>
          <w:color w:val="000000"/>
          <w:sz w:val="28"/>
          <w:szCs w:val="28"/>
        </w:rPr>
        <w:t>工程结束后，待甲方验收符合施工质量要求及确认消防管网图后按合同价款9</w:t>
      </w:r>
      <w:r>
        <w:rPr>
          <w:rFonts w:ascii="宋体" w:hAnsi="宋体" w:cs="宋体"/>
          <w:color w:val="000000"/>
          <w:sz w:val="28"/>
          <w:szCs w:val="28"/>
        </w:rPr>
        <w:t>5</w:t>
      </w:r>
      <w:r>
        <w:rPr>
          <w:rFonts w:hint="eastAsia" w:ascii="宋体" w:hAnsi="宋体" w:cs="宋体"/>
          <w:color w:val="000000"/>
          <w:sz w:val="28"/>
          <w:szCs w:val="28"/>
        </w:rPr>
        <w:t>%支付，其余5%款项作为质保金，质保期一年。工程逾期不能完成，按5</w:t>
      </w:r>
      <w:r>
        <w:rPr>
          <w:rFonts w:ascii="宋体" w:hAnsi="宋体" w:cs="宋体"/>
          <w:color w:val="000000"/>
          <w:sz w:val="28"/>
          <w:szCs w:val="28"/>
        </w:rPr>
        <w:t>00元</w:t>
      </w:r>
      <w:r>
        <w:rPr>
          <w:rFonts w:hint="eastAsia" w:ascii="宋体" w:hAnsi="宋体" w:cs="宋体"/>
          <w:color w:val="000000"/>
          <w:sz w:val="28"/>
          <w:szCs w:val="28"/>
        </w:rPr>
        <w:t>/天扣罚。</w:t>
      </w:r>
    </w:p>
    <w:p>
      <w:pPr>
        <w:pStyle w:val="4"/>
        <w:widowControl/>
        <w:spacing w:line="450" w:lineRule="atLeast"/>
        <w:ind w:firstLine="560" w:firstLineChars="200"/>
        <w:rPr>
          <w:rFonts w:ascii="宋体" w:hAnsi="宋体" w:cs="宋体"/>
          <w:color w:val="000000"/>
          <w:sz w:val="28"/>
          <w:szCs w:val="28"/>
        </w:rPr>
      </w:pPr>
      <w:r>
        <w:rPr>
          <w:rFonts w:hint="eastAsia" w:ascii="宋体" w:hAnsi="宋体" w:cs="宋体"/>
          <w:color w:val="000000"/>
          <w:sz w:val="28"/>
          <w:szCs w:val="28"/>
        </w:rPr>
        <w:t>５.对招标文件的询问，请与</w:t>
      </w:r>
      <w:r>
        <w:rPr>
          <w:rFonts w:hint="eastAsia" w:ascii="宋体" w:hAnsi="宋体" w:cs="宋体"/>
          <w:color w:val="000000"/>
          <w:sz w:val="28"/>
          <w:szCs w:val="28"/>
          <w:lang w:eastAsia="zh-CN"/>
        </w:rPr>
        <w:t>王</w:t>
      </w:r>
      <w:r>
        <w:rPr>
          <w:rFonts w:hint="eastAsia" w:ascii="宋体" w:hAnsi="宋体" w:cs="宋体"/>
          <w:color w:val="000000"/>
          <w:sz w:val="28"/>
          <w:szCs w:val="28"/>
        </w:rPr>
        <w:t>老师联系，85012</w:t>
      </w:r>
      <w:r>
        <w:rPr>
          <w:rFonts w:hint="eastAsia" w:ascii="宋体" w:hAnsi="宋体" w:cs="宋体"/>
          <w:color w:val="000000"/>
          <w:sz w:val="28"/>
          <w:szCs w:val="28"/>
          <w:lang w:val="en-US" w:eastAsia="zh-CN"/>
        </w:rPr>
        <w:t>138</w:t>
      </w:r>
      <w:r>
        <w:rPr>
          <w:rFonts w:hint="eastAsia" w:ascii="宋体" w:hAnsi="宋体" w:cs="宋体"/>
          <w:color w:val="000000"/>
          <w:sz w:val="28"/>
          <w:szCs w:val="28"/>
        </w:rPr>
        <w:t>；对工程项目的询问，请与龚老师联系，0513-85012109。 </w:t>
      </w:r>
    </w:p>
    <w:p>
      <w:pPr>
        <w:pStyle w:val="4"/>
        <w:widowControl/>
        <w:spacing w:line="450" w:lineRule="atLeast"/>
        <w:rPr>
          <w:rFonts w:ascii="宋体" w:hAnsi="宋体" w:cs="宋体"/>
          <w:color w:val="000000"/>
          <w:sz w:val="28"/>
          <w:szCs w:val="28"/>
        </w:rPr>
      </w:pPr>
    </w:p>
    <w:p>
      <w:pPr>
        <w:pStyle w:val="4"/>
        <w:widowControl/>
        <w:spacing w:line="450" w:lineRule="atLeast"/>
        <w:rPr>
          <w:rFonts w:ascii="宋体" w:hAnsi="宋体" w:cs="宋体"/>
          <w:color w:val="545454"/>
          <w:lang w:bidi="ar"/>
        </w:rPr>
      </w:pPr>
    </w:p>
    <w:p>
      <w:r>
        <w:rPr>
          <w:rFonts w:hint="eastAsia"/>
        </w:rPr>
        <w:br w:type="page"/>
      </w:r>
    </w:p>
    <w:p>
      <w:pPr>
        <w:pStyle w:val="2"/>
        <w:rPr>
          <w:rFonts w:ascii="宋体" w:hAnsi="宋体"/>
          <w:b w:val="0"/>
          <w:bCs w:val="0"/>
          <w:sz w:val="24"/>
        </w:rPr>
      </w:pPr>
      <w:r>
        <w:rPr>
          <w:rFonts w:hint="eastAsia" w:ascii="宋体" w:hAnsi="宋体"/>
          <w:b w:val="0"/>
          <w:bCs w:val="0"/>
          <w:sz w:val="24"/>
        </w:rPr>
        <w:t>附件1</w:t>
      </w:r>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lang w:val="en-US" w:eastAsia="zh-CN"/>
        </w:rPr>
        <w:t>.</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lang w:val="en-US" w:eastAsia="zh-CN"/>
        </w:rPr>
        <w:t>.</w:t>
      </w:r>
      <w:r>
        <w:rPr>
          <w:rFonts w:hint="eastAsia"/>
          <w:sz w:val="24"/>
        </w:rPr>
        <w:t>愿按招标文件的要求提供货物和服务，投标货物及服务的投标总价为：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numPr>
          <w:ilvl w:val="0"/>
          <w:numId w:val="0"/>
        </w:numPr>
        <w:spacing w:line="360" w:lineRule="auto"/>
        <w:ind w:firstLine="480" w:firstLineChars="200"/>
        <w:rPr>
          <w:rFonts w:ascii="宋体" w:hAnsi="宋体"/>
          <w:bCs/>
          <w:sz w:val="24"/>
        </w:rPr>
      </w:pPr>
      <w:r>
        <w:rPr>
          <w:rFonts w:hint="eastAsia"/>
          <w:sz w:val="24"/>
          <w:lang w:val="en-US" w:eastAsia="zh-CN"/>
        </w:rPr>
        <w:t>3.</w:t>
      </w:r>
      <w:r>
        <w:rPr>
          <w:rFonts w:hint="eastAsia"/>
          <w:sz w:val="24"/>
        </w:rPr>
        <w:t>接受招标文件的所有条款、条件和</w:t>
      </w:r>
      <w:r>
        <w:rPr>
          <w:rFonts w:hint="eastAsia" w:ascii="宋体" w:hAnsi="宋体"/>
          <w:bCs/>
          <w:sz w:val="24"/>
        </w:rPr>
        <w:t>规定。</w:t>
      </w:r>
    </w:p>
    <w:p>
      <w:pPr>
        <w:numPr>
          <w:ilvl w:val="0"/>
          <w:numId w:val="0"/>
        </w:numPr>
        <w:spacing w:line="360" w:lineRule="auto"/>
        <w:ind w:firstLine="480" w:firstLineChars="200"/>
        <w:rPr>
          <w:sz w:val="24"/>
        </w:rPr>
      </w:pPr>
      <w:r>
        <w:rPr>
          <w:rFonts w:hint="eastAsia"/>
          <w:sz w:val="24"/>
          <w:lang w:val="en-US" w:eastAsia="zh-CN"/>
        </w:rPr>
        <w:t>4.</w:t>
      </w:r>
      <w:r>
        <w:rPr>
          <w:rFonts w:hint="eastAsia"/>
          <w:sz w:val="24"/>
        </w:rPr>
        <w:t>同意按照招标文件的要求提供所有资料、数据或信息。</w:t>
      </w:r>
    </w:p>
    <w:p>
      <w:pPr>
        <w:spacing w:line="360" w:lineRule="auto"/>
        <w:ind w:firstLine="480" w:firstLineChars="200"/>
        <w:rPr>
          <w:sz w:val="24"/>
        </w:rPr>
      </w:pPr>
      <w:r>
        <w:rPr>
          <w:rFonts w:hint="eastAsia" w:ascii="宋体" w:hAnsi="宋体"/>
          <w:bCs/>
          <w:sz w:val="24"/>
          <w:lang w:val="en-US" w:eastAsia="zh-CN"/>
        </w:rPr>
        <w:t>5.</w:t>
      </w:r>
      <w:r>
        <w:rPr>
          <w:rFonts w:hint="eastAsia" w:ascii="宋体" w:hAnsi="宋体"/>
          <w:bCs/>
          <w:sz w:val="24"/>
        </w:rPr>
        <w:t>认可</w:t>
      </w:r>
      <w:r>
        <w:rPr>
          <w:rFonts w:hint="eastAsia"/>
          <w:sz w:val="24"/>
        </w:rPr>
        <w:t>贵方有权决定中标人或否决所有投标，并理解平均报价只是中标的重要条件，贵方没有义务必须接受最低报价的投标。</w:t>
      </w:r>
    </w:p>
    <w:p>
      <w:pPr>
        <w:spacing w:line="360" w:lineRule="auto"/>
        <w:ind w:firstLine="480" w:firstLineChars="200"/>
        <w:rPr>
          <w:sz w:val="24"/>
        </w:rPr>
      </w:pPr>
      <w:r>
        <w:rPr>
          <w:sz w:val="24"/>
        </w:rPr>
        <w:t>6</w:t>
      </w:r>
      <w:r>
        <w:rPr>
          <w:rFonts w:hint="eastAsia"/>
          <w:sz w:val="24"/>
          <w:lang w:val="en-US" w:eastAsia="zh-CN"/>
        </w:rPr>
        <w:t>.</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lang w:val="en-US" w:eastAsia="zh-CN"/>
        </w:rPr>
        <w:t>.</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lang w:val="en-US" w:eastAsia="zh-CN"/>
        </w:rPr>
        <w:t>.</w:t>
      </w:r>
      <w:r>
        <w:rPr>
          <w:rFonts w:hint="eastAsia"/>
          <w:sz w:val="24"/>
        </w:rPr>
        <w:t>与本次招投标有关的事宜请按以下信息联系：</w:t>
      </w:r>
    </w:p>
    <w:tbl>
      <w:tblPr>
        <w:tblStyle w:val="5"/>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rPr>
          <w:rFonts w:ascii="宋体" w:hAnsi="宋体"/>
          <w:sz w:val="24"/>
        </w:rPr>
      </w:pPr>
    </w:p>
    <w:p>
      <w:pPr>
        <w:pStyle w:val="2"/>
        <w:rPr>
          <w:rFonts w:ascii="宋体" w:hAnsi="宋体"/>
          <w:b w:val="0"/>
          <w:bCs w:val="0"/>
          <w:sz w:val="24"/>
        </w:rPr>
      </w:pPr>
      <w:r>
        <w:rPr>
          <w:rFonts w:hint="eastAsia" w:ascii="宋体" w:hAnsi="宋体"/>
          <w:b w:val="0"/>
          <w:bCs w:val="0"/>
          <w:sz w:val="24"/>
        </w:rPr>
        <w:t>附件2</w:t>
      </w:r>
    </w:p>
    <w:p>
      <w:pPr>
        <w:pStyle w:val="2"/>
        <w:jc w:val="center"/>
      </w:pPr>
      <w:r>
        <w:rPr>
          <w:rFonts w:hint="eastAsia"/>
        </w:rPr>
        <w:t>法定代表人资格证明</w:t>
      </w:r>
    </w:p>
    <w:p>
      <w:pPr>
        <w:spacing w:after="312" w:afterLines="100" w:line="480" w:lineRule="auto"/>
        <w:ind w:left="-136" w:right="-351"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spacing w:line="500" w:lineRule="exact"/>
        <w:ind w:right="32"/>
        <w:rPr>
          <w:rFonts w:ascii="楷体_GB2312" w:hAnsi="宋体"/>
          <w:sz w:val="22"/>
          <w:szCs w:val="22"/>
        </w:rPr>
      </w:pPr>
      <w: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4445" t="5080" r="13335" b="14605"/>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48.65pt;margin-top:35.3pt;height:191.95pt;width:319.6pt;z-index:251657216;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Gwhsl2AAAAAkBAAAPAAAA&#10;AAAAAAEAIAAAACIAAABkcnMvZG93bnJldi54bWxQSwECFAAUAAAACACHTuJA+kRMfBUCAAA5BAAA&#10;DgAAAAAAAAABACAAAAAnAQAAZHJzL2Uyb0RvYy54bWxQSwUGAAAAAAYABgBZAQAArg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Pr>
          <w:rFonts w:ascii="宋体"/>
          <w:b/>
          <w:bCs/>
          <w:sz w:val="30"/>
        </w:rPr>
        <w:br w:type="page"/>
      </w:r>
      <w:r>
        <w:rPr>
          <w:rFonts w:hint="eastAsia" w:ascii="宋体" w:hAnsi="宋体"/>
          <w:sz w:val="24"/>
        </w:rPr>
        <w:t>附件3</w:t>
      </w:r>
    </w:p>
    <w:p>
      <w:pPr>
        <w:pStyle w:val="2"/>
        <w:jc w:val="center"/>
      </w:pPr>
      <w:r>
        <w:rPr>
          <w:rFonts w:hint="eastAsia"/>
        </w:rPr>
        <w:t>法定代表人授权书</w:t>
      </w:r>
    </w:p>
    <w:p>
      <w:pPr>
        <w:spacing w:line="480" w:lineRule="auto"/>
        <w:ind w:left="-137" w:right="-351"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2800" w:firstLineChars="10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080" w:firstLineChars="11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5080" t="4445" r="13970" b="6985"/>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p/>
                          <w:p/>
                          <w:p/>
                          <w:p>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57.75pt;margin-top:9.2pt;height:171.6pt;width:306pt;z-index:251658240;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DwimN2QAAAAoBAAAP&#10;AAAAAAAAAAEAIAAAACIAAABkcnMvZG93bnJldi54bWxQSwECFAAUAAAACACHTuJALkQIahcCAAA5&#10;BAAADgAAAAAAAAABACAAAAAoAQAAZHJzL2Uyb0RvYy54bWxQSwUGAAAAAAYABgBZAQAAsQUAAAAA&#10;">
                <v:fill on="t" focussize="0,0"/>
                <v:stroke color="#000000" miterlimit="8"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pStyle w:val="10"/>
        <w:shd w:val="clear" w:color="auto" w:fill="FFFFFF"/>
        <w:spacing w:before="0" w:beforeAutospacing="0" w:after="0" w:afterAutospacing="0" w:line="2160" w:lineRule="atLeast"/>
      </w:pPr>
      <w:r>
        <w:rPr>
          <w:rFonts w:hint="eastAsia"/>
        </w:rPr>
        <w:t>注：“法定代表人”直接参加投标和签署投标文件的无需提供该授权书。</w:t>
      </w:r>
    </w:p>
    <w:p>
      <w:pPr>
        <w:spacing w:line="360" w:lineRule="auto"/>
        <w:rPr>
          <w:rFonts w:ascii="宋体" w:hAnsi="宋体"/>
          <w:spacing w:val="4"/>
          <w:sz w:val="24"/>
        </w:rPr>
      </w:pPr>
    </w:p>
    <w:p>
      <w:pPr>
        <w:spacing w:line="360" w:lineRule="auto"/>
        <w:rPr>
          <w:rFonts w:ascii="宋体" w:hAnsi="宋体"/>
          <w:spacing w:val="4"/>
          <w:sz w:val="24"/>
        </w:rPr>
      </w:pPr>
      <w:r>
        <w:rPr>
          <w:rFonts w:hint="eastAsia" w:ascii="宋体" w:hAnsi="宋体"/>
          <w:spacing w:val="4"/>
          <w:sz w:val="24"/>
        </w:rPr>
        <w:t>附件4</w:t>
      </w:r>
    </w:p>
    <w:p>
      <w:pPr>
        <w:spacing w:before="312" w:beforeLines="100" w:after="468" w:afterLines="150"/>
        <w:jc w:val="center"/>
        <w:rPr>
          <w:sz w:val="28"/>
          <w:szCs w:val="28"/>
        </w:rPr>
      </w:pPr>
      <w:r>
        <w:rPr>
          <w:rFonts w:hint="eastAsia"/>
          <w:b/>
          <w:sz w:val="44"/>
          <w:szCs w:val="44"/>
        </w:rPr>
        <w:t>报名投标确认函</w:t>
      </w:r>
    </w:p>
    <w:p>
      <w:pPr>
        <w:spacing w:line="480" w:lineRule="auto"/>
        <w:rPr>
          <w:rFonts w:ascii="宋体" w:hAnsi="宋体" w:cs="宋体"/>
          <w:kern w:val="0"/>
          <w:sz w:val="28"/>
          <w:szCs w:val="28"/>
        </w:rPr>
      </w:pPr>
      <w:r>
        <w:rPr>
          <w:rFonts w:ascii="宋体" w:hAnsi="宋体" w:cs="宋体"/>
          <w:kern w:val="0"/>
          <w:sz w:val="28"/>
          <w:szCs w:val="28"/>
        </w:rPr>
        <w:t>南通大学招投标管理办公室</w:t>
      </w:r>
      <w:r>
        <w:rPr>
          <w:rFonts w:hint="eastAsia" w:ascii="宋体" w:hAnsi="宋体" w:cs="宋体"/>
          <w:kern w:val="0"/>
          <w:sz w:val="28"/>
          <w:szCs w:val="28"/>
        </w:rPr>
        <w:t>：</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我单位自愿参与贵校</w:t>
      </w:r>
      <w:r>
        <w:rPr>
          <w:rFonts w:hint="eastAsia" w:ascii="宋体" w:hAnsi="宋体" w:cs="宋体"/>
          <w:kern w:val="0"/>
          <w:sz w:val="28"/>
          <w:szCs w:val="28"/>
          <w:u w:val="single"/>
        </w:rPr>
        <w:t xml:space="preserve">   （项目名称及编号）    </w:t>
      </w:r>
      <w:r>
        <w:rPr>
          <w:rFonts w:hint="eastAsia" w:ascii="宋体" w:hAnsi="宋体" w:cs="宋体"/>
          <w:kern w:val="0"/>
          <w:sz w:val="28"/>
          <w:szCs w:val="28"/>
        </w:rPr>
        <w:t>项目的投标，现发确认函并做出以下承诺：</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1、我单位完全符合招标公告中的投标人资质要求；</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2、我单位已按照招标文件要求缴纳投标保证金并会准时参加本次采购的投标；</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3、我单位在投标过程中会严格遵守国家法律法规以及贵校相关管理规定；</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4、我单位与本项目相关负责人之间均不存在可能影响公正性的任何利害关系。</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2800" w:firstLineChars="1000"/>
        <w:jc w:val="left"/>
        <w:rPr>
          <w:rFonts w:ascii="宋体" w:hAnsi="宋体" w:cs="宋体"/>
          <w:kern w:val="0"/>
          <w:sz w:val="28"/>
          <w:szCs w:val="28"/>
          <w:u w:val="single"/>
        </w:rPr>
      </w:pPr>
      <w:r>
        <w:rPr>
          <w:rFonts w:hint="eastAsia" w:ascii="宋体" w:hAnsi="宋体" w:cs="宋体"/>
          <w:kern w:val="0"/>
          <w:sz w:val="28"/>
          <w:szCs w:val="28"/>
        </w:rPr>
        <w:t>法定代表人（授权代表）：</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p>
    <w:p>
      <w:pPr>
        <w:widowControl/>
        <w:wordWrap w:val="0"/>
        <w:snapToGrid w:val="0"/>
        <w:spacing w:before="90" w:after="90" w:line="360" w:lineRule="auto"/>
        <w:ind w:firstLine="2800" w:firstLineChars="1000"/>
        <w:jc w:val="left"/>
        <w:rPr>
          <w:rFonts w:ascii="宋体" w:hAnsi="宋体" w:cs="宋体"/>
          <w:kern w:val="0"/>
          <w:sz w:val="28"/>
          <w:szCs w:val="28"/>
        </w:rPr>
      </w:pPr>
      <w:r>
        <w:rPr>
          <w:rFonts w:hint="eastAsia" w:ascii="宋体" w:hAnsi="宋体" w:cs="宋体"/>
          <w:kern w:val="0"/>
          <w:sz w:val="28"/>
          <w:szCs w:val="28"/>
        </w:rPr>
        <w:t>联系电话（手机）：</w:t>
      </w:r>
      <w:r>
        <w:rPr>
          <w:rFonts w:hint="eastAsia" w:ascii="宋体" w:hAnsi="宋体" w:cs="宋体"/>
          <w:kern w:val="0"/>
          <w:sz w:val="28"/>
          <w:szCs w:val="28"/>
          <w:u w:val="single"/>
        </w:rPr>
        <w:t xml:space="preserve">                    </w:t>
      </w:r>
    </w:p>
    <w:p>
      <w:pPr>
        <w:widowControl/>
        <w:wordWrap w:val="0"/>
        <w:snapToGrid w:val="0"/>
        <w:spacing w:before="90" w:after="90" w:line="360" w:lineRule="auto"/>
        <w:ind w:firstLine="2800" w:firstLineChars="10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hAnsi="宋体" w:cs="宋体"/>
          <w:kern w:val="0"/>
          <w:sz w:val="28"/>
          <w:szCs w:val="28"/>
        </w:rPr>
      </w:pPr>
    </w:p>
    <w:p>
      <w:r>
        <w:rPr>
          <w:rFonts w:hint="eastAsia" w:ascii="宋体" w:hAnsi="宋体" w:cs="宋体"/>
          <w:kern w:val="0"/>
          <w:sz w:val="28"/>
          <w:szCs w:val="28"/>
        </w:rPr>
        <w:t>注：本报名投标确认函不需装入投标文件中。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Adobe 黑体 Std R">
    <w:panose1 w:val="020B0400000000000000"/>
    <w:charset w:val="86"/>
    <w:family w:val="swiss"/>
    <w:pitch w:val="default"/>
    <w:sig w:usb0="00000001" w:usb1="0A0F181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AE857FF"/>
    <w:multiLevelType w:val="singleLevel"/>
    <w:tmpl w:val="8AE857FF"/>
    <w:lvl w:ilvl="0" w:tentative="0">
      <w:start w:val="1"/>
      <w:numFmt w:val="chineseCounting"/>
      <w:suff w:val="nothing"/>
      <w:lvlText w:val="%1、"/>
      <w:lvlJc w:val="left"/>
      <w:pPr>
        <w:ind w:left="562"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59657B"/>
    <w:rsid w:val="000E16BF"/>
    <w:rsid w:val="00342F92"/>
    <w:rsid w:val="005E0290"/>
    <w:rsid w:val="00766E50"/>
    <w:rsid w:val="00784D8D"/>
    <w:rsid w:val="00997701"/>
    <w:rsid w:val="009E2649"/>
    <w:rsid w:val="00A23A80"/>
    <w:rsid w:val="00AB4724"/>
    <w:rsid w:val="00CA1023"/>
    <w:rsid w:val="00D93189"/>
    <w:rsid w:val="00E10445"/>
    <w:rsid w:val="0A6465A3"/>
    <w:rsid w:val="0DCD2750"/>
    <w:rsid w:val="2959657B"/>
    <w:rsid w:val="2A8D6C4A"/>
    <w:rsid w:val="2EB65C82"/>
    <w:rsid w:val="3DF43103"/>
    <w:rsid w:val="494A3FDE"/>
    <w:rsid w:val="4B8D0C63"/>
    <w:rsid w:val="4C5C7234"/>
    <w:rsid w:val="5A782D86"/>
    <w:rsid w:val="67147486"/>
    <w:rsid w:val="6BB16914"/>
    <w:rsid w:val="7D347A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3">
    <w:name w:val="Date"/>
    <w:basedOn w:val="1"/>
    <w:next w:val="1"/>
    <w:qFormat/>
    <w:uiPriority w:val="99"/>
    <w:pPr>
      <w:ind w:left="2500" w:leftChars="2500"/>
    </w:pPr>
    <w:rPr>
      <w:rFonts w:eastAsia="黑体"/>
      <w:kern w:val="0"/>
      <w:sz w:val="24"/>
      <w:szCs w:val="20"/>
    </w:rPr>
  </w:style>
  <w:style w:type="paragraph" w:styleId="4">
    <w:name w:val="Normal (Web)"/>
    <w:basedOn w:val="1"/>
    <w:qFormat/>
    <w:uiPriority w:val="0"/>
    <w:pPr>
      <w:jc w:val="left"/>
    </w:pPr>
    <w:rPr>
      <w:kern w:val="0"/>
      <w:sz w:val="24"/>
    </w:rPr>
  </w:style>
  <w:style w:type="character" w:styleId="7">
    <w:name w:val="Strong"/>
    <w:basedOn w:val="6"/>
    <w:qFormat/>
    <w:uiPriority w:val="0"/>
    <w:rPr>
      <w:b/>
    </w:rPr>
  </w:style>
  <w:style w:type="character" w:styleId="8">
    <w:name w:val="FollowedHyperlink"/>
    <w:qFormat/>
    <w:uiPriority w:val="99"/>
    <w:rPr>
      <w:rFonts w:cs="Times New Roman"/>
      <w:color w:val="800080"/>
      <w:u w:val="single"/>
    </w:rPr>
  </w:style>
  <w:style w:type="character" w:styleId="9">
    <w:name w:val="Hyperlink"/>
    <w:basedOn w:val="6"/>
    <w:qFormat/>
    <w:uiPriority w:val="0"/>
    <w:rPr>
      <w:rFonts w:hint="eastAsia" w:ascii="微软雅黑" w:hAnsi="微软雅黑" w:eastAsia="微软雅黑" w:cs="微软雅黑"/>
      <w:color w:val="333333"/>
      <w:sz w:val="18"/>
      <w:szCs w:val="18"/>
      <w:u w:val="single"/>
    </w:rPr>
  </w:style>
  <w:style w:type="paragraph" w:customStyle="1" w:styleId="10">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11">
    <w:name w:val="item-name"/>
    <w:basedOn w:val="6"/>
    <w:qFormat/>
    <w:uiPriority w:val="0"/>
  </w:style>
  <w:style w:type="character" w:customStyle="1" w:styleId="12">
    <w:name w:val="item-name1"/>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688</Words>
  <Characters>3926</Characters>
  <Lines>32</Lines>
  <Paragraphs>9</Paragraphs>
  <TotalTime>5</TotalTime>
  <ScaleCrop>false</ScaleCrop>
  <LinksUpToDate>false</LinksUpToDate>
  <CharactersWithSpaces>4605</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2019-06-05T07:32:00Z</dcterms:created>
  <dc:creator>贝克</dc:creator>
  <cp:lastModifiedBy>贝克</cp:lastModifiedBy>
  <dcterms:modified xsi:type="dcterms:W3CDTF">2019-06-11T00:29:44Z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