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F64476" w14:textId="77777777" w:rsidR="00645371" w:rsidRDefault="00645371">
      <w:pPr>
        <w:jc w:val="center"/>
        <w:rPr>
          <w:rFonts w:ascii="宋体" w:hAnsi="宋体"/>
          <w:b/>
          <w:color w:val="000000" w:themeColor="text1"/>
          <w:sz w:val="72"/>
        </w:rPr>
      </w:pPr>
    </w:p>
    <w:p w14:paraId="01AD2675" w14:textId="77777777" w:rsidR="00645371" w:rsidRDefault="00325F41">
      <w:pPr>
        <w:jc w:val="center"/>
        <w:rPr>
          <w:rFonts w:ascii="宋体"/>
          <w:b/>
          <w:color w:val="000000" w:themeColor="text1"/>
          <w:sz w:val="72"/>
        </w:rPr>
      </w:pPr>
      <w:r>
        <w:rPr>
          <w:rFonts w:ascii="宋体" w:hAnsi="宋体" w:hint="eastAsia"/>
          <w:b/>
          <w:color w:val="000000" w:themeColor="text1"/>
          <w:sz w:val="72"/>
        </w:rPr>
        <w:t>竞争性磋商采购文件</w:t>
      </w:r>
    </w:p>
    <w:p w14:paraId="6AA91236" w14:textId="77777777" w:rsidR="00645371" w:rsidRDefault="00645371">
      <w:pPr>
        <w:rPr>
          <w:rFonts w:eastAsia="黑体"/>
          <w:color w:val="000000" w:themeColor="text1"/>
          <w:sz w:val="32"/>
        </w:rPr>
      </w:pPr>
    </w:p>
    <w:p w14:paraId="732C89A5" w14:textId="77777777" w:rsidR="00645371" w:rsidRDefault="00645371">
      <w:pPr>
        <w:ind w:firstLineChars="545" w:firstLine="1744"/>
        <w:rPr>
          <w:rFonts w:ascii="宋体"/>
          <w:color w:val="000000" w:themeColor="text1"/>
          <w:sz w:val="32"/>
        </w:rPr>
      </w:pPr>
    </w:p>
    <w:p w14:paraId="0EA97BB3" w14:textId="77777777" w:rsidR="00645371" w:rsidRDefault="00645371">
      <w:pPr>
        <w:pStyle w:val="Default"/>
        <w:rPr>
          <w:rFonts w:ascii="宋体"/>
          <w:color w:val="000000" w:themeColor="text1"/>
          <w:sz w:val="32"/>
        </w:rPr>
      </w:pPr>
    </w:p>
    <w:p w14:paraId="16FB4624" w14:textId="77777777" w:rsidR="00645371" w:rsidRDefault="00645371">
      <w:pPr>
        <w:spacing w:line="300" w:lineRule="auto"/>
        <w:rPr>
          <w:rFonts w:ascii="宋体" w:hAnsi="宋体"/>
          <w:b/>
          <w:color w:val="000000" w:themeColor="text1"/>
          <w:sz w:val="36"/>
          <w:szCs w:val="36"/>
        </w:rPr>
      </w:pPr>
    </w:p>
    <w:p w14:paraId="18B17763" w14:textId="016E9BB1" w:rsidR="008566F5" w:rsidRDefault="00325F41" w:rsidP="008566F5">
      <w:pPr>
        <w:spacing w:line="300" w:lineRule="auto"/>
        <w:ind w:firstLineChars="200" w:firstLine="643"/>
        <w:rPr>
          <w:rFonts w:ascii="宋体" w:hAnsi="宋体"/>
          <w:b/>
          <w:color w:val="000000" w:themeColor="text1"/>
          <w:sz w:val="32"/>
          <w:szCs w:val="32"/>
        </w:rPr>
      </w:pPr>
      <w:r>
        <w:rPr>
          <w:rFonts w:ascii="宋体" w:hAnsi="宋体" w:cs="宋体" w:hint="eastAsia"/>
          <w:b/>
          <w:color w:val="000000" w:themeColor="text1"/>
          <w:sz w:val="32"/>
          <w:szCs w:val="32"/>
        </w:rPr>
        <w:t>项目名称：</w:t>
      </w:r>
      <w:r w:rsidR="008566F5">
        <w:rPr>
          <w:rFonts w:ascii="宋体" w:hAnsi="宋体" w:hint="eastAsia"/>
          <w:b/>
          <w:color w:val="000000" w:themeColor="text1"/>
          <w:sz w:val="32"/>
          <w:szCs w:val="32"/>
        </w:rPr>
        <w:t>启东校区自动售货机投放及经营权项目</w:t>
      </w:r>
    </w:p>
    <w:p w14:paraId="0C629C23" w14:textId="382B1B75" w:rsidR="00645371" w:rsidRPr="00592932" w:rsidRDefault="00325F41" w:rsidP="00592932">
      <w:pPr>
        <w:spacing w:line="300" w:lineRule="auto"/>
        <w:ind w:firstLineChars="200" w:firstLine="643"/>
        <w:rPr>
          <w:rFonts w:ascii="宋体" w:hAnsi="宋体"/>
          <w:b/>
          <w:color w:val="000000" w:themeColor="text1"/>
          <w:sz w:val="32"/>
          <w:szCs w:val="32"/>
        </w:rPr>
      </w:pPr>
      <w:r>
        <w:rPr>
          <w:rFonts w:ascii="宋体" w:hAnsi="宋体" w:cs="宋体" w:hint="eastAsia"/>
          <w:b/>
          <w:color w:val="000000" w:themeColor="text1"/>
          <w:sz w:val="32"/>
          <w:szCs w:val="32"/>
        </w:rPr>
        <w:t>项目编号：</w:t>
      </w:r>
      <w:r w:rsidR="00592932" w:rsidRPr="00592932">
        <w:rPr>
          <w:rFonts w:ascii="宋体" w:hAnsi="宋体" w:hint="eastAsia"/>
          <w:b/>
          <w:color w:val="000000" w:themeColor="text1"/>
          <w:sz w:val="32"/>
          <w:szCs w:val="32"/>
        </w:rPr>
        <w:t>TDFW(J</w:t>
      </w:r>
      <w:r w:rsidR="00290A34">
        <w:rPr>
          <w:rFonts w:ascii="宋体" w:hAnsi="宋体"/>
          <w:b/>
          <w:color w:val="000000" w:themeColor="text1"/>
          <w:sz w:val="32"/>
          <w:szCs w:val="32"/>
        </w:rPr>
        <w:t>C</w:t>
      </w:r>
      <w:r w:rsidR="00592932" w:rsidRPr="00592932">
        <w:rPr>
          <w:rFonts w:ascii="宋体" w:hAnsi="宋体" w:hint="eastAsia"/>
          <w:b/>
          <w:color w:val="000000" w:themeColor="text1"/>
          <w:sz w:val="32"/>
          <w:szCs w:val="32"/>
        </w:rPr>
        <w:t>)2021-161</w:t>
      </w:r>
    </w:p>
    <w:p w14:paraId="3E0CA7EF" w14:textId="77777777" w:rsidR="00645371" w:rsidRDefault="00645371">
      <w:pPr>
        <w:jc w:val="center"/>
        <w:rPr>
          <w:color w:val="000000" w:themeColor="text1"/>
          <w:sz w:val="44"/>
        </w:rPr>
      </w:pPr>
    </w:p>
    <w:p w14:paraId="06933EAA" w14:textId="77777777" w:rsidR="00645371" w:rsidRPr="00290A34" w:rsidRDefault="00645371">
      <w:pPr>
        <w:jc w:val="center"/>
        <w:rPr>
          <w:rFonts w:eastAsia="黑体"/>
          <w:color w:val="000000" w:themeColor="text1"/>
          <w:sz w:val="32"/>
        </w:rPr>
      </w:pPr>
    </w:p>
    <w:p w14:paraId="59D7B422" w14:textId="77777777" w:rsidR="00645371" w:rsidRDefault="00645371">
      <w:pPr>
        <w:jc w:val="center"/>
        <w:rPr>
          <w:rFonts w:eastAsia="黑体"/>
          <w:color w:val="000000" w:themeColor="text1"/>
          <w:sz w:val="32"/>
        </w:rPr>
      </w:pPr>
    </w:p>
    <w:p w14:paraId="432654EB" w14:textId="77777777" w:rsidR="00645371" w:rsidRDefault="00645371">
      <w:pPr>
        <w:jc w:val="center"/>
        <w:rPr>
          <w:rFonts w:eastAsia="黑体"/>
          <w:color w:val="000000" w:themeColor="text1"/>
          <w:sz w:val="32"/>
        </w:rPr>
      </w:pPr>
    </w:p>
    <w:p w14:paraId="309489AC" w14:textId="77777777" w:rsidR="00645371" w:rsidRDefault="00645371">
      <w:pPr>
        <w:rPr>
          <w:rFonts w:eastAsia="黑体"/>
          <w:color w:val="000000" w:themeColor="text1"/>
          <w:sz w:val="32"/>
        </w:rPr>
      </w:pPr>
    </w:p>
    <w:p w14:paraId="4D725E34" w14:textId="77777777" w:rsidR="00645371" w:rsidRDefault="00645371">
      <w:pPr>
        <w:pStyle w:val="Default"/>
        <w:rPr>
          <w:rFonts w:eastAsia="黑体"/>
          <w:color w:val="000000" w:themeColor="text1"/>
          <w:sz w:val="32"/>
        </w:rPr>
      </w:pPr>
    </w:p>
    <w:p w14:paraId="3794DF1C" w14:textId="77777777" w:rsidR="00645371" w:rsidRDefault="00645371">
      <w:pPr>
        <w:pStyle w:val="Default"/>
        <w:rPr>
          <w:rFonts w:eastAsia="黑体"/>
          <w:color w:val="000000" w:themeColor="text1"/>
          <w:sz w:val="32"/>
        </w:rPr>
      </w:pPr>
    </w:p>
    <w:p w14:paraId="6540166D" w14:textId="77777777" w:rsidR="00645371" w:rsidRDefault="00645371">
      <w:pPr>
        <w:pStyle w:val="Default"/>
        <w:rPr>
          <w:rFonts w:eastAsia="黑体"/>
          <w:color w:val="000000" w:themeColor="text1"/>
          <w:sz w:val="32"/>
        </w:rPr>
      </w:pPr>
    </w:p>
    <w:p w14:paraId="66A94AF5" w14:textId="77777777" w:rsidR="00645371" w:rsidRDefault="00645371">
      <w:pPr>
        <w:jc w:val="center"/>
        <w:rPr>
          <w:rFonts w:ascii="宋体" w:hAnsi="宋体"/>
          <w:b/>
          <w:color w:val="000000" w:themeColor="text1"/>
          <w:sz w:val="32"/>
          <w:szCs w:val="32"/>
        </w:rPr>
      </w:pPr>
    </w:p>
    <w:p w14:paraId="07AD8069" w14:textId="77777777" w:rsidR="00645371" w:rsidRDefault="00325F41">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14:paraId="2623E2BC" w14:textId="3BCA68B7" w:rsidR="00645371" w:rsidRDefault="00325F41">
      <w:pPr>
        <w:pStyle w:val="ad"/>
        <w:ind w:leftChars="0" w:left="0"/>
        <w:jc w:val="center"/>
        <w:rPr>
          <w:rFonts w:eastAsia="宋体"/>
          <w:b/>
          <w:color w:val="000000" w:themeColor="text1"/>
          <w:sz w:val="32"/>
          <w:szCs w:val="32"/>
        </w:rPr>
      </w:pPr>
      <w:r>
        <w:rPr>
          <w:rFonts w:eastAsia="宋体" w:hint="eastAsia"/>
          <w:b/>
          <w:color w:val="000000" w:themeColor="text1"/>
          <w:sz w:val="32"/>
          <w:szCs w:val="32"/>
        </w:rPr>
        <w:t>20</w:t>
      </w:r>
      <w:r>
        <w:rPr>
          <w:rFonts w:eastAsia="宋体"/>
          <w:b/>
          <w:color w:val="000000" w:themeColor="text1"/>
          <w:sz w:val="32"/>
          <w:szCs w:val="32"/>
        </w:rPr>
        <w:t>2</w:t>
      </w:r>
      <w:r>
        <w:rPr>
          <w:rFonts w:eastAsia="宋体" w:hint="eastAsia"/>
          <w:b/>
          <w:color w:val="000000" w:themeColor="text1"/>
          <w:sz w:val="32"/>
          <w:szCs w:val="32"/>
        </w:rPr>
        <w:t>1</w:t>
      </w:r>
      <w:r>
        <w:rPr>
          <w:rFonts w:eastAsia="宋体"/>
          <w:b/>
          <w:color w:val="000000" w:themeColor="text1"/>
          <w:sz w:val="32"/>
          <w:szCs w:val="32"/>
        </w:rPr>
        <w:t>年</w:t>
      </w:r>
      <w:r w:rsidR="004F569A">
        <w:rPr>
          <w:rFonts w:eastAsia="宋体"/>
          <w:b/>
          <w:color w:val="000000" w:themeColor="text1"/>
          <w:sz w:val="32"/>
          <w:szCs w:val="32"/>
        </w:rPr>
        <w:t>9</w:t>
      </w:r>
      <w:r>
        <w:rPr>
          <w:rFonts w:eastAsia="宋体"/>
          <w:b/>
          <w:color w:val="000000" w:themeColor="text1"/>
          <w:sz w:val="32"/>
          <w:szCs w:val="32"/>
        </w:rPr>
        <w:t>月</w:t>
      </w:r>
    </w:p>
    <w:p w14:paraId="49BE0EAD" w14:textId="77777777" w:rsidR="00645371" w:rsidRDefault="00325F41">
      <w:pPr>
        <w:spacing w:afterLines="100" w:after="312"/>
        <w:jc w:val="center"/>
        <w:rPr>
          <w:rStyle w:val="afb"/>
          <w:rFonts w:eastAsia="黑体"/>
          <w:bCs/>
          <w:color w:val="000000" w:themeColor="text1"/>
          <w:sz w:val="48"/>
        </w:rPr>
      </w:pPr>
      <w:r>
        <w:rPr>
          <w:color w:val="000000" w:themeColor="text1"/>
        </w:rPr>
        <w:br w:type="page"/>
      </w:r>
      <w:r>
        <w:rPr>
          <w:rStyle w:val="afb"/>
          <w:rFonts w:eastAsia="黑体" w:hint="eastAsia"/>
          <w:bCs/>
          <w:color w:val="000000" w:themeColor="text1"/>
          <w:sz w:val="48"/>
          <w:u w:val="none"/>
        </w:rPr>
        <w:lastRenderedPageBreak/>
        <w:t>目</w:t>
      </w:r>
      <w:r>
        <w:rPr>
          <w:rStyle w:val="afb"/>
          <w:rFonts w:eastAsia="黑体" w:hint="eastAsia"/>
          <w:bCs/>
          <w:color w:val="000000" w:themeColor="text1"/>
          <w:sz w:val="48"/>
          <w:u w:val="none"/>
        </w:rPr>
        <w:t xml:space="preserve">  </w:t>
      </w:r>
      <w:r>
        <w:rPr>
          <w:rStyle w:val="afb"/>
          <w:rFonts w:eastAsia="黑体" w:hint="eastAsia"/>
          <w:bCs/>
          <w:color w:val="000000" w:themeColor="text1"/>
          <w:sz w:val="48"/>
          <w:u w:val="none"/>
        </w:rPr>
        <w:t>录</w:t>
      </w:r>
    </w:p>
    <w:p w14:paraId="06D5428D" w14:textId="2701670E" w:rsidR="00F85E6A" w:rsidRDefault="00325F41">
      <w:pPr>
        <w:pStyle w:val="TOC1"/>
        <w:tabs>
          <w:tab w:val="right" w:leader="dot" w:pos="8296"/>
        </w:tabs>
        <w:rPr>
          <w:rFonts w:asciiTheme="minorHAnsi" w:eastAsiaTheme="minorEastAsia" w:hAnsiTheme="minorHAnsi" w:cstheme="minorBidi"/>
          <w:noProof/>
          <w:szCs w:val="22"/>
        </w:rPr>
      </w:pPr>
      <w:r>
        <w:rPr>
          <w:rStyle w:val="afb"/>
          <w:rFonts w:eastAsia="黑体"/>
          <w:bCs/>
          <w:color w:val="000000" w:themeColor="text1"/>
          <w:sz w:val="24"/>
        </w:rPr>
        <w:fldChar w:fldCharType="begin"/>
      </w:r>
      <w:r>
        <w:rPr>
          <w:rStyle w:val="afb"/>
          <w:rFonts w:eastAsia="黑体"/>
          <w:bCs/>
          <w:color w:val="000000" w:themeColor="text1"/>
          <w:sz w:val="24"/>
        </w:rPr>
        <w:instrText xml:space="preserve"> TOC \o "1-3" \h \z \u </w:instrText>
      </w:r>
      <w:r>
        <w:rPr>
          <w:rStyle w:val="afb"/>
          <w:rFonts w:eastAsia="黑体"/>
          <w:bCs/>
          <w:color w:val="000000" w:themeColor="text1"/>
          <w:sz w:val="24"/>
        </w:rPr>
        <w:fldChar w:fldCharType="separate"/>
      </w:r>
      <w:hyperlink w:anchor="_Toc81312014" w:history="1">
        <w:r w:rsidR="00F85E6A" w:rsidRPr="00202B21">
          <w:rPr>
            <w:rStyle w:val="afc"/>
            <w:noProof/>
          </w:rPr>
          <w:t>第一部分</w:t>
        </w:r>
        <w:r w:rsidR="00F85E6A" w:rsidRPr="00202B21">
          <w:rPr>
            <w:rStyle w:val="afc"/>
            <w:noProof/>
          </w:rPr>
          <w:t xml:space="preserve">  </w:t>
        </w:r>
        <w:r w:rsidR="00F85E6A" w:rsidRPr="00202B21">
          <w:rPr>
            <w:rStyle w:val="afc"/>
            <w:noProof/>
          </w:rPr>
          <w:t>竞争性磋商采购公告</w:t>
        </w:r>
        <w:r w:rsidR="00F85E6A">
          <w:rPr>
            <w:noProof/>
            <w:webHidden/>
          </w:rPr>
          <w:tab/>
        </w:r>
        <w:r w:rsidR="00F85E6A">
          <w:rPr>
            <w:noProof/>
            <w:webHidden/>
          </w:rPr>
          <w:fldChar w:fldCharType="begin"/>
        </w:r>
        <w:r w:rsidR="00F85E6A">
          <w:rPr>
            <w:noProof/>
            <w:webHidden/>
          </w:rPr>
          <w:instrText xml:space="preserve"> PAGEREF _Toc81312014 \h </w:instrText>
        </w:r>
        <w:r w:rsidR="00F85E6A">
          <w:rPr>
            <w:noProof/>
            <w:webHidden/>
          </w:rPr>
        </w:r>
        <w:r w:rsidR="00F85E6A">
          <w:rPr>
            <w:noProof/>
            <w:webHidden/>
          </w:rPr>
          <w:fldChar w:fldCharType="separate"/>
        </w:r>
        <w:r w:rsidR="00F85E6A">
          <w:rPr>
            <w:noProof/>
            <w:webHidden/>
          </w:rPr>
          <w:t>1</w:t>
        </w:r>
        <w:r w:rsidR="00F85E6A">
          <w:rPr>
            <w:noProof/>
            <w:webHidden/>
          </w:rPr>
          <w:fldChar w:fldCharType="end"/>
        </w:r>
      </w:hyperlink>
    </w:p>
    <w:p w14:paraId="3E66D8D0" w14:textId="107F8803" w:rsidR="00F85E6A" w:rsidRDefault="00B14D59">
      <w:pPr>
        <w:pStyle w:val="TOC1"/>
        <w:tabs>
          <w:tab w:val="right" w:leader="dot" w:pos="8296"/>
        </w:tabs>
        <w:rPr>
          <w:rFonts w:asciiTheme="minorHAnsi" w:eastAsiaTheme="minorEastAsia" w:hAnsiTheme="minorHAnsi" w:cstheme="minorBidi"/>
          <w:noProof/>
          <w:szCs w:val="22"/>
        </w:rPr>
      </w:pPr>
      <w:hyperlink w:anchor="_Toc81312015" w:history="1">
        <w:r w:rsidR="00F85E6A" w:rsidRPr="00202B21">
          <w:rPr>
            <w:rStyle w:val="afc"/>
            <w:noProof/>
          </w:rPr>
          <w:t>第二部分</w:t>
        </w:r>
        <w:r w:rsidR="00F85E6A" w:rsidRPr="00202B21">
          <w:rPr>
            <w:rStyle w:val="afc"/>
            <w:noProof/>
          </w:rPr>
          <w:t xml:space="preserve">  </w:t>
        </w:r>
        <w:r w:rsidR="00F85E6A" w:rsidRPr="00202B21">
          <w:rPr>
            <w:rStyle w:val="afc"/>
            <w:noProof/>
          </w:rPr>
          <w:t>投标人须知</w:t>
        </w:r>
        <w:r w:rsidR="00F85E6A">
          <w:rPr>
            <w:noProof/>
            <w:webHidden/>
          </w:rPr>
          <w:tab/>
        </w:r>
        <w:r w:rsidR="00F85E6A">
          <w:rPr>
            <w:noProof/>
            <w:webHidden/>
          </w:rPr>
          <w:fldChar w:fldCharType="begin"/>
        </w:r>
        <w:r w:rsidR="00F85E6A">
          <w:rPr>
            <w:noProof/>
            <w:webHidden/>
          </w:rPr>
          <w:instrText xml:space="preserve"> PAGEREF _Toc81312015 \h </w:instrText>
        </w:r>
        <w:r w:rsidR="00F85E6A">
          <w:rPr>
            <w:noProof/>
            <w:webHidden/>
          </w:rPr>
        </w:r>
        <w:r w:rsidR="00F85E6A">
          <w:rPr>
            <w:noProof/>
            <w:webHidden/>
          </w:rPr>
          <w:fldChar w:fldCharType="separate"/>
        </w:r>
        <w:r w:rsidR="00F85E6A">
          <w:rPr>
            <w:noProof/>
            <w:webHidden/>
          </w:rPr>
          <w:t>3</w:t>
        </w:r>
        <w:r w:rsidR="00F85E6A">
          <w:rPr>
            <w:noProof/>
            <w:webHidden/>
          </w:rPr>
          <w:fldChar w:fldCharType="end"/>
        </w:r>
      </w:hyperlink>
    </w:p>
    <w:p w14:paraId="0A98893E" w14:textId="498F2B39" w:rsidR="00F85E6A" w:rsidRDefault="00B14D59">
      <w:pPr>
        <w:pStyle w:val="TOC2"/>
        <w:tabs>
          <w:tab w:val="right" w:leader="dot" w:pos="8296"/>
        </w:tabs>
        <w:rPr>
          <w:rFonts w:asciiTheme="minorHAnsi" w:eastAsiaTheme="minorEastAsia" w:hAnsiTheme="minorHAnsi" w:cstheme="minorBidi"/>
          <w:noProof/>
          <w:szCs w:val="22"/>
        </w:rPr>
      </w:pPr>
      <w:hyperlink w:anchor="_Toc81312016" w:history="1">
        <w:r w:rsidR="00F85E6A" w:rsidRPr="00202B21">
          <w:rPr>
            <w:rStyle w:val="afc"/>
            <w:noProof/>
          </w:rPr>
          <w:t>一、竞争性磋商文件</w:t>
        </w:r>
        <w:r w:rsidR="00F85E6A">
          <w:rPr>
            <w:noProof/>
            <w:webHidden/>
          </w:rPr>
          <w:tab/>
        </w:r>
        <w:r w:rsidR="00F85E6A">
          <w:rPr>
            <w:noProof/>
            <w:webHidden/>
          </w:rPr>
          <w:fldChar w:fldCharType="begin"/>
        </w:r>
        <w:r w:rsidR="00F85E6A">
          <w:rPr>
            <w:noProof/>
            <w:webHidden/>
          </w:rPr>
          <w:instrText xml:space="preserve"> PAGEREF _Toc81312016 \h </w:instrText>
        </w:r>
        <w:r w:rsidR="00F85E6A">
          <w:rPr>
            <w:noProof/>
            <w:webHidden/>
          </w:rPr>
        </w:r>
        <w:r w:rsidR="00F85E6A">
          <w:rPr>
            <w:noProof/>
            <w:webHidden/>
          </w:rPr>
          <w:fldChar w:fldCharType="separate"/>
        </w:r>
        <w:r w:rsidR="00F85E6A">
          <w:rPr>
            <w:noProof/>
            <w:webHidden/>
          </w:rPr>
          <w:t>3</w:t>
        </w:r>
        <w:r w:rsidR="00F85E6A">
          <w:rPr>
            <w:noProof/>
            <w:webHidden/>
          </w:rPr>
          <w:fldChar w:fldCharType="end"/>
        </w:r>
      </w:hyperlink>
    </w:p>
    <w:p w14:paraId="18D5D5A9" w14:textId="77C53AF7" w:rsidR="00F85E6A" w:rsidRDefault="00B14D59">
      <w:pPr>
        <w:pStyle w:val="TOC2"/>
        <w:tabs>
          <w:tab w:val="right" w:leader="dot" w:pos="8296"/>
        </w:tabs>
        <w:rPr>
          <w:rFonts w:asciiTheme="minorHAnsi" w:eastAsiaTheme="minorEastAsia" w:hAnsiTheme="minorHAnsi" w:cstheme="minorBidi"/>
          <w:noProof/>
          <w:szCs w:val="22"/>
        </w:rPr>
      </w:pPr>
      <w:hyperlink w:anchor="_Toc81312017" w:history="1">
        <w:r w:rsidR="00F85E6A" w:rsidRPr="00202B21">
          <w:rPr>
            <w:rStyle w:val="afc"/>
            <w:noProof/>
          </w:rPr>
          <w:t>二、投标文件</w:t>
        </w:r>
        <w:r w:rsidR="00F85E6A">
          <w:rPr>
            <w:noProof/>
            <w:webHidden/>
          </w:rPr>
          <w:tab/>
        </w:r>
        <w:r w:rsidR="00F85E6A">
          <w:rPr>
            <w:noProof/>
            <w:webHidden/>
          </w:rPr>
          <w:fldChar w:fldCharType="begin"/>
        </w:r>
        <w:r w:rsidR="00F85E6A">
          <w:rPr>
            <w:noProof/>
            <w:webHidden/>
          </w:rPr>
          <w:instrText xml:space="preserve"> PAGEREF _Toc81312017 \h </w:instrText>
        </w:r>
        <w:r w:rsidR="00F85E6A">
          <w:rPr>
            <w:noProof/>
            <w:webHidden/>
          </w:rPr>
        </w:r>
        <w:r w:rsidR="00F85E6A">
          <w:rPr>
            <w:noProof/>
            <w:webHidden/>
          </w:rPr>
          <w:fldChar w:fldCharType="separate"/>
        </w:r>
        <w:r w:rsidR="00F85E6A">
          <w:rPr>
            <w:noProof/>
            <w:webHidden/>
          </w:rPr>
          <w:t>4</w:t>
        </w:r>
        <w:r w:rsidR="00F85E6A">
          <w:rPr>
            <w:noProof/>
            <w:webHidden/>
          </w:rPr>
          <w:fldChar w:fldCharType="end"/>
        </w:r>
      </w:hyperlink>
    </w:p>
    <w:p w14:paraId="5E726878" w14:textId="0D4FEDE8" w:rsidR="00F85E6A" w:rsidRDefault="00B14D59">
      <w:pPr>
        <w:pStyle w:val="TOC2"/>
        <w:tabs>
          <w:tab w:val="right" w:leader="dot" w:pos="8296"/>
        </w:tabs>
        <w:rPr>
          <w:rFonts w:asciiTheme="minorHAnsi" w:eastAsiaTheme="minorEastAsia" w:hAnsiTheme="minorHAnsi" w:cstheme="minorBidi"/>
          <w:noProof/>
          <w:szCs w:val="22"/>
        </w:rPr>
      </w:pPr>
      <w:hyperlink w:anchor="_Toc81312018" w:history="1">
        <w:r w:rsidR="00F85E6A" w:rsidRPr="00202B21">
          <w:rPr>
            <w:rStyle w:val="afc"/>
            <w:noProof/>
          </w:rPr>
          <w:t>三、投标细则</w:t>
        </w:r>
        <w:r w:rsidR="00F85E6A">
          <w:rPr>
            <w:noProof/>
            <w:webHidden/>
          </w:rPr>
          <w:tab/>
        </w:r>
        <w:r w:rsidR="00F85E6A">
          <w:rPr>
            <w:noProof/>
            <w:webHidden/>
          </w:rPr>
          <w:fldChar w:fldCharType="begin"/>
        </w:r>
        <w:r w:rsidR="00F85E6A">
          <w:rPr>
            <w:noProof/>
            <w:webHidden/>
          </w:rPr>
          <w:instrText xml:space="preserve"> PAGEREF _Toc81312018 \h </w:instrText>
        </w:r>
        <w:r w:rsidR="00F85E6A">
          <w:rPr>
            <w:noProof/>
            <w:webHidden/>
          </w:rPr>
        </w:r>
        <w:r w:rsidR="00F85E6A">
          <w:rPr>
            <w:noProof/>
            <w:webHidden/>
          </w:rPr>
          <w:fldChar w:fldCharType="separate"/>
        </w:r>
        <w:r w:rsidR="00F85E6A">
          <w:rPr>
            <w:noProof/>
            <w:webHidden/>
          </w:rPr>
          <w:t>5</w:t>
        </w:r>
        <w:r w:rsidR="00F85E6A">
          <w:rPr>
            <w:noProof/>
            <w:webHidden/>
          </w:rPr>
          <w:fldChar w:fldCharType="end"/>
        </w:r>
      </w:hyperlink>
    </w:p>
    <w:p w14:paraId="661EA6A6" w14:textId="5C4AFDBC" w:rsidR="00F85E6A" w:rsidRDefault="00B14D59">
      <w:pPr>
        <w:pStyle w:val="TOC2"/>
        <w:tabs>
          <w:tab w:val="right" w:leader="dot" w:pos="8296"/>
        </w:tabs>
        <w:rPr>
          <w:rFonts w:asciiTheme="minorHAnsi" w:eastAsiaTheme="minorEastAsia" w:hAnsiTheme="minorHAnsi" w:cstheme="minorBidi"/>
          <w:noProof/>
          <w:szCs w:val="22"/>
        </w:rPr>
      </w:pPr>
      <w:hyperlink w:anchor="_Toc81312019" w:history="1">
        <w:r w:rsidR="00F85E6A" w:rsidRPr="00202B21">
          <w:rPr>
            <w:rStyle w:val="afc"/>
            <w:noProof/>
          </w:rPr>
          <w:t>四、评标</w:t>
        </w:r>
        <w:r w:rsidR="00F85E6A">
          <w:rPr>
            <w:noProof/>
            <w:webHidden/>
          </w:rPr>
          <w:tab/>
        </w:r>
        <w:r w:rsidR="00F85E6A">
          <w:rPr>
            <w:noProof/>
            <w:webHidden/>
          </w:rPr>
          <w:fldChar w:fldCharType="begin"/>
        </w:r>
        <w:r w:rsidR="00F85E6A">
          <w:rPr>
            <w:noProof/>
            <w:webHidden/>
          </w:rPr>
          <w:instrText xml:space="preserve"> PAGEREF _Toc81312019 \h </w:instrText>
        </w:r>
        <w:r w:rsidR="00F85E6A">
          <w:rPr>
            <w:noProof/>
            <w:webHidden/>
          </w:rPr>
        </w:r>
        <w:r w:rsidR="00F85E6A">
          <w:rPr>
            <w:noProof/>
            <w:webHidden/>
          </w:rPr>
          <w:fldChar w:fldCharType="separate"/>
        </w:r>
        <w:r w:rsidR="00F85E6A">
          <w:rPr>
            <w:noProof/>
            <w:webHidden/>
          </w:rPr>
          <w:t>7</w:t>
        </w:r>
        <w:r w:rsidR="00F85E6A">
          <w:rPr>
            <w:noProof/>
            <w:webHidden/>
          </w:rPr>
          <w:fldChar w:fldCharType="end"/>
        </w:r>
      </w:hyperlink>
    </w:p>
    <w:p w14:paraId="40EC0D17" w14:textId="384F1DE5" w:rsidR="00F85E6A" w:rsidRDefault="00B14D59">
      <w:pPr>
        <w:pStyle w:val="TOC2"/>
        <w:tabs>
          <w:tab w:val="right" w:leader="dot" w:pos="8296"/>
        </w:tabs>
        <w:rPr>
          <w:rFonts w:asciiTheme="minorHAnsi" w:eastAsiaTheme="minorEastAsia" w:hAnsiTheme="minorHAnsi" w:cstheme="minorBidi"/>
          <w:noProof/>
          <w:szCs w:val="22"/>
        </w:rPr>
      </w:pPr>
      <w:hyperlink w:anchor="_Toc81312020" w:history="1">
        <w:r w:rsidR="00F85E6A" w:rsidRPr="00202B21">
          <w:rPr>
            <w:rStyle w:val="afc"/>
            <w:noProof/>
          </w:rPr>
          <w:t>五、竞争性磋商方法及评判标准</w:t>
        </w:r>
        <w:r w:rsidR="00F85E6A">
          <w:rPr>
            <w:noProof/>
            <w:webHidden/>
          </w:rPr>
          <w:tab/>
        </w:r>
        <w:r w:rsidR="00F85E6A">
          <w:rPr>
            <w:noProof/>
            <w:webHidden/>
          </w:rPr>
          <w:fldChar w:fldCharType="begin"/>
        </w:r>
        <w:r w:rsidR="00F85E6A">
          <w:rPr>
            <w:noProof/>
            <w:webHidden/>
          </w:rPr>
          <w:instrText xml:space="preserve"> PAGEREF _Toc81312020 \h </w:instrText>
        </w:r>
        <w:r w:rsidR="00F85E6A">
          <w:rPr>
            <w:noProof/>
            <w:webHidden/>
          </w:rPr>
        </w:r>
        <w:r w:rsidR="00F85E6A">
          <w:rPr>
            <w:noProof/>
            <w:webHidden/>
          </w:rPr>
          <w:fldChar w:fldCharType="separate"/>
        </w:r>
        <w:r w:rsidR="00F85E6A">
          <w:rPr>
            <w:noProof/>
            <w:webHidden/>
          </w:rPr>
          <w:t>8</w:t>
        </w:r>
        <w:r w:rsidR="00F85E6A">
          <w:rPr>
            <w:noProof/>
            <w:webHidden/>
          </w:rPr>
          <w:fldChar w:fldCharType="end"/>
        </w:r>
      </w:hyperlink>
    </w:p>
    <w:p w14:paraId="3ABEFC94" w14:textId="1AD74429" w:rsidR="00F85E6A" w:rsidRDefault="00B14D59">
      <w:pPr>
        <w:pStyle w:val="TOC2"/>
        <w:tabs>
          <w:tab w:val="right" w:leader="dot" w:pos="8296"/>
        </w:tabs>
        <w:rPr>
          <w:rFonts w:asciiTheme="minorHAnsi" w:eastAsiaTheme="minorEastAsia" w:hAnsiTheme="minorHAnsi" w:cstheme="minorBidi"/>
          <w:noProof/>
          <w:szCs w:val="22"/>
        </w:rPr>
      </w:pPr>
      <w:hyperlink w:anchor="_Toc81312021" w:history="1">
        <w:r w:rsidR="00F85E6A" w:rsidRPr="00202B21">
          <w:rPr>
            <w:rStyle w:val="afc"/>
            <w:noProof/>
          </w:rPr>
          <w:t>六、</w:t>
        </w:r>
        <w:r w:rsidR="00F85E6A" w:rsidRPr="00202B21">
          <w:rPr>
            <w:rStyle w:val="afc"/>
            <w:noProof/>
          </w:rPr>
          <w:t xml:space="preserve"> </w:t>
        </w:r>
        <w:r w:rsidR="00F85E6A" w:rsidRPr="00202B21">
          <w:rPr>
            <w:rStyle w:val="afc"/>
            <w:noProof/>
          </w:rPr>
          <w:t>定标</w:t>
        </w:r>
        <w:r w:rsidR="00F85E6A">
          <w:rPr>
            <w:noProof/>
            <w:webHidden/>
          </w:rPr>
          <w:tab/>
        </w:r>
        <w:r w:rsidR="00F85E6A">
          <w:rPr>
            <w:noProof/>
            <w:webHidden/>
          </w:rPr>
          <w:fldChar w:fldCharType="begin"/>
        </w:r>
        <w:r w:rsidR="00F85E6A">
          <w:rPr>
            <w:noProof/>
            <w:webHidden/>
          </w:rPr>
          <w:instrText xml:space="preserve"> PAGEREF _Toc81312021 \h </w:instrText>
        </w:r>
        <w:r w:rsidR="00F85E6A">
          <w:rPr>
            <w:noProof/>
            <w:webHidden/>
          </w:rPr>
        </w:r>
        <w:r w:rsidR="00F85E6A">
          <w:rPr>
            <w:noProof/>
            <w:webHidden/>
          </w:rPr>
          <w:fldChar w:fldCharType="separate"/>
        </w:r>
        <w:r w:rsidR="00F85E6A">
          <w:rPr>
            <w:noProof/>
            <w:webHidden/>
          </w:rPr>
          <w:t>9</w:t>
        </w:r>
        <w:r w:rsidR="00F85E6A">
          <w:rPr>
            <w:noProof/>
            <w:webHidden/>
          </w:rPr>
          <w:fldChar w:fldCharType="end"/>
        </w:r>
      </w:hyperlink>
    </w:p>
    <w:p w14:paraId="4BEC8FB5" w14:textId="1248C610" w:rsidR="00F85E6A" w:rsidRDefault="00B14D59">
      <w:pPr>
        <w:pStyle w:val="TOC2"/>
        <w:tabs>
          <w:tab w:val="right" w:leader="dot" w:pos="8296"/>
        </w:tabs>
        <w:rPr>
          <w:rFonts w:asciiTheme="minorHAnsi" w:eastAsiaTheme="minorEastAsia" w:hAnsiTheme="minorHAnsi" w:cstheme="minorBidi"/>
          <w:noProof/>
          <w:szCs w:val="22"/>
        </w:rPr>
      </w:pPr>
      <w:hyperlink w:anchor="_Toc81312022" w:history="1">
        <w:r w:rsidR="00F85E6A" w:rsidRPr="00202B21">
          <w:rPr>
            <w:rStyle w:val="afc"/>
            <w:noProof/>
          </w:rPr>
          <w:t>七、合同的签订</w:t>
        </w:r>
        <w:r w:rsidR="00F85E6A">
          <w:rPr>
            <w:noProof/>
            <w:webHidden/>
          </w:rPr>
          <w:tab/>
        </w:r>
        <w:r w:rsidR="00F85E6A">
          <w:rPr>
            <w:noProof/>
            <w:webHidden/>
          </w:rPr>
          <w:fldChar w:fldCharType="begin"/>
        </w:r>
        <w:r w:rsidR="00F85E6A">
          <w:rPr>
            <w:noProof/>
            <w:webHidden/>
          </w:rPr>
          <w:instrText xml:space="preserve"> PAGEREF _Toc81312022 \h </w:instrText>
        </w:r>
        <w:r w:rsidR="00F85E6A">
          <w:rPr>
            <w:noProof/>
            <w:webHidden/>
          </w:rPr>
        </w:r>
        <w:r w:rsidR="00F85E6A">
          <w:rPr>
            <w:noProof/>
            <w:webHidden/>
          </w:rPr>
          <w:fldChar w:fldCharType="separate"/>
        </w:r>
        <w:r w:rsidR="00F85E6A">
          <w:rPr>
            <w:noProof/>
            <w:webHidden/>
          </w:rPr>
          <w:t>10</w:t>
        </w:r>
        <w:r w:rsidR="00F85E6A">
          <w:rPr>
            <w:noProof/>
            <w:webHidden/>
          </w:rPr>
          <w:fldChar w:fldCharType="end"/>
        </w:r>
      </w:hyperlink>
    </w:p>
    <w:p w14:paraId="4D51F9B4" w14:textId="6CAE58CA" w:rsidR="00F85E6A" w:rsidRDefault="00B14D59">
      <w:pPr>
        <w:pStyle w:val="TOC2"/>
        <w:tabs>
          <w:tab w:val="right" w:leader="dot" w:pos="8296"/>
        </w:tabs>
        <w:rPr>
          <w:rFonts w:asciiTheme="minorHAnsi" w:eastAsiaTheme="minorEastAsia" w:hAnsiTheme="minorHAnsi" w:cstheme="minorBidi"/>
          <w:noProof/>
          <w:szCs w:val="22"/>
        </w:rPr>
      </w:pPr>
      <w:hyperlink w:anchor="_Toc81312023" w:history="1">
        <w:r w:rsidR="00F85E6A" w:rsidRPr="00202B21">
          <w:rPr>
            <w:rStyle w:val="afc"/>
            <w:noProof/>
          </w:rPr>
          <w:t>八、其他</w:t>
        </w:r>
        <w:r w:rsidR="00F85E6A">
          <w:rPr>
            <w:noProof/>
            <w:webHidden/>
          </w:rPr>
          <w:tab/>
        </w:r>
        <w:r w:rsidR="00F85E6A">
          <w:rPr>
            <w:noProof/>
            <w:webHidden/>
          </w:rPr>
          <w:fldChar w:fldCharType="begin"/>
        </w:r>
        <w:r w:rsidR="00F85E6A">
          <w:rPr>
            <w:noProof/>
            <w:webHidden/>
          </w:rPr>
          <w:instrText xml:space="preserve"> PAGEREF _Toc81312023 \h </w:instrText>
        </w:r>
        <w:r w:rsidR="00F85E6A">
          <w:rPr>
            <w:noProof/>
            <w:webHidden/>
          </w:rPr>
        </w:r>
        <w:r w:rsidR="00F85E6A">
          <w:rPr>
            <w:noProof/>
            <w:webHidden/>
          </w:rPr>
          <w:fldChar w:fldCharType="separate"/>
        </w:r>
        <w:r w:rsidR="00F85E6A">
          <w:rPr>
            <w:noProof/>
            <w:webHidden/>
          </w:rPr>
          <w:t>10</w:t>
        </w:r>
        <w:r w:rsidR="00F85E6A">
          <w:rPr>
            <w:noProof/>
            <w:webHidden/>
          </w:rPr>
          <w:fldChar w:fldCharType="end"/>
        </w:r>
      </w:hyperlink>
    </w:p>
    <w:p w14:paraId="5CE55E42" w14:textId="6BD9CEB8" w:rsidR="00F85E6A" w:rsidRDefault="00B14D59">
      <w:pPr>
        <w:pStyle w:val="TOC1"/>
        <w:tabs>
          <w:tab w:val="right" w:leader="dot" w:pos="8296"/>
        </w:tabs>
        <w:rPr>
          <w:rFonts w:asciiTheme="minorHAnsi" w:eastAsiaTheme="minorEastAsia" w:hAnsiTheme="minorHAnsi" w:cstheme="minorBidi"/>
          <w:noProof/>
          <w:szCs w:val="22"/>
        </w:rPr>
      </w:pPr>
      <w:hyperlink w:anchor="_Toc81312024" w:history="1">
        <w:r w:rsidR="00F85E6A" w:rsidRPr="00202B21">
          <w:rPr>
            <w:rStyle w:val="afc"/>
            <w:noProof/>
          </w:rPr>
          <w:t>第三部分</w:t>
        </w:r>
        <w:r w:rsidR="00F85E6A" w:rsidRPr="00202B21">
          <w:rPr>
            <w:rStyle w:val="afc"/>
            <w:noProof/>
          </w:rPr>
          <w:t xml:space="preserve">  </w:t>
        </w:r>
        <w:r w:rsidR="00F85E6A" w:rsidRPr="00202B21">
          <w:rPr>
            <w:rStyle w:val="afc"/>
            <w:noProof/>
          </w:rPr>
          <w:t>采购项目要求及相关说明</w:t>
        </w:r>
        <w:r w:rsidR="00F85E6A">
          <w:rPr>
            <w:noProof/>
            <w:webHidden/>
          </w:rPr>
          <w:tab/>
        </w:r>
        <w:r w:rsidR="00F85E6A">
          <w:rPr>
            <w:noProof/>
            <w:webHidden/>
          </w:rPr>
          <w:fldChar w:fldCharType="begin"/>
        </w:r>
        <w:r w:rsidR="00F85E6A">
          <w:rPr>
            <w:noProof/>
            <w:webHidden/>
          </w:rPr>
          <w:instrText xml:space="preserve"> PAGEREF _Toc81312024 \h </w:instrText>
        </w:r>
        <w:r w:rsidR="00F85E6A">
          <w:rPr>
            <w:noProof/>
            <w:webHidden/>
          </w:rPr>
        </w:r>
        <w:r w:rsidR="00F85E6A">
          <w:rPr>
            <w:noProof/>
            <w:webHidden/>
          </w:rPr>
          <w:fldChar w:fldCharType="separate"/>
        </w:r>
        <w:r w:rsidR="00F85E6A">
          <w:rPr>
            <w:noProof/>
            <w:webHidden/>
          </w:rPr>
          <w:t>11</w:t>
        </w:r>
        <w:r w:rsidR="00F85E6A">
          <w:rPr>
            <w:noProof/>
            <w:webHidden/>
          </w:rPr>
          <w:fldChar w:fldCharType="end"/>
        </w:r>
      </w:hyperlink>
    </w:p>
    <w:p w14:paraId="665DEB15" w14:textId="71E451B1" w:rsidR="00F85E6A" w:rsidRDefault="00B14D59">
      <w:pPr>
        <w:pStyle w:val="TOC1"/>
        <w:tabs>
          <w:tab w:val="right" w:leader="dot" w:pos="8296"/>
        </w:tabs>
        <w:rPr>
          <w:rFonts w:asciiTheme="minorHAnsi" w:eastAsiaTheme="minorEastAsia" w:hAnsiTheme="minorHAnsi" w:cstheme="minorBidi"/>
          <w:noProof/>
          <w:szCs w:val="22"/>
        </w:rPr>
      </w:pPr>
      <w:hyperlink w:anchor="_Toc81312025" w:history="1">
        <w:r w:rsidR="00F85E6A" w:rsidRPr="00202B21">
          <w:rPr>
            <w:rStyle w:val="afc"/>
            <w:noProof/>
          </w:rPr>
          <w:t>第四部分附件</w:t>
        </w:r>
        <w:r w:rsidR="00F85E6A">
          <w:rPr>
            <w:noProof/>
            <w:webHidden/>
          </w:rPr>
          <w:tab/>
        </w:r>
        <w:r w:rsidR="00F85E6A">
          <w:rPr>
            <w:noProof/>
            <w:webHidden/>
          </w:rPr>
          <w:fldChar w:fldCharType="begin"/>
        </w:r>
        <w:r w:rsidR="00F85E6A">
          <w:rPr>
            <w:noProof/>
            <w:webHidden/>
          </w:rPr>
          <w:instrText xml:space="preserve"> PAGEREF _Toc81312025 \h </w:instrText>
        </w:r>
        <w:r w:rsidR="00F85E6A">
          <w:rPr>
            <w:noProof/>
            <w:webHidden/>
          </w:rPr>
        </w:r>
        <w:r w:rsidR="00F85E6A">
          <w:rPr>
            <w:noProof/>
            <w:webHidden/>
          </w:rPr>
          <w:fldChar w:fldCharType="separate"/>
        </w:r>
        <w:r w:rsidR="00F85E6A">
          <w:rPr>
            <w:noProof/>
            <w:webHidden/>
          </w:rPr>
          <w:t>14</w:t>
        </w:r>
        <w:r w:rsidR="00F85E6A">
          <w:rPr>
            <w:noProof/>
            <w:webHidden/>
          </w:rPr>
          <w:fldChar w:fldCharType="end"/>
        </w:r>
      </w:hyperlink>
    </w:p>
    <w:p w14:paraId="3C106E0E" w14:textId="67A6F3C1" w:rsidR="00F85E6A" w:rsidRDefault="00B14D59">
      <w:pPr>
        <w:pStyle w:val="TOC2"/>
        <w:tabs>
          <w:tab w:val="right" w:leader="dot" w:pos="8296"/>
        </w:tabs>
        <w:rPr>
          <w:rFonts w:asciiTheme="minorHAnsi" w:eastAsiaTheme="minorEastAsia" w:hAnsiTheme="minorHAnsi" w:cstheme="minorBidi"/>
          <w:noProof/>
          <w:szCs w:val="22"/>
        </w:rPr>
      </w:pPr>
      <w:hyperlink w:anchor="_Toc81312026" w:history="1">
        <w:r w:rsidR="00F85E6A" w:rsidRPr="00202B21">
          <w:rPr>
            <w:rStyle w:val="afc"/>
            <w:rFonts w:ascii="宋体" w:hAnsi="宋体"/>
            <w:noProof/>
          </w:rPr>
          <w:t>附件1：投标函</w:t>
        </w:r>
        <w:r w:rsidR="00F85E6A">
          <w:rPr>
            <w:noProof/>
            <w:webHidden/>
          </w:rPr>
          <w:tab/>
        </w:r>
        <w:r w:rsidR="00F85E6A">
          <w:rPr>
            <w:noProof/>
            <w:webHidden/>
          </w:rPr>
          <w:fldChar w:fldCharType="begin"/>
        </w:r>
        <w:r w:rsidR="00F85E6A">
          <w:rPr>
            <w:noProof/>
            <w:webHidden/>
          </w:rPr>
          <w:instrText xml:space="preserve"> PAGEREF _Toc81312026 \h </w:instrText>
        </w:r>
        <w:r w:rsidR="00F85E6A">
          <w:rPr>
            <w:noProof/>
            <w:webHidden/>
          </w:rPr>
        </w:r>
        <w:r w:rsidR="00F85E6A">
          <w:rPr>
            <w:noProof/>
            <w:webHidden/>
          </w:rPr>
          <w:fldChar w:fldCharType="separate"/>
        </w:r>
        <w:r w:rsidR="00F85E6A">
          <w:rPr>
            <w:noProof/>
            <w:webHidden/>
          </w:rPr>
          <w:t>15</w:t>
        </w:r>
        <w:r w:rsidR="00F85E6A">
          <w:rPr>
            <w:noProof/>
            <w:webHidden/>
          </w:rPr>
          <w:fldChar w:fldCharType="end"/>
        </w:r>
      </w:hyperlink>
    </w:p>
    <w:p w14:paraId="5D5AD85D" w14:textId="0DAB3EC3" w:rsidR="00F85E6A" w:rsidRDefault="00B14D59">
      <w:pPr>
        <w:pStyle w:val="TOC2"/>
        <w:tabs>
          <w:tab w:val="right" w:leader="dot" w:pos="8296"/>
        </w:tabs>
        <w:rPr>
          <w:rFonts w:asciiTheme="minorHAnsi" w:eastAsiaTheme="minorEastAsia" w:hAnsiTheme="minorHAnsi" w:cstheme="minorBidi"/>
          <w:noProof/>
          <w:szCs w:val="22"/>
        </w:rPr>
      </w:pPr>
      <w:hyperlink w:anchor="_Toc81312027" w:history="1">
        <w:r w:rsidR="00F85E6A" w:rsidRPr="00202B21">
          <w:rPr>
            <w:rStyle w:val="afc"/>
            <w:rFonts w:ascii="宋体" w:hAnsi="宋体"/>
            <w:noProof/>
          </w:rPr>
          <w:t>附件2：报价书</w:t>
        </w:r>
        <w:r w:rsidR="00F85E6A">
          <w:rPr>
            <w:noProof/>
            <w:webHidden/>
          </w:rPr>
          <w:tab/>
        </w:r>
        <w:r w:rsidR="00F85E6A">
          <w:rPr>
            <w:noProof/>
            <w:webHidden/>
          </w:rPr>
          <w:fldChar w:fldCharType="begin"/>
        </w:r>
        <w:r w:rsidR="00F85E6A">
          <w:rPr>
            <w:noProof/>
            <w:webHidden/>
          </w:rPr>
          <w:instrText xml:space="preserve"> PAGEREF _Toc81312027 \h </w:instrText>
        </w:r>
        <w:r w:rsidR="00F85E6A">
          <w:rPr>
            <w:noProof/>
            <w:webHidden/>
          </w:rPr>
        </w:r>
        <w:r w:rsidR="00F85E6A">
          <w:rPr>
            <w:noProof/>
            <w:webHidden/>
          </w:rPr>
          <w:fldChar w:fldCharType="separate"/>
        </w:r>
        <w:r w:rsidR="00F85E6A">
          <w:rPr>
            <w:noProof/>
            <w:webHidden/>
          </w:rPr>
          <w:t>16</w:t>
        </w:r>
        <w:r w:rsidR="00F85E6A">
          <w:rPr>
            <w:noProof/>
            <w:webHidden/>
          </w:rPr>
          <w:fldChar w:fldCharType="end"/>
        </w:r>
      </w:hyperlink>
    </w:p>
    <w:p w14:paraId="012B5A5B" w14:textId="1A8D1D1F" w:rsidR="00F85E6A" w:rsidRDefault="00B14D59">
      <w:pPr>
        <w:pStyle w:val="TOC2"/>
        <w:tabs>
          <w:tab w:val="right" w:leader="dot" w:pos="8296"/>
        </w:tabs>
        <w:rPr>
          <w:rFonts w:asciiTheme="minorHAnsi" w:eastAsiaTheme="minorEastAsia" w:hAnsiTheme="minorHAnsi" w:cstheme="minorBidi"/>
          <w:noProof/>
          <w:szCs w:val="22"/>
        </w:rPr>
      </w:pPr>
      <w:hyperlink w:anchor="_Toc81312028" w:history="1">
        <w:r w:rsidR="00F85E6A" w:rsidRPr="00202B21">
          <w:rPr>
            <w:rStyle w:val="afc"/>
            <w:rFonts w:ascii="宋体" w:hAnsi="宋体"/>
            <w:noProof/>
          </w:rPr>
          <w:t>附件3：法定代表人资格证明</w:t>
        </w:r>
        <w:r w:rsidR="00F85E6A">
          <w:rPr>
            <w:noProof/>
            <w:webHidden/>
          </w:rPr>
          <w:tab/>
        </w:r>
        <w:r w:rsidR="00F85E6A">
          <w:rPr>
            <w:noProof/>
            <w:webHidden/>
          </w:rPr>
          <w:fldChar w:fldCharType="begin"/>
        </w:r>
        <w:r w:rsidR="00F85E6A">
          <w:rPr>
            <w:noProof/>
            <w:webHidden/>
          </w:rPr>
          <w:instrText xml:space="preserve"> PAGEREF _Toc81312028 \h </w:instrText>
        </w:r>
        <w:r w:rsidR="00F85E6A">
          <w:rPr>
            <w:noProof/>
            <w:webHidden/>
          </w:rPr>
        </w:r>
        <w:r w:rsidR="00F85E6A">
          <w:rPr>
            <w:noProof/>
            <w:webHidden/>
          </w:rPr>
          <w:fldChar w:fldCharType="separate"/>
        </w:r>
        <w:r w:rsidR="00F85E6A">
          <w:rPr>
            <w:noProof/>
            <w:webHidden/>
          </w:rPr>
          <w:t>17</w:t>
        </w:r>
        <w:r w:rsidR="00F85E6A">
          <w:rPr>
            <w:noProof/>
            <w:webHidden/>
          </w:rPr>
          <w:fldChar w:fldCharType="end"/>
        </w:r>
      </w:hyperlink>
    </w:p>
    <w:p w14:paraId="7735FE1E" w14:textId="7385E1D2" w:rsidR="00F85E6A" w:rsidRDefault="00B14D59">
      <w:pPr>
        <w:pStyle w:val="TOC2"/>
        <w:tabs>
          <w:tab w:val="right" w:leader="dot" w:pos="8296"/>
        </w:tabs>
        <w:rPr>
          <w:rFonts w:asciiTheme="minorHAnsi" w:eastAsiaTheme="minorEastAsia" w:hAnsiTheme="minorHAnsi" w:cstheme="minorBidi"/>
          <w:noProof/>
          <w:szCs w:val="22"/>
        </w:rPr>
      </w:pPr>
      <w:hyperlink w:anchor="_Toc81312029" w:history="1">
        <w:r w:rsidR="00F85E6A" w:rsidRPr="00202B21">
          <w:rPr>
            <w:rStyle w:val="afc"/>
            <w:noProof/>
          </w:rPr>
          <w:t>附件</w:t>
        </w:r>
        <w:r w:rsidR="00F85E6A" w:rsidRPr="00202B21">
          <w:rPr>
            <w:rStyle w:val="afc"/>
            <w:noProof/>
          </w:rPr>
          <w:t>4</w:t>
        </w:r>
        <w:r w:rsidR="00F85E6A" w:rsidRPr="00202B21">
          <w:rPr>
            <w:rStyle w:val="afc"/>
            <w:noProof/>
          </w:rPr>
          <w:t>：法定代表人授权书</w:t>
        </w:r>
        <w:r w:rsidR="00F85E6A">
          <w:rPr>
            <w:noProof/>
            <w:webHidden/>
          </w:rPr>
          <w:tab/>
        </w:r>
        <w:r w:rsidR="00F85E6A">
          <w:rPr>
            <w:noProof/>
            <w:webHidden/>
          </w:rPr>
          <w:fldChar w:fldCharType="begin"/>
        </w:r>
        <w:r w:rsidR="00F85E6A">
          <w:rPr>
            <w:noProof/>
            <w:webHidden/>
          </w:rPr>
          <w:instrText xml:space="preserve"> PAGEREF _Toc81312029 \h </w:instrText>
        </w:r>
        <w:r w:rsidR="00F85E6A">
          <w:rPr>
            <w:noProof/>
            <w:webHidden/>
          </w:rPr>
        </w:r>
        <w:r w:rsidR="00F85E6A">
          <w:rPr>
            <w:noProof/>
            <w:webHidden/>
          </w:rPr>
          <w:fldChar w:fldCharType="separate"/>
        </w:r>
        <w:r w:rsidR="00F85E6A">
          <w:rPr>
            <w:noProof/>
            <w:webHidden/>
          </w:rPr>
          <w:t>17</w:t>
        </w:r>
        <w:r w:rsidR="00F85E6A">
          <w:rPr>
            <w:noProof/>
            <w:webHidden/>
          </w:rPr>
          <w:fldChar w:fldCharType="end"/>
        </w:r>
      </w:hyperlink>
    </w:p>
    <w:p w14:paraId="6D62B36B" w14:textId="05CE043E" w:rsidR="00F85E6A" w:rsidRDefault="00B14D59">
      <w:pPr>
        <w:pStyle w:val="TOC2"/>
        <w:tabs>
          <w:tab w:val="right" w:leader="dot" w:pos="8296"/>
        </w:tabs>
        <w:rPr>
          <w:rFonts w:asciiTheme="minorHAnsi" w:eastAsiaTheme="minorEastAsia" w:hAnsiTheme="minorHAnsi" w:cstheme="minorBidi"/>
          <w:noProof/>
          <w:szCs w:val="22"/>
        </w:rPr>
      </w:pPr>
      <w:hyperlink w:anchor="_Toc81312030" w:history="1">
        <w:r w:rsidR="00F85E6A" w:rsidRPr="00202B21">
          <w:rPr>
            <w:rStyle w:val="afc"/>
            <w:noProof/>
          </w:rPr>
          <w:t>附件</w:t>
        </w:r>
        <w:r w:rsidR="00F85E6A" w:rsidRPr="00202B21">
          <w:rPr>
            <w:rStyle w:val="afc"/>
            <w:noProof/>
          </w:rPr>
          <w:t>5</w:t>
        </w:r>
        <w:r w:rsidR="00F85E6A" w:rsidRPr="00202B21">
          <w:rPr>
            <w:rStyle w:val="afc"/>
            <w:noProof/>
          </w:rPr>
          <w:t>：南通大学采购谈判二次报价单</w:t>
        </w:r>
        <w:r w:rsidR="00F85E6A">
          <w:rPr>
            <w:noProof/>
            <w:webHidden/>
          </w:rPr>
          <w:tab/>
        </w:r>
        <w:r w:rsidR="00F85E6A">
          <w:rPr>
            <w:noProof/>
            <w:webHidden/>
          </w:rPr>
          <w:fldChar w:fldCharType="begin"/>
        </w:r>
        <w:r w:rsidR="00F85E6A">
          <w:rPr>
            <w:noProof/>
            <w:webHidden/>
          </w:rPr>
          <w:instrText xml:space="preserve"> PAGEREF _Toc81312030 \h </w:instrText>
        </w:r>
        <w:r w:rsidR="00F85E6A">
          <w:rPr>
            <w:noProof/>
            <w:webHidden/>
          </w:rPr>
        </w:r>
        <w:r w:rsidR="00F85E6A">
          <w:rPr>
            <w:noProof/>
            <w:webHidden/>
          </w:rPr>
          <w:fldChar w:fldCharType="separate"/>
        </w:r>
        <w:r w:rsidR="00F85E6A">
          <w:rPr>
            <w:noProof/>
            <w:webHidden/>
          </w:rPr>
          <w:t>19</w:t>
        </w:r>
        <w:r w:rsidR="00F85E6A">
          <w:rPr>
            <w:noProof/>
            <w:webHidden/>
          </w:rPr>
          <w:fldChar w:fldCharType="end"/>
        </w:r>
      </w:hyperlink>
    </w:p>
    <w:p w14:paraId="7E89F240" w14:textId="37613317" w:rsidR="00F85E6A" w:rsidRDefault="00B14D59">
      <w:pPr>
        <w:pStyle w:val="TOC2"/>
        <w:tabs>
          <w:tab w:val="right" w:leader="dot" w:pos="8296"/>
        </w:tabs>
        <w:rPr>
          <w:rFonts w:asciiTheme="minorHAnsi" w:eastAsiaTheme="minorEastAsia" w:hAnsiTheme="minorHAnsi" w:cstheme="minorBidi"/>
          <w:noProof/>
          <w:szCs w:val="22"/>
        </w:rPr>
      </w:pPr>
      <w:hyperlink w:anchor="_Toc81312031" w:history="1">
        <w:r w:rsidR="00F85E6A" w:rsidRPr="00202B21">
          <w:rPr>
            <w:rStyle w:val="afc"/>
            <w:noProof/>
          </w:rPr>
          <w:t>附件</w:t>
        </w:r>
        <w:r w:rsidR="00F85E6A" w:rsidRPr="00202B21">
          <w:rPr>
            <w:rStyle w:val="afc"/>
            <w:noProof/>
          </w:rPr>
          <w:t>6</w:t>
        </w:r>
        <w:r w:rsidR="00F85E6A" w:rsidRPr="00202B21">
          <w:rPr>
            <w:rStyle w:val="afc"/>
            <w:noProof/>
          </w:rPr>
          <w:t>：无重大违法记录声明</w:t>
        </w:r>
        <w:r w:rsidR="00F85E6A">
          <w:rPr>
            <w:noProof/>
            <w:webHidden/>
          </w:rPr>
          <w:tab/>
        </w:r>
        <w:r w:rsidR="00F85E6A">
          <w:rPr>
            <w:noProof/>
            <w:webHidden/>
          </w:rPr>
          <w:fldChar w:fldCharType="begin"/>
        </w:r>
        <w:r w:rsidR="00F85E6A">
          <w:rPr>
            <w:noProof/>
            <w:webHidden/>
          </w:rPr>
          <w:instrText xml:space="preserve"> PAGEREF _Toc81312031 \h </w:instrText>
        </w:r>
        <w:r w:rsidR="00F85E6A">
          <w:rPr>
            <w:noProof/>
            <w:webHidden/>
          </w:rPr>
        </w:r>
        <w:r w:rsidR="00F85E6A">
          <w:rPr>
            <w:noProof/>
            <w:webHidden/>
          </w:rPr>
          <w:fldChar w:fldCharType="separate"/>
        </w:r>
        <w:r w:rsidR="00F85E6A">
          <w:rPr>
            <w:noProof/>
            <w:webHidden/>
          </w:rPr>
          <w:t>20</w:t>
        </w:r>
        <w:r w:rsidR="00F85E6A">
          <w:rPr>
            <w:noProof/>
            <w:webHidden/>
          </w:rPr>
          <w:fldChar w:fldCharType="end"/>
        </w:r>
      </w:hyperlink>
    </w:p>
    <w:p w14:paraId="0D1F6E20" w14:textId="30C5B062" w:rsidR="00F85E6A" w:rsidRDefault="00B14D59">
      <w:pPr>
        <w:pStyle w:val="TOC2"/>
        <w:tabs>
          <w:tab w:val="right" w:leader="dot" w:pos="8296"/>
        </w:tabs>
        <w:rPr>
          <w:rFonts w:asciiTheme="minorHAnsi" w:eastAsiaTheme="minorEastAsia" w:hAnsiTheme="minorHAnsi" w:cstheme="minorBidi"/>
          <w:noProof/>
          <w:szCs w:val="22"/>
        </w:rPr>
      </w:pPr>
      <w:hyperlink w:anchor="_Toc81312032" w:history="1">
        <w:r w:rsidR="00F85E6A" w:rsidRPr="00202B21">
          <w:rPr>
            <w:rStyle w:val="afc"/>
            <w:noProof/>
          </w:rPr>
          <w:t>附件</w:t>
        </w:r>
        <w:r w:rsidR="00F85E6A" w:rsidRPr="00202B21">
          <w:rPr>
            <w:rStyle w:val="afc"/>
            <w:noProof/>
          </w:rPr>
          <w:t xml:space="preserve">7 </w:t>
        </w:r>
        <w:r w:rsidR="00F85E6A" w:rsidRPr="00202B21">
          <w:rPr>
            <w:rStyle w:val="afc"/>
            <w:noProof/>
          </w:rPr>
          <w:t>：诚信承诺书</w:t>
        </w:r>
        <w:r w:rsidR="00F85E6A">
          <w:rPr>
            <w:noProof/>
            <w:webHidden/>
          </w:rPr>
          <w:tab/>
        </w:r>
        <w:r w:rsidR="00F85E6A">
          <w:rPr>
            <w:noProof/>
            <w:webHidden/>
          </w:rPr>
          <w:fldChar w:fldCharType="begin"/>
        </w:r>
        <w:r w:rsidR="00F85E6A">
          <w:rPr>
            <w:noProof/>
            <w:webHidden/>
          </w:rPr>
          <w:instrText xml:space="preserve"> PAGEREF _Toc81312032 \h </w:instrText>
        </w:r>
        <w:r w:rsidR="00F85E6A">
          <w:rPr>
            <w:noProof/>
            <w:webHidden/>
          </w:rPr>
        </w:r>
        <w:r w:rsidR="00F85E6A">
          <w:rPr>
            <w:noProof/>
            <w:webHidden/>
          </w:rPr>
          <w:fldChar w:fldCharType="separate"/>
        </w:r>
        <w:r w:rsidR="00F85E6A">
          <w:rPr>
            <w:noProof/>
            <w:webHidden/>
          </w:rPr>
          <w:t>21</w:t>
        </w:r>
        <w:r w:rsidR="00F85E6A">
          <w:rPr>
            <w:noProof/>
            <w:webHidden/>
          </w:rPr>
          <w:fldChar w:fldCharType="end"/>
        </w:r>
      </w:hyperlink>
    </w:p>
    <w:p w14:paraId="3A1A3823" w14:textId="3AC45571" w:rsidR="00645371" w:rsidRDefault="00325F41">
      <w:pPr>
        <w:spacing w:afterLines="100" w:after="312" w:line="500" w:lineRule="exact"/>
        <w:jc w:val="center"/>
        <w:rPr>
          <w:rStyle w:val="afb"/>
          <w:rFonts w:eastAsia="黑体"/>
          <w:bCs/>
          <w:color w:val="000000" w:themeColor="text1"/>
          <w:sz w:val="48"/>
        </w:rPr>
      </w:pPr>
      <w:r>
        <w:rPr>
          <w:rStyle w:val="afb"/>
          <w:rFonts w:eastAsia="黑体"/>
          <w:bCs/>
          <w:color w:val="000000" w:themeColor="text1"/>
          <w:sz w:val="24"/>
        </w:rPr>
        <w:fldChar w:fldCharType="end"/>
      </w:r>
    </w:p>
    <w:p w14:paraId="1AE87461" w14:textId="77777777" w:rsidR="00645371" w:rsidRDefault="00325F41">
      <w:pPr>
        <w:pStyle w:val="1"/>
        <w:jc w:val="center"/>
        <w:rPr>
          <w:color w:val="000000" w:themeColor="text1"/>
        </w:rPr>
        <w:sectPr w:rsidR="00645371">
          <w:footerReference w:type="default" r:id="rId9"/>
          <w:footerReference w:type="first" r:id="rId10"/>
          <w:pgSz w:w="11906" w:h="16838"/>
          <w:pgMar w:top="1440" w:right="1800" w:bottom="1440" w:left="1800" w:header="851" w:footer="992" w:gutter="0"/>
          <w:cols w:space="425"/>
          <w:docGrid w:type="lines" w:linePitch="312"/>
        </w:sectPr>
      </w:pPr>
      <w:r>
        <w:rPr>
          <w:color w:val="000000" w:themeColor="text1"/>
        </w:rPr>
        <w:br w:type="page"/>
      </w:r>
    </w:p>
    <w:p w14:paraId="62C562A9" w14:textId="77777777" w:rsidR="00645371" w:rsidRDefault="00325F41">
      <w:pPr>
        <w:pStyle w:val="1"/>
        <w:jc w:val="center"/>
        <w:rPr>
          <w:rFonts w:ascii="黑体"/>
          <w:color w:val="000000" w:themeColor="text1"/>
        </w:rPr>
      </w:pPr>
      <w:bookmarkStart w:id="0" w:name="_Toc81312014"/>
      <w:r>
        <w:rPr>
          <w:rFonts w:hint="eastAsia"/>
          <w:color w:val="000000" w:themeColor="text1"/>
        </w:rPr>
        <w:lastRenderedPageBreak/>
        <w:t>第一部分</w:t>
      </w:r>
      <w:r>
        <w:rPr>
          <w:rFonts w:hint="eastAsia"/>
          <w:color w:val="000000" w:themeColor="text1"/>
        </w:rPr>
        <w:t xml:space="preserve"> </w:t>
      </w:r>
      <w:r>
        <w:rPr>
          <w:color w:val="000000" w:themeColor="text1"/>
        </w:rPr>
        <w:t xml:space="preserve"> </w:t>
      </w:r>
      <w:r>
        <w:rPr>
          <w:rFonts w:hint="eastAsia"/>
        </w:rPr>
        <w:t>竞争性磋商</w:t>
      </w:r>
      <w:r>
        <w:rPr>
          <w:rFonts w:hint="eastAsia"/>
          <w:color w:val="000000" w:themeColor="text1"/>
        </w:rPr>
        <w:t>采购公告</w:t>
      </w:r>
      <w:bookmarkEnd w:id="0"/>
    </w:p>
    <w:p w14:paraId="4966DACA" w14:textId="351A54E5" w:rsidR="00645371" w:rsidRDefault="00325F41">
      <w:pPr>
        <w:spacing w:line="440" w:lineRule="exact"/>
        <w:ind w:firstLineChars="200" w:firstLine="498"/>
        <w:rPr>
          <w:rFonts w:ascii="宋体" w:hAnsi="宋体"/>
          <w:color w:val="000000" w:themeColor="text1"/>
          <w:spacing w:val="4"/>
          <w:sz w:val="24"/>
        </w:rPr>
      </w:pPr>
      <w:r>
        <w:rPr>
          <w:rFonts w:ascii="宋体" w:hAnsi="宋体" w:hint="eastAsia"/>
          <w:b/>
          <w:bCs/>
          <w:color w:val="000000" w:themeColor="text1"/>
          <w:spacing w:val="4"/>
          <w:sz w:val="24"/>
        </w:rPr>
        <w:t>南通大学</w:t>
      </w:r>
      <w:r>
        <w:rPr>
          <w:rFonts w:ascii="宋体" w:hAnsi="宋体" w:hint="eastAsia"/>
          <w:color w:val="000000" w:themeColor="text1"/>
          <w:spacing w:val="4"/>
          <w:sz w:val="24"/>
        </w:rPr>
        <w:t>拟</w:t>
      </w:r>
      <w:r w:rsidR="00CA033A">
        <w:rPr>
          <w:rFonts w:ascii="宋体" w:hAnsi="宋体" w:hint="eastAsia"/>
          <w:color w:val="000000" w:themeColor="text1"/>
          <w:spacing w:val="4"/>
          <w:sz w:val="24"/>
        </w:rPr>
        <w:t>采用竞争性磋商方式</w:t>
      </w:r>
      <w:r w:rsidR="009C045F">
        <w:rPr>
          <w:rFonts w:ascii="宋体" w:hAnsi="宋体" w:hint="eastAsia"/>
          <w:color w:val="000000" w:themeColor="text1"/>
          <w:spacing w:val="4"/>
          <w:sz w:val="24"/>
        </w:rPr>
        <w:t>对</w:t>
      </w:r>
      <w:r w:rsidR="008566F5">
        <w:rPr>
          <w:rFonts w:asciiTheme="minorEastAsia" w:eastAsiaTheme="minorEastAsia" w:hAnsiTheme="minorEastAsia" w:hint="eastAsia"/>
          <w:b/>
          <w:sz w:val="24"/>
        </w:rPr>
        <w:t>启东校区自动售货机投放及经营权项目进行招标</w:t>
      </w:r>
      <w:r>
        <w:rPr>
          <w:rFonts w:ascii="宋体" w:hAnsi="宋体" w:hint="eastAsia"/>
          <w:b/>
          <w:bCs/>
          <w:color w:val="000000" w:themeColor="text1"/>
          <w:spacing w:val="4"/>
          <w:sz w:val="24"/>
        </w:rPr>
        <w:t>，</w:t>
      </w:r>
      <w:r>
        <w:rPr>
          <w:rFonts w:ascii="宋体" w:hAnsi="宋体" w:hint="eastAsia"/>
          <w:color w:val="000000" w:themeColor="text1"/>
          <w:spacing w:val="4"/>
          <w:sz w:val="24"/>
        </w:rPr>
        <w:t>现就相关事宜公告如下：</w:t>
      </w:r>
    </w:p>
    <w:p w14:paraId="09E458B8" w14:textId="2992EF50" w:rsidR="009C045F" w:rsidRPr="008566F5" w:rsidRDefault="00325F41" w:rsidP="008566F5">
      <w:pPr>
        <w:spacing w:line="360" w:lineRule="auto"/>
        <w:ind w:firstLineChars="200" w:firstLine="498"/>
        <w:rPr>
          <w:rFonts w:ascii="宋体"/>
          <w:bCs/>
          <w:color w:val="000000" w:themeColor="text1"/>
          <w:spacing w:val="4"/>
          <w:sz w:val="24"/>
        </w:rPr>
      </w:pPr>
      <w:r>
        <w:rPr>
          <w:rFonts w:ascii="宋体" w:hAnsi="宋体" w:hint="eastAsia"/>
          <w:b/>
          <w:color w:val="000000" w:themeColor="text1"/>
          <w:spacing w:val="4"/>
          <w:sz w:val="24"/>
        </w:rPr>
        <w:t>一、项目名称：</w:t>
      </w:r>
      <w:r w:rsidR="009C045F" w:rsidRPr="009C045F">
        <w:rPr>
          <w:rFonts w:asciiTheme="minorEastAsia" w:eastAsiaTheme="minorEastAsia" w:hAnsiTheme="minorEastAsia" w:cstheme="minorEastAsia" w:hint="eastAsia"/>
          <w:color w:val="000000"/>
          <w:spacing w:val="4"/>
          <w:sz w:val="24"/>
        </w:rPr>
        <w:t>南通大学启东校区</w:t>
      </w:r>
      <w:r w:rsidR="008566F5">
        <w:rPr>
          <w:rFonts w:asciiTheme="minorEastAsia" w:eastAsiaTheme="minorEastAsia" w:hAnsiTheme="minorEastAsia" w:hint="eastAsia"/>
          <w:b/>
          <w:sz w:val="24"/>
        </w:rPr>
        <w:t>自动售货机投放及经营权项目</w:t>
      </w:r>
    </w:p>
    <w:p w14:paraId="182C3C73" w14:textId="22CFC7CA" w:rsidR="00645371" w:rsidRDefault="00325F41" w:rsidP="009C045F">
      <w:pPr>
        <w:spacing w:line="440" w:lineRule="exact"/>
        <w:ind w:firstLineChars="200" w:firstLine="498"/>
        <w:rPr>
          <w:color w:val="000000" w:themeColor="text1"/>
          <w:sz w:val="36"/>
          <w:szCs w:val="36"/>
          <w:u w:val="single"/>
        </w:rPr>
      </w:pPr>
      <w:r>
        <w:rPr>
          <w:rFonts w:ascii="宋体" w:hAnsi="宋体" w:hint="eastAsia"/>
          <w:b/>
          <w:color w:val="000000" w:themeColor="text1"/>
          <w:spacing w:val="4"/>
          <w:sz w:val="24"/>
        </w:rPr>
        <w:t>二、项目编号：TDFW(JC)2021-</w:t>
      </w:r>
      <w:r w:rsidR="00F96984">
        <w:rPr>
          <w:rFonts w:ascii="宋体" w:hAnsi="宋体"/>
          <w:b/>
          <w:color w:val="000000" w:themeColor="text1"/>
          <w:spacing w:val="4"/>
          <w:sz w:val="24"/>
        </w:rPr>
        <w:t>161</w:t>
      </w:r>
    </w:p>
    <w:p w14:paraId="504E1DE6" w14:textId="77777777" w:rsidR="008566F5" w:rsidRDefault="00325F41" w:rsidP="008566F5">
      <w:pPr>
        <w:spacing w:line="360" w:lineRule="auto"/>
        <w:ind w:firstLineChars="200" w:firstLine="498"/>
        <w:rPr>
          <w:rFonts w:asciiTheme="minorEastAsia" w:eastAsiaTheme="minorEastAsia" w:hAnsiTheme="minorEastAsia" w:cstheme="minorEastAsia"/>
          <w:color w:val="000000"/>
          <w:spacing w:val="4"/>
          <w:sz w:val="24"/>
        </w:rPr>
      </w:pPr>
      <w:r>
        <w:rPr>
          <w:rFonts w:ascii="宋体" w:hAnsi="宋体" w:hint="eastAsia"/>
          <w:b/>
          <w:color w:val="000000" w:themeColor="text1"/>
          <w:spacing w:val="4"/>
          <w:sz w:val="24"/>
        </w:rPr>
        <w:t>三、项目品名、数量及技术规格</w:t>
      </w:r>
      <w:r w:rsidRPr="002817D2">
        <w:rPr>
          <w:rFonts w:asciiTheme="minorEastAsia" w:eastAsiaTheme="minorEastAsia" w:hAnsiTheme="minorEastAsia" w:cstheme="minorEastAsia" w:hint="eastAsia"/>
          <w:color w:val="000000"/>
          <w:spacing w:val="4"/>
          <w:sz w:val="24"/>
        </w:rPr>
        <w:t>：</w:t>
      </w:r>
    </w:p>
    <w:p w14:paraId="7417C4B1" w14:textId="685AFC6E" w:rsidR="00645371" w:rsidRPr="008566F5" w:rsidRDefault="00933685" w:rsidP="008566F5">
      <w:pPr>
        <w:spacing w:line="360" w:lineRule="auto"/>
        <w:ind w:firstLineChars="200" w:firstLine="480"/>
        <w:rPr>
          <w:rFonts w:ascii="宋体"/>
          <w:color w:val="FF0000"/>
          <w:spacing w:val="4"/>
          <w:sz w:val="24"/>
        </w:rPr>
      </w:pPr>
      <w:r w:rsidRPr="0026336F">
        <w:rPr>
          <w:rFonts w:asciiTheme="minorEastAsia" w:eastAsiaTheme="minorEastAsia" w:hAnsiTheme="minorEastAsia" w:hint="eastAsia"/>
          <w:sz w:val="24"/>
        </w:rPr>
        <w:t>本项目拟在启东校区投放</w:t>
      </w:r>
      <w:r w:rsidR="008547D2" w:rsidRPr="0026336F">
        <w:rPr>
          <w:rFonts w:asciiTheme="minorEastAsia" w:eastAsiaTheme="minorEastAsia" w:hAnsiTheme="minorEastAsia" w:hint="eastAsia"/>
          <w:sz w:val="24"/>
        </w:rPr>
        <w:t>两门及两门以下</w:t>
      </w:r>
      <w:r w:rsidR="008566F5" w:rsidRPr="0026336F">
        <w:rPr>
          <w:rFonts w:asciiTheme="minorEastAsia" w:eastAsiaTheme="minorEastAsia" w:hAnsiTheme="minorEastAsia" w:hint="eastAsia"/>
          <w:sz w:val="24"/>
        </w:rPr>
        <w:t>自动售货机7台，</w:t>
      </w:r>
      <w:r w:rsidR="008547D2" w:rsidRPr="0026336F">
        <w:rPr>
          <w:rFonts w:asciiTheme="minorEastAsia" w:eastAsiaTheme="minorEastAsia" w:hAnsiTheme="minorEastAsia" w:hint="eastAsia"/>
          <w:sz w:val="24"/>
        </w:rPr>
        <w:t>面积不得大于2.5平方米，出售食品、饮料。自动售货机</w:t>
      </w:r>
      <w:r w:rsidR="008566F5" w:rsidRPr="0026336F">
        <w:rPr>
          <w:rFonts w:asciiTheme="minorEastAsia" w:eastAsiaTheme="minorEastAsia" w:hAnsiTheme="minorEastAsia" w:hint="eastAsia"/>
          <w:sz w:val="24"/>
        </w:rPr>
        <w:t>分别投放于启东校区9号教学楼2台、第一食堂1台、第二食堂1台、教师公寓2号楼1台，综合楼1台</w:t>
      </w:r>
      <w:r w:rsidR="00F96984">
        <w:rPr>
          <w:rFonts w:asciiTheme="minorEastAsia" w:eastAsiaTheme="minorEastAsia" w:hAnsiTheme="minorEastAsia" w:hint="eastAsia"/>
          <w:sz w:val="24"/>
        </w:rPr>
        <w:t>，</w:t>
      </w:r>
      <w:r w:rsidR="008566F5" w:rsidRPr="0026336F">
        <w:rPr>
          <w:rFonts w:asciiTheme="minorEastAsia" w:eastAsiaTheme="minorEastAsia" w:hAnsiTheme="minorEastAsia" w:hint="eastAsia"/>
          <w:sz w:val="24"/>
        </w:rPr>
        <w:t>体育馆1台。</w:t>
      </w:r>
      <w:r w:rsidR="00325F41">
        <w:rPr>
          <w:rFonts w:ascii="宋体" w:hAnsi="宋体" w:hint="eastAsia"/>
          <w:color w:val="000000" w:themeColor="text1"/>
          <w:spacing w:val="4"/>
          <w:sz w:val="24"/>
        </w:rPr>
        <w:t>详见本竞争性磋商文件第三部分“招标项目要求及相关说明”。</w:t>
      </w:r>
    </w:p>
    <w:p w14:paraId="42DCAE22" w14:textId="569F00DB" w:rsidR="00645371" w:rsidRDefault="0026336F">
      <w:pPr>
        <w:spacing w:line="440" w:lineRule="exact"/>
        <w:ind w:firstLineChars="200" w:firstLine="498"/>
        <w:rPr>
          <w:rFonts w:ascii="宋体"/>
          <w:b/>
          <w:color w:val="000000"/>
          <w:spacing w:val="4"/>
          <w:sz w:val="24"/>
        </w:rPr>
      </w:pPr>
      <w:r>
        <w:rPr>
          <w:rFonts w:ascii="宋体" w:hAnsi="宋体" w:hint="eastAsia"/>
          <w:b/>
          <w:color w:val="000000"/>
          <w:spacing w:val="4"/>
          <w:sz w:val="24"/>
        </w:rPr>
        <w:t>四</w:t>
      </w:r>
      <w:r w:rsidR="00325F41">
        <w:rPr>
          <w:rFonts w:ascii="宋体" w:hAnsi="宋体" w:hint="eastAsia"/>
          <w:b/>
          <w:color w:val="000000"/>
          <w:spacing w:val="4"/>
          <w:sz w:val="24"/>
        </w:rPr>
        <w:t>、合格的投标人</w:t>
      </w:r>
    </w:p>
    <w:p w14:paraId="7DA7ED00" w14:textId="77777777" w:rsidR="00AE4D8A" w:rsidRDefault="00AE4D8A" w:rsidP="00AE4D8A">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投标单位必须符合《中华人民共和国政府采购法》第二十二条以及《中华人民共和国政府采购法实施条例》第十七条的相关规定并具备以下要求：</w:t>
      </w:r>
    </w:p>
    <w:p w14:paraId="715734C5" w14:textId="016ABE9F" w:rsidR="00262825" w:rsidRDefault="00AE4D8A" w:rsidP="00C33CA6">
      <w:pPr>
        <w:spacing w:line="360" w:lineRule="auto"/>
        <w:ind w:firstLineChars="200" w:firstLine="480"/>
        <w:rPr>
          <w:rFonts w:asciiTheme="minorEastAsia" w:eastAsiaTheme="minorEastAsia" w:hAnsiTheme="minorEastAsia"/>
          <w:color w:val="FF0000"/>
          <w:sz w:val="24"/>
        </w:rPr>
      </w:pPr>
      <w:r w:rsidRPr="009B5E51">
        <w:rPr>
          <w:rFonts w:asciiTheme="minorEastAsia" w:eastAsiaTheme="minorEastAsia" w:hAnsiTheme="minorEastAsia" w:hint="eastAsia"/>
          <w:sz w:val="24"/>
        </w:rPr>
        <w:t>1.</w:t>
      </w:r>
      <w:r w:rsidR="009B5E51" w:rsidRPr="009B5E51">
        <w:rPr>
          <w:rFonts w:asciiTheme="minorEastAsia" w:eastAsiaTheme="minorEastAsia" w:hAnsiTheme="minorEastAsia" w:hint="eastAsia"/>
          <w:sz w:val="24"/>
        </w:rPr>
        <w:t>中国境内合法注册的企业法人，</w:t>
      </w:r>
      <w:r w:rsidRPr="0026336F">
        <w:rPr>
          <w:rFonts w:asciiTheme="minorEastAsia" w:eastAsiaTheme="minorEastAsia" w:hAnsiTheme="minorEastAsia" w:hint="eastAsia"/>
          <w:color w:val="FF0000"/>
          <w:sz w:val="24"/>
        </w:rPr>
        <w:t>经营范围包含</w:t>
      </w:r>
      <w:r w:rsidR="00C33CA6" w:rsidRPr="0026336F">
        <w:rPr>
          <w:rFonts w:asciiTheme="minorEastAsia" w:eastAsiaTheme="minorEastAsia" w:hAnsiTheme="minorEastAsia" w:hint="eastAsia"/>
          <w:color w:val="FF0000"/>
          <w:sz w:val="24"/>
        </w:rPr>
        <w:t>自动售货机的安装、维护、运营管理等与本项目相关内容；</w:t>
      </w:r>
    </w:p>
    <w:p w14:paraId="771F94BA" w14:textId="1184434E" w:rsidR="004E537F" w:rsidRPr="004E537F" w:rsidRDefault="004E537F" w:rsidP="00C33CA6">
      <w:pPr>
        <w:spacing w:line="360" w:lineRule="auto"/>
        <w:ind w:firstLineChars="200" w:firstLine="480"/>
        <w:rPr>
          <w:rFonts w:asciiTheme="minorEastAsia" w:eastAsiaTheme="minorEastAsia" w:hAnsiTheme="minorEastAsia"/>
          <w:color w:val="FF0000"/>
          <w:sz w:val="24"/>
        </w:rPr>
      </w:pPr>
      <w:r>
        <w:rPr>
          <w:rFonts w:asciiTheme="minorEastAsia" w:eastAsiaTheme="minorEastAsia" w:hAnsiTheme="minorEastAsia"/>
          <w:color w:val="FF0000"/>
          <w:sz w:val="24"/>
        </w:rPr>
        <w:t>2.</w:t>
      </w:r>
      <w:r>
        <w:rPr>
          <w:rFonts w:asciiTheme="minorEastAsia" w:eastAsiaTheme="minorEastAsia" w:hAnsiTheme="minorEastAsia" w:hint="eastAsia"/>
          <w:color w:val="FF0000"/>
          <w:sz w:val="24"/>
        </w:rPr>
        <w:t>具有有效的食品经营许可证；</w:t>
      </w:r>
    </w:p>
    <w:p w14:paraId="0C884224" w14:textId="776813F2" w:rsidR="00AE4D8A" w:rsidRDefault="004E537F" w:rsidP="00C33CA6">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3</w:t>
      </w:r>
      <w:r w:rsidR="00AE4D8A">
        <w:rPr>
          <w:rFonts w:asciiTheme="minorEastAsia" w:eastAsiaTheme="minorEastAsia" w:hAnsiTheme="minorEastAsia" w:hint="eastAsia"/>
          <w:sz w:val="24"/>
        </w:rPr>
        <w:t>.投标单位具有良好的财务状况和商业信誉，具有履行合同所必需的专业技术能力；</w:t>
      </w:r>
    </w:p>
    <w:p w14:paraId="625E0451" w14:textId="0BE77C73" w:rsidR="00AE4D8A" w:rsidRDefault="004E537F" w:rsidP="00AE4D8A">
      <w:pPr>
        <w:pStyle w:val="af5"/>
        <w:spacing w:line="360" w:lineRule="auto"/>
        <w:ind w:firstLine="480"/>
        <w:rPr>
          <w:rFonts w:ascii="微软雅黑" w:eastAsia="微软雅黑" w:hAnsi="微软雅黑" w:cs="宋体"/>
          <w:color w:val="auto"/>
          <w:sz w:val="21"/>
          <w:szCs w:val="21"/>
        </w:rPr>
      </w:pPr>
      <w:r>
        <w:rPr>
          <w:rFonts w:cs="宋体"/>
          <w:color w:val="000000" w:themeColor="text1"/>
          <w:sz w:val="24"/>
        </w:rPr>
        <w:t>4</w:t>
      </w:r>
      <w:r w:rsidR="00AE4D8A">
        <w:rPr>
          <w:rFonts w:cs="宋体" w:hint="eastAsia"/>
          <w:color w:val="000000" w:themeColor="text1"/>
          <w:sz w:val="24"/>
        </w:rPr>
        <w:t>、</w:t>
      </w:r>
      <w:r w:rsidR="00AE4D8A">
        <w:rPr>
          <w:rFonts w:cs="宋体" w:hint="eastAsia"/>
          <w:color w:val="auto"/>
          <w:sz w:val="24"/>
          <w:szCs w:val="24"/>
        </w:rPr>
        <w:t>供应商不得存在下列情况之一：</w:t>
      </w:r>
    </w:p>
    <w:p w14:paraId="4BD87BD4" w14:textId="77777777" w:rsidR="00AE4D8A" w:rsidRDefault="00AE4D8A" w:rsidP="00AE4D8A">
      <w:pPr>
        <w:widowControl/>
        <w:spacing w:before="100" w:beforeAutospacing="1" w:after="100" w:afterAutospacing="1" w:line="360" w:lineRule="auto"/>
        <w:ind w:firstLine="480"/>
        <w:jc w:val="left"/>
        <w:rPr>
          <w:rFonts w:ascii="微软雅黑" w:eastAsia="微软雅黑" w:hAnsi="微软雅黑" w:cs="宋体"/>
          <w:kern w:val="0"/>
          <w:szCs w:val="21"/>
        </w:rPr>
      </w:pPr>
      <w:r>
        <w:rPr>
          <w:rFonts w:ascii="宋体" w:hAnsi="宋体" w:cs="宋体" w:hint="eastAsia"/>
          <w:kern w:val="0"/>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4B135D24" w14:textId="77777777" w:rsidR="00AE4D8A" w:rsidRDefault="00AE4D8A" w:rsidP="00AE4D8A">
      <w:pPr>
        <w:widowControl/>
        <w:spacing w:before="100" w:beforeAutospacing="1" w:after="100" w:afterAutospacing="1" w:line="360" w:lineRule="auto"/>
        <w:ind w:firstLine="480"/>
        <w:jc w:val="left"/>
        <w:rPr>
          <w:rFonts w:ascii="微软雅黑" w:eastAsia="微软雅黑" w:hAnsi="微软雅黑" w:cs="宋体"/>
          <w:kern w:val="0"/>
          <w:szCs w:val="21"/>
        </w:rPr>
      </w:pPr>
      <w:r>
        <w:rPr>
          <w:rFonts w:ascii="宋体" w:hAnsi="宋体" w:cs="宋体" w:hint="eastAsia"/>
          <w:kern w:val="0"/>
          <w:sz w:val="24"/>
        </w:rPr>
        <w:t>（2）法定代表人为同一人的两个及两个以上法人，母公司、全资子公司及其控股公司不得在本项目招标中同时参加。</w:t>
      </w:r>
    </w:p>
    <w:p w14:paraId="458CED2D" w14:textId="4AD7767F" w:rsidR="00645371" w:rsidRDefault="00592932">
      <w:pPr>
        <w:spacing w:line="440" w:lineRule="exact"/>
        <w:ind w:firstLineChars="200" w:firstLine="482"/>
        <w:rPr>
          <w:color w:val="000000"/>
          <w:sz w:val="24"/>
        </w:rPr>
      </w:pPr>
      <w:r>
        <w:rPr>
          <w:rFonts w:hint="eastAsia"/>
          <w:b/>
          <w:color w:val="000000"/>
          <w:sz w:val="24"/>
        </w:rPr>
        <w:t>五</w:t>
      </w:r>
      <w:r w:rsidR="00325F41">
        <w:rPr>
          <w:rFonts w:hint="eastAsia"/>
          <w:b/>
          <w:color w:val="000000"/>
          <w:sz w:val="24"/>
        </w:rPr>
        <w:t>、投标人资格审查方式：</w:t>
      </w:r>
      <w:r w:rsidR="00325F41">
        <w:rPr>
          <w:rFonts w:hint="eastAsia"/>
          <w:color w:val="000000"/>
          <w:sz w:val="24"/>
        </w:rPr>
        <w:t>资格后审。</w:t>
      </w:r>
    </w:p>
    <w:p w14:paraId="4A73A2CD" w14:textId="152BF2FD" w:rsidR="00645371" w:rsidRDefault="00592932">
      <w:pPr>
        <w:spacing w:line="440" w:lineRule="exact"/>
        <w:ind w:firstLineChars="200" w:firstLine="482"/>
        <w:rPr>
          <w:color w:val="000000"/>
          <w:sz w:val="24"/>
        </w:rPr>
      </w:pPr>
      <w:r>
        <w:rPr>
          <w:rFonts w:hint="eastAsia"/>
          <w:b/>
          <w:color w:val="000000"/>
          <w:sz w:val="24"/>
        </w:rPr>
        <w:lastRenderedPageBreak/>
        <w:t>六</w:t>
      </w:r>
      <w:r w:rsidR="00325F41">
        <w:rPr>
          <w:rFonts w:hint="eastAsia"/>
          <w:b/>
          <w:color w:val="000000"/>
          <w:sz w:val="24"/>
        </w:rPr>
        <w:t>、竞争性磋商文件获取：</w:t>
      </w:r>
      <w:r w:rsidR="00325F41">
        <w:rPr>
          <w:rFonts w:hint="eastAsia"/>
          <w:color w:val="000000"/>
          <w:sz w:val="24"/>
        </w:rPr>
        <w:t>投标人自行登录南通大学招投标管理办公室主页</w:t>
      </w:r>
      <w:hyperlink r:id="rId11" w:history="1">
        <w:r w:rsidR="00325F41">
          <w:rPr>
            <w:rStyle w:val="afc"/>
            <w:rFonts w:hint="eastAsia"/>
            <w:color w:val="000000"/>
            <w:sz w:val="24"/>
          </w:rPr>
          <w:t>ztb</w:t>
        </w:r>
        <w:r w:rsidR="00325F41">
          <w:rPr>
            <w:rStyle w:val="afc"/>
            <w:color w:val="000000"/>
            <w:sz w:val="24"/>
          </w:rPr>
          <w:t>.ntu.edu.cn</w:t>
        </w:r>
      </w:hyperlink>
      <w:r w:rsidR="00325F41">
        <w:rPr>
          <w:rFonts w:hint="eastAsia"/>
          <w:color w:val="000000"/>
          <w:sz w:val="24"/>
        </w:rPr>
        <w:t>下载。</w:t>
      </w:r>
    </w:p>
    <w:p w14:paraId="513968F0" w14:textId="76CDBE80" w:rsidR="00645371" w:rsidRDefault="00592932">
      <w:pPr>
        <w:spacing w:line="440" w:lineRule="exact"/>
        <w:ind w:firstLineChars="200" w:firstLine="482"/>
        <w:rPr>
          <w:rFonts w:ascii="宋体" w:hAnsi="宋体" w:cs="宋体"/>
          <w:color w:val="000000"/>
          <w:sz w:val="24"/>
          <w:shd w:val="clear" w:color="auto" w:fill="FFFFFF"/>
        </w:rPr>
      </w:pPr>
      <w:r>
        <w:rPr>
          <w:rStyle w:val="af9"/>
          <w:rFonts w:ascii="宋体" w:hAnsi="宋体" w:cs="宋体" w:hint="eastAsia"/>
          <w:color w:val="000000"/>
          <w:sz w:val="24"/>
          <w:shd w:val="clear" w:color="auto" w:fill="FFFFFF"/>
        </w:rPr>
        <w:t>七</w:t>
      </w:r>
      <w:r w:rsidR="00325F41">
        <w:rPr>
          <w:rStyle w:val="af9"/>
          <w:rFonts w:ascii="宋体" w:hAnsi="宋体" w:cs="宋体" w:hint="eastAsia"/>
          <w:color w:val="000000"/>
          <w:sz w:val="24"/>
          <w:shd w:val="clear" w:color="auto" w:fill="FFFFFF"/>
        </w:rPr>
        <w:t>、投标报名时间：</w:t>
      </w:r>
      <w:r w:rsidR="00325F41">
        <w:rPr>
          <w:rFonts w:ascii="宋体" w:hAnsi="宋体" w:cs="宋体" w:hint="eastAsia"/>
          <w:color w:val="000000"/>
          <w:sz w:val="24"/>
          <w:shd w:val="clear" w:color="auto" w:fill="FFFFFF"/>
        </w:rPr>
        <w:t>潜在投标人如确定参加投标，请务必在南通大学</w:t>
      </w:r>
      <w:proofErr w:type="gramStart"/>
      <w:r w:rsidR="00325F41">
        <w:rPr>
          <w:rFonts w:ascii="宋体" w:hAnsi="宋体" w:cs="宋体" w:hint="eastAsia"/>
          <w:color w:val="000000"/>
          <w:sz w:val="24"/>
          <w:shd w:val="clear" w:color="auto" w:fill="FFFFFF"/>
        </w:rPr>
        <w:t>供应商库</w:t>
      </w:r>
      <w:proofErr w:type="gramEnd"/>
      <w:r w:rsidR="00325F41">
        <w:rPr>
          <w:rFonts w:ascii="宋体" w:hAnsi="宋体" w:cs="宋体" w:hint="eastAsia"/>
          <w:color w:val="000000"/>
          <w:sz w:val="24"/>
          <w:shd w:val="clear" w:color="auto" w:fill="FFFFFF"/>
        </w:rPr>
        <w:t>(https://ztb.ntu.edu.cn/gyszc.htm)注册并完成报名。如潜在投标人未按上述要求操作，将自行承担所产生的风险。</w:t>
      </w:r>
    </w:p>
    <w:p w14:paraId="227BB08E" w14:textId="79A94C8C" w:rsidR="00645371" w:rsidRDefault="00592932">
      <w:pPr>
        <w:spacing w:line="440" w:lineRule="exact"/>
        <w:ind w:firstLineChars="200" w:firstLine="482"/>
        <w:rPr>
          <w:color w:val="000000"/>
          <w:sz w:val="24"/>
        </w:rPr>
      </w:pPr>
      <w:r>
        <w:rPr>
          <w:rFonts w:hint="eastAsia"/>
          <w:b/>
          <w:color w:val="000000"/>
          <w:sz w:val="24"/>
        </w:rPr>
        <w:t>八</w:t>
      </w:r>
      <w:r w:rsidR="00325F41">
        <w:rPr>
          <w:rFonts w:hint="eastAsia"/>
          <w:b/>
          <w:color w:val="000000"/>
          <w:sz w:val="24"/>
        </w:rPr>
        <w:t>、竞争性磋商文件售价：</w:t>
      </w:r>
      <w:r w:rsidR="00325F41">
        <w:rPr>
          <w:rFonts w:hint="eastAsia"/>
          <w:color w:val="000000"/>
          <w:sz w:val="24"/>
        </w:rPr>
        <w:t>人民币</w:t>
      </w:r>
      <w:r w:rsidR="00325F41">
        <w:rPr>
          <w:rFonts w:hint="eastAsia"/>
          <w:color w:val="000000"/>
          <w:sz w:val="24"/>
        </w:rPr>
        <w:t>300</w:t>
      </w:r>
      <w:r w:rsidR="00325F41">
        <w:rPr>
          <w:rFonts w:hint="eastAsia"/>
          <w:color w:val="000000"/>
          <w:sz w:val="24"/>
        </w:rPr>
        <w:t>元</w:t>
      </w:r>
    </w:p>
    <w:p w14:paraId="7E310A9A" w14:textId="77777777" w:rsidR="00645371" w:rsidRDefault="00325F41">
      <w:pPr>
        <w:spacing w:line="440" w:lineRule="exact"/>
        <w:ind w:firstLineChars="200" w:firstLine="480"/>
        <w:rPr>
          <w:rFonts w:ascii="宋体" w:hAnsi="宋体" w:cs="宋体"/>
          <w:color w:val="000000"/>
          <w:sz w:val="24"/>
          <w:shd w:val="clear" w:color="auto" w:fill="FFFFFF"/>
        </w:rPr>
      </w:pPr>
      <w:r>
        <w:rPr>
          <w:rFonts w:ascii="宋体" w:hAnsi="宋体" w:cs="宋体" w:hint="eastAsia"/>
          <w:color w:val="000000"/>
          <w:sz w:val="24"/>
          <w:shd w:val="clear" w:color="auto" w:fill="FFFFFF"/>
        </w:rPr>
        <w:t>（通过https://ztb.ntu.edu.cn/gyszc.htm收取，</w:t>
      </w:r>
      <w:r>
        <w:rPr>
          <w:rFonts w:ascii="微软雅黑" w:eastAsia="微软雅黑" w:hAnsi="微软雅黑" w:cs="微软雅黑"/>
          <w:color w:val="000000"/>
          <w:szCs w:val="21"/>
          <w:shd w:val="clear" w:color="auto" w:fill="FFFFFF"/>
        </w:rPr>
        <w:t> </w:t>
      </w:r>
      <w:r>
        <w:rPr>
          <w:rFonts w:ascii="宋体" w:hAnsi="宋体" w:cs="宋体" w:hint="eastAsia"/>
          <w:color w:val="000000"/>
          <w:sz w:val="24"/>
          <w:shd w:val="clear" w:color="auto" w:fill="FFFFFF"/>
        </w:rPr>
        <w:t>事后不退）。</w:t>
      </w:r>
    </w:p>
    <w:p w14:paraId="3A70C00A" w14:textId="7276A4C7" w:rsidR="000B2618" w:rsidRPr="009B5E51" w:rsidRDefault="00592932" w:rsidP="000B2618">
      <w:pPr>
        <w:pStyle w:val="Default"/>
        <w:spacing w:line="360" w:lineRule="auto"/>
        <w:ind w:firstLineChars="200" w:firstLine="482"/>
        <w:rPr>
          <w:rFonts w:ascii="宋体" w:hAnsi="宋体" w:cs="Times New Roman"/>
          <w:b/>
          <w:kern w:val="2"/>
        </w:rPr>
      </w:pPr>
      <w:r>
        <w:rPr>
          <w:rFonts w:ascii="Times New Roman" w:hAnsi="Times New Roman" w:cs="Times New Roman" w:hint="eastAsia"/>
          <w:b/>
          <w:kern w:val="2"/>
        </w:rPr>
        <w:t>九</w:t>
      </w:r>
      <w:r w:rsidR="000B2618" w:rsidRPr="000B2618">
        <w:rPr>
          <w:rFonts w:ascii="Times New Roman" w:hAnsi="Times New Roman" w:cs="Times New Roman" w:hint="eastAsia"/>
          <w:b/>
          <w:kern w:val="2"/>
        </w:rPr>
        <w:t>、投标</w:t>
      </w:r>
      <w:r w:rsidR="000B2618" w:rsidRPr="000B2618">
        <w:rPr>
          <w:rFonts w:ascii="宋体" w:hAnsi="宋体" w:cs="宋体" w:hint="eastAsia"/>
          <w:b/>
          <w:bCs/>
        </w:rPr>
        <w:t>保证金：</w:t>
      </w:r>
      <w:r w:rsidR="00107C5A" w:rsidRPr="00CF6587">
        <w:rPr>
          <w:rFonts w:ascii="Times New Roman" w:hAnsi="Times New Roman" w:cs="Times New Roman" w:hint="eastAsia"/>
          <w:b/>
          <w:color w:val="auto"/>
        </w:rPr>
        <w:t>人民币</w:t>
      </w:r>
      <w:r w:rsidR="009B5E51" w:rsidRPr="00CF6587">
        <w:rPr>
          <w:rFonts w:ascii="Times New Roman" w:hAnsi="Times New Roman" w:cs="Times New Roman" w:hint="eastAsia"/>
          <w:b/>
          <w:color w:val="auto"/>
        </w:rPr>
        <w:t>贰</w:t>
      </w:r>
      <w:r w:rsidR="00CA033A" w:rsidRPr="00CF6587">
        <w:rPr>
          <w:rFonts w:ascii="Times New Roman" w:hAnsi="Times New Roman" w:cs="Times New Roman" w:hint="eastAsia"/>
          <w:b/>
          <w:color w:val="auto"/>
        </w:rPr>
        <w:t>万</w:t>
      </w:r>
      <w:r w:rsidR="00107C5A" w:rsidRPr="00CF6587">
        <w:rPr>
          <w:rFonts w:ascii="Times New Roman" w:hAnsi="Times New Roman" w:cs="Times New Roman" w:hint="eastAsia"/>
          <w:b/>
          <w:color w:val="auto"/>
        </w:rPr>
        <w:t>元整（</w:t>
      </w:r>
      <w:r w:rsidR="009B5E51" w:rsidRPr="00CF6587">
        <w:rPr>
          <w:rFonts w:ascii="Times New Roman" w:hAnsi="Times New Roman" w:cs="Times New Roman"/>
          <w:b/>
          <w:color w:val="auto"/>
        </w:rPr>
        <w:t>20</w:t>
      </w:r>
      <w:r w:rsidR="00107C5A" w:rsidRPr="00CF6587">
        <w:rPr>
          <w:rFonts w:ascii="Times New Roman" w:hAnsi="Times New Roman" w:cs="Times New Roman"/>
          <w:b/>
          <w:color w:val="auto"/>
        </w:rPr>
        <w:t>000.00</w:t>
      </w:r>
      <w:r w:rsidR="00107C5A" w:rsidRPr="00CF6587">
        <w:rPr>
          <w:rFonts w:ascii="Times New Roman" w:hAnsi="Times New Roman" w:cs="Times New Roman" w:hint="eastAsia"/>
          <w:b/>
          <w:color w:val="auto"/>
        </w:rPr>
        <w:t>元）</w:t>
      </w:r>
      <w:r w:rsidR="000B2618" w:rsidRPr="00CF6587">
        <w:rPr>
          <w:rFonts w:ascii="宋体" w:hAnsi="宋体" w:cs="宋体" w:hint="eastAsia"/>
          <w:b/>
          <w:color w:val="auto"/>
        </w:rPr>
        <w:t>，</w:t>
      </w:r>
      <w:r w:rsidR="000B2618" w:rsidRPr="009B5E51">
        <w:rPr>
          <w:rFonts w:ascii="宋体" w:hAnsi="宋体" w:cs="宋体" w:hint="eastAsia"/>
          <w:b/>
        </w:rPr>
        <w:t>投标保证金以</w:t>
      </w:r>
      <w:proofErr w:type="gramStart"/>
      <w:r w:rsidR="000B2618" w:rsidRPr="009B5E51">
        <w:rPr>
          <w:rFonts w:ascii="宋体" w:hAnsi="宋体" w:cs="宋体" w:hint="eastAsia"/>
          <w:b/>
        </w:rPr>
        <w:t>微信形式</w:t>
      </w:r>
      <w:proofErr w:type="gramEnd"/>
      <w:r w:rsidR="000B2618" w:rsidRPr="009B5E51">
        <w:rPr>
          <w:rFonts w:ascii="宋体" w:hAnsi="宋体" w:cs="宋体" w:hint="eastAsia"/>
          <w:b/>
        </w:rPr>
        <w:t>现场提</w:t>
      </w:r>
      <w:r w:rsidR="000B2618" w:rsidRPr="009B5E51">
        <w:rPr>
          <w:rFonts w:ascii="宋体" w:hAnsi="宋体" w:cs="Times New Roman" w:hint="eastAsia"/>
          <w:b/>
          <w:kern w:val="2"/>
        </w:rPr>
        <w:t>交。未中标单位交纳的投标保证金开标后直接退还，中标单位交纳的投标保证金则转为履约保证金，在合同期满无任何违约、纠纷等，等额无息退还。</w:t>
      </w:r>
    </w:p>
    <w:p w14:paraId="1284107C" w14:textId="77777777" w:rsidR="000B2618" w:rsidRPr="000B2618" w:rsidRDefault="000B2618" w:rsidP="00F85E6A">
      <w:pPr>
        <w:widowControl/>
        <w:spacing w:before="100" w:beforeAutospacing="1" w:after="100" w:afterAutospacing="1"/>
        <w:ind w:firstLine="480"/>
        <w:jc w:val="left"/>
        <w:rPr>
          <w:rFonts w:ascii="宋体" w:hAnsi="宋体"/>
          <w:color w:val="000000"/>
          <w:sz w:val="24"/>
        </w:rPr>
      </w:pPr>
      <w:r w:rsidRPr="000B2618">
        <w:rPr>
          <w:rFonts w:ascii="宋体" w:hAnsi="宋体" w:hint="eastAsia"/>
          <w:color w:val="000000"/>
          <w:sz w:val="24"/>
        </w:rPr>
        <w:t>南通大学账户信息：</w:t>
      </w:r>
    </w:p>
    <w:p w14:paraId="6F791825" w14:textId="77777777" w:rsidR="000B2618" w:rsidRPr="000B2618" w:rsidRDefault="000B2618" w:rsidP="00F85E6A">
      <w:pPr>
        <w:widowControl/>
        <w:spacing w:before="100" w:beforeAutospacing="1" w:after="100" w:afterAutospacing="1"/>
        <w:ind w:firstLine="495"/>
        <w:jc w:val="left"/>
        <w:rPr>
          <w:rFonts w:ascii="宋体" w:hAnsi="宋体"/>
          <w:color w:val="000000"/>
          <w:sz w:val="24"/>
        </w:rPr>
      </w:pPr>
      <w:r w:rsidRPr="000B2618">
        <w:rPr>
          <w:rFonts w:ascii="宋体" w:hAnsi="宋体" w:hint="eastAsia"/>
          <w:color w:val="000000"/>
          <w:sz w:val="24"/>
        </w:rPr>
        <w:t>1、单位名称：南通大学</w:t>
      </w:r>
    </w:p>
    <w:p w14:paraId="13A03F00" w14:textId="77777777" w:rsidR="000B2618" w:rsidRPr="000B2618" w:rsidRDefault="000B2618" w:rsidP="00F85E6A">
      <w:pPr>
        <w:widowControl/>
        <w:spacing w:before="100" w:beforeAutospacing="1" w:after="100" w:afterAutospacing="1"/>
        <w:ind w:firstLine="495"/>
        <w:jc w:val="left"/>
        <w:rPr>
          <w:rFonts w:ascii="宋体" w:hAnsi="宋体"/>
          <w:color w:val="000000"/>
          <w:sz w:val="24"/>
        </w:rPr>
      </w:pPr>
      <w:r w:rsidRPr="000B2618">
        <w:rPr>
          <w:rFonts w:ascii="宋体" w:hAnsi="宋体" w:hint="eastAsia"/>
          <w:color w:val="000000"/>
          <w:sz w:val="24"/>
        </w:rPr>
        <w:t>2、税务登记号码：12320000466012919A</w:t>
      </w:r>
    </w:p>
    <w:p w14:paraId="059DAAB6" w14:textId="77777777" w:rsidR="000B2618" w:rsidRPr="000B2618" w:rsidRDefault="000B2618" w:rsidP="00F85E6A">
      <w:pPr>
        <w:widowControl/>
        <w:spacing w:before="100" w:beforeAutospacing="1" w:after="100" w:afterAutospacing="1"/>
        <w:ind w:firstLine="495"/>
        <w:jc w:val="left"/>
        <w:rPr>
          <w:rFonts w:ascii="宋体" w:hAnsi="宋体"/>
          <w:color w:val="000000"/>
          <w:sz w:val="24"/>
        </w:rPr>
      </w:pPr>
      <w:r w:rsidRPr="000B2618">
        <w:rPr>
          <w:rFonts w:ascii="宋体" w:hAnsi="宋体" w:hint="eastAsia"/>
          <w:color w:val="000000"/>
          <w:sz w:val="24"/>
        </w:rPr>
        <w:t>3、统一社会信用代码：12320000466012919A</w:t>
      </w:r>
    </w:p>
    <w:p w14:paraId="0CAAB514" w14:textId="77777777" w:rsidR="000B2618" w:rsidRPr="000B2618" w:rsidRDefault="000B2618" w:rsidP="00F85E6A">
      <w:pPr>
        <w:widowControl/>
        <w:spacing w:before="100" w:beforeAutospacing="1" w:after="100" w:afterAutospacing="1"/>
        <w:ind w:firstLine="495"/>
        <w:jc w:val="left"/>
        <w:rPr>
          <w:rFonts w:ascii="宋体" w:hAnsi="宋体"/>
          <w:color w:val="000000"/>
          <w:sz w:val="24"/>
        </w:rPr>
      </w:pPr>
      <w:r w:rsidRPr="000B2618">
        <w:rPr>
          <w:rFonts w:ascii="宋体" w:hAnsi="宋体" w:hint="eastAsia"/>
          <w:color w:val="000000"/>
          <w:sz w:val="24"/>
        </w:rPr>
        <w:t>4、开户银行：中国建设银行股份有限公司南通分行营业部</w:t>
      </w:r>
    </w:p>
    <w:p w14:paraId="0BF17325" w14:textId="77777777" w:rsidR="000B2618" w:rsidRPr="000B2618" w:rsidRDefault="000B2618" w:rsidP="00F85E6A">
      <w:pPr>
        <w:widowControl/>
        <w:spacing w:before="100" w:beforeAutospacing="1" w:after="100" w:afterAutospacing="1"/>
        <w:ind w:firstLine="495"/>
        <w:jc w:val="left"/>
        <w:rPr>
          <w:rFonts w:ascii="宋体" w:hAnsi="宋体"/>
          <w:color w:val="000000"/>
          <w:sz w:val="24"/>
        </w:rPr>
      </w:pPr>
      <w:r w:rsidRPr="000B2618">
        <w:rPr>
          <w:rFonts w:ascii="宋体" w:hAnsi="宋体" w:hint="eastAsia"/>
          <w:color w:val="000000"/>
          <w:sz w:val="24"/>
        </w:rPr>
        <w:t>5、行号：105306000071</w:t>
      </w:r>
    </w:p>
    <w:p w14:paraId="48DB12BB" w14:textId="77777777" w:rsidR="000B2618" w:rsidRPr="000B2618" w:rsidRDefault="000B2618" w:rsidP="00F85E6A">
      <w:pPr>
        <w:widowControl/>
        <w:spacing w:before="100" w:beforeAutospacing="1" w:after="100" w:afterAutospacing="1"/>
        <w:ind w:firstLine="495"/>
        <w:jc w:val="left"/>
        <w:rPr>
          <w:rFonts w:ascii="宋体" w:hAnsi="宋体"/>
          <w:color w:val="000000"/>
          <w:sz w:val="24"/>
        </w:rPr>
      </w:pPr>
      <w:r w:rsidRPr="000B2618">
        <w:rPr>
          <w:rFonts w:ascii="宋体" w:hAnsi="宋体" w:hint="eastAsia"/>
          <w:color w:val="000000"/>
          <w:sz w:val="24"/>
        </w:rPr>
        <w:t>6、账号：32001648636059123123</w:t>
      </w:r>
    </w:p>
    <w:p w14:paraId="176A63EE" w14:textId="4C9C600D" w:rsidR="00645371" w:rsidRPr="008B2C11" w:rsidRDefault="00325F41" w:rsidP="008B2C11">
      <w:pPr>
        <w:ind w:firstLineChars="200" w:firstLine="482"/>
      </w:pPr>
      <w:bookmarkStart w:id="1" w:name="_Toc78905459"/>
      <w:bookmarkStart w:id="2" w:name="_Toc79739865"/>
      <w:bookmarkStart w:id="3" w:name="_Toc79781509"/>
      <w:r w:rsidRPr="008B2C11">
        <w:rPr>
          <w:rFonts w:asciiTheme="minorEastAsia" w:hAnsiTheme="minorEastAsia" w:cs="宋体" w:hint="eastAsia"/>
          <w:b/>
          <w:color w:val="000000" w:themeColor="text1"/>
          <w:kern w:val="0"/>
          <w:sz w:val="24"/>
        </w:rPr>
        <w:t>十、</w:t>
      </w:r>
      <w:r w:rsidRPr="008B2C11">
        <w:rPr>
          <w:rFonts w:asciiTheme="minorEastAsia" w:hAnsiTheme="minorEastAsia" w:cs="宋体"/>
          <w:b/>
          <w:color w:val="000000" w:themeColor="text1"/>
          <w:kern w:val="0"/>
          <w:sz w:val="24"/>
        </w:rPr>
        <w:t>现场递交方式</w:t>
      </w:r>
      <w:bookmarkEnd w:id="1"/>
      <w:bookmarkEnd w:id="2"/>
      <w:bookmarkEnd w:id="3"/>
    </w:p>
    <w:p w14:paraId="67886CB0" w14:textId="1DF09D2D" w:rsidR="00645371" w:rsidRPr="008B2C11" w:rsidRDefault="00325F41" w:rsidP="008B2C11">
      <w:pPr>
        <w:widowControl/>
        <w:spacing w:line="400" w:lineRule="exact"/>
        <w:ind w:firstLineChars="250" w:firstLine="600"/>
        <w:jc w:val="left"/>
        <w:rPr>
          <w:rFonts w:asciiTheme="minorEastAsia" w:hAnsiTheme="minorEastAsia" w:cs="宋体"/>
          <w:color w:val="000000" w:themeColor="text1"/>
          <w:kern w:val="0"/>
          <w:sz w:val="24"/>
        </w:rPr>
      </w:pPr>
      <w:bookmarkStart w:id="4" w:name="_Toc78905460"/>
      <w:bookmarkStart w:id="5" w:name="_Toc79739866"/>
      <w:bookmarkStart w:id="6" w:name="_Toc79781510"/>
      <w:r w:rsidRPr="008B2C11">
        <w:rPr>
          <w:rFonts w:asciiTheme="minorEastAsia" w:hAnsiTheme="minorEastAsia" w:cs="宋体" w:hint="eastAsia"/>
          <w:color w:val="000000" w:themeColor="text1"/>
          <w:kern w:val="0"/>
          <w:sz w:val="24"/>
        </w:rPr>
        <w:t>（1）投标文件接收开始时间：2021年</w:t>
      </w:r>
      <w:r w:rsidR="00F96984">
        <w:rPr>
          <w:rFonts w:asciiTheme="minorEastAsia" w:hAnsiTheme="minorEastAsia" w:cs="宋体"/>
          <w:color w:val="000000" w:themeColor="text1"/>
          <w:kern w:val="0"/>
          <w:sz w:val="24"/>
        </w:rPr>
        <w:t>9</w:t>
      </w:r>
      <w:r w:rsidRPr="008B2C11">
        <w:rPr>
          <w:rFonts w:asciiTheme="minorEastAsia" w:hAnsiTheme="minorEastAsia" w:cs="宋体" w:hint="eastAsia"/>
          <w:color w:val="000000" w:themeColor="text1"/>
          <w:kern w:val="0"/>
          <w:sz w:val="24"/>
        </w:rPr>
        <w:t>月</w:t>
      </w:r>
      <w:r w:rsidR="004F569A">
        <w:rPr>
          <w:rFonts w:asciiTheme="minorEastAsia" w:hAnsiTheme="minorEastAsia" w:cs="宋体"/>
          <w:color w:val="000000" w:themeColor="text1"/>
          <w:kern w:val="0"/>
          <w:sz w:val="24"/>
        </w:rPr>
        <w:t>23</w:t>
      </w:r>
      <w:r w:rsidRPr="008B2C11">
        <w:rPr>
          <w:rFonts w:asciiTheme="minorEastAsia" w:hAnsiTheme="minorEastAsia" w:cs="宋体" w:hint="eastAsia"/>
          <w:color w:val="000000" w:themeColor="text1"/>
          <w:kern w:val="0"/>
          <w:sz w:val="24"/>
        </w:rPr>
        <w:t>日</w:t>
      </w:r>
      <w:r w:rsidR="004F569A">
        <w:rPr>
          <w:rFonts w:asciiTheme="minorEastAsia" w:hAnsiTheme="minorEastAsia" w:cs="宋体"/>
          <w:color w:val="000000" w:themeColor="text1"/>
          <w:kern w:val="0"/>
          <w:sz w:val="24"/>
        </w:rPr>
        <w:t>14</w:t>
      </w:r>
      <w:r w:rsidRPr="008B2C11">
        <w:rPr>
          <w:rFonts w:asciiTheme="minorEastAsia" w:hAnsiTheme="minorEastAsia" w:cs="宋体" w:hint="eastAsia"/>
          <w:color w:val="000000" w:themeColor="text1"/>
          <w:kern w:val="0"/>
          <w:sz w:val="24"/>
        </w:rPr>
        <w:t>时00分</w:t>
      </w:r>
      <w:bookmarkEnd w:id="4"/>
      <w:bookmarkEnd w:id="5"/>
      <w:bookmarkEnd w:id="6"/>
    </w:p>
    <w:p w14:paraId="77BE83DC" w14:textId="022A78BD" w:rsidR="00645371" w:rsidRPr="008B2C11" w:rsidRDefault="00325F41" w:rsidP="008B2C11">
      <w:pPr>
        <w:widowControl/>
        <w:spacing w:line="400" w:lineRule="exact"/>
        <w:ind w:firstLineChars="250" w:firstLine="600"/>
        <w:jc w:val="left"/>
        <w:rPr>
          <w:rFonts w:asciiTheme="minorEastAsia" w:hAnsiTheme="minorEastAsia" w:cs="宋体"/>
          <w:color w:val="000000" w:themeColor="text1"/>
          <w:kern w:val="0"/>
          <w:sz w:val="24"/>
        </w:rPr>
      </w:pPr>
      <w:bookmarkStart w:id="7" w:name="_Toc78905461"/>
      <w:bookmarkStart w:id="8" w:name="_Toc79739867"/>
      <w:bookmarkStart w:id="9" w:name="_Toc79781511"/>
      <w:r w:rsidRPr="008B2C11">
        <w:rPr>
          <w:rFonts w:asciiTheme="minorEastAsia" w:hAnsiTheme="minorEastAsia" w:cs="宋体" w:hint="eastAsia"/>
          <w:color w:val="000000" w:themeColor="text1"/>
          <w:kern w:val="0"/>
          <w:sz w:val="24"/>
        </w:rPr>
        <w:t>（2）投标文件接收截止时间及开标时间：2021年</w:t>
      </w:r>
      <w:r w:rsidR="00F96984">
        <w:rPr>
          <w:rFonts w:asciiTheme="minorEastAsia" w:hAnsiTheme="minorEastAsia" w:cs="宋体"/>
          <w:color w:val="000000" w:themeColor="text1"/>
          <w:kern w:val="0"/>
          <w:sz w:val="24"/>
        </w:rPr>
        <w:t>9</w:t>
      </w:r>
      <w:r w:rsidRPr="008B2C11">
        <w:rPr>
          <w:rFonts w:asciiTheme="minorEastAsia" w:hAnsiTheme="minorEastAsia" w:cs="宋体" w:hint="eastAsia"/>
          <w:color w:val="000000" w:themeColor="text1"/>
          <w:kern w:val="0"/>
          <w:sz w:val="24"/>
        </w:rPr>
        <w:t>月</w:t>
      </w:r>
      <w:r w:rsidR="004F569A">
        <w:rPr>
          <w:rFonts w:asciiTheme="minorEastAsia" w:hAnsiTheme="minorEastAsia" w:cs="宋体"/>
          <w:color w:val="000000" w:themeColor="text1"/>
          <w:kern w:val="0"/>
          <w:sz w:val="24"/>
        </w:rPr>
        <w:t>23</w:t>
      </w:r>
      <w:r w:rsidRPr="008B2C11">
        <w:rPr>
          <w:rFonts w:asciiTheme="minorEastAsia" w:hAnsiTheme="minorEastAsia" w:cs="宋体" w:hint="eastAsia"/>
          <w:color w:val="000000" w:themeColor="text1"/>
          <w:kern w:val="0"/>
          <w:sz w:val="24"/>
        </w:rPr>
        <w:t>日</w:t>
      </w:r>
      <w:r w:rsidR="004F569A">
        <w:rPr>
          <w:rFonts w:asciiTheme="minorEastAsia" w:hAnsiTheme="minorEastAsia" w:cs="宋体"/>
          <w:color w:val="000000" w:themeColor="text1"/>
          <w:kern w:val="0"/>
          <w:sz w:val="24"/>
        </w:rPr>
        <w:t>14</w:t>
      </w:r>
      <w:r w:rsidRPr="008B2C11">
        <w:rPr>
          <w:rFonts w:asciiTheme="minorEastAsia" w:hAnsiTheme="minorEastAsia" w:cs="宋体" w:hint="eastAsia"/>
          <w:color w:val="000000" w:themeColor="text1"/>
          <w:kern w:val="0"/>
          <w:sz w:val="24"/>
        </w:rPr>
        <w:t>时30分</w:t>
      </w:r>
      <w:bookmarkEnd w:id="7"/>
      <w:bookmarkEnd w:id="8"/>
      <w:bookmarkEnd w:id="9"/>
    </w:p>
    <w:p w14:paraId="62D58CA6" w14:textId="77777777" w:rsidR="00645371" w:rsidRPr="008B2C11" w:rsidRDefault="00325F41" w:rsidP="008B2C11">
      <w:pPr>
        <w:widowControl/>
        <w:spacing w:line="400" w:lineRule="exact"/>
        <w:ind w:firstLineChars="250" w:firstLine="600"/>
        <w:jc w:val="left"/>
        <w:rPr>
          <w:rFonts w:asciiTheme="minorEastAsia" w:hAnsiTheme="minorEastAsia" w:cs="宋体"/>
          <w:color w:val="000000" w:themeColor="text1"/>
          <w:kern w:val="0"/>
          <w:sz w:val="24"/>
        </w:rPr>
      </w:pPr>
      <w:bookmarkStart w:id="10" w:name="_Toc78905462"/>
      <w:bookmarkStart w:id="11" w:name="_Toc79739868"/>
      <w:bookmarkStart w:id="12" w:name="_Toc79781512"/>
      <w:r w:rsidRPr="008B2C11">
        <w:rPr>
          <w:rFonts w:asciiTheme="minorEastAsia" w:hAnsiTheme="minorEastAsia" w:cs="宋体" w:hint="eastAsia"/>
          <w:color w:val="000000" w:themeColor="text1"/>
          <w:kern w:val="0"/>
          <w:sz w:val="24"/>
        </w:rPr>
        <w:t>（3）投标文件接收地点：南通大学</w:t>
      </w:r>
      <w:proofErr w:type="gramStart"/>
      <w:r w:rsidRPr="008B2C11">
        <w:rPr>
          <w:rFonts w:asciiTheme="minorEastAsia" w:hAnsiTheme="minorEastAsia" w:cs="宋体" w:hint="eastAsia"/>
          <w:color w:val="000000" w:themeColor="text1"/>
          <w:kern w:val="0"/>
          <w:sz w:val="24"/>
        </w:rPr>
        <w:t>啬</w:t>
      </w:r>
      <w:proofErr w:type="gramEnd"/>
      <w:r w:rsidRPr="008B2C11">
        <w:rPr>
          <w:rFonts w:asciiTheme="minorEastAsia" w:hAnsiTheme="minorEastAsia" w:cs="宋体" w:hint="eastAsia"/>
          <w:color w:val="000000" w:themeColor="text1"/>
          <w:kern w:val="0"/>
          <w:sz w:val="24"/>
        </w:rPr>
        <w:t>园校区北一门东传达室</w:t>
      </w:r>
      <w:bookmarkEnd w:id="10"/>
      <w:bookmarkEnd w:id="11"/>
      <w:bookmarkEnd w:id="12"/>
    </w:p>
    <w:p w14:paraId="3581B4B7" w14:textId="77777777" w:rsidR="00645371" w:rsidRPr="008B2C11" w:rsidRDefault="00325F41" w:rsidP="008B2C11">
      <w:pPr>
        <w:widowControl/>
        <w:spacing w:line="400" w:lineRule="exact"/>
        <w:ind w:firstLineChars="250" w:firstLine="600"/>
        <w:jc w:val="left"/>
        <w:rPr>
          <w:rFonts w:asciiTheme="minorEastAsia" w:hAnsiTheme="minorEastAsia" w:cs="宋体"/>
          <w:color w:val="000000" w:themeColor="text1"/>
          <w:kern w:val="0"/>
          <w:sz w:val="24"/>
        </w:rPr>
      </w:pPr>
      <w:bookmarkStart w:id="13" w:name="_Toc78905463"/>
      <w:bookmarkStart w:id="14" w:name="_Toc79739869"/>
      <w:bookmarkStart w:id="15" w:name="_Toc79781513"/>
      <w:r w:rsidRPr="008B2C11">
        <w:rPr>
          <w:rFonts w:asciiTheme="minorEastAsia" w:hAnsiTheme="minorEastAsia" w:cs="宋体" w:hint="eastAsia"/>
          <w:color w:val="000000" w:themeColor="text1"/>
          <w:kern w:val="0"/>
          <w:sz w:val="24"/>
        </w:rPr>
        <w:t>（4）联系人及联系方式：邹老师0513-85012720</w:t>
      </w:r>
      <w:bookmarkEnd w:id="13"/>
      <w:bookmarkEnd w:id="14"/>
      <w:bookmarkEnd w:id="15"/>
    </w:p>
    <w:p w14:paraId="52000475" w14:textId="1DC8F046" w:rsidR="004C19EE" w:rsidRPr="008B2C11" w:rsidRDefault="004C19EE" w:rsidP="008B2C11">
      <w:pPr>
        <w:ind w:firstLineChars="200" w:firstLine="482"/>
      </w:pPr>
      <w:bookmarkStart w:id="16" w:name="_Toc78905464"/>
      <w:bookmarkStart w:id="17" w:name="_Toc79739870"/>
      <w:bookmarkStart w:id="18" w:name="_Toc79781514"/>
      <w:r w:rsidRPr="008B2C11">
        <w:rPr>
          <w:rFonts w:asciiTheme="minorEastAsia" w:hAnsiTheme="minorEastAsia" w:cs="宋体" w:hint="eastAsia"/>
          <w:b/>
          <w:color w:val="000000" w:themeColor="text1"/>
          <w:kern w:val="0"/>
          <w:sz w:val="24"/>
        </w:rPr>
        <w:t>十</w:t>
      </w:r>
      <w:r w:rsidR="00592932">
        <w:rPr>
          <w:rFonts w:asciiTheme="minorEastAsia" w:hAnsiTheme="minorEastAsia" w:cs="宋体" w:hint="eastAsia"/>
          <w:b/>
          <w:color w:val="000000" w:themeColor="text1"/>
          <w:kern w:val="0"/>
          <w:sz w:val="24"/>
        </w:rPr>
        <w:t>一</w:t>
      </w:r>
      <w:r w:rsidRPr="008B2C11">
        <w:rPr>
          <w:rFonts w:asciiTheme="minorEastAsia" w:hAnsiTheme="minorEastAsia" w:cs="宋体" w:hint="eastAsia"/>
          <w:b/>
          <w:color w:val="000000" w:themeColor="text1"/>
          <w:kern w:val="0"/>
          <w:sz w:val="24"/>
        </w:rPr>
        <w:t>、评标地点：</w:t>
      </w:r>
      <w:r w:rsidRPr="008B2C11">
        <w:rPr>
          <w:rFonts w:asciiTheme="minorEastAsia" w:hAnsiTheme="minorEastAsia" w:cs="宋体" w:hint="eastAsia"/>
          <w:color w:val="000000" w:themeColor="text1"/>
          <w:kern w:val="0"/>
          <w:sz w:val="24"/>
        </w:rPr>
        <w:t>南通大学</w:t>
      </w:r>
      <w:proofErr w:type="gramStart"/>
      <w:r w:rsidRPr="008B2C11">
        <w:rPr>
          <w:rFonts w:asciiTheme="minorEastAsia" w:hAnsiTheme="minorEastAsia" w:cs="宋体" w:hint="eastAsia"/>
          <w:color w:val="000000" w:themeColor="text1"/>
          <w:kern w:val="0"/>
          <w:sz w:val="24"/>
        </w:rPr>
        <w:t>啬</w:t>
      </w:r>
      <w:proofErr w:type="gramEnd"/>
      <w:r w:rsidRPr="008B2C11">
        <w:rPr>
          <w:rFonts w:asciiTheme="minorEastAsia" w:hAnsiTheme="minorEastAsia" w:cs="宋体" w:hint="eastAsia"/>
          <w:color w:val="000000" w:themeColor="text1"/>
          <w:kern w:val="0"/>
          <w:sz w:val="24"/>
        </w:rPr>
        <w:t>园校区综合楼231室</w:t>
      </w:r>
      <w:bookmarkEnd w:id="16"/>
      <w:bookmarkEnd w:id="17"/>
      <w:bookmarkEnd w:id="18"/>
    </w:p>
    <w:p w14:paraId="5936792C" w14:textId="69594572" w:rsidR="00645371" w:rsidRDefault="006D2F99">
      <w:pPr>
        <w:spacing w:line="440" w:lineRule="exact"/>
        <w:ind w:firstLineChars="200" w:firstLine="490"/>
        <w:rPr>
          <w:rFonts w:ascii="宋体"/>
          <w:b/>
          <w:color w:val="000000"/>
          <w:spacing w:val="2"/>
          <w:kern w:val="0"/>
          <w:sz w:val="24"/>
        </w:rPr>
      </w:pPr>
      <w:r>
        <w:rPr>
          <w:rFonts w:ascii="宋体" w:hAnsi="宋体" w:hint="eastAsia"/>
          <w:b/>
          <w:color w:val="000000"/>
          <w:spacing w:val="2"/>
          <w:kern w:val="0"/>
          <w:sz w:val="24"/>
        </w:rPr>
        <w:t>十</w:t>
      </w:r>
      <w:r w:rsidR="00592932">
        <w:rPr>
          <w:rFonts w:ascii="宋体" w:hAnsi="宋体" w:hint="eastAsia"/>
          <w:b/>
          <w:color w:val="000000"/>
          <w:spacing w:val="2"/>
          <w:kern w:val="0"/>
          <w:sz w:val="24"/>
        </w:rPr>
        <w:t>二</w:t>
      </w:r>
      <w:r>
        <w:rPr>
          <w:rFonts w:ascii="宋体" w:hAnsi="宋体" w:hint="eastAsia"/>
          <w:b/>
          <w:color w:val="000000"/>
          <w:spacing w:val="2"/>
          <w:kern w:val="0"/>
          <w:sz w:val="24"/>
        </w:rPr>
        <w:t>、</w:t>
      </w:r>
      <w:r w:rsidR="00325F41">
        <w:rPr>
          <w:rFonts w:ascii="宋体" w:hAnsi="宋体" w:hint="eastAsia"/>
          <w:b/>
          <w:color w:val="000000"/>
          <w:spacing w:val="2"/>
          <w:kern w:val="0"/>
          <w:sz w:val="24"/>
        </w:rPr>
        <w:t>与本次谈判有关的事宜请按下列通讯方式联系</w:t>
      </w:r>
    </w:p>
    <w:p w14:paraId="19D37E81" w14:textId="77777777" w:rsidR="00645371" w:rsidRDefault="00325F41">
      <w:pPr>
        <w:spacing w:line="440" w:lineRule="exact"/>
        <w:ind w:firstLineChars="200" w:firstLine="488"/>
        <w:rPr>
          <w:rFonts w:ascii="宋体" w:hAnsi="宋体"/>
          <w:color w:val="000000"/>
          <w:spacing w:val="2"/>
          <w:kern w:val="0"/>
          <w:sz w:val="24"/>
        </w:rPr>
      </w:pPr>
      <w:r>
        <w:rPr>
          <w:rFonts w:ascii="宋体" w:hAnsi="宋体" w:hint="eastAsia"/>
          <w:color w:val="000000"/>
          <w:spacing w:val="2"/>
          <w:kern w:val="0"/>
          <w:sz w:val="24"/>
        </w:rPr>
        <w:t>如对技术条款及评判标准有疑问请咨询项目联系人；如对商务条款、采购程序及结果有疑义请咨询招标联系人。</w:t>
      </w:r>
    </w:p>
    <w:p w14:paraId="61A8D575" w14:textId="77777777" w:rsidR="00645371" w:rsidRDefault="00325F41">
      <w:pPr>
        <w:spacing w:line="440" w:lineRule="exact"/>
        <w:ind w:firstLineChars="200" w:firstLine="490"/>
        <w:rPr>
          <w:rFonts w:ascii="宋体" w:hAnsi="宋体"/>
          <w:bCs/>
          <w:color w:val="000000"/>
          <w:spacing w:val="2"/>
          <w:kern w:val="0"/>
          <w:sz w:val="24"/>
        </w:rPr>
      </w:pPr>
      <w:r>
        <w:rPr>
          <w:rFonts w:ascii="宋体" w:hAnsi="宋体" w:hint="eastAsia"/>
          <w:b/>
          <w:color w:val="000000"/>
          <w:spacing w:val="2"/>
          <w:kern w:val="0"/>
          <w:sz w:val="24"/>
        </w:rPr>
        <w:t>项目联系人及联系方式：</w:t>
      </w:r>
      <w:r w:rsidR="002817D2" w:rsidRPr="00ED7CBF">
        <w:rPr>
          <w:rFonts w:ascii="宋体" w:hAnsi="宋体" w:hint="eastAsia"/>
          <w:color w:val="000000"/>
          <w:spacing w:val="2"/>
          <w:kern w:val="0"/>
          <w:sz w:val="24"/>
        </w:rPr>
        <w:t>陈</w:t>
      </w:r>
      <w:r w:rsidRPr="00ED7CBF">
        <w:rPr>
          <w:rFonts w:ascii="宋体" w:hAnsi="宋体" w:hint="eastAsia"/>
          <w:bCs/>
          <w:color w:val="000000"/>
          <w:spacing w:val="2"/>
          <w:kern w:val="0"/>
          <w:sz w:val="24"/>
        </w:rPr>
        <w:t>老师</w:t>
      </w:r>
      <w:r w:rsidR="00D83822" w:rsidRPr="00040975">
        <w:rPr>
          <w:rFonts w:hint="eastAsia"/>
          <w:sz w:val="24"/>
        </w:rPr>
        <w:t>1</w:t>
      </w:r>
      <w:r w:rsidR="00D83822" w:rsidRPr="00040975">
        <w:rPr>
          <w:sz w:val="24"/>
        </w:rPr>
        <w:t>3914398509</w:t>
      </w:r>
      <w:r w:rsidR="00996454">
        <w:rPr>
          <w:rFonts w:hint="eastAsia"/>
          <w:sz w:val="24"/>
        </w:rPr>
        <w:t>，</w:t>
      </w:r>
      <w:r w:rsidR="002817D2">
        <w:rPr>
          <w:rFonts w:ascii="宋体" w:hAnsi="宋体" w:hint="eastAsia"/>
          <w:bCs/>
          <w:color w:val="000000"/>
          <w:spacing w:val="2"/>
          <w:kern w:val="0"/>
          <w:sz w:val="24"/>
        </w:rPr>
        <w:t>王老师</w:t>
      </w:r>
      <w:r w:rsidR="002817D2" w:rsidRPr="002817D2">
        <w:rPr>
          <w:rFonts w:ascii="宋体" w:hAnsi="宋体" w:hint="eastAsia"/>
          <w:color w:val="000000"/>
          <w:spacing w:val="2"/>
          <w:kern w:val="0"/>
          <w:sz w:val="24"/>
        </w:rPr>
        <w:t>13912297085</w:t>
      </w:r>
    </w:p>
    <w:p w14:paraId="2511C4FE" w14:textId="77777777" w:rsidR="00645371" w:rsidRDefault="00325F41">
      <w:pPr>
        <w:spacing w:line="440" w:lineRule="exact"/>
        <w:ind w:firstLineChars="200" w:firstLine="490"/>
        <w:rPr>
          <w:color w:val="000000"/>
        </w:rPr>
      </w:pPr>
      <w:r>
        <w:rPr>
          <w:rFonts w:ascii="宋体" w:hAnsi="宋体" w:hint="eastAsia"/>
          <w:b/>
          <w:color w:val="000000"/>
          <w:spacing w:val="2"/>
          <w:kern w:val="0"/>
          <w:sz w:val="24"/>
        </w:rPr>
        <w:t>招标联系人及联系方式：</w:t>
      </w:r>
      <w:r>
        <w:rPr>
          <w:rFonts w:ascii="宋体" w:hAnsi="宋体" w:hint="eastAsia"/>
          <w:color w:val="000000"/>
          <w:spacing w:val="2"/>
          <w:kern w:val="0"/>
          <w:sz w:val="24"/>
        </w:rPr>
        <w:t>李老师</w:t>
      </w:r>
      <w:r>
        <w:rPr>
          <w:rFonts w:ascii="宋体" w:hAnsi="宋体"/>
          <w:color w:val="000000"/>
          <w:spacing w:val="2"/>
          <w:kern w:val="0"/>
          <w:sz w:val="24"/>
        </w:rPr>
        <w:t>0513-85012138</w:t>
      </w:r>
      <w:r>
        <w:rPr>
          <w:rFonts w:ascii="宋体" w:hAnsi="宋体" w:hint="eastAsia"/>
          <w:color w:val="000000"/>
          <w:spacing w:val="2"/>
          <w:kern w:val="0"/>
          <w:sz w:val="24"/>
        </w:rPr>
        <w:t>，牛老师0513-85012891。</w:t>
      </w:r>
    </w:p>
    <w:p w14:paraId="723FB3CE" w14:textId="77777777" w:rsidR="00645371" w:rsidRDefault="00325F41">
      <w:pPr>
        <w:rPr>
          <w:color w:val="000000" w:themeColor="text1"/>
        </w:rPr>
      </w:pPr>
      <w:r>
        <w:rPr>
          <w:rFonts w:hint="eastAsia"/>
          <w:color w:val="000000" w:themeColor="text1"/>
        </w:rPr>
        <w:br w:type="page"/>
      </w:r>
    </w:p>
    <w:p w14:paraId="10E1ED29" w14:textId="77777777" w:rsidR="00645371" w:rsidRDefault="00325F41">
      <w:pPr>
        <w:pStyle w:val="1"/>
        <w:ind w:firstLineChars="500" w:firstLine="2209"/>
        <w:rPr>
          <w:color w:val="000000" w:themeColor="text1"/>
        </w:rPr>
      </w:pPr>
      <w:bookmarkStart w:id="19" w:name="_Toc81312015"/>
      <w:r>
        <w:rPr>
          <w:rFonts w:hint="eastAsia"/>
          <w:color w:val="000000" w:themeColor="text1"/>
        </w:rPr>
        <w:lastRenderedPageBreak/>
        <w:t>第二部分</w:t>
      </w:r>
      <w:r>
        <w:rPr>
          <w:color w:val="000000" w:themeColor="text1"/>
        </w:rPr>
        <w:t xml:space="preserve">  </w:t>
      </w:r>
      <w:r>
        <w:rPr>
          <w:rFonts w:hint="eastAsia"/>
          <w:color w:val="000000" w:themeColor="text1"/>
        </w:rPr>
        <w:t>投标人须知</w:t>
      </w:r>
      <w:bookmarkEnd w:id="19"/>
    </w:p>
    <w:p w14:paraId="4653F32B" w14:textId="77777777" w:rsidR="00645371" w:rsidRDefault="00325F41">
      <w:pPr>
        <w:pStyle w:val="2"/>
        <w:rPr>
          <w:color w:val="000000"/>
          <w:sz w:val="28"/>
          <w:szCs w:val="28"/>
        </w:rPr>
      </w:pPr>
      <w:bookmarkStart w:id="20" w:name="_Toc43127966"/>
      <w:bookmarkStart w:id="21" w:name="_Toc42095806"/>
      <w:bookmarkStart w:id="22" w:name="_Toc37838041"/>
      <w:bookmarkStart w:id="23" w:name="_Toc81312016"/>
      <w:r>
        <w:rPr>
          <w:rFonts w:hint="eastAsia"/>
          <w:color w:val="000000"/>
          <w:sz w:val="28"/>
          <w:szCs w:val="28"/>
        </w:rPr>
        <w:t>一、</w:t>
      </w:r>
      <w:r>
        <w:rPr>
          <w:rFonts w:hint="eastAsia"/>
          <w:sz w:val="28"/>
          <w:szCs w:val="28"/>
        </w:rPr>
        <w:t>竞争性磋商</w:t>
      </w:r>
      <w:r>
        <w:rPr>
          <w:rFonts w:hint="eastAsia"/>
          <w:color w:val="000000"/>
          <w:sz w:val="28"/>
          <w:szCs w:val="28"/>
        </w:rPr>
        <w:t>文件</w:t>
      </w:r>
      <w:bookmarkEnd w:id="20"/>
      <w:bookmarkEnd w:id="21"/>
      <w:bookmarkEnd w:id="22"/>
      <w:bookmarkEnd w:id="23"/>
    </w:p>
    <w:p w14:paraId="1DA49815" w14:textId="77777777" w:rsidR="00645371" w:rsidRDefault="00325F41">
      <w:pPr>
        <w:spacing w:line="360" w:lineRule="auto"/>
        <w:ind w:firstLineChars="200" w:firstLine="482"/>
        <w:rPr>
          <w:b/>
          <w:color w:val="000000"/>
          <w:sz w:val="24"/>
        </w:rPr>
      </w:pPr>
      <w:r>
        <w:rPr>
          <w:b/>
          <w:color w:val="000000"/>
          <w:sz w:val="24"/>
        </w:rPr>
        <w:t>1.1</w:t>
      </w:r>
      <w:r>
        <w:rPr>
          <w:rFonts w:hint="eastAsia"/>
          <w:color w:val="000000"/>
          <w:sz w:val="24"/>
        </w:rPr>
        <w:t>名词定义</w:t>
      </w:r>
    </w:p>
    <w:p w14:paraId="4E6B20D7" w14:textId="77777777" w:rsidR="00645371" w:rsidRDefault="00325F41">
      <w:pPr>
        <w:spacing w:line="360" w:lineRule="auto"/>
        <w:ind w:firstLineChars="200" w:firstLine="480"/>
        <w:rPr>
          <w:color w:val="000000"/>
          <w:sz w:val="24"/>
        </w:rPr>
      </w:pPr>
      <w:r>
        <w:rPr>
          <w:rFonts w:hint="eastAsia"/>
          <w:color w:val="000000"/>
          <w:sz w:val="24"/>
        </w:rPr>
        <w:t>本竞争性磋商文件中的采购人、投标人、中标人分别指：</w:t>
      </w:r>
    </w:p>
    <w:p w14:paraId="7ED7AF52" w14:textId="77777777" w:rsidR="00645371" w:rsidRDefault="00325F41">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）采购人指南通大学，亦称买方。</w:t>
      </w:r>
    </w:p>
    <w:p w14:paraId="336DC71D" w14:textId="77777777" w:rsidR="00645371" w:rsidRDefault="00325F41">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）投标人指响应竞争性磋商文件并具备相应资质的参与</w:t>
      </w:r>
      <w:r w:rsidR="00AB7B15">
        <w:rPr>
          <w:rFonts w:hint="eastAsia"/>
          <w:color w:val="000000"/>
          <w:sz w:val="24"/>
        </w:rPr>
        <w:t>者。</w:t>
      </w:r>
    </w:p>
    <w:p w14:paraId="157C73C9" w14:textId="77777777" w:rsidR="00645371" w:rsidRDefault="00325F41">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）中标人指最后中标的投标人，亦称卖方。</w:t>
      </w:r>
    </w:p>
    <w:p w14:paraId="6272AE19" w14:textId="77777777" w:rsidR="00645371" w:rsidRDefault="00325F41">
      <w:pPr>
        <w:spacing w:line="360" w:lineRule="auto"/>
        <w:ind w:firstLineChars="200" w:firstLine="482"/>
        <w:rPr>
          <w:b/>
          <w:color w:val="000000"/>
          <w:sz w:val="24"/>
        </w:rPr>
      </w:pPr>
      <w:r>
        <w:rPr>
          <w:b/>
          <w:color w:val="000000"/>
          <w:sz w:val="24"/>
        </w:rPr>
        <w:t>1.2</w:t>
      </w:r>
      <w:r>
        <w:rPr>
          <w:rFonts w:hint="eastAsia"/>
          <w:color w:val="000000"/>
          <w:sz w:val="24"/>
        </w:rPr>
        <w:t>竞争性磋商文件的组成</w:t>
      </w:r>
    </w:p>
    <w:p w14:paraId="648DEB3E" w14:textId="77777777" w:rsidR="00645371" w:rsidRDefault="00325F41">
      <w:pPr>
        <w:spacing w:line="360" w:lineRule="auto"/>
        <w:ind w:firstLineChars="200" w:firstLine="480"/>
        <w:rPr>
          <w:color w:val="000000"/>
          <w:sz w:val="24"/>
        </w:rPr>
      </w:pPr>
      <w:r>
        <w:rPr>
          <w:rFonts w:hint="eastAsia"/>
          <w:color w:val="000000"/>
          <w:sz w:val="24"/>
        </w:rPr>
        <w:t>本竞争性磋商文件由下列部分组成：</w:t>
      </w:r>
    </w:p>
    <w:p w14:paraId="33869486" w14:textId="77777777" w:rsidR="00645371" w:rsidRDefault="00325F41">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）竞争性磋商采购公告</w:t>
      </w:r>
    </w:p>
    <w:p w14:paraId="4CFC9AD7" w14:textId="77777777" w:rsidR="00645371" w:rsidRDefault="00325F41">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）投标人须知</w:t>
      </w:r>
    </w:p>
    <w:p w14:paraId="11CD12DC" w14:textId="77777777" w:rsidR="00645371" w:rsidRDefault="00325F41">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）采购项目要求及相关说明</w:t>
      </w:r>
    </w:p>
    <w:p w14:paraId="035932DB" w14:textId="77777777" w:rsidR="00645371" w:rsidRDefault="00325F41">
      <w:pPr>
        <w:spacing w:line="360" w:lineRule="auto"/>
        <w:ind w:firstLineChars="200" w:firstLine="480"/>
        <w:rPr>
          <w:color w:val="000000"/>
          <w:sz w:val="24"/>
        </w:rPr>
      </w:pPr>
      <w:r>
        <w:rPr>
          <w:rFonts w:hint="eastAsia"/>
          <w:color w:val="000000"/>
          <w:sz w:val="24"/>
        </w:rPr>
        <w:t>（</w:t>
      </w:r>
      <w:r>
        <w:rPr>
          <w:rFonts w:hint="eastAsia"/>
          <w:color w:val="000000"/>
          <w:sz w:val="24"/>
        </w:rPr>
        <w:t>4</w:t>
      </w:r>
      <w:r>
        <w:rPr>
          <w:rFonts w:hint="eastAsia"/>
          <w:color w:val="000000"/>
          <w:sz w:val="24"/>
        </w:rPr>
        <w:t>）附件目录及格式</w:t>
      </w:r>
    </w:p>
    <w:p w14:paraId="1000A020" w14:textId="77777777" w:rsidR="00645371" w:rsidRDefault="00325F41">
      <w:pPr>
        <w:spacing w:line="360" w:lineRule="auto"/>
        <w:ind w:firstLineChars="200" w:firstLine="480"/>
        <w:rPr>
          <w:color w:val="000000"/>
          <w:sz w:val="24"/>
        </w:rPr>
      </w:pPr>
      <w:r>
        <w:rPr>
          <w:rFonts w:ascii="宋体" w:hAnsi="宋体" w:hint="eastAsia"/>
          <w:color w:val="000000" w:themeColor="text1"/>
          <w:sz w:val="24"/>
        </w:rPr>
        <w:t>投标人应认真阅读</w:t>
      </w:r>
      <w:r>
        <w:rPr>
          <w:rFonts w:hint="eastAsia"/>
          <w:color w:val="000000"/>
          <w:sz w:val="24"/>
        </w:rPr>
        <w:t>竞争性磋商</w:t>
      </w:r>
      <w:r>
        <w:rPr>
          <w:rFonts w:ascii="宋体" w:hAnsi="宋体" w:hint="eastAsia"/>
          <w:color w:val="000000" w:themeColor="text1"/>
          <w:sz w:val="24"/>
        </w:rPr>
        <w:t>文件中所有的事项、格式、条款和规范等要求。投标人没有按照</w:t>
      </w:r>
      <w:r>
        <w:rPr>
          <w:rFonts w:hint="eastAsia"/>
          <w:color w:val="000000"/>
          <w:sz w:val="24"/>
        </w:rPr>
        <w:t>竞争性磋商</w:t>
      </w:r>
      <w:r>
        <w:rPr>
          <w:rFonts w:ascii="宋体" w:hAnsi="宋体" w:hint="eastAsia"/>
          <w:color w:val="000000" w:themeColor="text1"/>
          <w:sz w:val="24"/>
        </w:rPr>
        <w:t>文件要求提交全部资料，或者投标文件没有对</w:t>
      </w:r>
      <w:r>
        <w:rPr>
          <w:rFonts w:hint="eastAsia"/>
          <w:color w:val="000000"/>
          <w:sz w:val="24"/>
        </w:rPr>
        <w:t>竞争性磋商</w:t>
      </w:r>
      <w:r>
        <w:rPr>
          <w:rFonts w:ascii="宋体" w:hAnsi="宋体" w:hint="eastAsia"/>
          <w:color w:val="000000" w:themeColor="text1"/>
          <w:sz w:val="24"/>
        </w:rPr>
        <w:t>文件各方面都有做出实质性响应是投标人的风险，因为没有实质性响应</w:t>
      </w:r>
      <w:r>
        <w:rPr>
          <w:rFonts w:hint="eastAsia"/>
          <w:color w:val="000000"/>
          <w:sz w:val="24"/>
        </w:rPr>
        <w:t>竞争性磋商</w:t>
      </w:r>
      <w:r>
        <w:rPr>
          <w:rFonts w:ascii="宋体" w:hAnsi="宋体" w:hint="eastAsia"/>
          <w:color w:val="000000" w:themeColor="text1"/>
          <w:sz w:val="24"/>
        </w:rPr>
        <w:t>文件要求的投标将被</w:t>
      </w:r>
      <w:r>
        <w:rPr>
          <w:rFonts w:hint="eastAsia"/>
          <w:color w:val="000000" w:themeColor="text1"/>
          <w:sz w:val="24"/>
        </w:rPr>
        <w:t>拒绝。</w:t>
      </w:r>
    </w:p>
    <w:p w14:paraId="030BB7AE" w14:textId="77777777" w:rsidR="00645371" w:rsidRDefault="00325F41">
      <w:pPr>
        <w:spacing w:line="360" w:lineRule="auto"/>
        <w:ind w:firstLineChars="200" w:firstLine="482"/>
        <w:rPr>
          <w:b/>
          <w:color w:val="000000"/>
          <w:sz w:val="24"/>
        </w:rPr>
      </w:pPr>
      <w:r>
        <w:rPr>
          <w:b/>
          <w:color w:val="000000"/>
          <w:sz w:val="24"/>
        </w:rPr>
        <w:t>1.3</w:t>
      </w:r>
      <w:r>
        <w:rPr>
          <w:rFonts w:hint="eastAsia"/>
          <w:color w:val="000000"/>
          <w:sz w:val="24"/>
        </w:rPr>
        <w:t>竞争性磋商文件的澄清</w:t>
      </w:r>
    </w:p>
    <w:p w14:paraId="73924FB2" w14:textId="77777777" w:rsidR="00645371" w:rsidRDefault="00325F41">
      <w:pPr>
        <w:spacing w:line="360" w:lineRule="auto"/>
        <w:ind w:firstLineChars="200" w:firstLine="480"/>
        <w:rPr>
          <w:color w:val="000000"/>
          <w:sz w:val="24"/>
        </w:rPr>
      </w:pPr>
      <w:r>
        <w:rPr>
          <w:rFonts w:hint="eastAsia"/>
          <w:color w:val="000000"/>
          <w:sz w:val="24"/>
        </w:rPr>
        <w:t>如投标人对竞争性磋商文件的某些内容有疑问，应在投标截止时间</w:t>
      </w:r>
      <w:r w:rsidRPr="002817D2">
        <w:rPr>
          <w:color w:val="FF0000"/>
          <w:sz w:val="24"/>
        </w:rPr>
        <w:t>5</w:t>
      </w:r>
      <w:r>
        <w:rPr>
          <w:rFonts w:hint="eastAsia"/>
          <w:color w:val="000000"/>
          <w:sz w:val="24"/>
        </w:rPr>
        <w:t>日前以书面形式邮件通知采购人，采购人将予以书面答复。采购人认为有必要时，可将答复内容（包括疑问内容，但不包括疑问来源）在南通大学招投标信息网站上公开发布。</w:t>
      </w:r>
    </w:p>
    <w:p w14:paraId="4F08566D" w14:textId="77777777" w:rsidR="00645371" w:rsidRDefault="00325F41">
      <w:pPr>
        <w:spacing w:line="360" w:lineRule="auto"/>
        <w:ind w:firstLineChars="200" w:firstLine="482"/>
        <w:rPr>
          <w:b/>
          <w:color w:val="000000"/>
          <w:sz w:val="24"/>
        </w:rPr>
      </w:pPr>
      <w:r>
        <w:rPr>
          <w:b/>
          <w:color w:val="000000"/>
          <w:sz w:val="24"/>
        </w:rPr>
        <w:t>1.4</w:t>
      </w:r>
      <w:r>
        <w:rPr>
          <w:rFonts w:hint="eastAsia"/>
          <w:color w:val="000000"/>
          <w:sz w:val="24"/>
        </w:rPr>
        <w:t>竞争性磋商文件的补充和修改</w:t>
      </w:r>
    </w:p>
    <w:p w14:paraId="0DE8809F" w14:textId="77777777" w:rsidR="00645371" w:rsidRDefault="00325F41">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）采购人有权在投标截止时间</w:t>
      </w:r>
      <w:r>
        <w:rPr>
          <w:color w:val="000000"/>
          <w:sz w:val="24"/>
        </w:rPr>
        <w:t>3</w:t>
      </w:r>
      <w:r>
        <w:rPr>
          <w:rFonts w:hint="eastAsia"/>
          <w:color w:val="000000"/>
          <w:sz w:val="24"/>
        </w:rPr>
        <w:t>日前对竞争性磋商文件进行补充和修改，补充和修改的内容在南通大学招投标信息网站上公开发布。补充和修改的内容作为竞争性磋商文件的组成部分，对投标人具有同等约束作用。</w:t>
      </w:r>
    </w:p>
    <w:p w14:paraId="2B9B1241" w14:textId="77777777" w:rsidR="00645371" w:rsidRDefault="00325F41">
      <w:pPr>
        <w:spacing w:line="360" w:lineRule="auto"/>
        <w:ind w:firstLineChars="200" w:firstLine="480"/>
        <w:rPr>
          <w:b/>
          <w:color w:val="000000"/>
          <w:sz w:val="24"/>
        </w:rPr>
      </w:pPr>
      <w:r>
        <w:rPr>
          <w:rFonts w:hint="eastAsia"/>
          <w:color w:val="000000"/>
          <w:sz w:val="24"/>
        </w:rPr>
        <w:t>（</w:t>
      </w:r>
      <w:r>
        <w:rPr>
          <w:color w:val="000000"/>
          <w:sz w:val="24"/>
        </w:rPr>
        <w:t>2</w:t>
      </w:r>
      <w:r>
        <w:rPr>
          <w:rFonts w:hint="eastAsia"/>
          <w:color w:val="000000"/>
          <w:sz w:val="24"/>
        </w:rPr>
        <w:t>）如竞争性磋商文件的补充和修改对投标人准备投标的时间有影响，采购人有权决定推迟投标截止时间和开标时间。</w:t>
      </w:r>
    </w:p>
    <w:p w14:paraId="77180DD1" w14:textId="77777777" w:rsidR="00645371" w:rsidRDefault="00325F41">
      <w:pPr>
        <w:pStyle w:val="2"/>
        <w:rPr>
          <w:color w:val="000000" w:themeColor="text1"/>
          <w:sz w:val="28"/>
          <w:szCs w:val="28"/>
        </w:rPr>
      </w:pPr>
      <w:bookmarkStart w:id="24" w:name="_Toc24632169"/>
      <w:bookmarkStart w:id="25" w:name="_Toc81312017"/>
      <w:r>
        <w:rPr>
          <w:rFonts w:hint="eastAsia"/>
          <w:color w:val="000000" w:themeColor="text1"/>
          <w:sz w:val="28"/>
          <w:szCs w:val="28"/>
        </w:rPr>
        <w:lastRenderedPageBreak/>
        <w:t>二、投标文件</w:t>
      </w:r>
      <w:bookmarkEnd w:id="24"/>
      <w:bookmarkEnd w:id="25"/>
    </w:p>
    <w:p w14:paraId="70D712B1" w14:textId="77777777" w:rsidR="00645371" w:rsidRDefault="00325F41">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14:paraId="05F5159A" w14:textId="77777777" w:rsidR="00645371" w:rsidRDefault="00325F41">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14:paraId="264A6DD1" w14:textId="77777777" w:rsidR="00645371" w:rsidRDefault="00325F41">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14:paraId="1063BF99" w14:textId="77777777" w:rsidR="00645371" w:rsidRDefault="00325F41">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14:paraId="179AC89B" w14:textId="77777777" w:rsidR="00AE4D8A" w:rsidRDefault="00AE4D8A" w:rsidP="00AE4D8A">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ascii="黑体" w:eastAsia="黑体" w:hAnsi="黑体" w:hint="eastAsia"/>
          <w:b/>
          <w:color w:val="000000" w:themeColor="text1"/>
          <w:sz w:val="24"/>
        </w:rPr>
        <w:t>商务文件、技术文件</w:t>
      </w:r>
      <w:r>
        <w:rPr>
          <w:rFonts w:ascii="黑体" w:eastAsia="黑体" w:hAnsi="黑体" w:hint="eastAsia"/>
          <w:color w:val="000000" w:themeColor="text1"/>
          <w:sz w:val="24"/>
        </w:rPr>
        <w:t>和</w:t>
      </w:r>
      <w:r>
        <w:rPr>
          <w:rFonts w:ascii="黑体" w:eastAsia="黑体" w:hAnsi="黑体" w:hint="eastAsia"/>
          <w:b/>
          <w:color w:val="000000" w:themeColor="text1"/>
          <w:sz w:val="24"/>
        </w:rPr>
        <w:t>资格证明文件</w:t>
      </w:r>
      <w:r>
        <w:rPr>
          <w:rFonts w:ascii="黑体" w:eastAsia="黑体" w:hAnsi="黑体" w:hint="eastAsia"/>
          <w:color w:val="000000" w:themeColor="text1"/>
          <w:sz w:val="24"/>
        </w:rPr>
        <w:t>。</w:t>
      </w:r>
    </w:p>
    <w:p w14:paraId="280EB388" w14:textId="77777777" w:rsidR="00AE4D8A" w:rsidRDefault="00AE4D8A" w:rsidP="00AE4D8A">
      <w:pPr>
        <w:spacing w:line="360" w:lineRule="auto"/>
        <w:ind w:firstLineChars="200" w:firstLine="482"/>
        <w:rPr>
          <w:b/>
          <w:color w:val="000000" w:themeColor="text1"/>
          <w:sz w:val="24"/>
        </w:rPr>
      </w:pPr>
      <w:r>
        <w:rPr>
          <w:rFonts w:hint="eastAsia"/>
          <w:b/>
          <w:color w:val="000000" w:themeColor="text1"/>
          <w:sz w:val="24"/>
        </w:rPr>
        <w:t>商务文件（报价）：</w:t>
      </w:r>
    </w:p>
    <w:p w14:paraId="570A3E59" w14:textId="77777777" w:rsidR="00AE4D8A" w:rsidRDefault="00AE4D8A" w:rsidP="00AE4D8A">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14:paraId="3F06C349" w14:textId="77777777" w:rsidR="00AE4D8A" w:rsidRDefault="00AE4D8A" w:rsidP="00AE4D8A">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）报价书（格式见附件</w:t>
      </w:r>
      <w:r>
        <w:rPr>
          <w:color w:val="000000" w:themeColor="text1"/>
          <w:sz w:val="24"/>
        </w:rPr>
        <w:t>2</w:t>
      </w:r>
      <w:r>
        <w:rPr>
          <w:rFonts w:hint="eastAsia"/>
          <w:color w:val="000000" w:themeColor="text1"/>
          <w:sz w:val="24"/>
        </w:rPr>
        <w:t>）</w:t>
      </w:r>
    </w:p>
    <w:p w14:paraId="017E9107" w14:textId="77777777" w:rsidR="00AE4D8A" w:rsidRDefault="00AE4D8A" w:rsidP="00AE4D8A">
      <w:pPr>
        <w:pStyle w:val="aff"/>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14:paraId="6F8E7449" w14:textId="77777777" w:rsidR="00AE4D8A" w:rsidRDefault="00AE4D8A" w:rsidP="00AE4D8A">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（1）竞标思路：服务师生的理念、管理措施等；</w:t>
      </w:r>
    </w:p>
    <w:p w14:paraId="470FFDF2" w14:textId="77777777" w:rsidR="00AE4D8A" w:rsidRDefault="00AE4D8A" w:rsidP="00AE4D8A">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（2）承诺：包括服务承诺、服从管理承诺、服从合同约定条款承诺、校园安全承诺等；</w:t>
      </w:r>
    </w:p>
    <w:p w14:paraId="4B8E01CF" w14:textId="77777777" w:rsidR="00AE4D8A" w:rsidRDefault="00AE4D8A" w:rsidP="00AE4D8A">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（3）投标人具有完善的设备运营能力与服务体系；</w:t>
      </w:r>
    </w:p>
    <w:p w14:paraId="21E83453" w14:textId="77777777" w:rsidR="00AE4D8A" w:rsidRDefault="00AE4D8A" w:rsidP="00AE4D8A">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rPr>
        <w:t>（4）</w:t>
      </w:r>
      <w:r>
        <w:rPr>
          <w:rFonts w:hint="eastAsia"/>
          <w:color w:val="000000" w:themeColor="text1"/>
          <w:sz w:val="24"/>
        </w:rPr>
        <w:t>投标人2018年1月以来与本次招标项目相似的销售业绩（合同复印件，原件备查）</w:t>
      </w:r>
    </w:p>
    <w:p w14:paraId="642C0AA0" w14:textId="77777777" w:rsidR="00AE4D8A" w:rsidRDefault="00AE4D8A" w:rsidP="00AE4D8A">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rPr>
        <w:t>（5）</w:t>
      </w:r>
      <w:r>
        <w:rPr>
          <w:rFonts w:asciiTheme="minorEastAsia" w:eastAsiaTheme="minorEastAsia" w:hAnsiTheme="minorEastAsia" w:hint="eastAsia"/>
          <w:sz w:val="24"/>
          <w:szCs w:val="24"/>
        </w:rPr>
        <w:t>投标单位提供的所有自动售货机必须为全新设备，并提供产品检测报告、IS09001等相关认证证书、出厂合格证明等；</w:t>
      </w:r>
    </w:p>
    <w:p w14:paraId="08A077FE" w14:textId="77777777" w:rsidR="00AE4D8A" w:rsidRDefault="00AE4D8A" w:rsidP="00AE4D8A">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）投标人认为需要陈述的其他内容。</w:t>
      </w:r>
    </w:p>
    <w:p w14:paraId="0F27F2EA" w14:textId="77777777" w:rsidR="00AE4D8A" w:rsidRDefault="00AE4D8A" w:rsidP="00AE4D8A">
      <w:pPr>
        <w:spacing w:line="360" w:lineRule="auto"/>
        <w:ind w:firstLineChars="200" w:firstLine="482"/>
        <w:rPr>
          <w:b/>
          <w:color w:val="000000" w:themeColor="text1"/>
          <w:sz w:val="24"/>
        </w:rPr>
      </w:pPr>
      <w:r>
        <w:rPr>
          <w:rFonts w:hint="eastAsia"/>
          <w:b/>
          <w:color w:val="000000" w:themeColor="text1"/>
          <w:sz w:val="24"/>
        </w:rPr>
        <w:t>资格证明文件：</w:t>
      </w:r>
    </w:p>
    <w:p w14:paraId="0A9EB1DC" w14:textId="2CC03C12" w:rsidR="00AE4D8A" w:rsidRPr="004E537F" w:rsidRDefault="00AE4D8A" w:rsidP="004E537F">
      <w:pPr>
        <w:pStyle w:val="aff"/>
        <w:numPr>
          <w:ilvl w:val="0"/>
          <w:numId w:val="5"/>
        </w:numPr>
        <w:spacing w:line="360" w:lineRule="auto"/>
        <w:ind w:firstLineChars="0"/>
        <w:rPr>
          <w:color w:val="000000" w:themeColor="text1"/>
          <w:sz w:val="24"/>
        </w:rPr>
      </w:pPr>
      <w:r w:rsidRPr="004E537F">
        <w:rPr>
          <w:rFonts w:hint="eastAsia"/>
          <w:color w:val="000000" w:themeColor="text1"/>
          <w:sz w:val="24"/>
        </w:rPr>
        <w:t>营业执照复印件（复印件加盖单位公章）</w:t>
      </w:r>
    </w:p>
    <w:p w14:paraId="5157B4CF" w14:textId="47A0B5E7" w:rsidR="004E537F" w:rsidRPr="004E537F" w:rsidRDefault="004E537F" w:rsidP="004E537F">
      <w:pPr>
        <w:pStyle w:val="aff"/>
        <w:numPr>
          <w:ilvl w:val="0"/>
          <w:numId w:val="5"/>
        </w:numPr>
        <w:spacing w:line="360" w:lineRule="auto"/>
        <w:ind w:firstLineChars="0"/>
        <w:rPr>
          <w:color w:val="000000" w:themeColor="text1"/>
          <w:sz w:val="24"/>
        </w:rPr>
      </w:pPr>
      <w:r>
        <w:rPr>
          <w:rFonts w:asciiTheme="minorEastAsia" w:eastAsiaTheme="minorEastAsia" w:hAnsiTheme="minorEastAsia" w:hint="eastAsia"/>
          <w:color w:val="FF0000"/>
          <w:sz w:val="24"/>
        </w:rPr>
        <w:t>食品经营许可证复印件</w:t>
      </w:r>
      <w:r w:rsidR="00A05DA9">
        <w:rPr>
          <w:rFonts w:asciiTheme="minorEastAsia" w:eastAsiaTheme="minorEastAsia" w:hAnsiTheme="minorEastAsia" w:hint="eastAsia"/>
          <w:color w:val="FF0000"/>
          <w:sz w:val="24"/>
        </w:rPr>
        <w:t>（复印件加盖单位公章）</w:t>
      </w:r>
    </w:p>
    <w:p w14:paraId="0519F6E7" w14:textId="4DFFAA29" w:rsidR="00AE4D8A" w:rsidRDefault="00AE4D8A" w:rsidP="00AE4D8A">
      <w:pPr>
        <w:spacing w:line="360" w:lineRule="auto"/>
        <w:ind w:firstLineChars="200" w:firstLine="480"/>
        <w:rPr>
          <w:color w:val="000000" w:themeColor="text1"/>
          <w:sz w:val="24"/>
        </w:rPr>
      </w:pPr>
      <w:r>
        <w:rPr>
          <w:rFonts w:hint="eastAsia"/>
          <w:color w:val="000000" w:themeColor="text1"/>
          <w:sz w:val="24"/>
        </w:rPr>
        <w:t>（</w:t>
      </w:r>
      <w:r w:rsidR="004E537F">
        <w:rPr>
          <w:color w:val="000000" w:themeColor="text1"/>
          <w:sz w:val="24"/>
        </w:rPr>
        <w:t>3</w:t>
      </w:r>
      <w:r>
        <w:rPr>
          <w:rFonts w:hint="eastAsia"/>
          <w:color w:val="000000" w:themeColor="text1"/>
          <w:sz w:val="24"/>
        </w:rPr>
        <w:t>）法定代表人资格证明（格式见附件</w:t>
      </w:r>
      <w:r>
        <w:rPr>
          <w:color w:val="000000" w:themeColor="text1"/>
          <w:sz w:val="24"/>
        </w:rPr>
        <w:t>3</w:t>
      </w:r>
      <w:r>
        <w:rPr>
          <w:rFonts w:hint="eastAsia"/>
          <w:color w:val="000000" w:themeColor="text1"/>
          <w:sz w:val="24"/>
        </w:rPr>
        <w:t>）</w:t>
      </w:r>
    </w:p>
    <w:p w14:paraId="5021B550" w14:textId="1A09DB0E" w:rsidR="00AE4D8A" w:rsidRDefault="00AE4D8A" w:rsidP="00AE4D8A">
      <w:pPr>
        <w:spacing w:line="360" w:lineRule="auto"/>
        <w:ind w:firstLineChars="200" w:firstLine="480"/>
        <w:rPr>
          <w:color w:val="000000" w:themeColor="text1"/>
          <w:sz w:val="24"/>
        </w:rPr>
      </w:pPr>
      <w:r>
        <w:rPr>
          <w:rFonts w:hint="eastAsia"/>
          <w:color w:val="000000" w:themeColor="text1"/>
          <w:sz w:val="24"/>
        </w:rPr>
        <w:t>（</w:t>
      </w:r>
      <w:r w:rsidR="004E537F">
        <w:rPr>
          <w:color w:val="000000" w:themeColor="text1"/>
          <w:sz w:val="24"/>
        </w:rPr>
        <w:t>4</w:t>
      </w:r>
      <w:r>
        <w:rPr>
          <w:rFonts w:hint="eastAsia"/>
          <w:color w:val="000000" w:themeColor="text1"/>
          <w:sz w:val="24"/>
        </w:rPr>
        <w:t>）法定代表人授权书（格式见附件</w:t>
      </w:r>
      <w:r>
        <w:rPr>
          <w:color w:val="000000" w:themeColor="text1"/>
          <w:sz w:val="24"/>
        </w:rPr>
        <w:t>4</w:t>
      </w:r>
      <w:r>
        <w:rPr>
          <w:rFonts w:hint="eastAsia"/>
          <w:color w:val="000000" w:themeColor="text1"/>
          <w:sz w:val="24"/>
        </w:rPr>
        <w:t>）</w:t>
      </w:r>
    </w:p>
    <w:p w14:paraId="38359D26" w14:textId="3F1F7605" w:rsidR="00AE4D8A" w:rsidRDefault="00AE4D8A" w:rsidP="00AE4D8A">
      <w:pPr>
        <w:spacing w:line="360" w:lineRule="auto"/>
        <w:ind w:firstLineChars="200" w:firstLine="480"/>
        <w:rPr>
          <w:color w:val="000000" w:themeColor="text1"/>
          <w:sz w:val="24"/>
        </w:rPr>
      </w:pPr>
      <w:r>
        <w:rPr>
          <w:rFonts w:ascii="宋体" w:hAnsi="宋体" w:cs="宋体" w:hint="eastAsia"/>
          <w:color w:val="000000" w:themeColor="text1"/>
          <w:kern w:val="0"/>
          <w:sz w:val="24"/>
        </w:rPr>
        <w:t>（</w:t>
      </w:r>
      <w:r w:rsidR="004E537F">
        <w:rPr>
          <w:rFonts w:ascii="宋体" w:hAnsi="宋体" w:cs="宋体"/>
          <w:color w:val="000000" w:themeColor="text1"/>
          <w:kern w:val="0"/>
          <w:sz w:val="24"/>
        </w:rPr>
        <w:t>5</w:t>
      </w:r>
      <w:r>
        <w:rPr>
          <w:rFonts w:ascii="宋体" w:hAnsi="宋体" w:cs="宋体" w:hint="eastAsia"/>
          <w:color w:val="000000" w:themeColor="text1"/>
          <w:kern w:val="0"/>
          <w:sz w:val="24"/>
        </w:rPr>
        <w:t>）</w:t>
      </w:r>
      <w:r>
        <w:rPr>
          <w:rFonts w:hint="eastAsia"/>
          <w:color w:val="000000" w:themeColor="text1"/>
          <w:sz w:val="24"/>
        </w:rPr>
        <w:t>授权代表从</w:t>
      </w:r>
      <w:r>
        <w:rPr>
          <w:color w:val="000000" w:themeColor="text1"/>
          <w:sz w:val="24"/>
        </w:rPr>
        <w:t>2021</w:t>
      </w:r>
      <w:r>
        <w:rPr>
          <w:rFonts w:hint="eastAsia"/>
          <w:color w:val="000000" w:themeColor="text1"/>
          <w:sz w:val="24"/>
        </w:rPr>
        <w:t>年</w:t>
      </w:r>
      <w:r>
        <w:rPr>
          <w:color w:val="000000" w:themeColor="text1"/>
          <w:sz w:val="24"/>
        </w:rPr>
        <w:t>1</w:t>
      </w:r>
      <w:r>
        <w:rPr>
          <w:rFonts w:hint="eastAsia"/>
          <w:color w:val="000000" w:themeColor="text1"/>
          <w:sz w:val="24"/>
        </w:rPr>
        <w:t>月以来任一个月依法缴纳社会保障金的相关证明材料</w:t>
      </w:r>
    </w:p>
    <w:p w14:paraId="7BDA8189" w14:textId="46BE03CA" w:rsidR="00AE4D8A" w:rsidRDefault="00AE4D8A" w:rsidP="00AE4D8A">
      <w:pPr>
        <w:spacing w:line="360" w:lineRule="auto"/>
        <w:ind w:firstLineChars="200" w:firstLine="480"/>
        <w:rPr>
          <w:color w:val="000000" w:themeColor="text1"/>
          <w:sz w:val="24"/>
        </w:rPr>
      </w:pPr>
      <w:r>
        <w:rPr>
          <w:rFonts w:hint="eastAsia"/>
          <w:color w:val="000000" w:themeColor="text1"/>
          <w:sz w:val="24"/>
        </w:rPr>
        <w:t>（</w:t>
      </w:r>
      <w:r w:rsidR="004E537F">
        <w:rPr>
          <w:color w:val="000000" w:themeColor="text1"/>
          <w:sz w:val="24"/>
        </w:rPr>
        <w:t>6</w:t>
      </w:r>
      <w:r>
        <w:rPr>
          <w:rFonts w:hint="eastAsia"/>
          <w:color w:val="000000" w:themeColor="text1"/>
          <w:sz w:val="24"/>
        </w:rPr>
        <w:t>）投标人从</w:t>
      </w:r>
      <w:r>
        <w:rPr>
          <w:color w:val="000000" w:themeColor="text1"/>
          <w:sz w:val="24"/>
        </w:rPr>
        <w:t>2021</w:t>
      </w:r>
      <w:r>
        <w:rPr>
          <w:rFonts w:hint="eastAsia"/>
          <w:color w:val="000000" w:themeColor="text1"/>
          <w:sz w:val="24"/>
        </w:rPr>
        <w:t>年</w:t>
      </w:r>
      <w:r>
        <w:rPr>
          <w:color w:val="000000" w:themeColor="text1"/>
          <w:sz w:val="24"/>
        </w:rPr>
        <w:t>1</w:t>
      </w:r>
      <w:r>
        <w:rPr>
          <w:rFonts w:hint="eastAsia"/>
          <w:color w:val="000000" w:themeColor="text1"/>
          <w:sz w:val="24"/>
        </w:rPr>
        <w:t>月以来任一个月依法缴纳税收的相关证明材料</w:t>
      </w:r>
    </w:p>
    <w:p w14:paraId="08A85098" w14:textId="72DD6210" w:rsidR="00AE4D8A" w:rsidRDefault="00AE4D8A" w:rsidP="00AE4D8A">
      <w:pPr>
        <w:spacing w:line="360" w:lineRule="auto"/>
        <w:ind w:firstLineChars="200" w:firstLine="480"/>
        <w:rPr>
          <w:color w:val="000000" w:themeColor="text1"/>
          <w:sz w:val="24"/>
        </w:rPr>
      </w:pPr>
      <w:r>
        <w:rPr>
          <w:rFonts w:hint="eastAsia"/>
          <w:color w:val="000000" w:themeColor="text1"/>
          <w:sz w:val="24"/>
        </w:rPr>
        <w:t>（</w:t>
      </w:r>
      <w:r w:rsidR="004E537F">
        <w:rPr>
          <w:color w:val="000000" w:themeColor="text1"/>
          <w:sz w:val="24"/>
        </w:rPr>
        <w:t>7</w:t>
      </w:r>
      <w:r>
        <w:rPr>
          <w:rFonts w:hint="eastAsia"/>
          <w:color w:val="000000" w:themeColor="text1"/>
          <w:sz w:val="24"/>
        </w:rPr>
        <w:t>）</w:t>
      </w:r>
      <w:r w:rsidRPr="0026336F">
        <w:rPr>
          <w:rFonts w:hint="eastAsia"/>
          <w:color w:val="000000" w:themeColor="text1"/>
          <w:sz w:val="24"/>
        </w:rPr>
        <w:t>投标单位或下属分公司在南通市有固定的工作场所，能够满足办公，仓储等要求（房产证、土地证或租赁合同的复印件）。</w:t>
      </w:r>
    </w:p>
    <w:p w14:paraId="04A49BAA" w14:textId="29BD78CF" w:rsidR="00047CD4" w:rsidRPr="00047CD4" w:rsidRDefault="00592932" w:rsidP="00047CD4">
      <w:pPr>
        <w:spacing w:line="440" w:lineRule="exact"/>
        <w:ind w:firstLineChars="200" w:firstLine="480"/>
        <w:rPr>
          <w:sz w:val="24"/>
        </w:rPr>
      </w:pPr>
      <w:r w:rsidRPr="00C85963">
        <w:rPr>
          <w:rFonts w:cs="宋体" w:hint="eastAsia"/>
          <w:sz w:val="24"/>
        </w:rPr>
        <w:lastRenderedPageBreak/>
        <w:t>（</w:t>
      </w:r>
      <w:r w:rsidR="004E537F">
        <w:rPr>
          <w:rFonts w:cs="宋体"/>
          <w:sz w:val="24"/>
        </w:rPr>
        <w:t>8</w:t>
      </w:r>
      <w:r w:rsidRPr="00C85963">
        <w:rPr>
          <w:rFonts w:cs="宋体" w:hint="eastAsia"/>
          <w:sz w:val="24"/>
        </w:rPr>
        <w:t>）</w:t>
      </w:r>
      <w:r w:rsidR="00047CD4">
        <w:rPr>
          <w:sz w:val="24"/>
        </w:rPr>
        <w:t>无重大违法记录声明（见附件</w:t>
      </w:r>
      <w:r w:rsidR="00047CD4">
        <w:rPr>
          <w:sz w:val="24"/>
        </w:rPr>
        <w:t>6</w:t>
      </w:r>
      <w:r w:rsidR="00047CD4">
        <w:rPr>
          <w:sz w:val="24"/>
        </w:rPr>
        <w:t>）</w:t>
      </w:r>
    </w:p>
    <w:p w14:paraId="2FD1F0DC" w14:textId="334D52EA" w:rsidR="00592932" w:rsidRPr="00047CD4" w:rsidRDefault="00047CD4" w:rsidP="00047CD4">
      <w:pPr>
        <w:spacing w:line="360" w:lineRule="auto"/>
        <w:ind w:firstLineChars="200" w:firstLine="480"/>
        <w:rPr>
          <w:rFonts w:cs="宋体"/>
          <w:sz w:val="24"/>
        </w:rPr>
      </w:pPr>
      <w:r>
        <w:rPr>
          <w:rFonts w:cs="宋体" w:hint="eastAsia"/>
          <w:sz w:val="24"/>
        </w:rPr>
        <w:t>（</w:t>
      </w:r>
      <w:r>
        <w:rPr>
          <w:rFonts w:cs="宋体" w:hint="eastAsia"/>
          <w:sz w:val="24"/>
        </w:rPr>
        <w:t>9</w:t>
      </w:r>
      <w:r>
        <w:rPr>
          <w:rFonts w:cs="宋体" w:hint="eastAsia"/>
          <w:sz w:val="24"/>
        </w:rPr>
        <w:t>）</w:t>
      </w:r>
      <w:r w:rsidR="00592932" w:rsidRPr="00C85963">
        <w:rPr>
          <w:rFonts w:cs="宋体" w:hint="eastAsia"/>
          <w:sz w:val="24"/>
        </w:rPr>
        <w:t>诚信承诺书（</w:t>
      </w:r>
      <w:r w:rsidR="00592932" w:rsidRPr="00C85963">
        <w:rPr>
          <w:rFonts w:asciiTheme="minorEastAsia" w:hAnsiTheme="minorEastAsia" w:cs="宋体" w:hint="eastAsia"/>
          <w:kern w:val="0"/>
          <w:sz w:val="24"/>
        </w:rPr>
        <w:t>格式</w:t>
      </w:r>
      <w:r w:rsidR="00592932" w:rsidRPr="00C85963">
        <w:rPr>
          <w:rFonts w:cs="宋体" w:hint="eastAsia"/>
          <w:sz w:val="24"/>
        </w:rPr>
        <w:t>见附件</w:t>
      </w:r>
      <w:r>
        <w:rPr>
          <w:rFonts w:cs="宋体"/>
          <w:sz w:val="24"/>
        </w:rPr>
        <w:t>7</w:t>
      </w:r>
      <w:r w:rsidR="00592932" w:rsidRPr="00C85963">
        <w:rPr>
          <w:rFonts w:cs="宋体" w:hint="eastAsia"/>
          <w:sz w:val="24"/>
        </w:rPr>
        <w:t>）</w:t>
      </w:r>
    </w:p>
    <w:p w14:paraId="3C289962" w14:textId="77777777" w:rsidR="00AE4D8A" w:rsidRDefault="00AE4D8A" w:rsidP="00AE4D8A">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以上资格证明文件的复印件均需加盖投标人公章。</w:t>
      </w:r>
    </w:p>
    <w:p w14:paraId="0728AFFB" w14:textId="77777777" w:rsidR="00645371" w:rsidRDefault="00325F41">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14:paraId="3EF3DEDD" w14:textId="6359E424" w:rsidR="00645371" w:rsidRDefault="00325F41">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226F41">
        <w:rPr>
          <w:color w:val="000000" w:themeColor="text1"/>
          <w:sz w:val="24"/>
        </w:rPr>
        <w:t>2</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14:paraId="2CB9A458" w14:textId="77777777" w:rsidR="00645371" w:rsidRDefault="00325F41">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w:t>
      </w:r>
      <w:r>
        <w:rPr>
          <w:rFonts w:ascii="黑体" w:eastAsia="黑体" w:hAnsi="黑体"/>
          <w:b/>
          <w:color w:val="000000" w:themeColor="text1"/>
          <w:sz w:val="24"/>
        </w:rPr>
        <w:t>2</w:t>
      </w:r>
      <w:r>
        <w:rPr>
          <w:rFonts w:ascii="黑体" w:eastAsia="黑体" w:hAnsi="黑体" w:hint="eastAsia"/>
          <w:b/>
          <w:color w:val="000000" w:themeColor="text1"/>
          <w:sz w:val="24"/>
        </w:rPr>
        <w:t>）商务文件（报价）、资格证明文件和技术文件须分开独立包装，即：分别装在三个纸袋里，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商务文件、资格证明文件和技术文件。</w:t>
      </w:r>
    </w:p>
    <w:p w14:paraId="68E29890" w14:textId="77777777" w:rsidR="00645371" w:rsidRDefault="00325F41">
      <w:pPr>
        <w:spacing w:line="360" w:lineRule="auto"/>
        <w:ind w:firstLineChars="200" w:firstLine="480"/>
        <w:rPr>
          <w:rFonts w:ascii="黑体" w:eastAsia="黑体" w:hAnsi="黑体"/>
          <w:b/>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w:t>
      </w:r>
      <w:r>
        <w:rPr>
          <w:rFonts w:ascii="黑体" w:eastAsia="黑体" w:hAnsi="黑体" w:hint="eastAsia"/>
          <w:b/>
          <w:color w:val="000000" w:themeColor="text1"/>
          <w:sz w:val="24"/>
        </w:rPr>
        <w:t>胶印装订，</w:t>
      </w:r>
      <w:r>
        <w:rPr>
          <w:rFonts w:ascii="黑体" w:eastAsia="黑体" w:hAnsi="黑体"/>
          <w:b/>
          <w:color w:val="000000" w:themeColor="text1"/>
          <w:sz w:val="24"/>
        </w:rPr>
        <w:t>不得使用活页夹</w:t>
      </w:r>
      <w:r>
        <w:rPr>
          <w:rFonts w:hint="eastAsia"/>
          <w:color w:val="000000" w:themeColor="text1"/>
          <w:sz w:val="24"/>
        </w:rPr>
        <w:t>。</w:t>
      </w:r>
    </w:p>
    <w:p w14:paraId="5803A8EC" w14:textId="77777777" w:rsidR="00645371" w:rsidRDefault="00325F41">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）投标文件不应有涂改、增删之处，但如有错误必须修改时，修改处必须由原授权代表签署。</w:t>
      </w:r>
    </w:p>
    <w:p w14:paraId="1F74530F" w14:textId="77777777" w:rsidR="00645371" w:rsidRDefault="00325F41">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14:paraId="4CA31A73" w14:textId="77777777" w:rsidR="00645371" w:rsidRDefault="00325F41">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14:paraId="283A89DE" w14:textId="77777777" w:rsidR="00645371" w:rsidRDefault="00325F41">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14:paraId="68C7C630" w14:textId="2104CDFF" w:rsidR="00645371" w:rsidRDefault="00325F41">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sidR="009B5E51">
        <w:rPr>
          <w:rFonts w:hint="eastAsia"/>
          <w:color w:val="000000" w:themeColor="text1"/>
          <w:sz w:val="24"/>
        </w:rPr>
        <w:t>磋商</w:t>
      </w:r>
      <w:r>
        <w:rPr>
          <w:rFonts w:hint="eastAsia"/>
          <w:color w:val="000000" w:themeColor="text1"/>
          <w:sz w:val="24"/>
        </w:rPr>
        <w:t>项目编号：</w:t>
      </w:r>
      <w:r>
        <w:rPr>
          <w:color w:val="000000" w:themeColor="text1"/>
          <w:sz w:val="24"/>
          <w:u w:val="single"/>
        </w:rPr>
        <w:t xml:space="preserve">                                </w:t>
      </w:r>
    </w:p>
    <w:p w14:paraId="530B16A6" w14:textId="129FAEB6" w:rsidR="00645371" w:rsidRDefault="00325F41">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sidR="009B5E51">
        <w:rPr>
          <w:rFonts w:hint="eastAsia"/>
          <w:color w:val="000000" w:themeColor="text1"/>
          <w:sz w:val="24"/>
        </w:rPr>
        <w:t>磋商</w:t>
      </w:r>
      <w:r>
        <w:rPr>
          <w:rFonts w:hint="eastAsia"/>
          <w:color w:val="000000" w:themeColor="text1"/>
          <w:sz w:val="24"/>
        </w:rPr>
        <w:t>项目名称：</w:t>
      </w:r>
      <w:r>
        <w:rPr>
          <w:color w:val="000000" w:themeColor="text1"/>
          <w:sz w:val="24"/>
          <w:u w:val="single"/>
        </w:rPr>
        <w:t xml:space="preserve">                                </w:t>
      </w:r>
    </w:p>
    <w:p w14:paraId="6B70B7C4" w14:textId="77777777" w:rsidR="00645371" w:rsidRDefault="00325F41">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14:paraId="5E46D5C2" w14:textId="77777777" w:rsidR="00645371" w:rsidRDefault="00325F41">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14:paraId="5E83618B" w14:textId="77777777" w:rsidR="00645371" w:rsidRDefault="00325F41">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14:paraId="71420B2D" w14:textId="77777777" w:rsidR="00645371" w:rsidRDefault="00325F41">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14:paraId="0DB3BCF4" w14:textId="77777777" w:rsidR="00645371" w:rsidRDefault="00325F41">
      <w:pPr>
        <w:pStyle w:val="2"/>
        <w:rPr>
          <w:color w:val="000000" w:themeColor="text1"/>
          <w:sz w:val="28"/>
          <w:szCs w:val="28"/>
        </w:rPr>
      </w:pPr>
      <w:bookmarkStart w:id="26" w:name="_Toc81312018"/>
      <w:r>
        <w:rPr>
          <w:rFonts w:hint="eastAsia"/>
          <w:color w:val="000000" w:themeColor="text1"/>
          <w:sz w:val="28"/>
          <w:szCs w:val="28"/>
        </w:rPr>
        <w:t>三、投标细则</w:t>
      </w:r>
      <w:bookmarkEnd w:id="26"/>
    </w:p>
    <w:p w14:paraId="01215FF8" w14:textId="77777777" w:rsidR="00AE4D8A" w:rsidRDefault="00AE4D8A" w:rsidP="00AE4D8A">
      <w:pPr>
        <w:spacing w:line="360" w:lineRule="auto"/>
        <w:ind w:firstLineChars="196" w:firstLine="472"/>
        <w:rPr>
          <w:b/>
          <w:color w:val="000000" w:themeColor="text1"/>
          <w:sz w:val="24"/>
        </w:rPr>
      </w:pPr>
      <w:bookmarkStart w:id="27" w:name="_Toc24632171"/>
      <w:r>
        <w:rPr>
          <w:b/>
          <w:color w:val="000000" w:themeColor="text1"/>
          <w:sz w:val="24"/>
        </w:rPr>
        <w:t xml:space="preserve">3.1. </w:t>
      </w:r>
      <w:r>
        <w:rPr>
          <w:rFonts w:hint="eastAsia"/>
          <w:color w:val="000000" w:themeColor="text1"/>
          <w:sz w:val="24"/>
        </w:rPr>
        <w:t>投标机器</w:t>
      </w:r>
    </w:p>
    <w:p w14:paraId="786B6D28" w14:textId="77777777" w:rsidR="00AE4D8A" w:rsidRDefault="00AE4D8A" w:rsidP="00AE4D8A">
      <w:pPr>
        <w:spacing w:line="360" w:lineRule="auto"/>
        <w:ind w:firstLineChars="196" w:firstLine="470"/>
        <w:rPr>
          <w:color w:val="000000" w:themeColor="text1"/>
          <w:sz w:val="24"/>
        </w:rPr>
      </w:pPr>
      <w:r>
        <w:rPr>
          <w:rFonts w:ascii="宋体" w:hint="eastAsia"/>
          <w:color w:val="000000" w:themeColor="text1"/>
          <w:sz w:val="24"/>
          <w:lang w:val="zh-CN"/>
        </w:rPr>
        <w:t>投标的自动售货机必须是全新、未使用过的原装合格正品，并提供设备合格证及设备铭牌。</w:t>
      </w:r>
    </w:p>
    <w:p w14:paraId="4C477CFC" w14:textId="77777777" w:rsidR="00AE4D8A" w:rsidRDefault="00AE4D8A" w:rsidP="00AE4D8A">
      <w:pPr>
        <w:spacing w:line="360" w:lineRule="auto"/>
        <w:ind w:firstLineChars="196" w:firstLine="472"/>
        <w:rPr>
          <w:color w:val="000000" w:themeColor="text1"/>
          <w:sz w:val="24"/>
        </w:rPr>
      </w:pPr>
      <w:r>
        <w:rPr>
          <w:b/>
          <w:color w:val="000000" w:themeColor="text1"/>
          <w:sz w:val="24"/>
        </w:rPr>
        <w:lastRenderedPageBreak/>
        <w:t xml:space="preserve">3.2. </w:t>
      </w:r>
      <w:r>
        <w:rPr>
          <w:rFonts w:hint="eastAsia"/>
          <w:color w:val="000000" w:themeColor="text1"/>
          <w:sz w:val="24"/>
        </w:rPr>
        <w:t>投标报价</w:t>
      </w:r>
    </w:p>
    <w:p w14:paraId="5EF28276" w14:textId="26CA6B03" w:rsidR="00AE4D8A" w:rsidRDefault="00AE4D8A" w:rsidP="00AE4D8A">
      <w:pPr>
        <w:spacing w:line="440" w:lineRule="exact"/>
        <w:ind w:firstLineChars="200" w:firstLine="480"/>
        <w:rPr>
          <w:rFonts w:ascii="宋体" w:hAnsi="宋体"/>
          <w:b/>
          <w:color w:val="FF0000"/>
          <w:spacing w:val="4"/>
          <w:sz w:val="24"/>
        </w:rPr>
      </w:pPr>
      <w:r>
        <w:rPr>
          <w:rFonts w:asciiTheme="minorEastAsia" w:eastAsiaTheme="minorEastAsia" w:hAnsiTheme="minorEastAsia" w:hint="eastAsia"/>
          <w:color w:val="FF0000"/>
          <w:sz w:val="24"/>
        </w:rPr>
        <w:t>招标底价：5000元/台</w:t>
      </w:r>
      <w:r>
        <w:rPr>
          <w:rFonts w:ascii="宋体" w:hAnsi="宋体" w:hint="eastAsia"/>
          <w:b/>
          <w:color w:val="FF0000"/>
          <w:spacing w:val="4"/>
          <w:sz w:val="24"/>
        </w:rPr>
        <w:t>（投放期限为2</w:t>
      </w:r>
      <w:r>
        <w:rPr>
          <w:rFonts w:ascii="宋体" w:hAnsi="宋体"/>
          <w:b/>
          <w:color w:val="FF0000"/>
          <w:spacing w:val="4"/>
          <w:sz w:val="24"/>
        </w:rPr>
        <w:t>021</w:t>
      </w:r>
      <w:r>
        <w:rPr>
          <w:rFonts w:ascii="宋体" w:hAnsi="宋体" w:hint="eastAsia"/>
          <w:b/>
          <w:color w:val="FF0000"/>
          <w:spacing w:val="4"/>
          <w:sz w:val="24"/>
        </w:rPr>
        <w:t>年9月</w:t>
      </w:r>
      <w:r w:rsidR="004F569A">
        <w:rPr>
          <w:rFonts w:ascii="宋体" w:hAnsi="宋体"/>
          <w:b/>
          <w:color w:val="FF0000"/>
          <w:spacing w:val="4"/>
          <w:sz w:val="24"/>
        </w:rPr>
        <w:t>2</w:t>
      </w:r>
      <w:r>
        <w:rPr>
          <w:rFonts w:ascii="宋体" w:hAnsi="宋体"/>
          <w:b/>
          <w:color w:val="FF0000"/>
          <w:spacing w:val="4"/>
          <w:sz w:val="24"/>
        </w:rPr>
        <w:t>8</w:t>
      </w:r>
      <w:r>
        <w:rPr>
          <w:rFonts w:ascii="宋体" w:hAnsi="宋体" w:hint="eastAsia"/>
          <w:b/>
          <w:color w:val="FF0000"/>
          <w:spacing w:val="4"/>
          <w:sz w:val="24"/>
        </w:rPr>
        <w:t>日-</w:t>
      </w:r>
      <w:r>
        <w:rPr>
          <w:rFonts w:ascii="宋体" w:hAnsi="宋体"/>
          <w:b/>
          <w:color w:val="FF0000"/>
          <w:spacing w:val="4"/>
          <w:sz w:val="24"/>
        </w:rPr>
        <w:t>202</w:t>
      </w:r>
      <w:r w:rsidR="00226F41">
        <w:rPr>
          <w:rFonts w:ascii="宋体" w:hAnsi="宋体"/>
          <w:b/>
          <w:color w:val="FF0000"/>
          <w:spacing w:val="4"/>
          <w:sz w:val="24"/>
        </w:rPr>
        <w:t>2</w:t>
      </w:r>
      <w:r>
        <w:rPr>
          <w:rFonts w:ascii="宋体" w:hAnsi="宋体" w:hint="eastAsia"/>
          <w:b/>
          <w:color w:val="FF0000"/>
          <w:spacing w:val="4"/>
          <w:sz w:val="24"/>
        </w:rPr>
        <w:t>年7月1</w:t>
      </w:r>
      <w:r>
        <w:rPr>
          <w:rFonts w:ascii="宋体" w:hAnsi="宋体"/>
          <w:b/>
          <w:color w:val="FF0000"/>
          <w:spacing w:val="4"/>
          <w:sz w:val="24"/>
        </w:rPr>
        <w:t>5</w:t>
      </w:r>
      <w:r>
        <w:rPr>
          <w:rFonts w:ascii="宋体" w:hAnsi="宋体" w:hint="eastAsia"/>
          <w:b/>
          <w:color w:val="FF0000"/>
          <w:spacing w:val="4"/>
          <w:sz w:val="24"/>
        </w:rPr>
        <w:t>日）</w:t>
      </w:r>
    </w:p>
    <w:p w14:paraId="2FDD7C9A" w14:textId="77777777" w:rsidR="00AE4D8A" w:rsidRDefault="00AE4D8A" w:rsidP="00AE4D8A">
      <w:pPr>
        <w:widowControl/>
        <w:spacing w:line="440" w:lineRule="exact"/>
        <w:ind w:firstLine="420"/>
        <w:rPr>
          <w:color w:val="000000" w:themeColor="text1"/>
          <w:sz w:val="24"/>
        </w:rPr>
      </w:pPr>
      <w:r>
        <w:rPr>
          <w:rFonts w:hint="eastAsia"/>
          <w:color w:val="000000" w:themeColor="text1"/>
          <w:sz w:val="24"/>
        </w:rPr>
        <w:t>报价时应充分考虑所有可能影响到报价的因素，一旦招标结束最终中标，如发生漏、缺、少项，都将被认为是中标人的报价让利行为，损失自负。投标人的任何错漏、</w:t>
      </w:r>
      <w:bookmarkStart w:id="28" w:name="OLE_LINK50"/>
      <w:bookmarkStart w:id="29" w:name="OLE_LINK49"/>
      <w:r>
        <w:rPr>
          <w:rFonts w:hint="eastAsia"/>
          <w:color w:val="000000" w:themeColor="text1"/>
          <w:sz w:val="24"/>
        </w:rPr>
        <w:t>优惠、竞争性报价不得作为减轻责任、减少服务、增加收费、降低质量的理由。</w:t>
      </w:r>
    </w:p>
    <w:p w14:paraId="5F01ED32" w14:textId="77777777" w:rsidR="00AE4D8A" w:rsidRDefault="00AE4D8A" w:rsidP="00AE4D8A">
      <w:pPr>
        <w:spacing w:line="360" w:lineRule="auto"/>
        <w:ind w:firstLineChars="200" w:firstLine="480"/>
        <w:rPr>
          <w:color w:val="000000" w:themeColor="text1"/>
          <w:sz w:val="24"/>
        </w:rPr>
      </w:pPr>
      <w:r>
        <w:rPr>
          <w:rFonts w:hint="eastAsia"/>
          <w:color w:val="000000" w:themeColor="text1"/>
          <w:sz w:val="24"/>
        </w:rPr>
        <w:t>招标人不接受投标人的任何低于成本报价的不正当竞争方式。</w:t>
      </w:r>
      <w:bookmarkStart w:id="30" w:name="OLE_LINK36"/>
      <w:bookmarkStart w:id="31" w:name="OLE_LINK35"/>
      <w:r>
        <w:rPr>
          <w:rFonts w:hint="eastAsia"/>
          <w:color w:val="000000" w:themeColor="text1"/>
          <w:sz w:val="24"/>
        </w:rPr>
        <w:t>评标委员会认为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30"/>
      <w:bookmarkEnd w:id="31"/>
      <w:r>
        <w:rPr>
          <w:rFonts w:hint="eastAsia"/>
          <w:color w:val="000000" w:themeColor="text1"/>
          <w:sz w:val="24"/>
        </w:rPr>
        <w:t>。</w:t>
      </w:r>
      <w:bookmarkEnd w:id="28"/>
      <w:bookmarkEnd w:id="29"/>
    </w:p>
    <w:p w14:paraId="1FBB5F10" w14:textId="317E8139" w:rsidR="003A76BC" w:rsidRPr="00C85963" w:rsidRDefault="003A76BC" w:rsidP="003A76BC">
      <w:pPr>
        <w:spacing w:line="360" w:lineRule="auto"/>
        <w:ind w:firstLineChars="200" w:firstLine="482"/>
        <w:rPr>
          <w:b/>
          <w:sz w:val="24"/>
        </w:rPr>
      </w:pPr>
      <w:r w:rsidRPr="00C85963">
        <w:rPr>
          <w:b/>
          <w:sz w:val="24"/>
        </w:rPr>
        <w:t>3.</w:t>
      </w:r>
      <w:r w:rsidR="00AE4D8A">
        <w:rPr>
          <w:b/>
          <w:sz w:val="24"/>
        </w:rPr>
        <w:t>3</w:t>
      </w:r>
      <w:r w:rsidRPr="00C85963">
        <w:rPr>
          <w:b/>
          <w:sz w:val="24"/>
        </w:rPr>
        <w:t xml:space="preserve">. </w:t>
      </w:r>
      <w:r w:rsidRPr="00C85963">
        <w:rPr>
          <w:rFonts w:hint="eastAsia"/>
          <w:sz w:val="24"/>
        </w:rPr>
        <w:t>投标文件的递交</w:t>
      </w:r>
      <w:bookmarkStart w:id="32" w:name="_GoBack"/>
      <w:bookmarkEnd w:id="32"/>
    </w:p>
    <w:p w14:paraId="723ABCA8" w14:textId="77777777" w:rsidR="003A76BC" w:rsidRPr="00C85963" w:rsidRDefault="003A76BC" w:rsidP="003A76BC">
      <w:pPr>
        <w:spacing w:line="360" w:lineRule="auto"/>
        <w:ind w:firstLineChars="200" w:firstLine="480"/>
        <w:rPr>
          <w:sz w:val="24"/>
        </w:rPr>
      </w:pPr>
      <w:r w:rsidRPr="00C85963">
        <w:rPr>
          <w:rFonts w:hint="eastAsia"/>
          <w:sz w:val="24"/>
        </w:rPr>
        <w:t>（</w:t>
      </w:r>
      <w:r w:rsidRPr="00C85963">
        <w:rPr>
          <w:sz w:val="24"/>
        </w:rPr>
        <w:t>1</w:t>
      </w:r>
      <w:r w:rsidRPr="00C85963">
        <w:rPr>
          <w:rFonts w:hint="eastAsia"/>
          <w:sz w:val="24"/>
        </w:rPr>
        <w:t>）投标人应仔细阅读公开招标采购文件的所有内容并做出实质性的响应，同时按公开招标采购文件规定的要求和格式，提交完整的投标文件。</w:t>
      </w:r>
    </w:p>
    <w:p w14:paraId="52645CAF" w14:textId="77777777" w:rsidR="003A76BC" w:rsidRPr="00C85963" w:rsidRDefault="003A76BC" w:rsidP="003A76BC">
      <w:pPr>
        <w:spacing w:line="360" w:lineRule="auto"/>
        <w:ind w:firstLineChars="200" w:firstLine="480"/>
        <w:rPr>
          <w:sz w:val="24"/>
        </w:rPr>
      </w:pPr>
      <w:r w:rsidRPr="00C85963">
        <w:rPr>
          <w:rFonts w:hint="eastAsia"/>
          <w:sz w:val="24"/>
        </w:rPr>
        <w:t>（</w:t>
      </w:r>
      <w:r w:rsidRPr="00C85963">
        <w:rPr>
          <w:sz w:val="24"/>
        </w:rPr>
        <w:t>2</w:t>
      </w:r>
      <w:r w:rsidRPr="00C85963">
        <w:rPr>
          <w:rFonts w:hint="eastAsia"/>
          <w:sz w:val="24"/>
        </w:rPr>
        <w:t>）投标文件应在投标截止时间前送达指定地点，</w:t>
      </w:r>
      <w:r w:rsidRPr="00C85963">
        <w:rPr>
          <w:rFonts w:ascii="黑体" w:eastAsia="黑体" w:hint="eastAsia"/>
          <w:b/>
          <w:sz w:val="24"/>
        </w:rPr>
        <w:t>逾期送达或未送达指定地点以及未按招标文件要求密封的投标文件，投标人须自行承担相应风险。</w:t>
      </w:r>
    </w:p>
    <w:p w14:paraId="6F4495E4" w14:textId="77777777" w:rsidR="003A76BC" w:rsidRPr="00C85963" w:rsidRDefault="003A76BC" w:rsidP="003A76BC">
      <w:pPr>
        <w:spacing w:line="360" w:lineRule="auto"/>
        <w:ind w:firstLineChars="200" w:firstLine="480"/>
        <w:rPr>
          <w:sz w:val="24"/>
        </w:rPr>
      </w:pPr>
      <w:r w:rsidRPr="00C85963">
        <w:rPr>
          <w:rFonts w:hint="eastAsia"/>
          <w:sz w:val="24"/>
        </w:rPr>
        <w:t>（</w:t>
      </w:r>
      <w:r w:rsidRPr="00C85963">
        <w:rPr>
          <w:sz w:val="24"/>
        </w:rPr>
        <w:t>3</w:t>
      </w:r>
      <w:r w:rsidRPr="00C85963">
        <w:rPr>
          <w:rFonts w:hint="eastAsia"/>
          <w:sz w:val="24"/>
        </w:rPr>
        <w:t>）招标人不接受电报、电话、传真及电子邮件投标。</w:t>
      </w:r>
    </w:p>
    <w:p w14:paraId="35373062" w14:textId="1BA373D3" w:rsidR="003A76BC" w:rsidRPr="00C85963" w:rsidRDefault="003A76BC" w:rsidP="003A76BC">
      <w:pPr>
        <w:spacing w:line="360" w:lineRule="auto"/>
        <w:ind w:firstLineChars="200" w:firstLine="482"/>
        <w:rPr>
          <w:sz w:val="24"/>
        </w:rPr>
      </w:pPr>
      <w:r w:rsidRPr="00C85963">
        <w:rPr>
          <w:b/>
          <w:sz w:val="24"/>
        </w:rPr>
        <w:t>3.</w:t>
      </w:r>
      <w:r w:rsidR="00AE4D8A">
        <w:rPr>
          <w:b/>
          <w:sz w:val="24"/>
        </w:rPr>
        <w:t>4</w:t>
      </w:r>
      <w:r w:rsidRPr="00C85963">
        <w:rPr>
          <w:b/>
          <w:sz w:val="24"/>
        </w:rPr>
        <w:t>.</w:t>
      </w:r>
      <w:r w:rsidRPr="00C85963">
        <w:rPr>
          <w:rFonts w:hint="eastAsia"/>
          <w:sz w:val="24"/>
        </w:rPr>
        <w:t>投标文件的修改和撤回</w:t>
      </w:r>
    </w:p>
    <w:p w14:paraId="2147F074" w14:textId="77777777" w:rsidR="003A76BC" w:rsidRPr="00C85963" w:rsidRDefault="003A76BC" w:rsidP="003A76BC">
      <w:pPr>
        <w:spacing w:line="360" w:lineRule="auto"/>
        <w:ind w:firstLineChars="200" w:firstLine="480"/>
        <w:rPr>
          <w:sz w:val="24"/>
        </w:rPr>
      </w:pPr>
      <w:r w:rsidRPr="00C85963">
        <w:rPr>
          <w:rFonts w:hint="eastAsia"/>
          <w:sz w:val="24"/>
        </w:rPr>
        <w:t>（</w:t>
      </w:r>
      <w:r w:rsidRPr="00C85963">
        <w:rPr>
          <w:sz w:val="24"/>
        </w:rPr>
        <w:t>1</w:t>
      </w:r>
      <w:r w:rsidRPr="00C85963">
        <w:rPr>
          <w:rFonts w:hint="eastAsia"/>
          <w:sz w:val="24"/>
        </w:rPr>
        <w:t>）投标截止时间后投标文件不得修改。</w:t>
      </w:r>
    </w:p>
    <w:p w14:paraId="5FE0453D" w14:textId="77777777" w:rsidR="003A76BC" w:rsidRPr="00C85963" w:rsidRDefault="003A76BC" w:rsidP="003A76BC">
      <w:pPr>
        <w:spacing w:line="360" w:lineRule="auto"/>
        <w:ind w:firstLineChars="200" w:firstLine="480"/>
        <w:rPr>
          <w:sz w:val="24"/>
        </w:rPr>
      </w:pPr>
      <w:r w:rsidRPr="00C85963">
        <w:rPr>
          <w:rFonts w:hint="eastAsia"/>
          <w:sz w:val="24"/>
        </w:rPr>
        <w:t>（</w:t>
      </w:r>
      <w:r w:rsidRPr="00C85963">
        <w:rPr>
          <w:sz w:val="24"/>
        </w:rPr>
        <w:t>2</w:t>
      </w:r>
      <w:r w:rsidRPr="00C85963">
        <w:rPr>
          <w:rFonts w:hint="eastAsia"/>
          <w:sz w:val="24"/>
        </w:rPr>
        <w:t>）投标截止时间前投标人可以撤标，但在投标截止时间后不允许撤标。</w:t>
      </w:r>
    </w:p>
    <w:p w14:paraId="39CD30B8" w14:textId="3B3D7108" w:rsidR="003A76BC" w:rsidRPr="00C85963" w:rsidRDefault="003A76BC" w:rsidP="003A76BC">
      <w:pPr>
        <w:spacing w:line="360" w:lineRule="auto"/>
        <w:ind w:firstLineChars="200" w:firstLine="482"/>
        <w:rPr>
          <w:b/>
          <w:sz w:val="24"/>
        </w:rPr>
      </w:pPr>
      <w:r w:rsidRPr="00C85963">
        <w:rPr>
          <w:rFonts w:hint="eastAsia"/>
          <w:b/>
          <w:sz w:val="24"/>
        </w:rPr>
        <w:t>3</w:t>
      </w:r>
      <w:r w:rsidRPr="00C85963">
        <w:rPr>
          <w:b/>
          <w:sz w:val="24"/>
        </w:rPr>
        <w:t>.</w:t>
      </w:r>
      <w:r w:rsidR="00AE4D8A">
        <w:rPr>
          <w:b/>
          <w:sz w:val="24"/>
        </w:rPr>
        <w:t>5</w:t>
      </w:r>
      <w:r w:rsidRPr="00C85963">
        <w:rPr>
          <w:rFonts w:hint="eastAsia"/>
          <w:b/>
          <w:sz w:val="24"/>
        </w:rPr>
        <w:t xml:space="preserve">. </w:t>
      </w:r>
      <w:r w:rsidRPr="00C85963">
        <w:rPr>
          <w:rFonts w:hint="eastAsia"/>
          <w:sz w:val="24"/>
        </w:rPr>
        <w:t>分包投标</w:t>
      </w:r>
    </w:p>
    <w:p w14:paraId="0FD2CA7A" w14:textId="77777777" w:rsidR="003A76BC" w:rsidRPr="00C85963" w:rsidRDefault="003A76BC" w:rsidP="003A76BC">
      <w:pPr>
        <w:spacing w:line="360" w:lineRule="auto"/>
        <w:ind w:firstLineChars="200" w:firstLine="482"/>
        <w:rPr>
          <w:rFonts w:ascii="黑体" w:eastAsia="黑体"/>
          <w:b/>
          <w:sz w:val="24"/>
        </w:rPr>
      </w:pPr>
      <w:r w:rsidRPr="00C85963">
        <w:rPr>
          <w:rFonts w:ascii="黑体" w:eastAsia="黑体" w:hint="eastAsia"/>
          <w:b/>
          <w:sz w:val="24"/>
        </w:rPr>
        <w:t>本次招标不可分包投标和中标。</w:t>
      </w:r>
    </w:p>
    <w:p w14:paraId="24AE76AD" w14:textId="31B3FD36" w:rsidR="003A76BC" w:rsidRPr="00C85963" w:rsidRDefault="003A76BC" w:rsidP="003A76BC">
      <w:pPr>
        <w:spacing w:line="360" w:lineRule="auto"/>
        <w:ind w:firstLineChars="200" w:firstLine="482"/>
        <w:rPr>
          <w:rFonts w:ascii="宋体" w:hAnsi="宋体"/>
          <w:sz w:val="24"/>
        </w:rPr>
      </w:pPr>
      <w:r w:rsidRPr="00C85963">
        <w:rPr>
          <w:rFonts w:hint="eastAsia"/>
          <w:b/>
          <w:sz w:val="24"/>
        </w:rPr>
        <w:t>3</w:t>
      </w:r>
      <w:r w:rsidRPr="00C85963">
        <w:rPr>
          <w:b/>
          <w:sz w:val="24"/>
        </w:rPr>
        <w:t>.</w:t>
      </w:r>
      <w:r w:rsidR="00AE4D8A">
        <w:rPr>
          <w:b/>
          <w:sz w:val="24"/>
        </w:rPr>
        <w:t>6</w:t>
      </w:r>
      <w:r w:rsidRPr="00C85963">
        <w:rPr>
          <w:rFonts w:hint="eastAsia"/>
          <w:b/>
          <w:sz w:val="24"/>
        </w:rPr>
        <w:t xml:space="preserve">. </w:t>
      </w:r>
      <w:r w:rsidRPr="00C85963">
        <w:rPr>
          <w:rFonts w:ascii="宋体" w:hAnsi="宋体" w:hint="eastAsia"/>
          <w:sz w:val="24"/>
        </w:rPr>
        <w:t>联合体投标</w:t>
      </w:r>
    </w:p>
    <w:p w14:paraId="540B81D8" w14:textId="77777777" w:rsidR="003A76BC" w:rsidRPr="00C85963" w:rsidRDefault="003A76BC" w:rsidP="003A76BC">
      <w:pPr>
        <w:spacing w:line="360" w:lineRule="auto"/>
        <w:ind w:firstLineChars="200" w:firstLine="480"/>
        <w:rPr>
          <w:rFonts w:ascii="宋体" w:hAnsi="宋体"/>
          <w:sz w:val="24"/>
        </w:rPr>
      </w:pPr>
      <w:r w:rsidRPr="00C85963">
        <w:rPr>
          <w:rFonts w:ascii="宋体" w:hAnsi="宋体" w:hint="eastAsia"/>
          <w:sz w:val="24"/>
        </w:rPr>
        <w:t>本次招标不接受联合体投标。</w:t>
      </w:r>
    </w:p>
    <w:p w14:paraId="588121BF" w14:textId="3419E009" w:rsidR="003A76BC" w:rsidRPr="00C85963" w:rsidRDefault="003A76BC" w:rsidP="003A76BC">
      <w:pPr>
        <w:spacing w:line="360" w:lineRule="auto"/>
        <w:ind w:firstLineChars="200" w:firstLine="482"/>
        <w:rPr>
          <w:b/>
          <w:sz w:val="24"/>
        </w:rPr>
      </w:pPr>
      <w:r w:rsidRPr="00C85963">
        <w:rPr>
          <w:b/>
          <w:sz w:val="24"/>
        </w:rPr>
        <w:t>3.</w:t>
      </w:r>
      <w:r w:rsidR="00AE4D8A">
        <w:rPr>
          <w:b/>
          <w:sz w:val="24"/>
        </w:rPr>
        <w:t>7</w:t>
      </w:r>
      <w:r w:rsidRPr="00C85963">
        <w:rPr>
          <w:b/>
          <w:sz w:val="24"/>
        </w:rPr>
        <w:t xml:space="preserve">. </w:t>
      </w:r>
      <w:r w:rsidRPr="00C85963">
        <w:rPr>
          <w:rFonts w:hint="eastAsia"/>
          <w:sz w:val="24"/>
        </w:rPr>
        <w:t>投标有效期</w:t>
      </w:r>
    </w:p>
    <w:p w14:paraId="6CF873E7" w14:textId="77777777" w:rsidR="003A76BC" w:rsidRPr="00C85963" w:rsidRDefault="003A76BC" w:rsidP="003A76BC">
      <w:pPr>
        <w:spacing w:line="360" w:lineRule="auto"/>
        <w:ind w:firstLineChars="196" w:firstLine="470"/>
        <w:rPr>
          <w:b/>
          <w:sz w:val="24"/>
        </w:rPr>
      </w:pPr>
      <w:r w:rsidRPr="00C85963">
        <w:rPr>
          <w:rFonts w:hint="eastAsia"/>
          <w:sz w:val="24"/>
        </w:rPr>
        <w:t>从投标截止时间起，投标有效期为</w:t>
      </w:r>
      <w:r w:rsidRPr="00C85963">
        <w:rPr>
          <w:rFonts w:hint="eastAsia"/>
          <w:sz w:val="24"/>
        </w:rPr>
        <w:t>90</w:t>
      </w:r>
      <w:r w:rsidRPr="00C85963">
        <w:rPr>
          <w:rFonts w:hint="eastAsia"/>
          <w:sz w:val="24"/>
        </w:rPr>
        <w:t>天。</w:t>
      </w:r>
    </w:p>
    <w:p w14:paraId="128344C1" w14:textId="77777777" w:rsidR="003A76BC" w:rsidRPr="00C85963" w:rsidRDefault="003A76BC" w:rsidP="003A76BC">
      <w:pPr>
        <w:spacing w:line="360" w:lineRule="auto"/>
        <w:ind w:firstLineChars="196" w:firstLine="472"/>
        <w:rPr>
          <w:b/>
          <w:sz w:val="24"/>
        </w:rPr>
      </w:pPr>
      <w:r w:rsidRPr="00C85963">
        <w:rPr>
          <w:b/>
          <w:sz w:val="24"/>
        </w:rPr>
        <w:t>3.</w:t>
      </w:r>
      <w:r w:rsidRPr="00C85963">
        <w:rPr>
          <w:rFonts w:hint="eastAsia"/>
          <w:b/>
          <w:sz w:val="24"/>
        </w:rPr>
        <w:t>7</w:t>
      </w:r>
      <w:r w:rsidRPr="00C85963">
        <w:rPr>
          <w:b/>
          <w:sz w:val="24"/>
        </w:rPr>
        <w:t xml:space="preserve">. </w:t>
      </w:r>
      <w:r w:rsidRPr="00C85963">
        <w:rPr>
          <w:rFonts w:hint="eastAsia"/>
          <w:sz w:val="24"/>
        </w:rPr>
        <w:t>招标终止</w:t>
      </w:r>
    </w:p>
    <w:p w14:paraId="50F15FE0" w14:textId="77777777" w:rsidR="003A76BC" w:rsidRPr="00C85963" w:rsidRDefault="003A76BC" w:rsidP="003A76BC">
      <w:pPr>
        <w:spacing w:line="360" w:lineRule="auto"/>
        <w:ind w:firstLineChars="200" w:firstLine="480"/>
        <w:rPr>
          <w:sz w:val="24"/>
        </w:rPr>
      </w:pPr>
      <w:r w:rsidRPr="00C85963">
        <w:rPr>
          <w:rFonts w:asciiTheme="minorEastAsia" w:eastAsiaTheme="minorEastAsia" w:hAnsiTheme="minorEastAsia" w:hint="eastAsia"/>
          <w:sz w:val="24"/>
        </w:rPr>
        <w:t>投标截止后，如本次有效投标人少于3家，招标人有权选择其他采购方式或终止本次招标。</w:t>
      </w:r>
    </w:p>
    <w:p w14:paraId="56F80451" w14:textId="77777777" w:rsidR="00645371" w:rsidRDefault="00325F41">
      <w:pPr>
        <w:pStyle w:val="2"/>
        <w:rPr>
          <w:color w:val="000000" w:themeColor="text1"/>
          <w:sz w:val="28"/>
          <w:szCs w:val="28"/>
        </w:rPr>
      </w:pPr>
      <w:bookmarkStart w:id="33" w:name="_Toc81312019"/>
      <w:r>
        <w:rPr>
          <w:rFonts w:hint="eastAsia"/>
          <w:color w:val="000000" w:themeColor="text1"/>
          <w:sz w:val="28"/>
          <w:szCs w:val="28"/>
        </w:rPr>
        <w:lastRenderedPageBreak/>
        <w:t>四、评标</w:t>
      </w:r>
      <w:bookmarkEnd w:id="27"/>
      <w:bookmarkEnd w:id="33"/>
    </w:p>
    <w:p w14:paraId="03CA7F81" w14:textId="5F8C427C" w:rsidR="00645371" w:rsidRDefault="00325F41">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采购人按规定的时间和地点进行开标，投标人需派代表（持授权代表身份证明）参加并保持手机畅通，</w:t>
      </w:r>
      <w:r>
        <w:rPr>
          <w:rFonts w:ascii="黑体" w:eastAsia="黑体" w:hint="eastAsia"/>
          <w:b/>
          <w:color w:val="000000" w:themeColor="text1"/>
          <w:sz w:val="24"/>
        </w:rPr>
        <w:t>投标人未派代表参加开标的，视为默认接受开标结果。需二次报价时，</w:t>
      </w:r>
      <w:r>
        <w:rPr>
          <w:rFonts w:ascii="黑体" w:eastAsia="黑体" w:hAnsi="黑体" w:hint="eastAsia"/>
          <w:b/>
          <w:bCs/>
          <w:sz w:val="24"/>
        </w:rPr>
        <w:t>授权代表在南通大学北</w:t>
      </w:r>
      <w:proofErr w:type="gramStart"/>
      <w:r>
        <w:rPr>
          <w:rFonts w:ascii="黑体" w:eastAsia="黑体" w:hAnsi="黑体" w:hint="eastAsia"/>
          <w:b/>
          <w:bCs/>
          <w:sz w:val="24"/>
        </w:rPr>
        <w:t>一</w:t>
      </w:r>
      <w:proofErr w:type="gramEnd"/>
      <w:r>
        <w:rPr>
          <w:rFonts w:ascii="黑体" w:eastAsia="黑体" w:hAnsi="黑体" w:hint="eastAsia"/>
          <w:b/>
          <w:bCs/>
          <w:sz w:val="24"/>
        </w:rPr>
        <w:t>门东传达室填写</w:t>
      </w:r>
      <w:r>
        <w:rPr>
          <w:rFonts w:ascii="黑体" w:eastAsia="黑体" w:hAnsi="黑体" w:hint="eastAsia"/>
          <w:b/>
          <w:bCs/>
          <w:color w:val="000000" w:themeColor="text1"/>
          <w:sz w:val="24"/>
        </w:rPr>
        <w:t>“南通大学采购谈判二次报价单”格式</w:t>
      </w:r>
      <w:r>
        <w:rPr>
          <w:rFonts w:ascii="黑体" w:eastAsia="黑体" w:hAnsi="黑体" w:hint="eastAsia"/>
          <w:b/>
          <w:bCs/>
          <w:sz w:val="24"/>
        </w:rPr>
        <w:t>见附件</w:t>
      </w:r>
      <w:r w:rsidR="00226F41">
        <w:rPr>
          <w:rFonts w:ascii="黑体" w:eastAsia="黑体" w:hAnsi="黑体"/>
          <w:b/>
          <w:bCs/>
          <w:sz w:val="24"/>
        </w:rPr>
        <w:t>5</w:t>
      </w:r>
      <w:r>
        <w:rPr>
          <w:rFonts w:ascii="黑体" w:eastAsia="黑体" w:hAnsi="黑体" w:hint="eastAsia"/>
          <w:b/>
          <w:bCs/>
          <w:sz w:val="24"/>
        </w:rPr>
        <w:t>。</w:t>
      </w:r>
    </w:p>
    <w:p w14:paraId="0A8A36CE" w14:textId="77777777" w:rsidR="00645371" w:rsidRDefault="00325F41">
      <w:pPr>
        <w:spacing w:line="360" w:lineRule="auto"/>
        <w:ind w:firstLineChars="200" w:firstLine="482"/>
        <w:rPr>
          <w:color w:val="000000" w:themeColor="text1"/>
          <w:sz w:val="24"/>
        </w:rPr>
      </w:pPr>
      <w:r>
        <w:rPr>
          <w:b/>
          <w:color w:val="000000" w:themeColor="text1"/>
          <w:sz w:val="24"/>
        </w:rPr>
        <w:t xml:space="preserve">4.2. </w:t>
      </w:r>
      <w:r>
        <w:rPr>
          <w:rFonts w:hint="eastAsia"/>
          <w:color w:val="000000" w:themeColor="text1"/>
          <w:sz w:val="24"/>
        </w:rPr>
        <w:t>由采购人的代表和</w:t>
      </w:r>
      <w:r>
        <w:rPr>
          <w:rFonts w:hint="eastAsia"/>
          <w:color w:val="000000" w:themeColor="text1"/>
          <w:sz w:val="24"/>
          <w:lang w:val="zh-CN"/>
        </w:rPr>
        <w:t>有关</w:t>
      </w:r>
      <w:r>
        <w:rPr>
          <w:rFonts w:hint="eastAsia"/>
          <w:color w:val="000000" w:themeColor="text1"/>
          <w:sz w:val="24"/>
        </w:rPr>
        <w:t>专家</w:t>
      </w:r>
      <w:proofErr w:type="gramStart"/>
      <w:r>
        <w:rPr>
          <w:rFonts w:hint="eastAsia"/>
          <w:color w:val="000000" w:themeColor="text1"/>
          <w:sz w:val="24"/>
        </w:rPr>
        <w:t>组成磋商</w:t>
      </w:r>
      <w:proofErr w:type="gramEnd"/>
      <w:r>
        <w:rPr>
          <w:rFonts w:hint="eastAsia"/>
          <w:color w:val="000000" w:themeColor="text1"/>
          <w:sz w:val="24"/>
        </w:rPr>
        <w:t>小组进行谈判。</w:t>
      </w:r>
    </w:p>
    <w:p w14:paraId="7365467D" w14:textId="77777777" w:rsidR="00645371" w:rsidRDefault="00325F41">
      <w:pPr>
        <w:spacing w:line="360" w:lineRule="auto"/>
        <w:ind w:firstLineChars="200" w:firstLine="482"/>
        <w:rPr>
          <w:b/>
          <w:color w:val="000000" w:themeColor="text1"/>
          <w:sz w:val="24"/>
        </w:rPr>
      </w:pPr>
      <w:r>
        <w:rPr>
          <w:b/>
          <w:color w:val="000000" w:themeColor="text1"/>
          <w:sz w:val="24"/>
        </w:rPr>
        <w:t xml:space="preserve">4.3. </w:t>
      </w:r>
      <w:r>
        <w:rPr>
          <w:rFonts w:hint="eastAsia"/>
          <w:color w:val="000000" w:themeColor="text1"/>
          <w:sz w:val="24"/>
        </w:rPr>
        <w:t>在</w:t>
      </w:r>
      <w:r>
        <w:rPr>
          <w:rFonts w:hint="eastAsia"/>
          <w:color w:val="000000"/>
          <w:sz w:val="24"/>
        </w:rPr>
        <w:t>竞争性磋商</w:t>
      </w:r>
      <w:r>
        <w:rPr>
          <w:rFonts w:hint="eastAsia"/>
          <w:color w:val="000000" w:themeColor="text1"/>
          <w:sz w:val="24"/>
        </w:rPr>
        <w:t>之前，采购人和评委要对投标人的</w:t>
      </w:r>
      <w:r>
        <w:rPr>
          <w:rFonts w:ascii="宋体" w:hAnsi="宋体" w:hint="eastAsia"/>
          <w:color w:val="000000" w:themeColor="text1"/>
          <w:sz w:val="24"/>
        </w:rPr>
        <w:t>投标资格以</w:t>
      </w:r>
      <w:r>
        <w:rPr>
          <w:rFonts w:hint="eastAsia"/>
          <w:color w:val="000000" w:themeColor="text1"/>
          <w:sz w:val="24"/>
        </w:rPr>
        <w:t>及投标是否对</w:t>
      </w:r>
      <w:r>
        <w:rPr>
          <w:rFonts w:hint="eastAsia"/>
          <w:color w:val="000000"/>
          <w:sz w:val="24"/>
        </w:rPr>
        <w:t>竞争性磋商</w:t>
      </w:r>
      <w:r>
        <w:rPr>
          <w:rFonts w:hint="eastAsia"/>
          <w:color w:val="000000" w:themeColor="text1"/>
          <w:sz w:val="24"/>
        </w:rPr>
        <w:t>文件的实质性要求和条件做出响应进行审查。</w:t>
      </w:r>
    </w:p>
    <w:p w14:paraId="0F4E1875" w14:textId="77777777" w:rsidR="00645371" w:rsidRDefault="00325F41">
      <w:pPr>
        <w:spacing w:line="360" w:lineRule="auto"/>
        <w:ind w:firstLineChars="200" w:firstLine="482"/>
        <w:rPr>
          <w:b/>
          <w:color w:val="000000" w:themeColor="text1"/>
          <w:sz w:val="24"/>
        </w:rPr>
      </w:pPr>
      <w:r>
        <w:rPr>
          <w:b/>
          <w:color w:val="000000" w:themeColor="text1"/>
          <w:sz w:val="24"/>
        </w:rPr>
        <w:t xml:space="preserve">4.4. </w:t>
      </w:r>
      <w:r>
        <w:rPr>
          <w:rFonts w:hint="eastAsia"/>
          <w:color w:val="000000" w:themeColor="text1"/>
          <w:sz w:val="24"/>
        </w:rPr>
        <w:t>对</w:t>
      </w:r>
      <w:r>
        <w:rPr>
          <w:rFonts w:hint="eastAsia"/>
          <w:color w:val="000000"/>
          <w:sz w:val="24"/>
        </w:rPr>
        <w:t>竞争性磋商</w:t>
      </w:r>
      <w:r>
        <w:rPr>
          <w:rFonts w:hint="eastAsia"/>
          <w:color w:val="000000" w:themeColor="text1"/>
          <w:sz w:val="24"/>
        </w:rPr>
        <w:t>文件的实质性要求和条件做出响应的投标应该是与</w:t>
      </w:r>
      <w:r>
        <w:rPr>
          <w:rFonts w:hint="eastAsia"/>
          <w:color w:val="000000"/>
          <w:sz w:val="24"/>
        </w:rPr>
        <w:t>竞争性磋商</w:t>
      </w:r>
      <w:r>
        <w:rPr>
          <w:rFonts w:hint="eastAsia"/>
          <w:color w:val="000000" w:themeColor="text1"/>
          <w:sz w:val="24"/>
        </w:rPr>
        <w:t>文件要求的全部条款、条件、指标和规格相符，没有重大偏离的投标。采购人和评委判定投标的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14:paraId="420CFB79" w14:textId="77777777" w:rsidR="00645371" w:rsidRDefault="00325F41">
      <w:pPr>
        <w:spacing w:line="352" w:lineRule="auto"/>
        <w:ind w:firstLineChars="200" w:firstLine="482"/>
        <w:rPr>
          <w:color w:val="000000" w:themeColor="text1"/>
          <w:sz w:val="24"/>
        </w:rPr>
      </w:pPr>
      <w:r>
        <w:rPr>
          <w:b/>
          <w:color w:val="000000" w:themeColor="text1"/>
          <w:sz w:val="24"/>
        </w:rPr>
        <w:t xml:space="preserve">4.5. </w:t>
      </w:r>
      <w:r>
        <w:rPr>
          <w:rFonts w:hint="eastAsia"/>
          <w:color w:val="000000"/>
          <w:sz w:val="24"/>
        </w:rPr>
        <w:t>竞争性磋商</w:t>
      </w:r>
      <w:r>
        <w:rPr>
          <w:rFonts w:hint="eastAsia"/>
          <w:color w:val="000000" w:themeColor="text1"/>
          <w:sz w:val="24"/>
        </w:rPr>
        <w:t>文件出现（但不限于）下列情况之一的，由评标小组评审后作无效投标</w:t>
      </w:r>
      <w:proofErr w:type="gramStart"/>
      <w:r>
        <w:rPr>
          <w:rFonts w:hint="eastAsia"/>
          <w:color w:val="000000" w:themeColor="text1"/>
          <w:sz w:val="24"/>
        </w:rPr>
        <w:t>或废标处理</w:t>
      </w:r>
      <w:proofErr w:type="gramEnd"/>
      <w:r>
        <w:rPr>
          <w:rFonts w:hint="eastAsia"/>
          <w:color w:val="000000" w:themeColor="text1"/>
          <w:sz w:val="24"/>
        </w:rPr>
        <w:t>：</w:t>
      </w:r>
    </w:p>
    <w:p w14:paraId="071828ED"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14:paraId="44E6C904"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w:t>
      </w:r>
      <w:r>
        <w:rPr>
          <w:rFonts w:hint="eastAsia"/>
          <w:color w:val="000000"/>
          <w:sz w:val="24"/>
        </w:rPr>
        <w:t>竞争性磋商</w:t>
      </w:r>
      <w:r>
        <w:rPr>
          <w:rFonts w:ascii="宋体" w:hAnsi="宋体" w:hint="eastAsia"/>
          <w:bCs/>
          <w:color w:val="000000" w:themeColor="text1"/>
          <w:sz w:val="24"/>
        </w:rPr>
        <w:t>文件规定的资格条件及未按</w:t>
      </w:r>
      <w:r>
        <w:rPr>
          <w:rFonts w:hint="eastAsia"/>
          <w:color w:val="000000"/>
          <w:sz w:val="24"/>
        </w:rPr>
        <w:t>竞争性磋商</w:t>
      </w:r>
      <w:r>
        <w:rPr>
          <w:rFonts w:ascii="宋体" w:hAnsi="宋体" w:hint="eastAsia"/>
          <w:bCs/>
          <w:color w:val="000000" w:themeColor="text1"/>
          <w:sz w:val="24"/>
        </w:rPr>
        <w:t>文件规定的要求提供资格证明文件的</w:t>
      </w:r>
      <w:r w:rsidR="003A76BC">
        <w:rPr>
          <w:rFonts w:ascii="宋体" w:hAnsi="宋体" w:hint="eastAsia"/>
          <w:bCs/>
          <w:color w:val="000000" w:themeColor="text1"/>
          <w:sz w:val="24"/>
        </w:rPr>
        <w:t>和投标保证金的</w:t>
      </w:r>
      <w:r>
        <w:rPr>
          <w:rFonts w:ascii="宋体" w:hAnsi="宋体" w:hint="eastAsia"/>
          <w:bCs/>
          <w:color w:val="000000" w:themeColor="text1"/>
          <w:sz w:val="24"/>
        </w:rPr>
        <w:t>；</w:t>
      </w:r>
    </w:p>
    <w:p w14:paraId="64BA6BC7"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14:paraId="5EC59C84"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14:paraId="5E124B05"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14:paraId="7ED4DB33"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w:t>
      </w:r>
      <w:r>
        <w:rPr>
          <w:rFonts w:hint="eastAsia"/>
          <w:color w:val="000000"/>
          <w:sz w:val="24"/>
        </w:rPr>
        <w:t>竞争性磋商</w:t>
      </w:r>
      <w:r>
        <w:rPr>
          <w:rFonts w:hint="eastAsia"/>
          <w:color w:val="000000" w:themeColor="text1"/>
          <w:sz w:val="24"/>
        </w:rPr>
        <w:t>要求的；</w:t>
      </w:r>
    </w:p>
    <w:p w14:paraId="46EA324E" w14:textId="77777777" w:rsidR="00645371" w:rsidRDefault="00325F41">
      <w:pPr>
        <w:tabs>
          <w:tab w:val="left" w:pos="525"/>
          <w:tab w:val="left" w:pos="1050"/>
        </w:tabs>
        <w:spacing w:line="352"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14:paraId="2198C111"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w:t>
      </w:r>
      <w:r>
        <w:rPr>
          <w:rFonts w:hint="eastAsia"/>
          <w:color w:val="000000"/>
          <w:sz w:val="24"/>
        </w:rPr>
        <w:t>竞争性磋商</w:t>
      </w:r>
      <w:r>
        <w:rPr>
          <w:rFonts w:hint="eastAsia"/>
          <w:color w:val="000000" w:themeColor="text1"/>
          <w:sz w:val="24"/>
        </w:rPr>
        <w:t>文件实质性要求和条件做出响应的；</w:t>
      </w:r>
    </w:p>
    <w:p w14:paraId="7C335DC6"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14:paraId="59A16266"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）有损害采购人和用户利益的规定的；</w:t>
      </w:r>
    </w:p>
    <w:p w14:paraId="1F48CB6F"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14:paraId="46B115C6"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14:paraId="129D2C77"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14:paraId="32BF9B69" w14:textId="77777777" w:rsidR="00645371" w:rsidRDefault="00325F41">
      <w:pPr>
        <w:spacing w:line="352"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14</w:t>
      </w:r>
      <w:r>
        <w:rPr>
          <w:rFonts w:hint="eastAsia"/>
          <w:color w:val="000000" w:themeColor="text1"/>
          <w:sz w:val="24"/>
        </w:rPr>
        <w:t>）不同投标人的投标文件异常一致或者投标报价呈规律性差异；</w:t>
      </w:r>
    </w:p>
    <w:p w14:paraId="7BB9DE3D" w14:textId="77777777" w:rsidR="00645371" w:rsidRDefault="00325F41">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r w:rsidR="003A76BC">
        <w:rPr>
          <w:rFonts w:hint="eastAsia"/>
          <w:color w:val="000000" w:themeColor="text1"/>
          <w:sz w:val="24"/>
        </w:rPr>
        <w:t>；</w:t>
      </w:r>
    </w:p>
    <w:p w14:paraId="248FB4DC" w14:textId="77777777" w:rsidR="003A76BC" w:rsidRPr="003A76BC" w:rsidRDefault="003A76BC" w:rsidP="003A76BC">
      <w:pPr>
        <w:pStyle w:val="Default"/>
        <w:ind w:firstLineChars="200" w:firstLine="480"/>
        <w:rPr>
          <w:rFonts w:ascii="Times New Roman" w:hAnsi="Times New Roman" w:cs="Times New Roman"/>
          <w:color w:val="000000" w:themeColor="text1"/>
          <w:kern w:val="2"/>
        </w:rPr>
      </w:pPr>
      <w:r w:rsidRPr="003A76BC">
        <w:rPr>
          <w:rFonts w:ascii="Times New Roman" w:hAnsi="Times New Roman" w:cs="Times New Roman" w:hint="eastAsia"/>
          <w:color w:val="000000" w:themeColor="text1"/>
          <w:kern w:val="2"/>
        </w:rPr>
        <w:t>（</w:t>
      </w:r>
      <w:r w:rsidRPr="003A76BC">
        <w:rPr>
          <w:rFonts w:ascii="Times New Roman" w:hAnsi="Times New Roman" w:cs="Times New Roman" w:hint="eastAsia"/>
          <w:color w:val="000000" w:themeColor="text1"/>
          <w:kern w:val="2"/>
        </w:rPr>
        <w:t>1</w:t>
      </w:r>
      <w:r w:rsidRPr="003A76BC">
        <w:rPr>
          <w:rFonts w:ascii="Times New Roman" w:hAnsi="Times New Roman" w:cs="Times New Roman"/>
          <w:color w:val="000000" w:themeColor="text1"/>
          <w:kern w:val="2"/>
        </w:rPr>
        <w:t>6</w:t>
      </w:r>
      <w:r w:rsidRPr="003A76BC">
        <w:rPr>
          <w:rFonts w:ascii="Times New Roman" w:hAnsi="Times New Roman" w:cs="Times New Roman" w:hint="eastAsia"/>
          <w:color w:val="000000" w:themeColor="text1"/>
          <w:kern w:val="2"/>
        </w:rPr>
        <w:t>）</w:t>
      </w:r>
      <w:r>
        <w:rPr>
          <w:rFonts w:ascii="Times New Roman" w:hAnsi="Times New Roman" w:cs="Times New Roman" w:hint="eastAsia"/>
          <w:color w:val="000000" w:themeColor="text1"/>
          <w:kern w:val="2"/>
        </w:rPr>
        <w:t>不同投标人的投标保证金从同一单位或者个人的账户转出。</w:t>
      </w:r>
    </w:p>
    <w:p w14:paraId="381A2893" w14:textId="77777777" w:rsidR="00645371" w:rsidRDefault="00325F41">
      <w:pPr>
        <w:spacing w:line="360" w:lineRule="auto"/>
        <w:ind w:firstLineChars="200" w:firstLine="482"/>
        <w:rPr>
          <w:b/>
          <w:color w:val="000000" w:themeColor="text1"/>
          <w:sz w:val="24"/>
        </w:rPr>
      </w:pPr>
      <w:r>
        <w:rPr>
          <w:b/>
          <w:color w:val="000000" w:themeColor="text1"/>
          <w:sz w:val="24"/>
        </w:rPr>
        <w:t xml:space="preserve">4.6. </w:t>
      </w:r>
      <w:r>
        <w:rPr>
          <w:rFonts w:hint="eastAsia"/>
          <w:sz w:val="24"/>
        </w:rPr>
        <w:t>竞争性磋商小组</w:t>
      </w:r>
      <w:r>
        <w:rPr>
          <w:rFonts w:hint="eastAsia"/>
          <w:color w:val="000000" w:themeColor="text1"/>
          <w:sz w:val="24"/>
        </w:rPr>
        <w:t>认为有必要时，将要求</w:t>
      </w:r>
      <w:proofErr w:type="gramStart"/>
      <w:r>
        <w:rPr>
          <w:rFonts w:hint="eastAsia"/>
          <w:color w:val="000000" w:themeColor="text1"/>
          <w:sz w:val="24"/>
        </w:rPr>
        <w:t>投标人述标或</w:t>
      </w:r>
      <w:proofErr w:type="gramEnd"/>
      <w:r>
        <w:rPr>
          <w:rFonts w:hint="eastAsia"/>
          <w:color w:val="000000" w:themeColor="text1"/>
          <w:sz w:val="24"/>
        </w:rPr>
        <w:t>对</w:t>
      </w:r>
      <w:r>
        <w:rPr>
          <w:rFonts w:hint="eastAsia"/>
          <w:sz w:val="24"/>
        </w:rPr>
        <w:t>竞争性磋商</w:t>
      </w:r>
      <w:r>
        <w:rPr>
          <w:rFonts w:hint="eastAsia"/>
          <w:color w:val="000000" w:themeColor="text1"/>
          <w:sz w:val="24"/>
        </w:rPr>
        <w:t>文件中某些内容做出澄清或说明，但不接受投标人主动提出的澄清和说明。</w:t>
      </w:r>
    </w:p>
    <w:p w14:paraId="5E936246" w14:textId="77777777" w:rsidR="00645371" w:rsidRDefault="00325F41">
      <w:pPr>
        <w:spacing w:line="360" w:lineRule="auto"/>
        <w:ind w:firstLineChars="200" w:firstLine="482"/>
        <w:rPr>
          <w:color w:val="000000" w:themeColor="text1"/>
          <w:sz w:val="24"/>
        </w:rPr>
      </w:pPr>
      <w:r>
        <w:rPr>
          <w:b/>
          <w:color w:val="000000" w:themeColor="text1"/>
          <w:sz w:val="24"/>
        </w:rPr>
        <w:t xml:space="preserve">4.7. </w:t>
      </w:r>
      <w:r>
        <w:rPr>
          <w:rFonts w:hint="eastAsia"/>
          <w:sz w:val="24"/>
        </w:rPr>
        <w:t>竞争性磋商小组</w:t>
      </w:r>
      <w:r>
        <w:rPr>
          <w:rFonts w:hint="eastAsia"/>
          <w:color w:val="000000" w:themeColor="text1"/>
          <w:sz w:val="24"/>
        </w:rPr>
        <w:t>将从投标人的投标报价、</w:t>
      </w:r>
      <w:r w:rsidR="00F35413">
        <w:rPr>
          <w:rFonts w:hint="eastAsia"/>
          <w:color w:val="000000" w:themeColor="text1"/>
          <w:sz w:val="24"/>
        </w:rPr>
        <w:t>经营项目</w:t>
      </w:r>
      <w:r>
        <w:rPr>
          <w:rFonts w:hint="eastAsia"/>
          <w:color w:val="000000" w:themeColor="text1"/>
          <w:sz w:val="24"/>
        </w:rPr>
        <w:t>、</w:t>
      </w:r>
      <w:r w:rsidR="00F35413">
        <w:rPr>
          <w:rFonts w:hint="eastAsia"/>
          <w:color w:val="000000" w:themeColor="text1"/>
          <w:sz w:val="24"/>
        </w:rPr>
        <w:t>管理措施</w:t>
      </w:r>
      <w:r>
        <w:rPr>
          <w:rFonts w:hint="eastAsia"/>
          <w:color w:val="000000" w:themeColor="text1"/>
          <w:sz w:val="24"/>
        </w:rPr>
        <w:t>、</w:t>
      </w:r>
      <w:r w:rsidR="00F35413">
        <w:rPr>
          <w:rFonts w:hint="eastAsia"/>
          <w:color w:val="000000" w:themeColor="text1"/>
          <w:sz w:val="24"/>
        </w:rPr>
        <w:t>服务理念</w:t>
      </w:r>
      <w:r>
        <w:rPr>
          <w:rFonts w:hint="eastAsia"/>
          <w:color w:val="000000" w:themeColor="text1"/>
          <w:sz w:val="24"/>
        </w:rPr>
        <w:t>、</w:t>
      </w:r>
      <w:r w:rsidR="00F35413">
        <w:rPr>
          <w:rFonts w:hint="eastAsia"/>
          <w:color w:val="000000" w:themeColor="text1"/>
          <w:sz w:val="24"/>
        </w:rPr>
        <w:t>经营方式、售后服务、校园安全、经营业绩等方面，</w:t>
      </w:r>
      <w:r>
        <w:rPr>
          <w:rFonts w:hint="eastAsia"/>
          <w:color w:val="000000" w:themeColor="text1"/>
          <w:sz w:val="24"/>
        </w:rPr>
        <w:t>依据评标方法，对所有投标文件进行综合评审。</w:t>
      </w:r>
    </w:p>
    <w:p w14:paraId="572DED39" w14:textId="77777777" w:rsidR="00645371" w:rsidRDefault="00325F41">
      <w:pPr>
        <w:pStyle w:val="2"/>
        <w:spacing w:line="360" w:lineRule="auto"/>
        <w:rPr>
          <w:color w:val="000000" w:themeColor="text1"/>
          <w:sz w:val="28"/>
          <w:szCs w:val="28"/>
        </w:rPr>
      </w:pPr>
      <w:bookmarkStart w:id="34" w:name="_Toc81312020"/>
      <w:r>
        <w:rPr>
          <w:rFonts w:hint="eastAsia"/>
          <w:color w:val="000000" w:themeColor="text1"/>
          <w:sz w:val="28"/>
          <w:szCs w:val="28"/>
        </w:rPr>
        <w:t>五、竞争性磋商方法及评判标准</w:t>
      </w:r>
      <w:bookmarkEnd w:id="34"/>
      <w:r>
        <w:rPr>
          <w:rFonts w:hint="eastAsia"/>
          <w:color w:val="000000" w:themeColor="text1"/>
          <w:sz w:val="28"/>
          <w:szCs w:val="28"/>
        </w:rPr>
        <w:t xml:space="preserve"> </w:t>
      </w:r>
    </w:p>
    <w:p w14:paraId="17F27CBA" w14:textId="77777777" w:rsidR="00645371" w:rsidRDefault="00325F41">
      <w:pPr>
        <w:spacing w:line="360"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竞争性磋商程序及方法</w:t>
      </w:r>
    </w:p>
    <w:p w14:paraId="4CA796F4" w14:textId="77777777" w:rsidR="00645371" w:rsidRDefault="00325F41">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）竞争性磋商程序：资格符合性评审→技术标评审→商务标开标→商务二次报价→确定中标候选人</w:t>
      </w:r>
    </w:p>
    <w:p w14:paraId="5456EEFF" w14:textId="77777777" w:rsidR="00645371" w:rsidRDefault="00325F41">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）本次竞争性磋商采用</w:t>
      </w:r>
      <w:r>
        <w:rPr>
          <w:rFonts w:hint="eastAsia"/>
          <w:b/>
          <w:color w:val="000000" w:themeColor="text1"/>
          <w:sz w:val="24"/>
        </w:rPr>
        <w:t>综合评分法</w:t>
      </w:r>
      <w:r>
        <w:rPr>
          <w:rFonts w:hint="eastAsia"/>
          <w:color w:val="000000" w:themeColor="text1"/>
          <w:sz w:val="24"/>
        </w:rPr>
        <w:t>评判，即在投标文件满足竞争性磋商文件全部实质性要求，</w:t>
      </w:r>
      <w:proofErr w:type="gramStart"/>
      <w:r>
        <w:rPr>
          <w:rFonts w:hint="eastAsia"/>
          <w:color w:val="000000" w:themeColor="text1"/>
          <w:sz w:val="24"/>
        </w:rPr>
        <w:t>且按照</w:t>
      </w:r>
      <w:proofErr w:type="gramEnd"/>
      <w:r>
        <w:rPr>
          <w:rFonts w:hint="eastAsia"/>
          <w:color w:val="000000" w:themeColor="text1"/>
          <w:sz w:val="24"/>
        </w:rPr>
        <w:t>评审因素的量化指标评审得分最高的投标人为排名前一的中标候选人。</w:t>
      </w:r>
    </w:p>
    <w:p w14:paraId="261B9D1B" w14:textId="77777777" w:rsidR="00645371" w:rsidRDefault="00325F41">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）磋商小组各成员独立对每一份有效投标文件进行评价并对除报价以外的评分项目进行评分，磋商报价得分由工作人员通过计算得出。</w:t>
      </w:r>
    </w:p>
    <w:p w14:paraId="0C66E0F0" w14:textId="77777777" w:rsidR="00645371" w:rsidRDefault="00325F41">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∑磋商小组成员评价总得分</w:t>
      </w:r>
      <w:r>
        <w:rPr>
          <w:b/>
          <w:color w:val="000000" w:themeColor="text1"/>
          <w:sz w:val="24"/>
        </w:rPr>
        <w:t>/</w:t>
      </w:r>
      <w:r>
        <w:rPr>
          <w:rFonts w:hint="eastAsia"/>
          <w:b/>
          <w:color w:val="000000" w:themeColor="text1"/>
          <w:sz w:val="24"/>
        </w:rPr>
        <w:t>磋商小组成员人数</w:t>
      </w:r>
      <w:r>
        <w:rPr>
          <w:b/>
          <w:color w:val="000000" w:themeColor="text1"/>
          <w:sz w:val="24"/>
        </w:rPr>
        <w:t xml:space="preserve"> + </w:t>
      </w:r>
      <w:r>
        <w:rPr>
          <w:rFonts w:hint="eastAsia"/>
          <w:b/>
          <w:color w:val="000000" w:themeColor="text1"/>
          <w:sz w:val="24"/>
        </w:rPr>
        <w:t>磋商报价得分</w:t>
      </w:r>
    </w:p>
    <w:p w14:paraId="61D01FA4" w14:textId="77777777" w:rsidR="00F35413" w:rsidRPr="00C85963" w:rsidRDefault="00F35413" w:rsidP="00F35413">
      <w:pPr>
        <w:pStyle w:val="af5"/>
        <w:shd w:val="clear" w:color="auto" w:fill="FFFFFF"/>
        <w:spacing w:before="0" w:beforeAutospacing="0" w:after="0" w:afterAutospacing="0" w:line="336" w:lineRule="auto"/>
        <w:ind w:firstLineChars="200" w:firstLine="482"/>
        <w:rPr>
          <w:rFonts w:asciiTheme="minorEastAsia" w:eastAsiaTheme="minorEastAsia" w:hAnsiTheme="minorEastAsia"/>
          <w:color w:val="auto"/>
          <w:sz w:val="24"/>
          <w:szCs w:val="24"/>
        </w:rPr>
      </w:pPr>
      <w:r w:rsidRPr="00C85963">
        <w:rPr>
          <w:rFonts w:hint="eastAsia"/>
          <w:b/>
          <w:color w:val="auto"/>
          <w:sz w:val="24"/>
        </w:rPr>
        <w:t>5.2</w:t>
      </w:r>
      <w:r w:rsidRPr="00C85963">
        <w:rPr>
          <w:b/>
          <w:color w:val="auto"/>
          <w:sz w:val="24"/>
        </w:rPr>
        <w:t>.</w:t>
      </w:r>
      <w:r w:rsidRPr="00C85963">
        <w:rPr>
          <w:rFonts w:asciiTheme="minorEastAsia" w:eastAsiaTheme="minorEastAsia" w:hAnsiTheme="minorEastAsia" w:hint="eastAsia"/>
          <w:color w:val="auto"/>
          <w:sz w:val="24"/>
          <w:szCs w:val="24"/>
        </w:rPr>
        <w:t>投标价低于招标底价为废标。</w:t>
      </w:r>
    </w:p>
    <w:p w14:paraId="085AC939" w14:textId="77777777" w:rsidR="00F35413" w:rsidRPr="00C85963" w:rsidRDefault="00F35413" w:rsidP="00F35413">
      <w:pPr>
        <w:pStyle w:val="af5"/>
        <w:shd w:val="clear" w:color="auto" w:fill="FFFFFF"/>
        <w:spacing w:before="0" w:beforeAutospacing="0" w:after="0" w:afterAutospacing="0" w:line="336" w:lineRule="auto"/>
        <w:ind w:firstLineChars="200" w:firstLine="482"/>
        <w:rPr>
          <w:rFonts w:asciiTheme="minorEastAsia" w:eastAsiaTheme="minorEastAsia" w:hAnsiTheme="minorEastAsia"/>
          <w:color w:val="auto"/>
          <w:sz w:val="24"/>
          <w:szCs w:val="24"/>
        </w:rPr>
      </w:pPr>
      <w:r w:rsidRPr="00C85963">
        <w:rPr>
          <w:rFonts w:hint="eastAsia"/>
          <w:b/>
          <w:color w:val="auto"/>
          <w:sz w:val="24"/>
        </w:rPr>
        <w:t>5</w:t>
      </w:r>
      <w:r w:rsidRPr="00C85963">
        <w:rPr>
          <w:b/>
          <w:color w:val="auto"/>
          <w:sz w:val="24"/>
        </w:rPr>
        <w:t>.</w:t>
      </w:r>
      <w:r w:rsidRPr="00C85963">
        <w:rPr>
          <w:rFonts w:hint="eastAsia"/>
          <w:b/>
          <w:color w:val="auto"/>
          <w:sz w:val="24"/>
        </w:rPr>
        <w:t>3</w:t>
      </w:r>
      <w:r w:rsidRPr="00C85963">
        <w:rPr>
          <w:b/>
          <w:color w:val="auto"/>
          <w:sz w:val="24"/>
        </w:rPr>
        <w:t>.</w:t>
      </w:r>
      <w:r w:rsidRPr="00C85963">
        <w:rPr>
          <w:rFonts w:asciiTheme="minorEastAsia" w:eastAsiaTheme="minorEastAsia" w:hAnsiTheme="minorEastAsia" w:hint="eastAsia"/>
          <w:color w:val="auto"/>
          <w:sz w:val="24"/>
          <w:szCs w:val="24"/>
        </w:rPr>
        <w:t>商务标采用</w:t>
      </w:r>
      <w:proofErr w:type="gramStart"/>
      <w:r w:rsidRPr="00C85963">
        <w:rPr>
          <w:rFonts w:asciiTheme="minorEastAsia" w:eastAsiaTheme="minorEastAsia" w:hAnsiTheme="minorEastAsia" w:hint="eastAsia"/>
          <w:color w:val="auto"/>
          <w:sz w:val="24"/>
          <w:szCs w:val="24"/>
        </w:rPr>
        <w:t>最</w:t>
      </w:r>
      <w:proofErr w:type="gramEnd"/>
      <w:r w:rsidRPr="00C85963">
        <w:rPr>
          <w:rFonts w:asciiTheme="minorEastAsia" w:eastAsiaTheme="minorEastAsia" w:hAnsiTheme="minorEastAsia" w:hint="eastAsia"/>
          <w:color w:val="auto"/>
          <w:sz w:val="24"/>
          <w:szCs w:val="24"/>
        </w:rPr>
        <w:t>高价为满分，投标者须理性报价。投标人应当遵循公平竞争的原则，评标委员会认为投标的报价存在恶意竞争报价，有可能影响服务质量或者不能诚信履约的，投标人必须在评标现场合理的时间内提供书面说明，并提交相关证明材料，投标人不能证明其报价合理性的，评标委员会将其作为无效报价处理。</w:t>
      </w:r>
    </w:p>
    <w:p w14:paraId="1DE63FBD" w14:textId="77777777" w:rsidR="00F35413" w:rsidRDefault="00F35413" w:rsidP="00F35413">
      <w:pPr>
        <w:spacing w:line="341" w:lineRule="auto"/>
        <w:ind w:firstLineChars="196" w:firstLine="472"/>
        <w:rPr>
          <w:rFonts w:ascii="宋体" w:hAnsi="宋体"/>
          <w:bCs/>
          <w:sz w:val="24"/>
        </w:rPr>
      </w:pPr>
      <w:r w:rsidRPr="00184536">
        <w:rPr>
          <w:rFonts w:ascii="宋体" w:hAnsi="宋体" w:hint="eastAsia"/>
          <w:b/>
          <w:kern w:val="0"/>
          <w:sz w:val="24"/>
          <w:szCs w:val="18"/>
        </w:rPr>
        <w:t>5.4</w:t>
      </w:r>
      <w:r w:rsidRPr="00184536">
        <w:rPr>
          <w:rFonts w:ascii="宋体" w:hAnsi="宋体"/>
          <w:b/>
          <w:kern w:val="0"/>
          <w:sz w:val="24"/>
          <w:szCs w:val="18"/>
        </w:rPr>
        <w:t>.</w:t>
      </w:r>
      <w:r w:rsidRPr="00184536">
        <w:rPr>
          <w:rFonts w:asciiTheme="minorEastAsia" w:eastAsiaTheme="minorEastAsia" w:hAnsiTheme="minorEastAsia" w:hint="eastAsia"/>
          <w:kern w:val="0"/>
          <w:sz w:val="24"/>
        </w:rPr>
        <w:t>评分</w:t>
      </w:r>
      <w:r w:rsidRPr="00C85963">
        <w:rPr>
          <w:rFonts w:ascii="宋体" w:hAnsi="宋体" w:hint="eastAsia"/>
          <w:bCs/>
          <w:sz w:val="24"/>
        </w:rPr>
        <w:t>标准</w:t>
      </w:r>
    </w:p>
    <w:tbl>
      <w:tblPr>
        <w:tblW w:w="8642" w:type="dxa"/>
        <w:jc w:val="center"/>
        <w:tblLook w:val="04A0" w:firstRow="1" w:lastRow="0" w:firstColumn="1" w:lastColumn="0" w:noHBand="0" w:noVBand="1"/>
      </w:tblPr>
      <w:tblGrid>
        <w:gridCol w:w="1038"/>
        <w:gridCol w:w="854"/>
        <w:gridCol w:w="6750"/>
      </w:tblGrid>
      <w:tr w:rsidR="00AE4D8A" w14:paraId="4780AD6E" w14:textId="77777777" w:rsidTr="00F85E6A">
        <w:trPr>
          <w:trHeight w:val="318"/>
          <w:jc w:val="center"/>
        </w:trPr>
        <w:tc>
          <w:tcPr>
            <w:tcW w:w="1038" w:type="dxa"/>
            <w:tcBorders>
              <w:top w:val="single" w:sz="4" w:space="0" w:color="auto"/>
              <w:left w:val="single" w:sz="4" w:space="0" w:color="auto"/>
              <w:bottom w:val="single" w:sz="4" w:space="0" w:color="auto"/>
              <w:right w:val="single" w:sz="4" w:space="0" w:color="auto"/>
            </w:tcBorders>
            <w:vAlign w:val="center"/>
            <w:hideMark/>
          </w:tcPr>
          <w:p w14:paraId="7C27E299"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评审因素</w:t>
            </w:r>
          </w:p>
        </w:tc>
        <w:tc>
          <w:tcPr>
            <w:tcW w:w="854" w:type="dxa"/>
            <w:tcBorders>
              <w:top w:val="single" w:sz="4" w:space="0" w:color="auto"/>
              <w:left w:val="nil"/>
              <w:bottom w:val="single" w:sz="4" w:space="0" w:color="auto"/>
              <w:right w:val="single" w:sz="4" w:space="0" w:color="auto"/>
            </w:tcBorders>
            <w:vAlign w:val="center"/>
            <w:hideMark/>
          </w:tcPr>
          <w:p w14:paraId="212CFD99"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分值</w:t>
            </w:r>
          </w:p>
        </w:tc>
        <w:tc>
          <w:tcPr>
            <w:tcW w:w="6750" w:type="dxa"/>
            <w:tcBorders>
              <w:top w:val="single" w:sz="4" w:space="0" w:color="auto"/>
              <w:left w:val="nil"/>
              <w:bottom w:val="single" w:sz="4" w:space="0" w:color="auto"/>
              <w:right w:val="single" w:sz="4" w:space="0" w:color="auto"/>
            </w:tcBorders>
            <w:vAlign w:val="center"/>
            <w:hideMark/>
          </w:tcPr>
          <w:p w14:paraId="56098D5B"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评分细则</w:t>
            </w:r>
          </w:p>
        </w:tc>
      </w:tr>
      <w:tr w:rsidR="00AE4D8A" w14:paraId="2849BA82" w14:textId="77777777" w:rsidTr="00F85E6A">
        <w:trPr>
          <w:trHeight w:val="318"/>
          <w:jc w:val="center"/>
        </w:trPr>
        <w:tc>
          <w:tcPr>
            <w:tcW w:w="1038" w:type="dxa"/>
            <w:tcBorders>
              <w:top w:val="single" w:sz="4" w:space="0" w:color="auto"/>
              <w:left w:val="single" w:sz="4" w:space="0" w:color="auto"/>
              <w:bottom w:val="single" w:sz="4" w:space="0" w:color="auto"/>
              <w:right w:val="single" w:sz="4" w:space="0" w:color="auto"/>
            </w:tcBorders>
            <w:vAlign w:val="center"/>
            <w:hideMark/>
          </w:tcPr>
          <w:p w14:paraId="2E8A38D7"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投标报价</w:t>
            </w:r>
          </w:p>
        </w:tc>
        <w:tc>
          <w:tcPr>
            <w:tcW w:w="854" w:type="dxa"/>
            <w:tcBorders>
              <w:top w:val="single" w:sz="4" w:space="0" w:color="auto"/>
              <w:left w:val="nil"/>
              <w:bottom w:val="single" w:sz="4" w:space="0" w:color="auto"/>
              <w:right w:val="single" w:sz="4" w:space="0" w:color="auto"/>
            </w:tcBorders>
            <w:vAlign w:val="center"/>
            <w:hideMark/>
          </w:tcPr>
          <w:p w14:paraId="07B36ED2"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70</w:t>
            </w:r>
          </w:p>
        </w:tc>
        <w:tc>
          <w:tcPr>
            <w:tcW w:w="6750" w:type="dxa"/>
            <w:tcBorders>
              <w:top w:val="single" w:sz="4" w:space="0" w:color="auto"/>
              <w:left w:val="nil"/>
              <w:bottom w:val="single" w:sz="4" w:space="0" w:color="auto"/>
              <w:right w:val="single" w:sz="4" w:space="0" w:color="auto"/>
            </w:tcBorders>
            <w:vAlign w:val="center"/>
            <w:hideMark/>
          </w:tcPr>
          <w:p w14:paraId="09AF122F" w14:textId="77777777" w:rsidR="00AE4D8A" w:rsidRDefault="00AE4D8A">
            <w:pPr>
              <w:widowControl/>
              <w:jc w:val="left"/>
              <w:rPr>
                <w:rFonts w:ascii="宋体" w:hAnsi="宋体" w:cs="宋体"/>
                <w:color w:val="000000"/>
                <w:kern w:val="0"/>
                <w:sz w:val="20"/>
                <w:szCs w:val="20"/>
              </w:rPr>
            </w:pPr>
            <w:r>
              <w:rPr>
                <w:rFonts w:ascii="宋体" w:hAnsi="宋体" w:cs="宋体" w:hint="eastAsia"/>
                <w:color w:val="000000"/>
                <w:kern w:val="0"/>
                <w:sz w:val="20"/>
                <w:szCs w:val="20"/>
              </w:rPr>
              <w:t>满足招标文件实质性要求且投标价格最高的为评标基准价，其价格分为满分，即70分。其他有效投标报价</w:t>
            </w:r>
            <w:proofErr w:type="gramStart"/>
            <w:r>
              <w:rPr>
                <w:rFonts w:ascii="宋体" w:hAnsi="宋体" w:cs="宋体" w:hint="eastAsia"/>
                <w:color w:val="000000"/>
                <w:kern w:val="0"/>
                <w:sz w:val="20"/>
                <w:szCs w:val="20"/>
              </w:rPr>
              <w:t>分按照</w:t>
            </w:r>
            <w:proofErr w:type="gramEnd"/>
            <w:r>
              <w:rPr>
                <w:rFonts w:ascii="宋体" w:hAnsi="宋体" w:cs="宋体" w:hint="eastAsia"/>
                <w:color w:val="000000"/>
                <w:kern w:val="0"/>
                <w:sz w:val="20"/>
                <w:szCs w:val="20"/>
              </w:rPr>
              <w:t>下列公式计算：</w:t>
            </w:r>
          </w:p>
          <w:p w14:paraId="1C5948C7" w14:textId="77777777" w:rsidR="00AE4D8A" w:rsidRDefault="00AE4D8A">
            <w:pPr>
              <w:widowControl/>
              <w:rPr>
                <w:rFonts w:ascii="宋体" w:hAnsi="宋体" w:cs="宋体"/>
                <w:color w:val="000000"/>
                <w:kern w:val="0"/>
                <w:sz w:val="20"/>
                <w:szCs w:val="20"/>
              </w:rPr>
            </w:pPr>
            <w:r>
              <w:rPr>
                <w:rFonts w:ascii="宋体" w:hAnsi="宋体" w:cs="宋体" w:hint="eastAsia"/>
                <w:color w:val="000000"/>
                <w:kern w:val="0"/>
                <w:sz w:val="20"/>
                <w:szCs w:val="20"/>
              </w:rPr>
              <w:t>报价得分=（投标报价/评标基准价）×70分</w:t>
            </w:r>
          </w:p>
        </w:tc>
      </w:tr>
      <w:tr w:rsidR="00AE4D8A" w14:paraId="23547443" w14:textId="77777777" w:rsidTr="00F85E6A">
        <w:trPr>
          <w:trHeight w:val="637"/>
          <w:jc w:val="center"/>
        </w:trPr>
        <w:tc>
          <w:tcPr>
            <w:tcW w:w="1038" w:type="dxa"/>
            <w:tcBorders>
              <w:top w:val="nil"/>
              <w:left w:val="single" w:sz="4" w:space="0" w:color="auto"/>
              <w:bottom w:val="single" w:sz="4" w:space="0" w:color="auto"/>
              <w:right w:val="single" w:sz="4" w:space="0" w:color="auto"/>
            </w:tcBorders>
            <w:vAlign w:val="center"/>
            <w:hideMark/>
          </w:tcPr>
          <w:p w14:paraId="2F84DA41"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经营品种</w:t>
            </w:r>
          </w:p>
        </w:tc>
        <w:tc>
          <w:tcPr>
            <w:tcW w:w="854" w:type="dxa"/>
            <w:tcBorders>
              <w:top w:val="nil"/>
              <w:left w:val="nil"/>
              <w:bottom w:val="single" w:sz="4" w:space="0" w:color="auto"/>
              <w:right w:val="single" w:sz="4" w:space="0" w:color="auto"/>
            </w:tcBorders>
            <w:vAlign w:val="center"/>
            <w:hideMark/>
          </w:tcPr>
          <w:p w14:paraId="16B5BEF7"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5</w:t>
            </w:r>
          </w:p>
        </w:tc>
        <w:tc>
          <w:tcPr>
            <w:tcW w:w="6750" w:type="dxa"/>
            <w:tcBorders>
              <w:top w:val="nil"/>
              <w:left w:val="nil"/>
              <w:bottom w:val="single" w:sz="4" w:space="0" w:color="auto"/>
              <w:right w:val="single" w:sz="4" w:space="0" w:color="auto"/>
            </w:tcBorders>
            <w:vAlign w:val="center"/>
            <w:hideMark/>
          </w:tcPr>
          <w:p w14:paraId="556BCAEB" w14:textId="77777777" w:rsidR="00AE4D8A" w:rsidRDefault="00AE4D8A">
            <w:pPr>
              <w:widowControl/>
              <w:jc w:val="left"/>
              <w:rPr>
                <w:rFonts w:ascii="宋体" w:hAnsi="宋体" w:cs="宋体"/>
                <w:color w:val="000000"/>
                <w:kern w:val="0"/>
                <w:sz w:val="20"/>
                <w:szCs w:val="20"/>
              </w:rPr>
            </w:pPr>
            <w:r>
              <w:rPr>
                <w:rFonts w:ascii="宋体" w:hAnsi="宋体" w:cs="宋体" w:hint="eastAsia"/>
                <w:color w:val="000000"/>
                <w:kern w:val="0"/>
                <w:sz w:val="20"/>
                <w:szCs w:val="20"/>
              </w:rPr>
              <w:t>标书中必须列出具体经营商品并且符合国家食品安全规定的预包装食品和饮料</w:t>
            </w:r>
          </w:p>
        </w:tc>
      </w:tr>
      <w:tr w:rsidR="00AE4D8A" w14:paraId="612FBEE5" w14:textId="77777777" w:rsidTr="00F85E6A">
        <w:trPr>
          <w:trHeight w:val="637"/>
          <w:jc w:val="center"/>
        </w:trPr>
        <w:tc>
          <w:tcPr>
            <w:tcW w:w="1038" w:type="dxa"/>
            <w:tcBorders>
              <w:top w:val="nil"/>
              <w:left w:val="single" w:sz="4" w:space="0" w:color="auto"/>
              <w:bottom w:val="single" w:sz="4" w:space="0" w:color="auto"/>
              <w:right w:val="single" w:sz="4" w:space="0" w:color="auto"/>
            </w:tcBorders>
            <w:vAlign w:val="center"/>
            <w:hideMark/>
          </w:tcPr>
          <w:p w14:paraId="79FCEE7A"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lastRenderedPageBreak/>
              <w:t>服务团队</w:t>
            </w:r>
          </w:p>
        </w:tc>
        <w:tc>
          <w:tcPr>
            <w:tcW w:w="854" w:type="dxa"/>
            <w:tcBorders>
              <w:top w:val="nil"/>
              <w:left w:val="nil"/>
              <w:bottom w:val="single" w:sz="4" w:space="0" w:color="auto"/>
              <w:right w:val="single" w:sz="4" w:space="0" w:color="auto"/>
            </w:tcBorders>
            <w:vAlign w:val="center"/>
            <w:hideMark/>
          </w:tcPr>
          <w:p w14:paraId="7755AABD"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6750" w:type="dxa"/>
            <w:tcBorders>
              <w:top w:val="nil"/>
              <w:left w:val="nil"/>
              <w:bottom w:val="single" w:sz="4" w:space="0" w:color="auto"/>
              <w:right w:val="single" w:sz="4" w:space="0" w:color="auto"/>
            </w:tcBorders>
            <w:vAlign w:val="center"/>
            <w:hideMark/>
          </w:tcPr>
          <w:p w14:paraId="2C840E92" w14:textId="77777777" w:rsidR="00AE4D8A" w:rsidRDefault="00AE4D8A">
            <w:pPr>
              <w:widowControl/>
              <w:jc w:val="left"/>
              <w:rPr>
                <w:rFonts w:ascii="宋体" w:hAnsi="宋体" w:cs="宋体"/>
                <w:color w:val="000000"/>
                <w:kern w:val="0"/>
                <w:sz w:val="20"/>
                <w:szCs w:val="20"/>
              </w:rPr>
            </w:pPr>
            <w:r>
              <w:rPr>
                <w:rFonts w:ascii="宋体" w:hAnsi="宋体" w:cs="宋体" w:hint="eastAsia"/>
                <w:color w:val="000000"/>
                <w:kern w:val="0"/>
                <w:sz w:val="20"/>
                <w:szCs w:val="20"/>
              </w:rPr>
              <w:t>有项目经理职责、内部管理的职责分工得1分，没有不得分；服务团队运营人员有健康证、驾驶证、本单位</w:t>
            </w:r>
            <w:proofErr w:type="gramStart"/>
            <w:r>
              <w:rPr>
                <w:rFonts w:ascii="宋体" w:hAnsi="宋体" w:cs="宋体" w:hint="eastAsia"/>
                <w:color w:val="000000"/>
                <w:kern w:val="0"/>
                <w:sz w:val="20"/>
                <w:szCs w:val="20"/>
              </w:rPr>
              <w:t>社保证明</w:t>
            </w:r>
            <w:proofErr w:type="gramEnd"/>
            <w:r>
              <w:rPr>
                <w:rFonts w:ascii="宋体" w:hAnsi="宋体" w:cs="宋体" w:hint="eastAsia"/>
                <w:color w:val="000000"/>
                <w:kern w:val="0"/>
                <w:sz w:val="20"/>
                <w:szCs w:val="20"/>
              </w:rPr>
              <w:t>，有得2分，缺一证件不得分。</w:t>
            </w:r>
          </w:p>
        </w:tc>
      </w:tr>
      <w:tr w:rsidR="00AE4D8A" w14:paraId="234154B4" w14:textId="77777777" w:rsidTr="00F85E6A">
        <w:trPr>
          <w:trHeight w:val="637"/>
          <w:jc w:val="center"/>
        </w:trPr>
        <w:tc>
          <w:tcPr>
            <w:tcW w:w="1038" w:type="dxa"/>
            <w:tcBorders>
              <w:top w:val="nil"/>
              <w:left w:val="single" w:sz="4" w:space="0" w:color="auto"/>
              <w:bottom w:val="single" w:sz="4" w:space="0" w:color="auto"/>
              <w:right w:val="single" w:sz="4" w:space="0" w:color="auto"/>
            </w:tcBorders>
            <w:vAlign w:val="center"/>
            <w:hideMark/>
          </w:tcPr>
          <w:p w14:paraId="7FBB3872"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商品管理</w:t>
            </w:r>
          </w:p>
        </w:tc>
        <w:tc>
          <w:tcPr>
            <w:tcW w:w="854" w:type="dxa"/>
            <w:tcBorders>
              <w:top w:val="nil"/>
              <w:left w:val="nil"/>
              <w:bottom w:val="single" w:sz="4" w:space="0" w:color="auto"/>
              <w:right w:val="single" w:sz="4" w:space="0" w:color="auto"/>
            </w:tcBorders>
            <w:vAlign w:val="center"/>
            <w:hideMark/>
          </w:tcPr>
          <w:p w14:paraId="4C7164C6"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6750" w:type="dxa"/>
            <w:tcBorders>
              <w:top w:val="nil"/>
              <w:left w:val="nil"/>
              <w:bottom w:val="single" w:sz="4" w:space="0" w:color="auto"/>
              <w:right w:val="single" w:sz="4" w:space="0" w:color="auto"/>
            </w:tcBorders>
            <w:vAlign w:val="center"/>
            <w:hideMark/>
          </w:tcPr>
          <w:p w14:paraId="3533E768" w14:textId="77777777" w:rsidR="00AE4D8A" w:rsidRDefault="00AE4D8A">
            <w:pPr>
              <w:widowControl/>
              <w:jc w:val="left"/>
              <w:rPr>
                <w:rFonts w:ascii="宋体" w:hAnsi="宋体" w:cs="宋体"/>
                <w:color w:val="000000"/>
                <w:kern w:val="0"/>
                <w:sz w:val="20"/>
                <w:szCs w:val="20"/>
              </w:rPr>
            </w:pPr>
            <w:r>
              <w:rPr>
                <w:rFonts w:ascii="宋体" w:hAnsi="宋体" w:cs="宋体" w:hint="eastAsia"/>
                <w:color w:val="000000"/>
                <w:kern w:val="0"/>
                <w:sz w:val="20"/>
                <w:szCs w:val="20"/>
              </w:rPr>
              <w:t>进货渠道正规、进出货记录完整，有临期、到期商品处理管理方案</w:t>
            </w:r>
          </w:p>
        </w:tc>
      </w:tr>
      <w:tr w:rsidR="00AE4D8A" w14:paraId="33E2CD6F" w14:textId="77777777" w:rsidTr="00F85E6A">
        <w:trPr>
          <w:trHeight w:val="637"/>
          <w:jc w:val="center"/>
        </w:trPr>
        <w:tc>
          <w:tcPr>
            <w:tcW w:w="1038" w:type="dxa"/>
            <w:tcBorders>
              <w:top w:val="nil"/>
              <w:left w:val="single" w:sz="4" w:space="0" w:color="auto"/>
              <w:bottom w:val="single" w:sz="4" w:space="0" w:color="auto"/>
              <w:right w:val="single" w:sz="4" w:space="0" w:color="auto"/>
            </w:tcBorders>
            <w:vAlign w:val="center"/>
            <w:hideMark/>
          </w:tcPr>
          <w:p w14:paraId="1C5B41A7"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特色创新服务</w:t>
            </w:r>
          </w:p>
        </w:tc>
        <w:tc>
          <w:tcPr>
            <w:tcW w:w="854" w:type="dxa"/>
            <w:tcBorders>
              <w:top w:val="nil"/>
              <w:left w:val="nil"/>
              <w:bottom w:val="single" w:sz="4" w:space="0" w:color="auto"/>
              <w:right w:val="single" w:sz="4" w:space="0" w:color="auto"/>
            </w:tcBorders>
            <w:vAlign w:val="center"/>
            <w:hideMark/>
          </w:tcPr>
          <w:p w14:paraId="73F26959"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6750" w:type="dxa"/>
            <w:tcBorders>
              <w:top w:val="nil"/>
              <w:left w:val="nil"/>
              <w:bottom w:val="single" w:sz="4" w:space="0" w:color="auto"/>
              <w:right w:val="single" w:sz="4" w:space="0" w:color="auto"/>
            </w:tcBorders>
            <w:vAlign w:val="center"/>
            <w:hideMark/>
          </w:tcPr>
          <w:p w14:paraId="35C078B0" w14:textId="77777777" w:rsidR="00AE4D8A" w:rsidRDefault="00AE4D8A">
            <w:pPr>
              <w:widowControl/>
              <w:jc w:val="left"/>
              <w:rPr>
                <w:rFonts w:ascii="宋体" w:hAnsi="宋体" w:cs="宋体"/>
                <w:color w:val="000000"/>
                <w:kern w:val="0"/>
                <w:sz w:val="20"/>
                <w:szCs w:val="20"/>
              </w:rPr>
            </w:pPr>
            <w:r>
              <w:rPr>
                <w:rFonts w:ascii="宋体" w:hAnsi="宋体" w:cs="宋体" w:hint="eastAsia"/>
                <w:color w:val="000000"/>
                <w:kern w:val="0"/>
                <w:sz w:val="20"/>
                <w:szCs w:val="20"/>
              </w:rPr>
              <w:t>根据是否切合校园师生健康新零售模式的功能酌情打分。</w:t>
            </w:r>
          </w:p>
        </w:tc>
      </w:tr>
      <w:tr w:rsidR="00AE4D8A" w14:paraId="02D7D7EA" w14:textId="77777777" w:rsidTr="00F85E6A">
        <w:trPr>
          <w:trHeight w:val="565"/>
          <w:jc w:val="center"/>
        </w:trPr>
        <w:tc>
          <w:tcPr>
            <w:tcW w:w="1038" w:type="dxa"/>
            <w:tcBorders>
              <w:top w:val="nil"/>
              <w:left w:val="single" w:sz="4" w:space="0" w:color="auto"/>
              <w:bottom w:val="single" w:sz="4" w:space="0" w:color="auto"/>
              <w:right w:val="single" w:sz="4" w:space="0" w:color="auto"/>
            </w:tcBorders>
            <w:vAlign w:val="center"/>
            <w:hideMark/>
          </w:tcPr>
          <w:p w14:paraId="1EEFD878"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服务承诺</w:t>
            </w:r>
          </w:p>
        </w:tc>
        <w:tc>
          <w:tcPr>
            <w:tcW w:w="854" w:type="dxa"/>
            <w:tcBorders>
              <w:top w:val="nil"/>
              <w:left w:val="nil"/>
              <w:bottom w:val="single" w:sz="4" w:space="0" w:color="auto"/>
              <w:right w:val="single" w:sz="4" w:space="0" w:color="auto"/>
            </w:tcBorders>
            <w:vAlign w:val="center"/>
            <w:hideMark/>
          </w:tcPr>
          <w:p w14:paraId="72502F75"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6750" w:type="dxa"/>
            <w:tcBorders>
              <w:top w:val="nil"/>
              <w:left w:val="nil"/>
              <w:bottom w:val="single" w:sz="4" w:space="0" w:color="auto"/>
              <w:right w:val="single" w:sz="4" w:space="0" w:color="auto"/>
            </w:tcBorders>
            <w:vAlign w:val="center"/>
            <w:hideMark/>
          </w:tcPr>
          <w:p w14:paraId="0939A0BB" w14:textId="77777777" w:rsidR="00AE4D8A" w:rsidRDefault="00AE4D8A">
            <w:pPr>
              <w:widowControl/>
              <w:jc w:val="left"/>
              <w:rPr>
                <w:rFonts w:ascii="宋体" w:hAnsi="宋体" w:cs="宋体"/>
                <w:color w:val="000000"/>
                <w:kern w:val="0"/>
                <w:sz w:val="20"/>
                <w:szCs w:val="20"/>
              </w:rPr>
            </w:pPr>
            <w:r>
              <w:rPr>
                <w:rFonts w:ascii="宋体" w:hAnsi="宋体" w:cs="宋体" w:hint="eastAsia"/>
                <w:color w:val="000000"/>
                <w:kern w:val="0"/>
                <w:sz w:val="20"/>
                <w:szCs w:val="20"/>
              </w:rPr>
              <w:t>根据公布投诉电话、邮箱、微信号等，有改进方案与反馈流程及反馈时间酌情打分。</w:t>
            </w:r>
          </w:p>
        </w:tc>
      </w:tr>
      <w:tr w:rsidR="00AE4D8A" w14:paraId="0387B157" w14:textId="77777777" w:rsidTr="00F85E6A">
        <w:trPr>
          <w:trHeight w:val="565"/>
          <w:jc w:val="center"/>
        </w:trPr>
        <w:tc>
          <w:tcPr>
            <w:tcW w:w="1038" w:type="dxa"/>
            <w:tcBorders>
              <w:top w:val="nil"/>
              <w:left w:val="single" w:sz="4" w:space="0" w:color="auto"/>
              <w:bottom w:val="single" w:sz="4" w:space="0" w:color="auto"/>
              <w:right w:val="single" w:sz="4" w:space="0" w:color="auto"/>
            </w:tcBorders>
            <w:vAlign w:val="center"/>
            <w:hideMark/>
          </w:tcPr>
          <w:p w14:paraId="2D82E568"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设备管理维护</w:t>
            </w:r>
          </w:p>
        </w:tc>
        <w:tc>
          <w:tcPr>
            <w:tcW w:w="854" w:type="dxa"/>
            <w:tcBorders>
              <w:top w:val="nil"/>
              <w:left w:val="nil"/>
              <w:bottom w:val="single" w:sz="4" w:space="0" w:color="auto"/>
              <w:right w:val="single" w:sz="4" w:space="0" w:color="auto"/>
            </w:tcBorders>
            <w:vAlign w:val="center"/>
            <w:hideMark/>
          </w:tcPr>
          <w:p w14:paraId="11A77F82"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6750" w:type="dxa"/>
            <w:tcBorders>
              <w:top w:val="nil"/>
              <w:left w:val="nil"/>
              <w:bottom w:val="single" w:sz="4" w:space="0" w:color="auto"/>
              <w:right w:val="single" w:sz="4" w:space="0" w:color="auto"/>
            </w:tcBorders>
            <w:vAlign w:val="center"/>
            <w:hideMark/>
          </w:tcPr>
          <w:p w14:paraId="61D35599" w14:textId="77777777" w:rsidR="00AE4D8A" w:rsidRDefault="00AE4D8A">
            <w:pPr>
              <w:widowControl/>
              <w:jc w:val="left"/>
              <w:rPr>
                <w:rFonts w:ascii="宋体" w:hAnsi="宋体" w:cs="宋体"/>
                <w:color w:val="000000"/>
                <w:kern w:val="0"/>
                <w:sz w:val="20"/>
                <w:szCs w:val="20"/>
              </w:rPr>
            </w:pPr>
            <w:r>
              <w:rPr>
                <w:rFonts w:ascii="宋体" w:hAnsi="宋体" w:cs="宋体" w:hint="eastAsia"/>
                <w:color w:val="000000"/>
                <w:kern w:val="0"/>
                <w:sz w:val="20"/>
                <w:szCs w:val="20"/>
              </w:rPr>
              <w:t>根据维护管理方案酌情打分，主要考察保持设备干净整洁、美观大方而进行日常运行和维护，现场检查的频率和确认记录内容等。</w:t>
            </w:r>
          </w:p>
        </w:tc>
      </w:tr>
      <w:tr w:rsidR="00AE4D8A" w14:paraId="0F1C5FC9" w14:textId="77777777" w:rsidTr="00F85E6A">
        <w:trPr>
          <w:trHeight w:val="484"/>
          <w:jc w:val="center"/>
        </w:trPr>
        <w:tc>
          <w:tcPr>
            <w:tcW w:w="1038" w:type="dxa"/>
            <w:tcBorders>
              <w:top w:val="nil"/>
              <w:left w:val="single" w:sz="4" w:space="0" w:color="auto"/>
              <w:bottom w:val="single" w:sz="4" w:space="0" w:color="auto"/>
              <w:right w:val="single" w:sz="4" w:space="0" w:color="auto"/>
            </w:tcBorders>
            <w:vAlign w:val="center"/>
            <w:hideMark/>
          </w:tcPr>
          <w:p w14:paraId="07AB1985"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管理方案</w:t>
            </w:r>
          </w:p>
        </w:tc>
        <w:tc>
          <w:tcPr>
            <w:tcW w:w="854" w:type="dxa"/>
            <w:tcBorders>
              <w:top w:val="nil"/>
              <w:left w:val="nil"/>
              <w:bottom w:val="single" w:sz="4" w:space="0" w:color="auto"/>
              <w:right w:val="single" w:sz="4" w:space="0" w:color="auto"/>
            </w:tcBorders>
            <w:vAlign w:val="center"/>
            <w:hideMark/>
          </w:tcPr>
          <w:p w14:paraId="49FEBEA9"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6750" w:type="dxa"/>
            <w:tcBorders>
              <w:top w:val="nil"/>
              <w:left w:val="nil"/>
              <w:bottom w:val="single" w:sz="4" w:space="0" w:color="auto"/>
              <w:right w:val="single" w:sz="4" w:space="0" w:color="auto"/>
            </w:tcBorders>
            <w:vAlign w:val="center"/>
            <w:hideMark/>
          </w:tcPr>
          <w:p w14:paraId="4CE52DD7" w14:textId="77777777" w:rsidR="00AE4D8A" w:rsidRDefault="00AE4D8A">
            <w:pPr>
              <w:widowControl/>
              <w:jc w:val="left"/>
              <w:rPr>
                <w:rFonts w:ascii="宋体" w:hAnsi="宋体" w:cs="宋体"/>
                <w:color w:val="000000"/>
                <w:kern w:val="0"/>
                <w:sz w:val="20"/>
                <w:szCs w:val="20"/>
              </w:rPr>
            </w:pPr>
            <w:r>
              <w:rPr>
                <w:rFonts w:ascii="宋体" w:hAnsi="宋体" w:cs="宋体" w:hint="eastAsia"/>
                <w:color w:val="000000"/>
                <w:kern w:val="0"/>
                <w:sz w:val="20"/>
                <w:szCs w:val="20"/>
              </w:rPr>
              <w:t>安全消防管理方案1分，卫生保洁管理方案1分。</w:t>
            </w:r>
          </w:p>
        </w:tc>
      </w:tr>
      <w:tr w:rsidR="00AE4D8A" w14:paraId="1131A24A" w14:textId="77777777" w:rsidTr="00F85E6A">
        <w:trPr>
          <w:trHeight w:val="274"/>
          <w:jc w:val="center"/>
        </w:trPr>
        <w:tc>
          <w:tcPr>
            <w:tcW w:w="1038" w:type="dxa"/>
            <w:tcBorders>
              <w:top w:val="nil"/>
              <w:left w:val="single" w:sz="4" w:space="0" w:color="auto"/>
              <w:bottom w:val="single" w:sz="4" w:space="0" w:color="auto"/>
              <w:right w:val="single" w:sz="4" w:space="0" w:color="auto"/>
            </w:tcBorders>
            <w:vAlign w:val="center"/>
            <w:hideMark/>
          </w:tcPr>
          <w:p w14:paraId="4E934ADB"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经营业绩</w:t>
            </w:r>
          </w:p>
        </w:tc>
        <w:tc>
          <w:tcPr>
            <w:tcW w:w="854" w:type="dxa"/>
            <w:tcBorders>
              <w:top w:val="nil"/>
              <w:left w:val="nil"/>
              <w:bottom w:val="single" w:sz="4" w:space="0" w:color="auto"/>
              <w:right w:val="single" w:sz="4" w:space="0" w:color="auto"/>
            </w:tcBorders>
            <w:vAlign w:val="center"/>
            <w:hideMark/>
          </w:tcPr>
          <w:p w14:paraId="03AB8D2D"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10</w:t>
            </w:r>
          </w:p>
        </w:tc>
        <w:tc>
          <w:tcPr>
            <w:tcW w:w="6750" w:type="dxa"/>
            <w:tcBorders>
              <w:top w:val="nil"/>
              <w:left w:val="nil"/>
              <w:bottom w:val="single" w:sz="4" w:space="0" w:color="auto"/>
              <w:right w:val="single" w:sz="4" w:space="0" w:color="auto"/>
            </w:tcBorders>
            <w:vAlign w:val="center"/>
            <w:hideMark/>
          </w:tcPr>
          <w:p w14:paraId="6753B41D" w14:textId="77777777" w:rsidR="00AE4D8A" w:rsidRDefault="00AE4D8A">
            <w:pPr>
              <w:pStyle w:val="aff5"/>
              <w:spacing w:line="240" w:lineRule="auto"/>
              <w:ind w:firstLineChars="0" w:firstLine="0"/>
            </w:pPr>
            <w:r>
              <w:rPr>
                <w:rFonts w:hint="eastAsia"/>
                <w:sz w:val="20"/>
                <w:szCs w:val="20"/>
              </w:rPr>
              <w:t>投</w:t>
            </w:r>
            <w:r>
              <w:rPr>
                <w:rFonts w:ascii="宋体" w:hAnsi="宋体" w:hint="eastAsia"/>
                <w:color w:val="000000"/>
                <w:kern w:val="0"/>
                <w:sz w:val="20"/>
                <w:szCs w:val="20"/>
              </w:rPr>
              <w:t>标单位应熟悉高校自动售货机运行状况，根据投标人2018年7月以来与本次投标产品相似的同类产品销售情况评分（以提供的销售合同复印件为准，合同中不得隐去任何内容，否则无效，每份2分；最多得10分）</w:t>
            </w:r>
          </w:p>
        </w:tc>
      </w:tr>
      <w:tr w:rsidR="00AE4D8A" w14:paraId="373676BF" w14:textId="77777777" w:rsidTr="00F85E6A">
        <w:trPr>
          <w:trHeight w:val="274"/>
          <w:jc w:val="center"/>
        </w:trPr>
        <w:tc>
          <w:tcPr>
            <w:tcW w:w="1038" w:type="dxa"/>
            <w:tcBorders>
              <w:top w:val="nil"/>
              <w:left w:val="single" w:sz="4" w:space="0" w:color="auto"/>
              <w:bottom w:val="single" w:sz="4" w:space="0" w:color="auto"/>
              <w:right w:val="single" w:sz="4" w:space="0" w:color="auto"/>
            </w:tcBorders>
            <w:vAlign w:val="center"/>
            <w:hideMark/>
          </w:tcPr>
          <w:p w14:paraId="382BBDFC"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投标文件</w:t>
            </w:r>
          </w:p>
        </w:tc>
        <w:tc>
          <w:tcPr>
            <w:tcW w:w="854" w:type="dxa"/>
            <w:tcBorders>
              <w:top w:val="nil"/>
              <w:left w:val="nil"/>
              <w:bottom w:val="single" w:sz="4" w:space="0" w:color="auto"/>
              <w:right w:val="single" w:sz="4" w:space="0" w:color="auto"/>
            </w:tcBorders>
            <w:vAlign w:val="center"/>
            <w:hideMark/>
          </w:tcPr>
          <w:p w14:paraId="012442DE"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6750" w:type="dxa"/>
            <w:tcBorders>
              <w:top w:val="nil"/>
              <w:left w:val="nil"/>
              <w:bottom w:val="single" w:sz="4" w:space="0" w:color="auto"/>
              <w:right w:val="single" w:sz="4" w:space="0" w:color="auto"/>
            </w:tcBorders>
            <w:vAlign w:val="center"/>
            <w:hideMark/>
          </w:tcPr>
          <w:p w14:paraId="6725FBB7" w14:textId="77777777" w:rsidR="00AE4D8A" w:rsidRDefault="00AE4D8A">
            <w:pPr>
              <w:widowControl/>
              <w:jc w:val="left"/>
              <w:rPr>
                <w:rFonts w:ascii="宋体" w:hAnsi="宋体" w:cs="宋体"/>
                <w:color w:val="000000"/>
                <w:kern w:val="0"/>
                <w:sz w:val="20"/>
                <w:szCs w:val="20"/>
              </w:rPr>
            </w:pPr>
            <w:r>
              <w:rPr>
                <w:rFonts w:ascii="宋体" w:hAnsi="宋体" w:cs="宋体" w:hint="eastAsia"/>
                <w:color w:val="000000"/>
                <w:kern w:val="0"/>
                <w:sz w:val="20"/>
                <w:szCs w:val="20"/>
              </w:rPr>
              <w:t>根据投标文件编制的规范性，内容表述的准确性酌情评分。</w:t>
            </w:r>
          </w:p>
        </w:tc>
      </w:tr>
      <w:tr w:rsidR="00AE4D8A" w14:paraId="16C9FFAE" w14:textId="77777777" w:rsidTr="00F85E6A">
        <w:trPr>
          <w:trHeight w:val="521"/>
          <w:jc w:val="center"/>
        </w:trPr>
        <w:tc>
          <w:tcPr>
            <w:tcW w:w="1038" w:type="dxa"/>
            <w:tcBorders>
              <w:top w:val="nil"/>
              <w:left w:val="single" w:sz="4" w:space="0" w:color="auto"/>
              <w:bottom w:val="single" w:sz="4" w:space="0" w:color="auto"/>
              <w:right w:val="single" w:sz="4" w:space="0" w:color="auto"/>
            </w:tcBorders>
            <w:vAlign w:val="center"/>
            <w:hideMark/>
          </w:tcPr>
          <w:p w14:paraId="3F764578"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合计</w:t>
            </w:r>
          </w:p>
        </w:tc>
        <w:tc>
          <w:tcPr>
            <w:tcW w:w="854" w:type="dxa"/>
            <w:tcBorders>
              <w:top w:val="nil"/>
              <w:left w:val="nil"/>
              <w:bottom w:val="single" w:sz="4" w:space="0" w:color="auto"/>
              <w:right w:val="single" w:sz="4" w:space="0" w:color="auto"/>
            </w:tcBorders>
            <w:vAlign w:val="center"/>
            <w:hideMark/>
          </w:tcPr>
          <w:p w14:paraId="3753DC65" w14:textId="77777777" w:rsidR="00AE4D8A" w:rsidRDefault="00AE4D8A">
            <w:pPr>
              <w:widowControl/>
              <w:jc w:val="center"/>
              <w:rPr>
                <w:rFonts w:ascii="宋体" w:hAnsi="宋体" w:cs="宋体"/>
                <w:color w:val="000000"/>
                <w:kern w:val="0"/>
                <w:sz w:val="20"/>
                <w:szCs w:val="20"/>
              </w:rPr>
            </w:pPr>
            <w:r>
              <w:rPr>
                <w:rFonts w:ascii="宋体" w:hAnsi="宋体" w:cs="宋体" w:hint="eastAsia"/>
                <w:color w:val="000000"/>
                <w:kern w:val="0"/>
                <w:sz w:val="20"/>
                <w:szCs w:val="20"/>
              </w:rPr>
              <w:t>100</w:t>
            </w:r>
          </w:p>
        </w:tc>
        <w:tc>
          <w:tcPr>
            <w:tcW w:w="6750" w:type="dxa"/>
            <w:tcBorders>
              <w:top w:val="nil"/>
              <w:left w:val="nil"/>
              <w:bottom w:val="single" w:sz="4" w:space="0" w:color="auto"/>
              <w:right w:val="single" w:sz="4" w:space="0" w:color="auto"/>
            </w:tcBorders>
            <w:vAlign w:val="center"/>
            <w:hideMark/>
          </w:tcPr>
          <w:p w14:paraId="273AD354" w14:textId="77777777" w:rsidR="00AE4D8A" w:rsidRDefault="00AE4D8A">
            <w:pPr>
              <w:widowControl/>
              <w:jc w:val="left"/>
              <w:rPr>
                <w:rFonts w:ascii="宋体" w:hAnsi="宋体" w:cs="宋体"/>
                <w:color w:val="000000"/>
                <w:kern w:val="0"/>
                <w:sz w:val="20"/>
                <w:szCs w:val="20"/>
              </w:rPr>
            </w:pPr>
            <w:r>
              <w:rPr>
                <w:rFonts w:ascii="宋体" w:hAnsi="宋体" w:cs="宋体" w:hint="eastAsia"/>
                <w:color w:val="000000"/>
                <w:kern w:val="0"/>
                <w:sz w:val="20"/>
                <w:szCs w:val="20"/>
              </w:rPr>
              <w:t>投标人最后得分保留两位小数。</w:t>
            </w:r>
          </w:p>
        </w:tc>
      </w:tr>
    </w:tbl>
    <w:p w14:paraId="072F757F" w14:textId="77777777" w:rsidR="00F35413" w:rsidRPr="00C85963" w:rsidRDefault="00F35413" w:rsidP="00F35413">
      <w:pPr>
        <w:pStyle w:val="aff5"/>
      </w:pPr>
      <w:r w:rsidRPr="00C85963">
        <w:rPr>
          <w:rFonts w:hint="eastAsia"/>
        </w:rPr>
        <w:t>评审所需的证书、合同等资料提供复印件并加盖公章。</w:t>
      </w:r>
    </w:p>
    <w:p w14:paraId="42BB2E4D" w14:textId="77777777" w:rsidR="00F35413" w:rsidRPr="00C85963" w:rsidRDefault="00F35413" w:rsidP="00F35413">
      <w:pPr>
        <w:spacing w:line="353" w:lineRule="auto"/>
        <w:rPr>
          <w:rFonts w:ascii="黑体" w:eastAsia="黑体" w:hAnsi="黑体"/>
          <w:b/>
          <w:sz w:val="24"/>
        </w:rPr>
      </w:pPr>
      <w:r w:rsidRPr="00C85963">
        <w:rPr>
          <w:rFonts w:ascii="黑体" w:eastAsia="黑体" w:hAnsi="黑体" w:hint="eastAsia"/>
          <w:b/>
          <w:sz w:val="24"/>
        </w:rPr>
        <w:t>为便于评分，请投标人按评分表样式，逐条列出证明材料所在页码，格式自定。</w:t>
      </w:r>
    </w:p>
    <w:p w14:paraId="21EC1D69" w14:textId="77777777" w:rsidR="00645371" w:rsidRDefault="00325F41">
      <w:pPr>
        <w:pStyle w:val="2"/>
        <w:rPr>
          <w:rFonts w:ascii="宋体"/>
          <w:bCs w:val="0"/>
          <w:color w:val="000000" w:themeColor="text1"/>
          <w:sz w:val="28"/>
          <w:szCs w:val="28"/>
        </w:rPr>
      </w:pPr>
      <w:bookmarkStart w:id="35" w:name="_Toc81312021"/>
      <w:r>
        <w:rPr>
          <w:rFonts w:hint="eastAsia"/>
          <w:color w:val="000000" w:themeColor="text1"/>
          <w:sz w:val="28"/>
          <w:szCs w:val="28"/>
        </w:rPr>
        <w:t>六、</w:t>
      </w:r>
      <w:r>
        <w:rPr>
          <w:color w:val="000000" w:themeColor="text1"/>
          <w:sz w:val="28"/>
          <w:szCs w:val="28"/>
        </w:rPr>
        <w:t xml:space="preserve"> </w:t>
      </w:r>
      <w:r>
        <w:rPr>
          <w:rFonts w:hint="eastAsia"/>
          <w:color w:val="000000" w:themeColor="text1"/>
          <w:sz w:val="28"/>
          <w:szCs w:val="28"/>
        </w:rPr>
        <w:t>定标</w:t>
      </w:r>
      <w:bookmarkEnd w:id="35"/>
    </w:p>
    <w:p w14:paraId="7A310C06" w14:textId="77777777" w:rsidR="00645371" w:rsidRDefault="00325F41">
      <w:pPr>
        <w:spacing w:line="360" w:lineRule="auto"/>
        <w:ind w:firstLineChars="200" w:firstLine="482"/>
        <w:rPr>
          <w:color w:val="000000" w:themeColor="text1"/>
          <w:sz w:val="24"/>
        </w:rPr>
      </w:pPr>
      <w:r>
        <w:rPr>
          <w:rFonts w:hint="eastAsia"/>
          <w:b/>
          <w:sz w:val="24"/>
        </w:rPr>
        <w:t>6</w:t>
      </w:r>
      <w:r>
        <w:rPr>
          <w:b/>
          <w:sz w:val="24"/>
        </w:rPr>
        <w:t>.1.</w:t>
      </w:r>
      <w:r>
        <w:rPr>
          <w:sz w:val="24"/>
        </w:rPr>
        <w:t xml:space="preserve"> </w:t>
      </w:r>
      <w:r>
        <w:rPr>
          <w:rFonts w:hint="eastAsia"/>
          <w:color w:val="000000" w:themeColor="text1"/>
          <w:sz w:val="24"/>
        </w:rPr>
        <w:t>竞争性磋商小组</w:t>
      </w:r>
      <w:r>
        <w:rPr>
          <w:rFonts w:ascii="宋体" w:hint="eastAsia"/>
          <w:color w:val="000000" w:themeColor="text1"/>
          <w:sz w:val="24"/>
          <w:lang w:val="zh-CN"/>
        </w:rPr>
        <w:t>按照</w:t>
      </w:r>
      <w:r>
        <w:rPr>
          <w:rFonts w:hint="eastAsia"/>
          <w:color w:val="000000" w:themeColor="text1"/>
          <w:sz w:val="24"/>
        </w:rPr>
        <w:t>综合评分结果</w:t>
      </w:r>
      <w:r>
        <w:rPr>
          <w:rFonts w:ascii="宋体" w:hint="eastAsia"/>
          <w:color w:val="000000" w:themeColor="text1"/>
          <w:sz w:val="24"/>
          <w:lang w:val="zh-CN"/>
        </w:rPr>
        <w:t>对投标人进行排序。</w:t>
      </w:r>
      <w:r>
        <w:rPr>
          <w:rFonts w:hint="eastAsia"/>
          <w:color w:val="000000" w:themeColor="text1"/>
          <w:sz w:val="24"/>
        </w:rPr>
        <w:t>排序相同的，按最后磋商价格由</w:t>
      </w:r>
      <w:r w:rsidR="00221170">
        <w:rPr>
          <w:rFonts w:hint="eastAsia"/>
          <w:color w:val="000000" w:themeColor="text1"/>
          <w:sz w:val="24"/>
        </w:rPr>
        <w:t>高</w:t>
      </w:r>
      <w:r>
        <w:rPr>
          <w:rFonts w:hint="eastAsia"/>
          <w:color w:val="000000" w:themeColor="text1"/>
          <w:sz w:val="24"/>
        </w:rPr>
        <w:t>到</w:t>
      </w:r>
      <w:r w:rsidR="00221170">
        <w:rPr>
          <w:rFonts w:hint="eastAsia"/>
          <w:color w:val="000000" w:themeColor="text1"/>
          <w:sz w:val="24"/>
        </w:rPr>
        <w:t>低</w:t>
      </w:r>
      <w:r>
        <w:rPr>
          <w:rFonts w:hint="eastAsia"/>
          <w:color w:val="000000" w:themeColor="text1"/>
          <w:sz w:val="24"/>
        </w:rPr>
        <w:t>顺序排列。得分最高且排名第一的投标人将被推荐为中标候选人或者直接被确定为中标人。</w:t>
      </w:r>
    </w:p>
    <w:p w14:paraId="46A73BF0" w14:textId="77777777" w:rsidR="00645371" w:rsidRDefault="00325F41">
      <w:pPr>
        <w:spacing w:line="360" w:lineRule="auto"/>
        <w:ind w:firstLineChars="200" w:firstLine="482"/>
        <w:rPr>
          <w:sz w:val="24"/>
        </w:rPr>
      </w:pPr>
      <w:r>
        <w:rPr>
          <w:rFonts w:hint="eastAsia"/>
          <w:b/>
          <w:sz w:val="24"/>
        </w:rPr>
        <w:t>6</w:t>
      </w:r>
      <w:r>
        <w:rPr>
          <w:b/>
          <w:sz w:val="24"/>
        </w:rPr>
        <w:t xml:space="preserve">.2. </w:t>
      </w:r>
      <w:r>
        <w:rPr>
          <w:rFonts w:hint="eastAsia"/>
          <w:color w:val="000000" w:themeColor="text1"/>
          <w:sz w:val="24"/>
        </w:rPr>
        <w:t>竞争性磋商小组</w:t>
      </w:r>
      <w:r>
        <w:rPr>
          <w:rFonts w:ascii="宋体"/>
          <w:color w:val="000000" w:themeColor="text1"/>
          <w:sz w:val="24"/>
          <w:lang w:val="zh-CN"/>
        </w:rPr>
        <w:t>认为中标候选人的报价明显</w:t>
      </w:r>
      <w:r w:rsidR="00221170">
        <w:rPr>
          <w:rFonts w:ascii="宋体" w:hint="eastAsia"/>
          <w:color w:val="000000" w:themeColor="text1"/>
          <w:sz w:val="24"/>
          <w:lang w:val="zh-CN"/>
        </w:rPr>
        <w:t>高</w:t>
      </w:r>
      <w:r>
        <w:rPr>
          <w:rFonts w:ascii="宋体"/>
          <w:color w:val="000000" w:themeColor="text1"/>
          <w:sz w:val="24"/>
          <w:lang w:val="zh-CN"/>
        </w:rPr>
        <w:t>于其他通过符合性审查投标人的报价，有可能影响</w:t>
      </w:r>
      <w:r>
        <w:rPr>
          <w:rFonts w:ascii="宋体" w:hint="eastAsia"/>
          <w:color w:val="000000" w:themeColor="text1"/>
          <w:sz w:val="24"/>
        </w:rPr>
        <w:t>维保</w:t>
      </w:r>
      <w:r>
        <w:rPr>
          <w:rFonts w:ascii="宋体"/>
          <w:color w:val="000000" w:themeColor="text1"/>
          <w:sz w:val="24"/>
          <w:lang w:val="zh-CN"/>
        </w:rPr>
        <w:t>质量或者不能诚信履约，中标候选人</w:t>
      </w:r>
      <w:r>
        <w:rPr>
          <w:rFonts w:ascii="宋体" w:hint="eastAsia"/>
          <w:color w:val="000000" w:themeColor="text1"/>
          <w:sz w:val="24"/>
          <w:lang w:val="zh-CN"/>
        </w:rPr>
        <w:t>若</w:t>
      </w:r>
      <w:r>
        <w:rPr>
          <w:rFonts w:ascii="宋体"/>
          <w:color w:val="000000" w:themeColor="text1"/>
          <w:sz w:val="24"/>
          <w:lang w:val="zh-CN"/>
        </w:rPr>
        <w:t>无合理说明，不能证明其报价合理性的，</w:t>
      </w:r>
      <w:r>
        <w:rPr>
          <w:rFonts w:hint="eastAsia"/>
          <w:color w:val="000000" w:themeColor="text1"/>
          <w:sz w:val="24"/>
        </w:rPr>
        <w:t>竞争性磋商小组</w:t>
      </w:r>
      <w:r>
        <w:rPr>
          <w:rFonts w:ascii="宋体"/>
          <w:color w:val="000000" w:themeColor="text1"/>
          <w:sz w:val="24"/>
          <w:lang w:val="zh-CN"/>
        </w:rPr>
        <w:t>可取消其中标资格。</w:t>
      </w:r>
    </w:p>
    <w:p w14:paraId="18B34679" w14:textId="77777777" w:rsidR="00645371" w:rsidRDefault="00325F41">
      <w:pPr>
        <w:spacing w:line="360" w:lineRule="auto"/>
        <w:ind w:firstLineChars="200" w:firstLine="482"/>
        <w:rPr>
          <w:color w:val="000000" w:themeColor="text1"/>
          <w:sz w:val="24"/>
        </w:rPr>
      </w:pPr>
      <w:r>
        <w:rPr>
          <w:rFonts w:hint="eastAsia"/>
          <w:b/>
          <w:color w:val="000000" w:themeColor="text1"/>
          <w:sz w:val="24"/>
        </w:rPr>
        <w:t>6</w:t>
      </w:r>
      <w:r>
        <w:rPr>
          <w:b/>
          <w:color w:val="000000" w:themeColor="text1"/>
          <w:sz w:val="24"/>
        </w:rPr>
        <w:t xml:space="preserve">.3. </w:t>
      </w:r>
      <w:r>
        <w:rPr>
          <w:rFonts w:hint="eastAsia"/>
          <w:color w:val="000000" w:themeColor="text1"/>
          <w:sz w:val="24"/>
        </w:rPr>
        <w:t>竞争性磋商小组认为所有投标报价均不合理或所有投标方案均不能满足采购人要求时，有权否决所有投标，竞争性磋商小组也没有义务必须接受最</w:t>
      </w:r>
      <w:r w:rsidR="00221170">
        <w:rPr>
          <w:rFonts w:hint="eastAsia"/>
          <w:color w:val="000000" w:themeColor="text1"/>
          <w:sz w:val="24"/>
        </w:rPr>
        <w:t>高</w:t>
      </w:r>
      <w:r>
        <w:rPr>
          <w:rFonts w:hint="eastAsia"/>
          <w:color w:val="000000" w:themeColor="text1"/>
          <w:sz w:val="24"/>
        </w:rPr>
        <w:t>报价的投标。</w:t>
      </w:r>
    </w:p>
    <w:p w14:paraId="30A35318" w14:textId="77777777" w:rsidR="00645371" w:rsidRDefault="00325F41">
      <w:pPr>
        <w:spacing w:line="360" w:lineRule="auto"/>
        <w:ind w:firstLineChars="196" w:firstLine="472"/>
        <w:rPr>
          <w:rFonts w:ascii="宋体" w:cs="Arial"/>
          <w:color w:val="000000" w:themeColor="text1"/>
          <w:sz w:val="24"/>
        </w:rPr>
      </w:pPr>
      <w:r>
        <w:rPr>
          <w:rFonts w:hint="eastAsia"/>
          <w:b/>
          <w:color w:val="000000" w:themeColor="text1"/>
          <w:sz w:val="24"/>
        </w:rPr>
        <w:t>6</w:t>
      </w:r>
      <w:r>
        <w:rPr>
          <w:b/>
          <w:color w:val="000000" w:themeColor="text1"/>
          <w:sz w:val="24"/>
        </w:rPr>
        <w:t xml:space="preserve">.4. </w:t>
      </w:r>
      <w:r>
        <w:rPr>
          <w:rFonts w:ascii="宋体" w:hAnsi="宋体" w:cs="Arial" w:hint="eastAsia"/>
          <w:color w:val="000000" w:themeColor="text1"/>
          <w:sz w:val="24"/>
        </w:rPr>
        <w:t>出现下列情形之一的，采购人有权决定本次招标作废标处理：</w:t>
      </w:r>
    </w:p>
    <w:p w14:paraId="04B78FF9" w14:textId="77777777" w:rsidR="00645371" w:rsidRDefault="00325F41">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14:paraId="111AE52E" w14:textId="77777777" w:rsidR="00645371" w:rsidRDefault="00325F41">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w:t>
      </w:r>
      <w:r w:rsidR="00221170">
        <w:rPr>
          <w:rFonts w:ascii="宋体" w:hAnsi="宋体" w:cs="Arial" w:hint="eastAsia"/>
          <w:color w:val="000000" w:themeColor="text1"/>
          <w:sz w:val="24"/>
        </w:rPr>
        <w:t>低于招标底价者；</w:t>
      </w:r>
    </w:p>
    <w:p w14:paraId="4FD6BF25" w14:textId="77777777" w:rsidR="00645371" w:rsidRDefault="00325F41">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14:paraId="7C6FD970" w14:textId="77777777" w:rsidR="00645371" w:rsidRDefault="00325F41">
      <w:pPr>
        <w:spacing w:line="360" w:lineRule="auto"/>
        <w:ind w:firstLineChars="196" w:firstLine="472"/>
        <w:rPr>
          <w:rFonts w:ascii="宋体"/>
          <w:b/>
          <w:sz w:val="24"/>
        </w:rPr>
      </w:pPr>
      <w:r>
        <w:rPr>
          <w:rFonts w:hint="eastAsia"/>
          <w:b/>
          <w:color w:val="000000" w:themeColor="text1"/>
          <w:sz w:val="24"/>
        </w:rPr>
        <w:lastRenderedPageBreak/>
        <w:t>6</w:t>
      </w:r>
      <w:r>
        <w:rPr>
          <w:b/>
          <w:color w:val="000000" w:themeColor="text1"/>
          <w:sz w:val="24"/>
        </w:rPr>
        <w:t xml:space="preserve">.5. </w:t>
      </w:r>
      <w:r>
        <w:rPr>
          <w:rFonts w:hint="eastAsia"/>
          <w:color w:val="000000" w:themeColor="text1"/>
          <w:sz w:val="24"/>
        </w:rPr>
        <w:t>对未中标的投标人，采购人不做未中标解释。</w:t>
      </w:r>
    </w:p>
    <w:p w14:paraId="69F58636" w14:textId="77777777" w:rsidR="00645371" w:rsidRDefault="00325F41">
      <w:pPr>
        <w:pStyle w:val="2"/>
        <w:spacing w:line="360" w:lineRule="auto"/>
        <w:rPr>
          <w:color w:val="000000" w:themeColor="text1"/>
          <w:sz w:val="28"/>
          <w:szCs w:val="28"/>
        </w:rPr>
      </w:pPr>
      <w:bookmarkStart w:id="36" w:name="_Toc81312022"/>
      <w:r>
        <w:rPr>
          <w:rFonts w:hint="eastAsia"/>
          <w:color w:val="000000" w:themeColor="text1"/>
          <w:sz w:val="28"/>
          <w:szCs w:val="28"/>
        </w:rPr>
        <w:t>七、合同的签订</w:t>
      </w:r>
      <w:bookmarkEnd w:id="36"/>
    </w:p>
    <w:p w14:paraId="0B2AAE72" w14:textId="77777777" w:rsidR="00645371" w:rsidRDefault="00325F41">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中标人确定后，采购人将通过学校招标网公示1天，公示期满无异议，中标人应在30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采购人签订采购合同，过期视为放弃中标。</w:t>
      </w:r>
    </w:p>
    <w:p w14:paraId="7F73034F" w14:textId="77777777" w:rsidR="00645371" w:rsidRDefault="00325F41">
      <w:pPr>
        <w:spacing w:line="360" w:lineRule="auto"/>
        <w:ind w:firstLineChars="200" w:firstLine="482"/>
        <w:rPr>
          <w:b/>
          <w:color w:val="000000" w:themeColor="text1"/>
          <w:sz w:val="24"/>
        </w:rPr>
      </w:pPr>
      <w:r>
        <w:rPr>
          <w:b/>
          <w:color w:val="000000" w:themeColor="text1"/>
          <w:sz w:val="24"/>
        </w:rPr>
        <w:t>7.</w:t>
      </w:r>
      <w:r>
        <w:rPr>
          <w:rFonts w:hint="eastAsia"/>
          <w:b/>
          <w:color w:val="000000" w:themeColor="text1"/>
          <w:sz w:val="24"/>
        </w:rPr>
        <w:t>2</w:t>
      </w:r>
      <w:r>
        <w:rPr>
          <w:b/>
          <w:color w:val="000000" w:themeColor="text1"/>
          <w:sz w:val="24"/>
        </w:rPr>
        <w:t xml:space="preserve">. </w:t>
      </w:r>
      <w:r>
        <w:rPr>
          <w:rFonts w:ascii="宋体" w:hAnsi="宋体" w:cs="宋体" w:hint="eastAsia"/>
          <w:color w:val="000000" w:themeColor="text1"/>
          <w:kern w:val="0"/>
          <w:sz w:val="24"/>
        </w:rPr>
        <w:t>本</w:t>
      </w:r>
      <w:r>
        <w:rPr>
          <w:rFonts w:ascii="宋体" w:hAnsi="宋体" w:cs="宋体" w:hint="eastAsia"/>
          <w:kern w:val="0"/>
          <w:sz w:val="24"/>
        </w:rPr>
        <w:t>竞争性磋商</w:t>
      </w:r>
      <w:r>
        <w:rPr>
          <w:rFonts w:ascii="宋体" w:hAnsi="宋体" w:cs="宋体" w:hint="eastAsia"/>
          <w:color w:val="000000" w:themeColor="text1"/>
          <w:kern w:val="0"/>
          <w:sz w:val="24"/>
        </w:rPr>
        <w:t>文件和中标人的投标文件包括中标人所做出的各种书面承诺将作为采购人与中标人双方签订合同的依据，并作为合同的附件与合同具有同等法律效力。</w:t>
      </w:r>
    </w:p>
    <w:p w14:paraId="7A52DADE" w14:textId="77777777" w:rsidR="00645371" w:rsidRDefault="00325F41">
      <w:pPr>
        <w:spacing w:line="360" w:lineRule="auto"/>
        <w:ind w:firstLineChars="200" w:firstLine="482"/>
        <w:rPr>
          <w:color w:val="000000" w:themeColor="text1"/>
          <w:sz w:val="24"/>
        </w:rPr>
      </w:pPr>
      <w:r>
        <w:rPr>
          <w:b/>
          <w:color w:val="000000" w:themeColor="text1"/>
          <w:sz w:val="24"/>
        </w:rPr>
        <w:t>7.</w:t>
      </w:r>
      <w:r>
        <w:rPr>
          <w:rFonts w:hint="eastAsia"/>
          <w:b/>
          <w:color w:val="000000" w:themeColor="text1"/>
          <w:sz w:val="24"/>
        </w:rPr>
        <w:t>3</w:t>
      </w:r>
      <w:r>
        <w:rPr>
          <w:b/>
          <w:color w:val="000000" w:themeColor="text1"/>
          <w:sz w:val="24"/>
        </w:rPr>
        <w:t xml:space="preserve">. </w:t>
      </w:r>
      <w:r>
        <w:rPr>
          <w:rFonts w:hint="eastAsia"/>
          <w:color w:val="000000" w:themeColor="text1"/>
          <w:sz w:val="24"/>
        </w:rPr>
        <w:t>如投标人中标后悔标，采购人将取消该投标人本次中标资格及今后两年内的投标资格。</w:t>
      </w:r>
    </w:p>
    <w:p w14:paraId="57A36983" w14:textId="1E40B46D" w:rsidR="006B4569" w:rsidRDefault="006B4569" w:rsidP="006B4569">
      <w:pPr>
        <w:widowControl/>
        <w:spacing w:line="360" w:lineRule="auto"/>
        <w:ind w:firstLine="480"/>
        <w:jc w:val="left"/>
        <w:rPr>
          <w:rFonts w:asciiTheme="minorEastAsia" w:eastAsiaTheme="minorEastAsia" w:hAnsiTheme="minorEastAsia"/>
          <w:sz w:val="24"/>
        </w:rPr>
      </w:pPr>
      <w:r w:rsidRPr="00C85963">
        <w:rPr>
          <w:rFonts w:hint="eastAsia"/>
          <w:b/>
          <w:sz w:val="24"/>
        </w:rPr>
        <w:t>7.4</w:t>
      </w:r>
      <w:r w:rsidRPr="00C85963">
        <w:rPr>
          <w:b/>
          <w:sz w:val="24"/>
        </w:rPr>
        <w:t>.</w:t>
      </w:r>
      <w:r w:rsidRPr="00C85963">
        <w:rPr>
          <w:rFonts w:asciiTheme="minorEastAsia" w:eastAsiaTheme="minorEastAsia" w:hAnsiTheme="minorEastAsia" w:hint="eastAsia"/>
          <w:sz w:val="24"/>
        </w:rPr>
        <w:t>合同</w:t>
      </w:r>
      <w:r w:rsidR="00226F41" w:rsidRPr="00C33CA6">
        <w:rPr>
          <w:rFonts w:hint="eastAsia"/>
          <w:color w:val="000000" w:themeColor="text1"/>
          <w:sz w:val="24"/>
        </w:rPr>
        <w:t>期限为</w:t>
      </w:r>
      <w:r w:rsidR="00226F41" w:rsidRPr="00C33CA6">
        <w:rPr>
          <w:rFonts w:hint="eastAsia"/>
          <w:color w:val="000000" w:themeColor="text1"/>
          <w:sz w:val="24"/>
        </w:rPr>
        <w:t>2</w:t>
      </w:r>
      <w:r w:rsidR="00226F41" w:rsidRPr="00C33CA6">
        <w:rPr>
          <w:color w:val="000000" w:themeColor="text1"/>
          <w:sz w:val="24"/>
        </w:rPr>
        <w:t>021</w:t>
      </w:r>
      <w:r w:rsidR="00226F41" w:rsidRPr="00C33CA6">
        <w:rPr>
          <w:rFonts w:hint="eastAsia"/>
          <w:color w:val="000000" w:themeColor="text1"/>
          <w:sz w:val="24"/>
        </w:rPr>
        <w:t>年</w:t>
      </w:r>
      <w:r w:rsidR="00226F41" w:rsidRPr="00C33CA6">
        <w:rPr>
          <w:rFonts w:hint="eastAsia"/>
          <w:color w:val="000000" w:themeColor="text1"/>
          <w:sz w:val="24"/>
        </w:rPr>
        <w:t>9</w:t>
      </w:r>
      <w:r w:rsidR="00226F41" w:rsidRPr="00C33CA6">
        <w:rPr>
          <w:rFonts w:hint="eastAsia"/>
          <w:color w:val="000000" w:themeColor="text1"/>
          <w:sz w:val="24"/>
        </w:rPr>
        <w:t>月</w:t>
      </w:r>
      <w:r w:rsidR="004F569A">
        <w:rPr>
          <w:color w:val="000000" w:themeColor="text1"/>
          <w:sz w:val="24"/>
        </w:rPr>
        <w:t>2</w:t>
      </w:r>
      <w:r w:rsidR="00226F41" w:rsidRPr="00C33CA6">
        <w:rPr>
          <w:color w:val="000000" w:themeColor="text1"/>
          <w:sz w:val="24"/>
        </w:rPr>
        <w:t>8</w:t>
      </w:r>
      <w:r w:rsidR="00226F41" w:rsidRPr="00C33CA6">
        <w:rPr>
          <w:rFonts w:hint="eastAsia"/>
          <w:color w:val="000000" w:themeColor="text1"/>
          <w:sz w:val="24"/>
        </w:rPr>
        <w:t>日</w:t>
      </w:r>
      <w:r w:rsidR="00226F41" w:rsidRPr="00C33CA6">
        <w:rPr>
          <w:rFonts w:hint="eastAsia"/>
          <w:color w:val="000000" w:themeColor="text1"/>
          <w:sz w:val="24"/>
        </w:rPr>
        <w:t>-</w:t>
      </w:r>
      <w:r w:rsidR="00226F41" w:rsidRPr="00C33CA6">
        <w:rPr>
          <w:color w:val="000000" w:themeColor="text1"/>
          <w:sz w:val="24"/>
        </w:rPr>
        <w:t>2022</w:t>
      </w:r>
      <w:r w:rsidR="00226F41" w:rsidRPr="00C33CA6">
        <w:rPr>
          <w:rFonts w:hint="eastAsia"/>
          <w:color w:val="000000" w:themeColor="text1"/>
          <w:sz w:val="24"/>
        </w:rPr>
        <w:t>年</w:t>
      </w:r>
      <w:r w:rsidR="00226F41" w:rsidRPr="00C33CA6">
        <w:rPr>
          <w:rFonts w:hint="eastAsia"/>
          <w:color w:val="000000" w:themeColor="text1"/>
          <w:sz w:val="24"/>
        </w:rPr>
        <w:t>7</w:t>
      </w:r>
      <w:r w:rsidR="00226F41" w:rsidRPr="00C33CA6">
        <w:rPr>
          <w:rFonts w:hint="eastAsia"/>
          <w:color w:val="000000" w:themeColor="text1"/>
          <w:sz w:val="24"/>
        </w:rPr>
        <w:t>月</w:t>
      </w:r>
      <w:r w:rsidR="00226F41" w:rsidRPr="00C33CA6">
        <w:rPr>
          <w:rFonts w:hint="eastAsia"/>
          <w:color w:val="000000" w:themeColor="text1"/>
          <w:sz w:val="24"/>
        </w:rPr>
        <w:t>1</w:t>
      </w:r>
      <w:r w:rsidR="00226F41" w:rsidRPr="00C33CA6">
        <w:rPr>
          <w:color w:val="000000" w:themeColor="text1"/>
          <w:sz w:val="24"/>
        </w:rPr>
        <w:t>5</w:t>
      </w:r>
      <w:r w:rsidR="00226F41" w:rsidRPr="00C33CA6">
        <w:rPr>
          <w:rFonts w:hint="eastAsia"/>
          <w:color w:val="000000" w:themeColor="text1"/>
          <w:sz w:val="24"/>
        </w:rPr>
        <w:t>日，</w:t>
      </w:r>
      <w:r w:rsidRPr="00C33CA6">
        <w:rPr>
          <w:rFonts w:hint="eastAsia"/>
          <w:color w:val="000000" w:themeColor="text1"/>
          <w:sz w:val="24"/>
        </w:rPr>
        <w:t>中标</w:t>
      </w:r>
      <w:r w:rsidRPr="00C85963">
        <w:rPr>
          <w:rFonts w:asciiTheme="minorEastAsia" w:eastAsiaTheme="minorEastAsia" w:hAnsiTheme="minorEastAsia" w:hint="eastAsia"/>
          <w:sz w:val="24"/>
        </w:rPr>
        <w:t>方在签订合同后即支付</w:t>
      </w:r>
      <w:r w:rsidR="00226F41">
        <w:rPr>
          <w:rFonts w:asciiTheme="minorEastAsia" w:eastAsiaTheme="minorEastAsia" w:hAnsiTheme="minorEastAsia" w:hint="eastAsia"/>
          <w:sz w:val="24"/>
        </w:rPr>
        <w:t>全额</w:t>
      </w:r>
      <w:r w:rsidRPr="00C85963">
        <w:rPr>
          <w:rFonts w:asciiTheme="minorEastAsia" w:eastAsiaTheme="minorEastAsia" w:hAnsiTheme="minorEastAsia" w:hint="eastAsia"/>
          <w:sz w:val="24"/>
        </w:rPr>
        <w:t>的租金，若中标方违反合同约定单方面提前结束相关服务，</w:t>
      </w:r>
      <w:r w:rsidR="00487FFE">
        <w:rPr>
          <w:rFonts w:asciiTheme="minorEastAsia" w:eastAsiaTheme="minorEastAsia" w:hAnsiTheme="minorEastAsia" w:hint="eastAsia"/>
          <w:sz w:val="24"/>
        </w:rPr>
        <w:t>管理费</w:t>
      </w:r>
      <w:r w:rsidRPr="00C85963">
        <w:rPr>
          <w:rFonts w:asciiTheme="minorEastAsia" w:eastAsiaTheme="minorEastAsia" w:hAnsiTheme="minorEastAsia" w:hint="eastAsia"/>
          <w:sz w:val="24"/>
        </w:rPr>
        <w:t>和履约保证金不予退还。</w:t>
      </w:r>
    </w:p>
    <w:p w14:paraId="3313B1F7" w14:textId="247C22C5" w:rsidR="006B4569" w:rsidRPr="00C85963" w:rsidRDefault="006B4569" w:rsidP="006B4569">
      <w:pPr>
        <w:widowControl/>
        <w:spacing w:line="360" w:lineRule="auto"/>
        <w:ind w:firstLine="480"/>
        <w:jc w:val="left"/>
        <w:rPr>
          <w:rFonts w:ascii="宋体" w:hAnsi="宋体" w:cs="宋体"/>
          <w:kern w:val="0"/>
          <w:sz w:val="24"/>
        </w:rPr>
      </w:pPr>
      <w:r w:rsidRPr="00C85963">
        <w:rPr>
          <w:rFonts w:hint="eastAsia"/>
          <w:b/>
          <w:sz w:val="24"/>
        </w:rPr>
        <w:t>7.</w:t>
      </w:r>
      <w:r w:rsidR="004E537F">
        <w:rPr>
          <w:b/>
          <w:sz w:val="24"/>
        </w:rPr>
        <w:t>5</w:t>
      </w:r>
      <w:r w:rsidRPr="00C85963">
        <w:rPr>
          <w:b/>
          <w:sz w:val="24"/>
        </w:rPr>
        <w:t>.</w:t>
      </w:r>
      <w:r w:rsidRPr="00C85963">
        <w:rPr>
          <w:rFonts w:ascii="宋体" w:hAnsi="宋体" w:cs="宋体" w:hint="eastAsia"/>
          <w:kern w:val="0"/>
          <w:sz w:val="24"/>
        </w:rPr>
        <w:t>中标人</w:t>
      </w:r>
      <w:r w:rsidRPr="00C85963">
        <w:rPr>
          <w:rFonts w:ascii="黑体" w:eastAsia="黑体" w:hint="eastAsia"/>
          <w:b/>
          <w:sz w:val="24"/>
        </w:rPr>
        <w:t>签订合同后</w:t>
      </w:r>
      <w:r w:rsidRPr="00C85963">
        <w:rPr>
          <w:rFonts w:ascii="宋体" w:hAnsi="宋体" w:cs="宋体" w:hint="eastAsia"/>
          <w:kern w:val="0"/>
          <w:sz w:val="24"/>
        </w:rPr>
        <w:t>5个工作日内，必须交</w:t>
      </w:r>
      <w:proofErr w:type="gramStart"/>
      <w:r w:rsidRPr="00C85963">
        <w:rPr>
          <w:rFonts w:ascii="宋体" w:hAnsi="宋体" w:cs="宋体" w:hint="eastAsia"/>
          <w:kern w:val="0"/>
          <w:sz w:val="24"/>
        </w:rPr>
        <w:t>清水电</w:t>
      </w:r>
      <w:proofErr w:type="gramEnd"/>
      <w:r w:rsidRPr="00C85963">
        <w:rPr>
          <w:rFonts w:ascii="宋体" w:hAnsi="宋体" w:cs="宋体" w:hint="eastAsia"/>
          <w:kern w:val="0"/>
          <w:sz w:val="24"/>
        </w:rPr>
        <w:t>保证金</w:t>
      </w:r>
      <w:r w:rsidR="00226F41">
        <w:rPr>
          <w:rFonts w:ascii="宋体" w:hAnsi="宋体" w:cs="宋体"/>
          <w:kern w:val="0"/>
          <w:sz w:val="24"/>
        </w:rPr>
        <w:t>1</w:t>
      </w:r>
      <w:r w:rsidRPr="00C85963">
        <w:rPr>
          <w:rFonts w:ascii="宋体" w:hAnsi="宋体" w:cs="宋体" w:hint="eastAsia"/>
          <w:kern w:val="0"/>
          <w:sz w:val="24"/>
        </w:rPr>
        <w:t>000元和全额租金，否则视为弃权。</w:t>
      </w:r>
    </w:p>
    <w:p w14:paraId="159F0F60" w14:textId="77777777" w:rsidR="00645371" w:rsidRDefault="00325F41">
      <w:pPr>
        <w:pStyle w:val="2"/>
        <w:spacing w:line="360" w:lineRule="auto"/>
        <w:rPr>
          <w:color w:val="000000" w:themeColor="text1"/>
          <w:sz w:val="28"/>
          <w:szCs w:val="28"/>
        </w:rPr>
      </w:pPr>
      <w:bookmarkStart w:id="37" w:name="_Toc81312023"/>
      <w:r>
        <w:rPr>
          <w:rFonts w:hint="eastAsia"/>
          <w:color w:val="000000" w:themeColor="text1"/>
          <w:sz w:val="28"/>
          <w:szCs w:val="28"/>
        </w:rPr>
        <w:t>八、其他</w:t>
      </w:r>
      <w:bookmarkEnd w:id="37"/>
    </w:p>
    <w:p w14:paraId="121D83A9" w14:textId="77777777" w:rsidR="00645371" w:rsidRDefault="00325F41">
      <w:pPr>
        <w:spacing w:line="360" w:lineRule="auto"/>
        <w:ind w:firstLineChars="200" w:firstLine="482"/>
        <w:rPr>
          <w:rFonts w:ascii="宋体" w:hAnsi="宋体"/>
          <w:b/>
          <w:bCs/>
          <w:color w:val="000000" w:themeColor="text1"/>
          <w:sz w:val="24"/>
        </w:rPr>
      </w:pPr>
      <w:r>
        <w:rPr>
          <w:rFonts w:ascii="宋体" w:hAnsi="宋体"/>
          <w:b/>
          <w:bCs/>
          <w:color w:val="000000" w:themeColor="text1"/>
          <w:sz w:val="24"/>
        </w:rPr>
        <w:t xml:space="preserve">8.1. </w:t>
      </w:r>
      <w:r>
        <w:rPr>
          <w:rFonts w:ascii="宋体" w:hAnsi="宋体" w:hint="eastAsia"/>
          <w:b/>
          <w:bCs/>
          <w:color w:val="000000" w:themeColor="text1"/>
          <w:sz w:val="24"/>
        </w:rPr>
        <w:t>投标人无论中标与否，采购人不承担投标人参加投标的任何费用。</w:t>
      </w:r>
    </w:p>
    <w:p w14:paraId="11509D33" w14:textId="77777777" w:rsidR="00645371" w:rsidRDefault="00645371">
      <w:pPr>
        <w:spacing w:line="360" w:lineRule="auto"/>
        <w:ind w:firstLineChars="200" w:firstLine="480"/>
        <w:rPr>
          <w:rFonts w:ascii="宋体" w:hAnsi="宋体"/>
          <w:color w:val="000000" w:themeColor="text1"/>
          <w:sz w:val="24"/>
        </w:rPr>
      </w:pPr>
    </w:p>
    <w:p w14:paraId="5CAB66D9" w14:textId="77777777" w:rsidR="00645371" w:rsidRDefault="00645371">
      <w:pPr>
        <w:spacing w:line="360" w:lineRule="auto"/>
        <w:ind w:firstLineChars="200" w:firstLine="480"/>
        <w:rPr>
          <w:rFonts w:ascii="宋体" w:hAnsi="宋体"/>
          <w:color w:val="000000" w:themeColor="text1"/>
          <w:sz w:val="24"/>
        </w:rPr>
        <w:sectPr w:rsidR="00645371" w:rsidSect="009939C2">
          <w:footerReference w:type="default" r:id="rId12"/>
          <w:pgSz w:w="11906" w:h="16838"/>
          <w:pgMar w:top="1440" w:right="1286" w:bottom="1440" w:left="1800" w:header="851" w:footer="992" w:gutter="0"/>
          <w:pgNumType w:start="1"/>
          <w:cols w:space="425"/>
          <w:docGrid w:type="lines" w:linePitch="312"/>
        </w:sectPr>
      </w:pPr>
    </w:p>
    <w:p w14:paraId="36956AF3" w14:textId="77777777" w:rsidR="00645371" w:rsidRPr="008B2C11" w:rsidRDefault="00325F41" w:rsidP="008B2C11">
      <w:pPr>
        <w:pStyle w:val="1"/>
        <w:jc w:val="center"/>
        <w:rPr>
          <w:color w:val="000000" w:themeColor="text1"/>
        </w:rPr>
      </w:pPr>
      <w:bookmarkStart w:id="38" w:name="_Toc81312024"/>
      <w:r w:rsidRPr="008B2C11">
        <w:rPr>
          <w:rFonts w:hint="eastAsia"/>
          <w:color w:val="000000" w:themeColor="text1"/>
        </w:rPr>
        <w:lastRenderedPageBreak/>
        <w:t>第三部分</w:t>
      </w:r>
      <w:r w:rsidRPr="008B2C11">
        <w:rPr>
          <w:color w:val="000000" w:themeColor="text1"/>
        </w:rPr>
        <w:t xml:space="preserve">  </w:t>
      </w:r>
      <w:r w:rsidRPr="008B2C11">
        <w:rPr>
          <w:rFonts w:hint="eastAsia"/>
          <w:color w:val="000000" w:themeColor="text1"/>
        </w:rPr>
        <w:t>采购项目要求及相关说明</w:t>
      </w:r>
      <w:bookmarkEnd w:id="38"/>
    </w:p>
    <w:p w14:paraId="674FC188" w14:textId="77777777" w:rsidR="006162E5" w:rsidRDefault="006162E5" w:rsidP="006162E5">
      <w:pPr>
        <w:rPr>
          <w:b/>
          <w:sz w:val="28"/>
          <w:szCs w:val="28"/>
        </w:rPr>
      </w:pPr>
      <w:bookmarkStart w:id="39" w:name="_Toc38640404"/>
      <w:bookmarkStart w:id="40" w:name="_Toc29474741"/>
      <w:bookmarkStart w:id="41" w:name="_Toc56755438"/>
      <w:r>
        <w:rPr>
          <w:rFonts w:hint="eastAsia"/>
          <w:b/>
          <w:sz w:val="28"/>
          <w:szCs w:val="28"/>
        </w:rPr>
        <w:t>一、自动售货机经营要求：</w:t>
      </w:r>
      <w:bookmarkEnd w:id="39"/>
      <w:bookmarkEnd w:id="40"/>
    </w:p>
    <w:p w14:paraId="2A3C5538" w14:textId="4EC531C8" w:rsidR="00262825" w:rsidRPr="0026336F" w:rsidRDefault="006162E5" w:rsidP="00262825">
      <w:pPr>
        <w:spacing w:line="360" w:lineRule="auto"/>
        <w:ind w:firstLine="560"/>
        <w:rPr>
          <w:rFonts w:asciiTheme="minorEastAsia" w:eastAsiaTheme="minorEastAsia" w:hAnsiTheme="minorEastAsia" w:cstheme="minorEastAsia"/>
          <w:color w:val="FF0000"/>
          <w:sz w:val="24"/>
        </w:rPr>
      </w:pPr>
      <w:r w:rsidRPr="0026336F">
        <w:rPr>
          <w:rFonts w:asciiTheme="minorEastAsia" w:eastAsiaTheme="minorEastAsia" w:hAnsiTheme="minorEastAsia" w:hint="eastAsia"/>
          <w:color w:val="FF0000"/>
          <w:kern w:val="0"/>
          <w:sz w:val="24"/>
        </w:rPr>
        <w:t>1.自动售货机只允许经营</w:t>
      </w:r>
      <w:r w:rsidR="00262825" w:rsidRPr="0026336F">
        <w:rPr>
          <w:rFonts w:asciiTheme="minorEastAsia" w:eastAsiaTheme="minorEastAsia" w:hAnsiTheme="minorEastAsia" w:cstheme="minorEastAsia"/>
          <w:color w:val="FF0000"/>
          <w:sz w:val="24"/>
        </w:rPr>
        <w:t>符合相关国家标准和行业标准，符合国家、省、市食品卫生等法律法规的相关要求并确保在保质期内</w:t>
      </w:r>
      <w:r w:rsidR="00262825" w:rsidRPr="0026336F">
        <w:rPr>
          <w:rFonts w:asciiTheme="minorEastAsia" w:eastAsiaTheme="minorEastAsia" w:hAnsiTheme="minorEastAsia" w:cstheme="minorEastAsia" w:hint="eastAsia"/>
          <w:color w:val="FF0000"/>
          <w:sz w:val="24"/>
        </w:rPr>
        <w:t>的饮料和食品</w:t>
      </w:r>
      <w:r w:rsidR="00262825" w:rsidRPr="0026336F">
        <w:rPr>
          <w:rFonts w:asciiTheme="minorEastAsia" w:eastAsiaTheme="minorEastAsia" w:hAnsiTheme="minorEastAsia" w:cstheme="minorEastAsia"/>
          <w:color w:val="FF0000"/>
          <w:sz w:val="24"/>
        </w:rPr>
        <w:t>，</w:t>
      </w:r>
      <w:r w:rsidR="00262825" w:rsidRPr="0026336F">
        <w:rPr>
          <w:rFonts w:asciiTheme="minorEastAsia" w:eastAsiaTheme="minorEastAsia" w:hAnsiTheme="minorEastAsia" w:hint="eastAsia"/>
          <w:color w:val="FF0000"/>
          <w:kern w:val="0"/>
          <w:sz w:val="24"/>
        </w:rPr>
        <w:t>其它商品不可销售。</w:t>
      </w:r>
      <w:r w:rsidR="00262825" w:rsidRPr="0026336F">
        <w:rPr>
          <w:rFonts w:asciiTheme="minorEastAsia" w:eastAsiaTheme="minorEastAsia" w:hAnsiTheme="minorEastAsia" w:cstheme="minorEastAsia"/>
          <w:color w:val="FF0000"/>
          <w:sz w:val="24"/>
        </w:rPr>
        <w:t>严禁销售过期或临期饮料、食品。</w:t>
      </w:r>
    </w:p>
    <w:p w14:paraId="51FC3873" w14:textId="0B9EDB98" w:rsidR="00262825" w:rsidRPr="0026336F" w:rsidRDefault="00262825" w:rsidP="00262825">
      <w:pPr>
        <w:spacing w:line="360" w:lineRule="auto"/>
        <w:ind w:firstLine="560"/>
        <w:rPr>
          <w:rFonts w:asciiTheme="minorEastAsia" w:eastAsiaTheme="minorEastAsia" w:hAnsiTheme="minorEastAsia" w:cstheme="minorEastAsia"/>
          <w:color w:val="FF0000"/>
          <w:sz w:val="24"/>
        </w:rPr>
      </w:pPr>
      <w:r w:rsidRPr="0026336F">
        <w:rPr>
          <w:rFonts w:asciiTheme="minorEastAsia" w:eastAsiaTheme="minorEastAsia" w:hAnsiTheme="minorEastAsia" w:cstheme="minorEastAsia" w:hint="eastAsia"/>
          <w:color w:val="FF0000"/>
          <w:sz w:val="24"/>
        </w:rPr>
        <w:t>2</w:t>
      </w:r>
      <w:r w:rsidRPr="0026336F">
        <w:rPr>
          <w:rFonts w:asciiTheme="minorEastAsia" w:eastAsiaTheme="minorEastAsia" w:hAnsiTheme="minorEastAsia" w:cstheme="minorEastAsia"/>
          <w:color w:val="FF0000"/>
          <w:sz w:val="24"/>
        </w:rPr>
        <w:t>.所供某种</w:t>
      </w:r>
      <w:r w:rsidRPr="0026336F">
        <w:rPr>
          <w:rFonts w:asciiTheme="minorEastAsia" w:eastAsiaTheme="minorEastAsia" w:hAnsiTheme="minorEastAsia" w:cstheme="minorEastAsia" w:hint="eastAsia"/>
          <w:color w:val="FF0000"/>
          <w:sz w:val="24"/>
        </w:rPr>
        <w:t>食品、</w:t>
      </w:r>
      <w:r w:rsidRPr="0026336F">
        <w:rPr>
          <w:rFonts w:asciiTheme="minorEastAsia" w:eastAsiaTheme="minorEastAsia" w:hAnsiTheme="minorEastAsia" w:cstheme="minorEastAsia"/>
          <w:color w:val="FF0000"/>
          <w:sz w:val="24"/>
        </w:rPr>
        <w:t>饮料过期或不符合卫生要求，校方有权责成中标单位</w:t>
      </w:r>
      <w:r w:rsidR="00F65133">
        <w:rPr>
          <w:rFonts w:asciiTheme="minorEastAsia" w:eastAsiaTheme="minorEastAsia" w:hAnsiTheme="minorEastAsia" w:cstheme="minorEastAsia" w:hint="eastAsia"/>
          <w:color w:val="FF0000"/>
          <w:sz w:val="24"/>
        </w:rPr>
        <w:t>交</w:t>
      </w:r>
      <w:r w:rsidR="004E537F">
        <w:rPr>
          <w:rFonts w:asciiTheme="minorEastAsia" w:eastAsiaTheme="minorEastAsia" w:hAnsiTheme="minorEastAsia" w:cstheme="minorEastAsia" w:hint="eastAsia"/>
          <w:color w:val="FF0000"/>
          <w:sz w:val="24"/>
        </w:rPr>
        <w:t>政府相关部门</w:t>
      </w:r>
      <w:r w:rsidRPr="0026336F">
        <w:rPr>
          <w:rFonts w:asciiTheme="minorEastAsia" w:eastAsiaTheme="minorEastAsia" w:hAnsiTheme="minorEastAsia" w:cstheme="minorEastAsia"/>
          <w:color w:val="FF0000"/>
          <w:sz w:val="24"/>
        </w:rPr>
        <w:t>检验；若确认为有问题</w:t>
      </w:r>
      <w:r w:rsidR="004E537F">
        <w:rPr>
          <w:rFonts w:asciiTheme="minorEastAsia" w:eastAsiaTheme="minorEastAsia" w:hAnsiTheme="minorEastAsia" w:cstheme="minorEastAsia" w:hint="eastAsia"/>
          <w:color w:val="FF0000"/>
          <w:sz w:val="24"/>
        </w:rPr>
        <w:t>食品、</w:t>
      </w:r>
      <w:r w:rsidRPr="0026336F">
        <w:rPr>
          <w:rFonts w:asciiTheme="minorEastAsia" w:eastAsiaTheme="minorEastAsia" w:hAnsiTheme="minorEastAsia" w:cstheme="minorEastAsia"/>
          <w:color w:val="FF0000"/>
          <w:sz w:val="24"/>
        </w:rPr>
        <w:t>饮料，每发现一次扣除履约保证金5000元；情节严重的，校方有权单方终止合同，并保留追究其法律责任的权利。</w:t>
      </w:r>
    </w:p>
    <w:p w14:paraId="0AAC24BE" w14:textId="1EDB7D43" w:rsidR="006162E5" w:rsidRPr="00262825" w:rsidRDefault="00262825" w:rsidP="00262825">
      <w:pPr>
        <w:widowControl/>
        <w:spacing w:line="440" w:lineRule="exact"/>
        <w:ind w:firstLineChars="200" w:firstLine="480"/>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3.</w:t>
      </w:r>
      <w:r w:rsidR="006162E5" w:rsidRPr="00262825">
        <w:rPr>
          <w:rFonts w:asciiTheme="minorEastAsia" w:eastAsiaTheme="minorEastAsia" w:hAnsiTheme="minorEastAsia" w:hint="eastAsia"/>
          <w:color w:val="000000"/>
          <w:kern w:val="0"/>
          <w:sz w:val="24"/>
        </w:rPr>
        <w:t>自动售货机规格为两门及两门以下，面积不得大于2.5平方米</w:t>
      </w:r>
      <w:r w:rsidR="00226F41" w:rsidRPr="00262825">
        <w:rPr>
          <w:rFonts w:asciiTheme="minorEastAsia" w:eastAsiaTheme="minorEastAsia" w:hAnsiTheme="minorEastAsia" w:hint="eastAsia"/>
          <w:color w:val="000000"/>
          <w:kern w:val="0"/>
          <w:sz w:val="24"/>
        </w:rPr>
        <w:t>。</w:t>
      </w:r>
    </w:p>
    <w:p w14:paraId="66EBADAE" w14:textId="0101C5CC" w:rsidR="006162E5" w:rsidRPr="00262825" w:rsidRDefault="00262825" w:rsidP="006162E5">
      <w:pPr>
        <w:pStyle w:val="af5"/>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4</w:t>
      </w:r>
      <w:r w:rsidR="006162E5" w:rsidRPr="00262825">
        <w:rPr>
          <w:rFonts w:asciiTheme="minorEastAsia" w:eastAsiaTheme="minorEastAsia" w:hAnsiTheme="minorEastAsia" w:hint="eastAsia"/>
          <w:sz w:val="24"/>
          <w:szCs w:val="24"/>
        </w:rPr>
        <w:t>.投标报价为投标单位缴纳给招标方的管理费（不含电费），中标方给每台分别安装1只电表，电费按0.9元/度收取，每学</w:t>
      </w:r>
      <w:proofErr w:type="gramStart"/>
      <w:r w:rsidR="006162E5" w:rsidRPr="00262825">
        <w:rPr>
          <w:rFonts w:asciiTheme="minorEastAsia" w:eastAsiaTheme="minorEastAsia" w:hAnsiTheme="minorEastAsia" w:hint="eastAsia"/>
          <w:sz w:val="24"/>
          <w:szCs w:val="24"/>
        </w:rPr>
        <w:t>期末向</w:t>
      </w:r>
      <w:proofErr w:type="gramEnd"/>
      <w:r w:rsidR="006162E5" w:rsidRPr="00262825">
        <w:rPr>
          <w:rFonts w:asciiTheme="minorEastAsia" w:eastAsiaTheme="minorEastAsia" w:hAnsiTheme="minorEastAsia" w:hint="eastAsia"/>
          <w:sz w:val="24"/>
          <w:szCs w:val="24"/>
        </w:rPr>
        <w:t>我校缴纳电费。</w:t>
      </w:r>
    </w:p>
    <w:p w14:paraId="7A72E178" w14:textId="7BE52A87" w:rsidR="006162E5" w:rsidRDefault="00262825" w:rsidP="006162E5">
      <w:pPr>
        <w:pStyle w:val="af5"/>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5</w:t>
      </w:r>
      <w:r w:rsidR="006162E5">
        <w:rPr>
          <w:rFonts w:asciiTheme="minorEastAsia" w:eastAsiaTheme="minorEastAsia" w:hAnsiTheme="minorEastAsia" w:hint="eastAsia"/>
          <w:sz w:val="24"/>
          <w:szCs w:val="24"/>
        </w:rPr>
        <w:t>.自动售货机机身不得张贴或发布与经营产品无关的广告。</w:t>
      </w:r>
    </w:p>
    <w:p w14:paraId="2440C310" w14:textId="5C85214D" w:rsidR="006162E5" w:rsidRDefault="00262825" w:rsidP="006162E5">
      <w:pPr>
        <w:pStyle w:val="af5"/>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6</w:t>
      </w:r>
      <w:r w:rsidR="006162E5">
        <w:rPr>
          <w:rFonts w:asciiTheme="minorEastAsia" w:eastAsiaTheme="minorEastAsia" w:hAnsiTheme="minorEastAsia" w:hint="eastAsia"/>
          <w:sz w:val="24"/>
          <w:szCs w:val="24"/>
        </w:rPr>
        <w:t>.要选择正规渠道的供货商进行供货，对供货商资料及商品质检报告等资料备案造册。</w:t>
      </w:r>
    </w:p>
    <w:p w14:paraId="63880A10" w14:textId="2138BF3C" w:rsidR="006162E5" w:rsidRDefault="00262825" w:rsidP="006162E5">
      <w:pPr>
        <w:pStyle w:val="af5"/>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7</w:t>
      </w:r>
      <w:r w:rsidR="006162E5">
        <w:rPr>
          <w:rFonts w:asciiTheme="minorEastAsia" w:eastAsiaTheme="minorEastAsia" w:hAnsiTheme="minorEastAsia" w:hint="eastAsia"/>
          <w:sz w:val="24"/>
          <w:szCs w:val="24"/>
        </w:rPr>
        <w:t>.中标方要确保食品安全、消防安全、治安安全等各项安全工作。</w:t>
      </w:r>
    </w:p>
    <w:p w14:paraId="74F6EC10" w14:textId="7FB29843" w:rsidR="006162E5" w:rsidRDefault="00262825" w:rsidP="006162E5">
      <w:pPr>
        <w:pStyle w:val="af5"/>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8</w:t>
      </w:r>
      <w:r w:rsidR="006162E5">
        <w:rPr>
          <w:rFonts w:asciiTheme="minorEastAsia" w:eastAsiaTheme="minorEastAsia" w:hAnsiTheme="minorEastAsia" w:hint="eastAsia"/>
          <w:sz w:val="24"/>
          <w:szCs w:val="24"/>
        </w:rPr>
        <w:t>.中标方指派专职人员担任南通大学</w:t>
      </w:r>
      <w:r w:rsidR="00226F41">
        <w:rPr>
          <w:rFonts w:asciiTheme="minorEastAsia" w:eastAsiaTheme="minorEastAsia" w:hAnsiTheme="minorEastAsia" w:hint="eastAsia"/>
          <w:sz w:val="24"/>
          <w:szCs w:val="24"/>
        </w:rPr>
        <w:t>启东校区</w:t>
      </w:r>
      <w:r w:rsidR="006162E5">
        <w:rPr>
          <w:rFonts w:asciiTheme="minorEastAsia" w:eastAsiaTheme="minorEastAsia" w:hAnsiTheme="minorEastAsia" w:hint="eastAsia"/>
          <w:sz w:val="24"/>
          <w:szCs w:val="24"/>
        </w:rPr>
        <w:t>自动售货机的管理责任人，负责本项目的运营管理及日常检查（包括负责设备的运输、安装、调试、运营、管理、维护、清洁、保养、理赔及售后服务工作及其费用，不得有任何损害消费者权益的行为）。因设备本身故障等问题造成人身损害或财产损失的，由中标方承担全部赔偿责任。</w:t>
      </w:r>
    </w:p>
    <w:p w14:paraId="3FCB235D" w14:textId="65508A84" w:rsidR="006162E5" w:rsidRDefault="00262825" w:rsidP="006162E5">
      <w:pPr>
        <w:pStyle w:val="af5"/>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9</w:t>
      </w:r>
      <w:r w:rsidR="006162E5">
        <w:rPr>
          <w:rFonts w:asciiTheme="minorEastAsia" w:eastAsiaTheme="minorEastAsia" w:hAnsiTheme="minorEastAsia" w:hint="eastAsia"/>
          <w:sz w:val="24"/>
          <w:szCs w:val="24"/>
        </w:rPr>
        <w:t>.自动售货机</w:t>
      </w:r>
      <w:proofErr w:type="gramStart"/>
      <w:r w:rsidR="006162E5">
        <w:rPr>
          <w:rFonts w:asciiTheme="minorEastAsia" w:eastAsiaTheme="minorEastAsia" w:hAnsiTheme="minorEastAsia" w:hint="eastAsia"/>
          <w:sz w:val="24"/>
          <w:szCs w:val="24"/>
        </w:rPr>
        <w:t>需支持</w:t>
      </w:r>
      <w:proofErr w:type="gramEnd"/>
      <w:r w:rsidR="006162E5">
        <w:rPr>
          <w:rFonts w:asciiTheme="minorEastAsia" w:eastAsiaTheme="minorEastAsia" w:hAnsiTheme="minorEastAsia" w:hint="eastAsia"/>
          <w:sz w:val="24"/>
          <w:szCs w:val="24"/>
        </w:rPr>
        <w:t>当前主流的支付方式（如：支付宝、</w:t>
      </w:r>
      <w:proofErr w:type="gramStart"/>
      <w:r w:rsidR="006162E5">
        <w:rPr>
          <w:rFonts w:asciiTheme="minorEastAsia" w:eastAsiaTheme="minorEastAsia" w:hAnsiTheme="minorEastAsia" w:hint="eastAsia"/>
          <w:sz w:val="24"/>
          <w:szCs w:val="24"/>
        </w:rPr>
        <w:t>微信</w:t>
      </w:r>
      <w:proofErr w:type="gramEnd"/>
      <w:r w:rsidR="006162E5">
        <w:rPr>
          <w:rFonts w:asciiTheme="minorEastAsia" w:eastAsiaTheme="minorEastAsia" w:hAnsiTheme="minorEastAsia" w:hint="eastAsia"/>
          <w:sz w:val="24"/>
          <w:szCs w:val="24"/>
        </w:rPr>
        <w:t>等）。</w:t>
      </w:r>
    </w:p>
    <w:p w14:paraId="6F1882DF" w14:textId="18F33D6D" w:rsidR="006162E5" w:rsidRDefault="00262825" w:rsidP="006162E5">
      <w:pPr>
        <w:pStyle w:val="af5"/>
        <w:shd w:val="clear" w:color="auto" w:fill="FFFFFF"/>
        <w:spacing w:before="0" w:beforeAutospacing="0" w:after="0" w:afterAutospacing="0" w:line="372" w:lineRule="auto"/>
        <w:ind w:firstLineChars="200" w:firstLine="480"/>
        <w:rPr>
          <w:rFonts w:asciiTheme="minorEastAsia" w:eastAsiaTheme="minorEastAsia" w:hAnsiTheme="minorEastAsia"/>
          <w:color w:val="auto"/>
          <w:sz w:val="24"/>
          <w:szCs w:val="24"/>
        </w:rPr>
      </w:pPr>
      <w:r>
        <w:rPr>
          <w:rFonts w:asciiTheme="minorEastAsia" w:eastAsiaTheme="minorEastAsia" w:hAnsiTheme="minorEastAsia"/>
          <w:color w:val="auto"/>
          <w:sz w:val="24"/>
          <w:szCs w:val="24"/>
        </w:rPr>
        <w:t>10</w:t>
      </w:r>
      <w:r w:rsidR="006162E5">
        <w:rPr>
          <w:rFonts w:asciiTheme="minorEastAsia" w:eastAsiaTheme="minorEastAsia" w:hAnsiTheme="minorEastAsia" w:hint="eastAsia"/>
          <w:color w:val="auto"/>
          <w:sz w:val="24"/>
          <w:szCs w:val="24"/>
        </w:rPr>
        <w:t>.合同</w:t>
      </w:r>
      <w:r w:rsidR="00226F41" w:rsidRPr="00262825">
        <w:rPr>
          <w:rFonts w:asciiTheme="minorEastAsia" w:eastAsiaTheme="minorEastAsia" w:hAnsiTheme="minorEastAsia" w:hint="eastAsia"/>
          <w:sz w:val="24"/>
          <w:szCs w:val="24"/>
        </w:rPr>
        <w:t>期限为2</w:t>
      </w:r>
      <w:r w:rsidR="00226F41" w:rsidRPr="00262825">
        <w:rPr>
          <w:rFonts w:asciiTheme="minorEastAsia" w:eastAsiaTheme="minorEastAsia" w:hAnsiTheme="minorEastAsia"/>
          <w:sz w:val="24"/>
          <w:szCs w:val="24"/>
        </w:rPr>
        <w:t>021</w:t>
      </w:r>
      <w:r w:rsidR="00226F41" w:rsidRPr="00262825">
        <w:rPr>
          <w:rFonts w:asciiTheme="minorEastAsia" w:eastAsiaTheme="minorEastAsia" w:hAnsiTheme="minorEastAsia" w:hint="eastAsia"/>
          <w:sz w:val="24"/>
          <w:szCs w:val="24"/>
        </w:rPr>
        <w:t>年9月</w:t>
      </w:r>
      <w:r w:rsidR="004F569A">
        <w:rPr>
          <w:rFonts w:asciiTheme="minorEastAsia" w:eastAsiaTheme="minorEastAsia" w:hAnsiTheme="minorEastAsia"/>
          <w:sz w:val="24"/>
          <w:szCs w:val="24"/>
        </w:rPr>
        <w:t>2</w:t>
      </w:r>
      <w:r w:rsidR="00226F41" w:rsidRPr="00262825">
        <w:rPr>
          <w:rFonts w:asciiTheme="minorEastAsia" w:eastAsiaTheme="minorEastAsia" w:hAnsiTheme="minorEastAsia"/>
          <w:sz w:val="24"/>
          <w:szCs w:val="24"/>
        </w:rPr>
        <w:t>8</w:t>
      </w:r>
      <w:r w:rsidR="00226F41" w:rsidRPr="00262825">
        <w:rPr>
          <w:rFonts w:asciiTheme="minorEastAsia" w:eastAsiaTheme="minorEastAsia" w:hAnsiTheme="minorEastAsia" w:hint="eastAsia"/>
          <w:sz w:val="24"/>
          <w:szCs w:val="24"/>
        </w:rPr>
        <w:t>日-</w:t>
      </w:r>
      <w:r w:rsidR="00226F41" w:rsidRPr="00262825">
        <w:rPr>
          <w:rFonts w:asciiTheme="minorEastAsia" w:eastAsiaTheme="minorEastAsia" w:hAnsiTheme="minorEastAsia"/>
          <w:sz w:val="24"/>
          <w:szCs w:val="24"/>
        </w:rPr>
        <w:t>2022</w:t>
      </w:r>
      <w:r w:rsidR="00226F41" w:rsidRPr="00262825">
        <w:rPr>
          <w:rFonts w:asciiTheme="minorEastAsia" w:eastAsiaTheme="minorEastAsia" w:hAnsiTheme="minorEastAsia" w:hint="eastAsia"/>
          <w:sz w:val="24"/>
          <w:szCs w:val="24"/>
        </w:rPr>
        <w:t>年7月1</w:t>
      </w:r>
      <w:r w:rsidR="00226F41" w:rsidRPr="00262825">
        <w:rPr>
          <w:rFonts w:asciiTheme="minorEastAsia" w:eastAsiaTheme="minorEastAsia" w:hAnsiTheme="minorEastAsia"/>
          <w:sz w:val="24"/>
          <w:szCs w:val="24"/>
        </w:rPr>
        <w:t>5</w:t>
      </w:r>
      <w:r w:rsidR="00226F41" w:rsidRPr="00262825">
        <w:rPr>
          <w:rFonts w:asciiTheme="minorEastAsia" w:eastAsiaTheme="minorEastAsia" w:hAnsiTheme="minorEastAsia" w:hint="eastAsia"/>
          <w:sz w:val="24"/>
          <w:szCs w:val="24"/>
        </w:rPr>
        <w:t>日，</w:t>
      </w:r>
      <w:r w:rsidR="006162E5" w:rsidRPr="00262825">
        <w:rPr>
          <w:rFonts w:asciiTheme="minorEastAsia" w:eastAsiaTheme="minorEastAsia" w:hAnsiTheme="minorEastAsia" w:hint="eastAsia"/>
          <w:sz w:val="24"/>
          <w:szCs w:val="24"/>
        </w:rPr>
        <w:t>中标方在签</w:t>
      </w:r>
      <w:r w:rsidR="006162E5">
        <w:rPr>
          <w:rFonts w:asciiTheme="minorEastAsia" w:eastAsiaTheme="minorEastAsia" w:hAnsiTheme="minorEastAsia" w:hint="eastAsia"/>
          <w:color w:val="auto"/>
          <w:sz w:val="24"/>
          <w:szCs w:val="24"/>
        </w:rPr>
        <w:t>订合同后即支付</w:t>
      </w:r>
      <w:r w:rsidR="00226F41">
        <w:rPr>
          <w:rFonts w:asciiTheme="minorEastAsia" w:eastAsiaTheme="minorEastAsia" w:hAnsiTheme="minorEastAsia" w:hint="eastAsia"/>
          <w:color w:val="auto"/>
          <w:sz w:val="24"/>
          <w:szCs w:val="24"/>
        </w:rPr>
        <w:t>全部</w:t>
      </w:r>
      <w:r w:rsidR="006162E5">
        <w:rPr>
          <w:rFonts w:asciiTheme="minorEastAsia" w:eastAsiaTheme="minorEastAsia" w:hAnsiTheme="minorEastAsia" w:hint="eastAsia"/>
          <w:color w:val="auto"/>
          <w:sz w:val="24"/>
          <w:szCs w:val="24"/>
        </w:rPr>
        <w:t>管理费，若中标方违反合同约定单方面提前结束相关服务，管理费和履约保证金不予退还。</w:t>
      </w:r>
    </w:p>
    <w:p w14:paraId="6E251596" w14:textId="00BA2FBB" w:rsidR="00262825" w:rsidRDefault="00262825" w:rsidP="00262825">
      <w:pPr>
        <w:pStyle w:val="af5"/>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sz w:val="24"/>
          <w:szCs w:val="24"/>
        </w:rPr>
        <w:t>11</w:t>
      </w:r>
      <w:r w:rsidR="006162E5">
        <w:rPr>
          <w:rFonts w:asciiTheme="minorEastAsia" w:eastAsiaTheme="minorEastAsia" w:hAnsiTheme="minorEastAsia" w:hint="eastAsia"/>
          <w:sz w:val="24"/>
          <w:szCs w:val="24"/>
        </w:rPr>
        <w:t>.服从学校各项管理制度及工作安排</w:t>
      </w:r>
      <w:r>
        <w:rPr>
          <w:rFonts w:asciiTheme="minorEastAsia" w:eastAsiaTheme="minorEastAsia" w:hAnsiTheme="minorEastAsia" w:hint="eastAsia"/>
          <w:sz w:val="24"/>
          <w:szCs w:val="24"/>
        </w:rPr>
        <w:t>，疫情期间中标方需严格执行学校疫情防控相关要求。</w:t>
      </w:r>
    </w:p>
    <w:p w14:paraId="1A6187EB" w14:textId="3C6447D9" w:rsidR="006162E5" w:rsidRPr="00262825" w:rsidRDefault="006162E5" w:rsidP="006162E5">
      <w:pPr>
        <w:pStyle w:val="af5"/>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p>
    <w:p w14:paraId="59EEEE64" w14:textId="5B916FB3" w:rsidR="006162E5" w:rsidRDefault="006162E5" w:rsidP="006162E5">
      <w:pPr>
        <w:pStyle w:val="af5"/>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1</w:t>
      </w:r>
      <w:r w:rsidR="00262825">
        <w:rPr>
          <w:rFonts w:asciiTheme="minorEastAsia" w:eastAsiaTheme="minorEastAsia" w:hAnsiTheme="minorEastAsia"/>
          <w:sz w:val="24"/>
          <w:szCs w:val="24"/>
        </w:rPr>
        <w:t>2</w:t>
      </w:r>
      <w:r w:rsidR="00EB4B78">
        <w:rPr>
          <w:rFonts w:asciiTheme="minorEastAsia" w:eastAsiaTheme="minorEastAsia" w:hAnsiTheme="minorEastAsia"/>
          <w:sz w:val="24"/>
          <w:szCs w:val="24"/>
        </w:rPr>
        <w:t>.</w:t>
      </w:r>
      <w:r>
        <w:rPr>
          <w:rFonts w:asciiTheme="minorEastAsia" w:eastAsiaTheme="minorEastAsia" w:hAnsiTheme="minorEastAsia" w:hint="eastAsia"/>
          <w:sz w:val="24"/>
          <w:szCs w:val="24"/>
        </w:rPr>
        <w:t>未经校方同意，禁止通过机器投放广告，操作界面不允许植入任何形式的广告或其他购物链接。</w:t>
      </w:r>
    </w:p>
    <w:p w14:paraId="3E3C6053" w14:textId="71C9D33D" w:rsidR="006162E5" w:rsidRDefault="006162E5" w:rsidP="006162E5">
      <w:pPr>
        <w:pStyle w:val="af5"/>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w:t>
      </w:r>
      <w:r w:rsidR="00262825">
        <w:rPr>
          <w:rFonts w:asciiTheme="minorEastAsia" w:eastAsiaTheme="minorEastAsia" w:hAnsiTheme="minorEastAsia"/>
          <w:sz w:val="24"/>
          <w:szCs w:val="24"/>
        </w:rPr>
        <w:t>3</w:t>
      </w:r>
      <w:r>
        <w:rPr>
          <w:rFonts w:asciiTheme="minorEastAsia" w:eastAsiaTheme="minorEastAsia" w:hAnsiTheme="minorEastAsia" w:hint="eastAsia"/>
          <w:sz w:val="24"/>
          <w:szCs w:val="24"/>
        </w:rPr>
        <w:t>.未经校方同意，不得随意移动设备的位置。</w:t>
      </w:r>
    </w:p>
    <w:p w14:paraId="2D481C81" w14:textId="0065446A" w:rsidR="006162E5" w:rsidRDefault="006162E5" w:rsidP="006162E5">
      <w:pPr>
        <w:pStyle w:val="af5"/>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w:t>
      </w:r>
      <w:r w:rsidR="00262825">
        <w:rPr>
          <w:rFonts w:asciiTheme="minorEastAsia" w:eastAsiaTheme="minorEastAsia" w:hAnsiTheme="minorEastAsia"/>
          <w:sz w:val="24"/>
          <w:szCs w:val="24"/>
        </w:rPr>
        <w:t>4</w:t>
      </w:r>
      <w:r>
        <w:rPr>
          <w:rFonts w:asciiTheme="minorEastAsia" w:eastAsiaTheme="minorEastAsia" w:hAnsiTheme="minorEastAsia" w:hint="eastAsia"/>
          <w:sz w:val="24"/>
          <w:szCs w:val="24"/>
        </w:rPr>
        <w:t>.接到校方或第三方投诉、保修或其它紧急电话时，应在2小时内进行答复，并在24小时内进行修复；24小时内无法修复的，应在接到报修电话之时起7个工作日内对设备进行更换。</w:t>
      </w:r>
    </w:p>
    <w:p w14:paraId="427A5E39" w14:textId="03AAE03B" w:rsidR="006162E5" w:rsidRDefault="006162E5" w:rsidP="006162E5">
      <w:pPr>
        <w:pStyle w:val="af5"/>
        <w:shd w:val="clear" w:color="auto" w:fill="FFFFFF"/>
        <w:spacing w:before="0" w:beforeAutospacing="0" w:after="0" w:afterAutospacing="0" w:line="372"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w:t>
      </w:r>
      <w:r w:rsidR="00262825">
        <w:rPr>
          <w:rFonts w:asciiTheme="minorEastAsia" w:eastAsiaTheme="minorEastAsia" w:hAnsiTheme="minorEastAsia"/>
          <w:sz w:val="24"/>
          <w:szCs w:val="24"/>
        </w:rPr>
        <w:t>5</w:t>
      </w:r>
      <w:r>
        <w:rPr>
          <w:rFonts w:asciiTheme="minorEastAsia" w:eastAsiaTheme="minorEastAsia" w:hAnsiTheme="minorEastAsia" w:hint="eastAsia"/>
          <w:sz w:val="24"/>
          <w:szCs w:val="24"/>
        </w:rPr>
        <w:t>.自动售货机投放地为</w:t>
      </w:r>
      <w:r>
        <w:rPr>
          <w:rFonts w:asciiTheme="minorEastAsia" w:eastAsiaTheme="minorEastAsia" w:hAnsiTheme="minorEastAsia" w:hint="eastAsia"/>
          <w:b/>
          <w:sz w:val="24"/>
          <w:szCs w:val="24"/>
        </w:rPr>
        <w:t>启东校区</w:t>
      </w:r>
      <w:r>
        <w:rPr>
          <w:rFonts w:asciiTheme="minorEastAsia" w:eastAsiaTheme="minorEastAsia" w:hAnsiTheme="minorEastAsia" w:hint="eastAsia"/>
          <w:sz w:val="24"/>
          <w:szCs w:val="24"/>
        </w:rPr>
        <w:t>。具体摆放在9号教学楼、食堂、教工公寓2号楼、体育馆、综合楼等人流集中地方（具体按校内管理要求摆放）。</w:t>
      </w:r>
    </w:p>
    <w:p w14:paraId="6B7D96FB" w14:textId="4BB86D72" w:rsidR="006162E5" w:rsidRDefault="006162E5" w:rsidP="006162E5">
      <w:pPr>
        <w:pStyle w:val="af5"/>
        <w:shd w:val="clear" w:color="auto" w:fill="FFFFFF"/>
        <w:spacing w:before="0" w:beforeAutospacing="0" w:after="0" w:afterAutospacing="0" w:line="372" w:lineRule="auto"/>
        <w:ind w:firstLineChars="200" w:firstLine="480"/>
        <w:rPr>
          <w:rFonts w:asciiTheme="minorEastAsia" w:eastAsiaTheme="minorEastAsia" w:hAnsiTheme="minorEastAsia"/>
          <w:b/>
          <w:sz w:val="24"/>
        </w:rPr>
      </w:pPr>
      <w:r>
        <w:rPr>
          <w:rFonts w:asciiTheme="minorEastAsia" w:eastAsiaTheme="minorEastAsia" w:hAnsiTheme="minorEastAsia" w:hint="eastAsia"/>
          <w:sz w:val="24"/>
        </w:rPr>
        <w:t>1</w:t>
      </w:r>
      <w:r w:rsidR="00262825">
        <w:rPr>
          <w:rFonts w:asciiTheme="minorEastAsia" w:eastAsiaTheme="minorEastAsia" w:hAnsiTheme="minorEastAsia"/>
          <w:sz w:val="24"/>
        </w:rPr>
        <w:t>6</w:t>
      </w:r>
      <w:r>
        <w:rPr>
          <w:rFonts w:asciiTheme="minorEastAsia" w:eastAsiaTheme="minorEastAsia" w:hAnsiTheme="minorEastAsia" w:hint="eastAsia"/>
          <w:sz w:val="24"/>
        </w:rPr>
        <w:t>.</w:t>
      </w:r>
      <w:r>
        <w:rPr>
          <w:rFonts w:asciiTheme="minorEastAsia" w:eastAsiaTheme="minorEastAsia" w:hAnsiTheme="minorEastAsia" w:hint="eastAsia"/>
          <w:b/>
          <w:sz w:val="24"/>
        </w:rPr>
        <w:t>如学校业态区划调整，需增加或减少机器，则必须由双方协商，经甲方批准后进行增减，单机价格不低于原中标价。</w:t>
      </w:r>
    </w:p>
    <w:p w14:paraId="4C161910" w14:textId="77777777" w:rsidR="006162E5" w:rsidRDefault="006162E5" w:rsidP="006162E5">
      <w:pPr>
        <w:ind w:firstLineChars="245" w:firstLine="689"/>
        <w:rPr>
          <w:b/>
          <w:sz w:val="28"/>
          <w:szCs w:val="28"/>
        </w:rPr>
      </w:pPr>
      <w:bookmarkStart w:id="42" w:name="_Toc38640405"/>
      <w:bookmarkStart w:id="43" w:name="_Toc29474742"/>
      <w:r>
        <w:rPr>
          <w:rFonts w:hint="eastAsia"/>
          <w:b/>
          <w:sz w:val="28"/>
          <w:szCs w:val="28"/>
        </w:rPr>
        <w:t>二、特别告知事项：</w:t>
      </w:r>
      <w:bookmarkEnd w:id="42"/>
      <w:bookmarkEnd w:id="43"/>
    </w:p>
    <w:p w14:paraId="06CC5AA6"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hint="eastAsia"/>
          <w:color w:val="000000" w:themeColor="text1"/>
          <w:sz w:val="24"/>
          <w:szCs w:val="24"/>
        </w:rPr>
        <w:t>公开招标采购</w:t>
      </w:r>
      <w:r>
        <w:rPr>
          <w:rFonts w:asciiTheme="minorEastAsia" w:eastAsiaTheme="minorEastAsia" w:hAnsiTheme="minorEastAsia" w:hint="eastAsia"/>
          <w:sz w:val="24"/>
          <w:szCs w:val="24"/>
        </w:rPr>
        <w:t>文件是将来签订正式合同的组成部分，与正式合同具有同等法律效力；中标后，签订合同价格一律为固定价格，对方无权以任何理由提出变更价款；对方承担一切擅自变更的法律责任。</w:t>
      </w:r>
    </w:p>
    <w:p w14:paraId="68BE51FE" w14:textId="77777777" w:rsidR="006162E5" w:rsidRDefault="006162E5" w:rsidP="006162E5">
      <w:pPr>
        <w:ind w:firstLineChars="196" w:firstLine="551"/>
        <w:rPr>
          <w:b/>
          <w:sz w:val="28"/>
          <w:szCs w:val="28"/>
        </w:rPr>
      </w:pPr>
      <w:bookmarkStart w:id="44" w:name="_Toc26291052"/>
      <w:bookmarkStart w:id="45" w:name="_Toc20297941"/>
      <w:bookmarkStart w:id="46" w:name="_Toc38640406"/>
      <w:bookmarkStart w:id="47" w:name="_Toc29474743"/>
      <w:r>
        <w:rPr>
          <w:rFonts w:hint="eastAsia"/>
          <w:b/>
          <w:sz w:val="28"/>
          <w:szCs w:val="28"/>
        </w:rPr>
        <w:t>三、</w:t>
      </w:r>
      <w:bookmarkEnd w:id="44"/>
      <w:bookmarkEnd w:id="45"/>
      <w:r>
        <w:rPr>
          <w:rFonts w:hint="eastAsia"/>
          <w:b/>
          <w:sz w:val="28"/>
          <w:szCs w:val="28"/>
        </w:rPr>
        <w:t>法律责任：</w:t>
      </w:r>
      <w:bookmarkEnd w:id="46"/>
      <w:bookmarkEnd w:id="47"/>
    </w:p>
    <w:p w14:paraId="685C663F"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中标单位有下列行为，学校可以追究其责任，中标单位所中标为废标，学校有权单方面解除合同并要求中标单位承担赔偿责任。 </w:t>
      </w:r>
    </w:p>
    <w:p w14:paraId="3BCB6B15"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1.任何投标单位恶意串通，相互陪标。即为符合3家以上投标单位公开投标，投标单位之间订立价格同盟或者由其中1家真正控制其他参加投标单位的； </w:t>
      </w:r>
    </w:p>
    <w:p w14:paraId="05D7E990"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2.中标单位以现金、有价证券、实物等任何形式行贿的；</w:t>
      </w:r>
    </w:p>
    <w:p w14:paraId="4727E020"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3.中标单位私自宴请参加学校相关工作部门的相关人员吃饭、娱乐的； </w:t>
      </w:r>
    </w:p>
    <w:p w14:paraId="5FCE08E9"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4.中标单位不按照本办法规定进行合同变更的； </w:t>
      </w:r>
    </w:p>
    <w:p w14:paraId="7E38B1F3"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5.合同履行过程中发生分歧，采取中途撤出现场或者组织人员到学校采取堵门、围攻等非正常手段迫使学校满足其条件的；</w:t>
      </w:r>
    </w:p>
    <w:p w14:paraId="600FB947"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rPr>
        <w:t>6.以其他方式损害学校利益或者对学校声誉造成不良影响的。</w:t>
      </w:r>
    </w:p>
    <w:p w14:paraId="5643B853" w14:textId="77777777" w:rsidR="006162E5" w:rsidRDefault="006162E5" w:rsidP="006162E5">
      <w:pPr>
        <w:ind w:firstLineChars="196" w:firstLine="551"/>
        <w:rPr>
          <w:b/>
          <w:sz w:val="28"/>
          <w:szCs w:val="28"/>
        </w:rPr>
      </w:pPr>
      <w:bookmarkStart w:id="48" w:name="_Toc26291056"/>
      <w:bookmarkStart w:id="49" w:name="_Toc38640407"/>
      <w:bookmarkStart w:id="50" w:name="_Toc29474744"/>
      <w:r>
        <w:rPr>
          <w:rFonts w:hint="eastAsia"/>
          <w:b/>
          <w:sz w:val="28"/>
          <w:szCs w:val="28"/>
        </w:rPr>
        <w:t>四、</w:t>
      </w:r>
      <w:bookmarkEnd w:id="48"/>
      <w:r>
        <w:rPr>
          <w:rFonts w:hint="eastAsia"/>
          <w:b/>
          <w:sz w:val="28"/>
          <w:szCs w:val="28"/>
        </w:rPr>
        <w:t>其他要求：</w:t>
      </w:r>
      <w:bookmarkEnd w:id="49"/>
      <w:bookmarkEnd w:id="50"/>
    </w:p>
    <w:p w14:paraId="7F0338B1"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拟定合同时必须明确以下内容：</w:t>
      </w:r>
    </w:p>
    <w:p w14:paraId="39A2D7C3"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w:t>
      </w:r>
      <w:r>
        <w:rPr>
          <w:rFonts w:hint="eastAsia"/>
          <w:color w:val="000000" w:themeColor="text1"/>
          <w:sz w:val="24"/>
          <w:szCs w:val="24"/>
        </w:rPr>
        <w:t>公开招标采购</w:t>
      </w:r>
      <w:r>
        <w:rPr>
          <w:rFonts w:asciiTheme="minorEastAsia" w:eastAsiaTheme="minorEastAsia" w:hAnsiTheme="minorEastAsia" w:hint="eastAsia"/>
          <w:sz w:val="24"/>
          <w:szCs w:val="24"/>
        </w:rPr>
        <w:t>文件是合同的组成部分；</w:t>
      </w:r>
    </w:p>
    <w:p w14:paraId="373C1840"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2.中标单位已经充分知晓并且愿意遵守“特别告知事项”和“法律责任”；</w:t>
      </w:r>
    </w:p>
    <w:p w14:paraId="177B22DF"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3.对于质量、验收、付款、违约责任等事宜有清楚的规定；</w:t>
      </w:r>
    </w:p>
    <w:p w14:paraId="69F593C2"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4.投标单位必须在勘察过现场后进行投标，参与投标的单位默认为熟悉现场情况；</w:t>
      </w:r>
    </w:p>
    <w:p w14:paraId="0D327603"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5．相关计量设备（如电表、断路器、表箱等）、安装费用由中标单位承担；</w:t>
      </w:r>
    </w:p>
    <w:p w14:paraId="63E60038" w14:textId="77777777" w:rsidR="006162E5" w:rsidRDefault="006162E5" w:rsidP="006162E5">
      <w:pPr>
        <w:pStyle w:val="af5"/>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6．</w:t>
      </w:r>
      <w:proofErr w:type="gramStart"/>
      <w:r>
        <w:rPr>
          <w:rFonts w:asciiTheme="minorEastAsia" w:eastAsiaTheme="minorEastAsia" w:hAnsiTheme="minorEastAsia" w:hint="eastAsia"/>
          <w:sz w:val="24"/>
          <w:szCs w:val="24"/>
        </w:rPr>
        <w:t>本公开</w:t>
      </w:r>
      <w:proofErr w:type="gramEnd"/>
      <w:r>
        <w:rPr>
          <w:rFonts w:asciiTheme="minorEastAsia" w:eastAsiaTheme="minorEastAsia" w:hAnsiTheme="minorEastAsia" w:hint="eastAsia"/>
          <w:sz w:val="24"/>
          <w:szCs w:val="24"/>
        </w:rPr>
        <w:t>招标采购文件的最终解释权归南通大学招投标管理办公室。</w:t>
      </w:r>
    </w:p>
    <w:p w14:paraId="09A347DA" w14:textId="77777777" w:rsidR="006162E5" w:rsidRDefault="006162E5" w:rsidP="006162E5">
      <w:pPr>
        <w:widowControl/>
        <w:jc w:val="left"/>
        <w:rPr>
          <w:rFonts w:asciiTheme="minorEastAsia" w:eastAsiaTheme="minorEastAsia" w:hAnsiTheme="minorEastAsia"/>
          <w:color w:val="000000"/>
          <w:kern w:val="0"/>
          <w:sz w:val="24"/>
        </w:rPr>
      </w:pPr>
      <w:r>
        <w:rPr>
          <w:rFonts w:asciiTheme="minorEastAsia" w:eastAsiaTheme="minorEastAsia" w:hAnsiTheme="minorEastAsia" w:hint="eastAsia"/>
          <w:color w:val="000000"/>
          <w:kern w:val="0"/>
          <w:sz w:val="24"/>
        </w:rPr>
        <w:br w:type="page"/>
      </w:r>
    </w:p>
    <w:p w14:paraId="48808113" w14:textId="77777777" w:rsidR="00246C65" w:rsidRPr="008B2C11" w:rsidRDefault="00246C65" w:rsidP="008B2C11">
      <w:pPr>
        <w:pStyle w:val="1"/>
        <w:jc w:val="center"/>
        <w:rPr>
          <w:color w:val="000000" w:themeColor="text1"/>
        </w:rPr>
      </w:pPr>
      <w:bookmarkStart w:id="51" w:name="_Toc81312025"/>
      <w:r w:rsidRPr="008B2C11">
        <w:rPr>
          <w:rFonts w:hint="eastAsia"/>
          <w:color w:val="000000" w:themeColor="text1"/>
        </w:rPr>
        <w:lastRenderedPageBreak/>
        <w:t>第四部分附件</w:t>
      </w:r>
      <w:bookmarkEnd w:id="41"/>
      <w:bookmarkEnd w:id="51"/>
    </w:p>
    <w:p w14:paraId="5C324618" w14:textId="77777777" w:rsidR="006162E5" w:rsidRDefault="006162E5" w:rsidP="00592932">
      <w:pPr>
        <w:spacing w:line="360" w:lineRule="auto"/>
        <w:rPr>
          <w:rFonts w:ascii="宋体"/>
          <w:color w:val="000000" w:themeColor="text1"/>
          <w:spacing w:val="4"/>
          <w:sz w:val="24"/>
        </w:rPr>
      </w:pPr>
      <w:r>
        <w:rPr>
          <w:rFonts w:ascii="宋体" w:hAnsi="宋体" w:hint="eastAsia"/>
          <w:color w:val="000000" w:themeColor="text1"/>
          <w:spacing w:val="4"/>
          <w:sz w:val="24"/>
        </w:rPr>
        <w:t>附件1：投标函</w:t>
      </w:r>
    </w:p>
    <w:p w14:paraId="0FB7F371" w14:textId="77777777" w:rsidR="006162E5" w:rsidRDefault="006162E5" w:rsidP="00592932">
      <w:pPr>
        <w:spacing w:line="360" w:lineRule="auto"/>
        <w:rPr>
          <w:rFonts w:ascii="宋体"/>
          <w:color w:val="000000" w:themeColor="text1"/>
          <w:spacing w:val="4"/>
          <w:sz w:val="24"/>
        </w:rPr>
      </w:pPr>
      <w:r>
        <w:rPr>
          <w:rFonts w:ascii="宋体" w:hAnsi="宋体" w:hint="eastAsia"/>
          <w:color w:val="000000" w:themeColor="text1"/>
          <w:spacing w:val="4"/>
          <w:sz w:val="24"/>
        </w:rPr>
        <w:t>附件2：报价书</w:t>
      </w:r>
    </w:p>
    <w:p w14:paraId="1F02FF09" w14:textId="77777777" w:rsidR="006162E5" w:rsidRDefault="006162E5" w:rsidP="00592932">
      <w:pPr>
        <w:spacing w:line="360" w:lineRule="auto"/>
        <w:rPr>
          <w:color w:val="000000" w:themeColor="text1"/>
          <w:sz w:val="24"/>
        </w:rPr>
      </w:pPr>
      <w:r>
        <w:rPr>
          <w:rFonts w:ascii="宋体" w:hAnsi="宋体" w:hint="eastAsia"/>
          <w:color w:val="000000" w:themeColor="text1"/>
          <w:spacing w:val="4"/>
          <w:sz w:val="24"/>
        </w:rPr>
        <w:t>附件3：</w:t>
      </w:r>
      <w:r>
        <w:rPr>
          <w:rFonts w:hint="eastAsia"/>
          <w:color w:val="000000" w:themeColor="text1"/>
          <w:sz w:val="24"/>
        </w:rPr>
        <w:t>法定代表人资格证明</w:t>
      </w:r>
    </w:p>
    <w:p w14:paraId="50FEAC99" w14:textId="77777777" w:rsidR="006162E5" w:rsidRDefault="006162E5" w:rsidP="00592932">
      <w:pPr>
        <w:spacing w:line="360" w:lineRule="auto"/>
        <w:rPr>
          <w:color w:val="000000" w:themeColor="text1"/>
          <w:sz w:val="24"/>
        </w:rPr>
      </w:pPr>
      <w:r>
        <w:rPr>
          <w:rFonts w:ascii="宋体" w:hAnsi="宋体" w:hint="eastAsia"/>
          <w:color w:val="000000" w:themeColor="text1"/>
          <w:spacing w:val="4"/>
          <w:sz w:val="24"/>
        </w:rPr>
        <w:t>附件4：</w:t>
      </w:r>
      <w:r>
        <w:rPr>
          <w:rFonts w:hint="eastAsia"/>
          <w:color w:val="000000" w:themeColor="text1"/>
          <w:sz w:val="24"/>
        </w:rPr>
        <w:t>法定代表人授权书</w:t>
      </w:r>
    </w:p>
    <w:p w14:paraId="058F758F" w14:textId="6B9D983B" w:rsidR="00592932" w:rsidRDefault="00246C65" w:rsidP="00592932">
      <w:pPr>
        <w:pStyle w:val="Default"/>
        <w:spacing w:line="360" w:lineRule="auto"/>
        <w:rPr>
          <w:rFonts w:ascii="宋体" w:hAnsi="宋体"/>
          <w:spacing w:val="4"/>
        </w:rPr>
      </w:pPr>
      <w:r w:rsidRPr="00533891">
        <w:rPr>
          <w:rFonts w:ascii="宋体" w:hAnsi="宋体" w:hint="eastAsia"/>
          <w:spacing w:val="4"/>
        </w:rPr>
        <w:t>附件</w:t>
      </w:r>
      <w:r w:rsidR="006162E5">
        <w:rPr>
          <w:rFonts w:ascii="宋体" w:hAnsi="宋体"/>
          <w:spacing w:val="4"/>
        </w:rPr>
        <w:t>5</w:t>
      </w:r>
      <w:r w:rsidR="00533891" w:rsidRPr="00533891">
        <w:rPr>
          <w:rFonts w:ascii="宋体" w:hAnsi="宋体" w:hint="eastAsia"/>
          <w:spacing w:val="4"/>
        </w:rPr>
        <w:t>：南通大学采购谈判二次报价单</w:t>
      </w:r>
    </w:p>
    <w:p w14:paraId="128AC438" w14:textId="77777777" w:rsidR="0017127A" w:rsidRDefault="00592932" w:rsidP="00592932">
      <w:pPr>
        <w:pStyle w:val="Default"/>
        <w:spacing w:line="360" w:lineRule="auto"/>
        <w:rPr>
          <w:rFonts w:ascii="宋体" w:hAnsi="宋体"/>
          <w:spacing w:val="4"/>
        </w:rPr>
      </w:pPr>
      <w:r w:rsidRPr="00533891">
        <w:rPr>
          <w:rFonts w:ascii="宋体" w:hAnsi="宋体" w:hint="eastAsia"/>
          <w:spacing w:val="4"/>
        </w:rPr>
        <w:t>附件</w:t>
      </w:r>
      <w:r>
        <w:rPr>
          <w:rFonts w:ascii="宋体" w:hAnsi="宋体"/>
          <w:spacing w:val="4"/>
        </w:rPr>
        <w:t>6</w:t>
      </w:r>
      <w:r w:rsidRPr="00533891">
        <w:rPr>
          <w:rFonts w:ascii="宋体" w:hAnsi="宋体" w:hint="eastAsia"/>
          <w:spacing w:val="4"/>
        </w:rPr>
        <w:t>：</w:t>
      </w:r>
      <w:r w:rsidR="0017127A">
        <w:rPr>
          <w:rFonts w:ascii="宋体" w:hAnsi="宋体" w:hint="eastAsia"/>
          <w:spacing w:val="4"/>
        </w:rPr>
        <w:t>无重大违法记录声明</w:t>
      </w:r>
    </w:p>
    <w:p w14:paraId="17E612DC" w14:textId="7CFBB5B5" w:rsidR="00592932" w:rsidRDefault="0017127A" w:rsidP="00592932">
      <w:pPr>
        <w:pStyle w:val="Default"/>
        <w:spacing w:line="360" w:lineRule="auto"/>
        <w:rPr>
          <w:rFonts w:ascii="宋体" w:hAnsi="宋体"/>
          <w:spacing w:val="4"/>
        </w:rPr>
      </w:pPr>
      <w:r>
        <w:rPr>
          <w:rFonts w:ascii="宋体" w:hAnsi="宋体" w:hint="eastAsia"/>
          <w:spacing w:val="4"/>
        </w:rPr>
        <w:t>附件7：</w:t>
      </w:r>
      <w:r w:rsidR="00592932">
        <w:rPr>
          <w:rFonts w:ascii="宋体" w:hAnsi="宋体" w:hint="eastAsia"/>
          <w:spacing w:val="4"/>
        </w:rPr>
        <w:t>诚信承诺书</w:t>
      </w:r>
    </w:p>
    <w:p w14:paraId="31D1A8B6" w14:textId="2AD697EF" w:rsidR="006162E5" w:rsidRPr="006162E5" w:rsidRDefault="00246C65" w:rsidP="00F85E6A">
      <w:pPr>
        <w:pStyle w:val="2"/>
        <w:rPr>
          <w:spacing w:val="4"/>
        </w:rPr>
      </w:pPr>
      <w:r w:rsidRPr="00C85963">
        <w:br w:type="page"/>
      </w:r>
      <w:bookmarkStart w:id="52" w:name="_Toc38640409"/>
      <w:bookmarkStart w:id="53" w:name="_Toc81312026"/>
      <w:r w:rsidR="006162E5" w:rsidRPr="00F85E6A">
        <w:rPr>
          <w:rFonts w:ascii="宋体" w:hAnsi="宋体" w:hint="eastAsia"/>
          <w:b w:val="0"/>
          <w:color w:val="000000" w:themeColor="text1"/>
          <w:sz w:val="21"/>
          <w:szCs w:val="21"/>
        </w:rPr>
        <w:lastRenderedPageBreak/>
        <w:t>附件1：投标函</w:t>
      </w:r>
      <w:bookmarkEnd w:id="52"/>
      <w:bookmarkEnd w:id="53"/>
    </w:p>
    <w:p w14:paraId="5342094F" w14:textId="77777777" w:rsidR="006162E5" w:rsidRDefault="006162E5" w:rsidP="006162E5">
      <w:pPr>
        <w:jc w:val="center"/>
        <w:rPr>
          <w:rFonts w:ascii="宋体"/>
          <w:color w:val="000000" w:themeColor="text1"/>
        </w:rPr>
      </w:pPr>
      <w:r>
        <w:rPr>
          <w:rFonts w:ascii="宋体" w:hAnsi="宋体" w:hint="eastAsia"/>
          <w:b/>
          <w:bCs/>
          <w:color w:val="000000" w:themeColor="text1"/>
          <w:sz w:val="44"/>
        </w:rPr>
        <w:t>投标函</w:t>
      </w:r>
    </w:p>
    <w:p w14:paraId="276C0892" w14:textId="77777777" w:rsidR="006162E5" w:rsidRDefault="006162E5" w:rsidP="006162E5">
      <w:pPr>
        <w:spacing w:line="360" w:lineRule="auto"/>
        <w:rPr>
          <w:color w:val="000000" w:themeColor="text1"/>
          <w:sz w:val="24"/>
        </w:rPr>
      </w:pPr>
      <w:r>
        <w:rPr>
          <w:rFonts w:hint="eastAsia"/>
          <w:color w:val="000000" w:themeColor="text1"/>
          <w:sz w:val="24"/>
        </w:rPr>
        <w:t>南通大学招投标管理办公室：</w:t>
      </w:r>
    </w:p>
    <w:p w14:paraId="76919FF4" w14:textId="77777777" w:rsidR="006162E5" w:rsidRDefault="006162E5" w:rsidP="006162E5">
      <w:pPr>
        <w:spacing w:line="360" w:lineRule="auto"/>
        <w:ind w:left="1" w:firstLineChars="235" w:firstLine="564"/>
        <w:rPr>
          <w:color w:val="000000" w:themeColor="text1"/>
          <w:sz w:val="24"/>
        </w:rPr>
      </w:pPr>
      <w:r>
        <w:rPr>
          <w:rFonts w:hint="eastAsia"/>
          <w:color w:val="000000" w:themeColor="text1"/>
          <w:sz w:val="24"/>
        </w:rPr>
        <w:t>我方经仔细阅读研究项目公开招标采购文件（项目编号），已完全了解公开招标采购文件中的所有条款及要求，决定参加投标，同时做出如下承诺：</w:t>
      </w:r>
    </w:p>
    <w:p w14:paraId="4BB24874" w14:textId="77777777" w:rsidR="006162E5" w:rsidRDefault="006162E5" w:rsidP="006162E5">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w:t>
      </w:r>
      <w:proofErr w:type="gramStart"/>
      <w:r>
        <w:rPr>
          <w:rFonts w:hint="eastAsia"/>
          <w:color w:val="000000" w:themeColor="text1"/>
          <w:sz w:val="24"/>
        </w:rPr>
        <w:t>本公开</w:t>
      </w:r>
      <w:proofErr w:type="gramEnd"/>
      <w:r>
        <w:rPr>
          <w:rFonts w:hint="eastAsia"/>
          <w:color w:val="000000" w:themeColor="text1"/>
          <w:sz w:val="24"/>
        </w:rPr>
        <w:t>招标采购项目及该项目相关人员之间均不存在可能影响公开招标采购公正性的任何利害关系。</w:t>
      </w:r>
    </w:p>
    <w:p w14:paraId="11926AE0" w14:textId="43512B3F" w:rsidR="006162E5" w:rsidRDefault="006162E5" w:rsidP="006162E5">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、愿按公开招标采购文件的要求提供货物和服务，投标货物及服务的投标总价为：</w:t>
      </w:r>
      <w:r w:rsidR="00C33CA6">
        <w:rPr>
          <w:rFonts w:hint="eastAsia"/>
          <w:color w:val="000000" w:themeColor="text1"/>
          <w:sz w:val="24"/>
        </w:rPr>
        <w:t xml:space="preserve"> </w:t>
      </w:r>
      <w:r w:rsidR="00C33CA6">
        <w:rPr>
          <w:color w:val="000000" w:themeColor="text1"/>
          <w:sz w:val="24"/>
        </w:rPr>
        <w:t>____________</w:t>
      </w:r>
      <w:r w:rsidR="00C33CA6">
        <w:rPr>
          <w:rFonts w:hint="eastAsia"/>
          <w:color w:val="000000" w:themeColor="text1"/>
          <w:sz w:val="24"/>
        </w:rPr>
        <w:t>（</w:t>
      </w:r>
      <w:r>
        <w:rPr>
          <w:rFonts w:hint="eastAsia"/>
          <w:color w:val="000000" w:themeColor="text1"/>
          <w:sz w:val="24"/>
        </w:rPr>
        <w:t>大写），</w:t>
      </w:r>
      <w:r w:rsidR="00C33CA6">
        <w:rPr>
          <w:color w:val="000000" w:themeColor="text1"/>
          <w:sz w:val="24"/>
        </w:rPr>
        <w:t>____________</w:t>
      </w:r>
      <w:r>
        <w:rPr>
          <w:rFonts w:hint="eastAsia"/>
          <w:color w:val="000000" w:themeColor="text1"/>
          <w:sz w:val="24"/>
        </w:rPr>
        <w:t>（小写）。</w:t>
      </w:r>
    </w:p>
    <w:p w14:paraId="391AD9F5" w14:textId="77777777" w:rsidR="006162E5" w:rsidRDefault="006162E5" w:rsidP="006162E5">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、接受公开招标采购文件的所有条款、条件和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放弃对公开招标采购文件提出质疑的权利。</w:t>
      </w:r>
    </w:p>
    <w:p w14:paraId="562869E3" w14:textId="77777777" w:rsidR="006162E5" w:rsidRDefault="006162E5" w:rsidP="006162E5">
      <w:pPr>
        <w:spacing w:line="360" w:lineRule="auto"/>
        <w:ind w:firstLineChars="200" w:firstLine="480"/>
        <w:rPr>
          <w:color w:val="000000" w:themeColor="text1"/>
          <w:sz w:val="24"/>
        </w:rPr>
      </w:pPr>
      <w:r>
        <w:rPr>
          <w:color w:val="000000" w:themeColor="text1"/>
          <w:sz w:val="24"/>
        </w:rPr>
        <w:t>4</w:t>
      </w:r>
      <w:r>
        <w:rPr>
          <w:rFonts w:hint="eastAsia"/>
          <w:color w:val="000000" w:themeColor="text1"/>
          <w:sz w:val="24"/>
        </w:rPr>
        <w:t>、同意按照公开招标采购文件的要求提供所有资料、数据或信息。</w:t>
      </w:r>
    </w:p>
    <w:p w14:paraId="67731A28" w14:textId="77777777" w:rsidR="006162E5" w:rsidRDefault="006162E5" w:rsidP="006162E5">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14:paraId="45BF5190" w14:textId="77777777" w:rsidR="006162E5" w:rsidRDefault="006162E5" w:rsidP="006162E5">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、我方如中标，将保证遵守公开招标采购文件对投标人的所有要求和规定，履行自己在投标文件中承诺的全部责任和义务。</w:t>
      </w:r>
    </w:p>
    <w:p w14:paraId="57A8E3C4" w14:textId="77777777" w:rsidR="006162E5" w:rsidRDefault="006162E5" w:rsidP="006162E5">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14:paraId="0536C9F9" w14:textId="77777777" w:rsidR="006162E5" w:rsidRDefault="006162E5" w:rsidP="006162E5">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W w:w="7050" w:type="dxa"/>
        <w:jc w:val="center"/>
        <w:tblLayout w:type="fixed"/>
        <w:tblLook w:val="04A0" w:firstRow="1" w:lastRow="0" w:firstColumn="1" w:lastColumn="0" w:noHBand="0" w:noVBand="1"/>
      </w:tblPr>
      <w:tblGrid>
        <w:gridCol w:w="2375"/>
        <w:gridCol w:w="4675"/>
      </w:tblGrid>
      <w:tr w:rsidR="006162E5" w14:paraId="3BFCA9F9" w14:textId="77777777" w:rsidTr="006162E5">
        <w:trPr>
          <w:trHeight w:val="587"/>
          <w:jc w:val="center"/>
        </w:trPr>
        <w:tc>
          <w:tcPr>
            <w:tcW w:w="2376" w:type="dxa"/>
            <w:hideMark/>
          </w:tcPr>
          <w:p w14:paraId="21EEFAEC" w14:textId="77777777" w:rsidR="006162E5" w:rsidRDefault="006162E5" w:rsidP="00592932">
            <w:pPr>
              <w:spacing w:line="480" w:lineRule="auto"/>
              <w:rPr>
                <w:color w:val="000000" w:themeColor="text1"/>
                <w:sz w:val="24"/>
              </w:rPr>
            </w:pPr>
            <w:r>
              <w:rPr>
                <w:rFonts w:hint="eastAsia"/>
                <w:color w:val="000000" w:themeColor="text1"/>
                <w:sz w:val="24"/>
              </w:rPr>
              <w:t>投标人名称（公章）：</w:t>
            </w:r>
          </w:p>
        </w:tc>
        <w:tc>
          <w:tcPr>
            <w:tcW w:w="4678" w:type="dxa"/>
            <w:tcBorders>
              <w:top w:val="nil"/>
              <w:left w:val="nil"/>
              <w:bottom w:val="single" w:sz="4" w:space="0" w:color="000000"/>
              <w:right w:val="nil"/>
            </w:tcBorders>
          </w:tcPr>
          <w:p w14:paraId="681D02AE" w14:textId="77777777" w:rsidR="006162E5" w:rsidRDefault="006162E5">
            <w:pPr>
              <w:spacing w:line="480" w:lineRule="auto"/>
              <w:rPr>
                <w:color w:val="000000" w:themeColor="text1"/>
                <w:sz w:val="24"/>
              </w:rPr>
            </w:pPr>
          </w:p>
        </w:tc>
      </w:tr>
      <w:tr w:rsidR="006162E5" w14:paraId="30F5DEC3" w14:textId="77777777" w:rsidTr="006162E5">
        <w:trPr>
          <w:jc w:val="center"/>
        </w:trPr>
        <w:tc>
          <w:tcPr>
            <w:tcW w:w="2376" w:type="dxa"/>
            <w:hideMark/>
          </w:tcPr>
          <w:p w14:paraId="67118A59" w14:textId="77777777" w:rsidR="006162E5" w:rsidRDefault="006162E5" w:rsidP="00592932">
            <w:pPr>
              <w:spacing w:line="480" w:lineRule="auto"/>
              <w:rPr>
                <w:color w:val="000000" w:themeColor="text1"/>
                <w:sz w:val="24"/>
              </w:rPr>
            </w:pPr>
            <w:r>
              <w:rPr>
                <w:rFonts w:hint="eastAsia"/>
                <w:color w:val="000000" w:themeColor="text1"/>
                <w:sz w:val="24"/>
              </w:rPr>
              <w:t>授权代表（签名）：</w:t>
            </w:r>
          </w:p>
        </w:tc>
        <w:tc>
          <w:tcPr>
            <w:tcW w:w="4678" w:type="dxa"/>
            <w:tcBorders>
              <w:top w:val="single" w:sz="4" w:space="0" w:color="000000"/>
              <w:left w:val="nil"/>
              <w:bottom w:val="single" w:sz="4" w:space="0" w:color="000000"/>
              <w:right w:val="nil"/>
            </w:tcBorders>
          </w:tcPr>
          <w:p w14:paraId="26F570D2" w14:textId="77777777" w:rsidR="006162E5" w:rsidRDefault="006162E5">
            <w:pPr>
              <w:spacing w:line="480" w:lineRule="auto"/>
              <w:rPr>
                <w:color w:val="000000" w:themeColor="text1"/>
                <w:sz w:val="24"/>
              </w:rPr>
            </w:pPr>
          </w:p>
        </w:tc>
      </w:tr>
      <w:tr w:rsidR="006162E5" w14:paraId="35242E8A" w14:textId="77777777" w:rsidTr="006162E5">
        <w:trPr>
          <w:jc w:val="center"/>
        </w:trPr>
        <w:tc>
          <w:tcPr>
            <w:tcW w:w="2376" w:type="dxa"/>
            <w:hideMark/>
          </w:tcPr>
          <w:p w14:paraId="636FBAB3" w14:textId="77777777" w:rsidR="006162E5" w:rsidRDefault="006162E5">
            <w:pPr>
              <w:spacing w:line="480" w:lineRule="auto"/>
              <w:jc w:val="center"/>
              <w:rPr>
                <w:color w:val="000000" w:themeColor="text1"/>
                <w:sz w:val="24"/>
              </w:rPr>
            </w:pPr>
            <w:r>
              <w:rPr>
                <w:rFonts w:hint="eastAsia"/>
                <w:color w:val="000000" w:themeColor="text1"/>
                <w:sz w:val="24"/>
              </w:rPr>
              <w:t>手机：</w:t>
            </w:r>
          </w:p>
        </w:tc>
        <w:tc>
          <w:tcPr>
            <w:tcW w:w="4678" w:type="dxa"/>
            <w:tcBorders>
              <w:top w:val="single" w:sz="4" w:space="0" w:color="000000"/>
              <w:left w:val="nil"/>
              <w:bottom w:val="single" w:sz="4" w:space="0" w:color="000000"/>
              <w:right w:val="nil"/>
            </w:tcBorders>
          </w:tcPr>
          <w:p w14:paraId="505A5964" w14:textId="77777777" w:rsidR="006162E5" w:rsidRDefault="006162E5">
            <w:pPr>
              <w:spacing w:line="480" w:lineRule="auto"/>
              <w:rPr>
                <w:color w:val="000000" w:themeColor="text1"/>
                <w:sz w:val="24"/>
              </w:rPr>
            </w:pPr>
          </w:p>
        </w:tc>
      </w:tr>
      <w:tr w:rsidR="006162E5" w14:paraId="4E76C490" w14:textId="77777777" w:rsidTr="006162E5">
        <w:trPr>
          <w:jc w:val="center"/>
        </w:trPr>
        <w:tc>
          <w:tcPr>
            <w:tcW w:w="2376" w:type="dxa"/>
            <w:hideMark/>
          </w:tcPr>
          <w:p w14:paraId="481A3C79" w14:textId="77777777" w:rsidR="006162E5" w:rsidRDefault="006162E5">
            <w:pPr>
              <w:spacing w:line="480" w:lineRule="auto"/>
              <w:jc w:val="center"/>
              <w:rPr>
                <w:color w:val="000000" w:themeColor="text1"/>
                <w:sz w:val="24"/>
              </w:rPr>
            </w:pPr>
            <w:r>
              <w:rPr>
                <w:rFonts w:ascii="Adobe 黑体 Std R" w:eastAsia="Adobe 黑体 Std R" w:hAnsi="Adobe 黑体 Std R" w:hint="eastAsia"/>
                <w:color w:val="000000" w:themeColor="text1"/>
                <w:sz w:val="24"/>
              </w:rPr>
              <w:t xml:space="preserve">E  m  a  </w:t>
            </w:r>
            <w:proofErr w:type="spellStart"/>
            <w:r>
              <w:rPr>
                <w:rFonts w:ascii="Adobe 黑体 Std R" w:eastAsia="Adobe 黑体 Std R" w:hAnsi="Adobe 黑体 Std R" w:hint="eastAsia"/>
                <w:color w:val="000000" w:themeColor="text1"/>
                <w:sz w:val="24"/>
              </w:rPr>
              <w:t>i</w:t>
            </w:r>
            <w:proofErr w:type="spellEnd"/>
            <w:r>
              <w:rPr>
                <w:rFonts w:ascii="Adobe 黑体 Std R" w:eastAsia="Adobe 黑体 Std R" w:hAnsi="Adobe 黑体 Std R" w:hint="eastAsia"/>
                <w:color w:val="000000" w:themeColor="text1"/>
                <w:sz w:val="24"/>
              </w:rPr>
              <w:t xml:space="preserve">  l</w:t>
            </w:r>
            <w:r>
              <w:rPr>
                <w:rFonts w:hint="eastAsia"/>
                <w:color w:val="000000" w:themeColor="text1"/>
                <w:sz w:val="24"/>
              </w:rPr>
              <w:t>：</w:t>
            </w:r>
          </w:p>
        </w:tc>
        <w:tc>
          <w:tcPr>
            <w:tcW w:w="4678" w:type="dxa"/>
            <w:tcBorders>
              <w:top w:val="single" w:sz="4" w:space="0" w:color="000000"/>
              <w:left w:val="nil"/>
              <w:bottom w:val="single" w:sz="4" w:space="0" w:color="000000"/>
              <w:right w:val="nil"/>
            </w:tcBorders>
          </w:tcPr>
          <w:p w14:paraId="318ECDB7" w14:textId="77777777" w:rsidR="006162E5" w:rsidRDefault="006162E5">
            <w:pPr>
              <w:spacing w:line="480" w:lineRule="auto"/>
              <w:rPr>
                <w:color w:val="000000" w:themeColor="text1"/>
                <w:sz w:val="24"/>
              </w:rPr>
            </w:pPr>
          </w:p>
        </w:tc>
      </w:tr>
      <w:tr w:rsidR="006162E5" w14:paraId="136AF666" w14:textId="77777777" w:rsidTr="006162E5">
        <w:trPr>
          <w:jc w:val="center"/>
        </w:trPr>
        <w:tc>
          <w:tcPr>
            <w:tcW w:w="2376" w:type="dxa"/>
            <w:hideMark/>
          </w:tcPr>
          <w:p w14:paraId="3D5FB569" w14:textId="77777777" w:rsidR="006162E5" w:rsidRDefault="006162E5">
            <w:pPr>
              <w:spacing w:line="480" w:lineRule="auto"/>
              <w:jc w:val="center"/>
              <w:rPr>
                <w:color w:val="000000" w:themeColor="text1"/>
                <w:sz w:val="24"/>
              </w:rPr>
            </w:pPr>
            <w:r>
              <w:rPr>
                <w:rFonts w:hint="eastAsia"/>
                <w:color w:val="000000" w:themeColor="text1"/>
                <w:sz w:val="24"/>
              </w:rPr>
              <w:t>地址：</w:t>
            </w:r>
          </w:p>
        </w:tc>
        <w:tc>
          <w:tcPr>
            <w:tcW w:w="4678" w:type="dxa"/>
            <w:tcBorders>
              <w:top w:val="single" w:sz="4" w:space="0" w:color="000000"/>
              <w:left w:val="nil"/>
              <w:bottom w:val="single" w:sz="4" w:space="0" w:color="000000"/>
              <w:right w:val="nil"/>
            </w:tcBorders>
          </w:tcPr>
          <w:p w14:paraId="1BBF429B" w14:textId="77777777" w:rsidR="006162E5" w:rsidRDefault="006162E5">
            <w:pPr>
              <w:spacing w:line="480" w:lineRule="auto"/>
              <w:rPr>
                <w:color w:val="000000" w:themeColor="text1"/>
                <w:sz w:val="24"/>
              </w:rPr>
            </w:pPr>
          </w:p>
        </w:tc>
      </w:tr>
      <w:tr w:rsidR="006162E5" w14:paraId="3624E211" w14:textId="77777777" w:rsidTr="006162E5">
        <w:trPr>
          <w:jc w:val="center"/>
        </w:trPr>
        <w:tc>
          <w:tcPr>
            <w:tcW w:w="2376" w:type="dxa"/>
            <w:hideMark/>
          </w:tcPr>
          <w:p w14:paraId="097B627A" w14:textId="77777777" w:rsidR="006162E5" w:rsidRDefault="006162E5">
            <w:pPr>
              <w:spacing w:line="480" w:lineRule="auto"/>
              <w:jc w:val="center"/>
              <w:rPr>
                <w:color w:val="000000" w:themeColor="text1"/>
                <w:sz w:val="24"/>
              </w:rPr>
            </w:pPr>
            <w:r>
              <w:rPr>
                <w:rFonts w:hint="eastAsia"/>
                <w:color w:val="000000" w:themeColor="text1"/>
                <w:sz w:val="24"/>
              </w:rPr>
              <w:t>日期：</w:t>
            </w:r>
          </w:p>
        </w:tc>
        <w:tc>
          <w:tcPr>
            <w:tcW w:w="4678" w:type="dxa"/>
            <w:tcBorders>
              <w:top w:val="single" w:sz="4" w:space="0" w:color="000000"/>
              <w:left w:val="nil"/>
              <w:bottom w:val="single" w:sz="4" w:space="0" w:color="000000"/>
              <w:right w:val="nil"/>
            </w:tcBorders>
          </w:tcPr>
          <w:p w14:paraId="5D7D975E" w14:textId="77777777" w:rsidR="006162E5" w:rsidRDefault="006162E5">
            <w:pPr>
              <w:spacing w:line="480" w:lineRule="auto"/>
              <w:rPr>
                <w:color w:val="000000" w:themeColor="text1"/>
                <w:sz w:val="24"/>
              </w:rPr>
            </w:pPr>
          </w:p>
        </w:tc>
      </w:tr>
    </w:tbl>
    <w:p w14:paraId="400175C0" w14:textId="77777777" w:rsidR="006162E5" w:rsidRDefault="006162E5" w:rsidP="006162E5">
      <w:pPr>
        <w:widowControl/>
        <w:spacing w:line="360" w:lineRule="auto"/>
        <w:jc w:val="left"/>
        <w:rPr>
          <w:rFonts w:ascii="宋体"/>
          <w:color w:val="000000" w:themeColor="text1"/>
          <w:spacing w:val="4"/>
          <w:sz w:val="24"/>
        </w:rPr>
        <w:sectPr w:rsidR="006162E5" w:rsidSect="006C2338">
          <w:pgSz w:w="11906" w:h="16838"/>
          <w:pgMar w:top="1440" w:right="1418" w:bottom="1440" w:left="1644" w:header="851" w:footer="992" w:gutter="0"/>
          <w:cols w:space="720"/>
          <w:docGrid w:type="lines" w:linePitch="312"/>
        </w:sectPr>
      </w:pPr>
    </w:p>
    <w:p w14:paraId="130F1CD8" w14:textId="77777777" w:rsidR="006162E5" w:rsidRDefault="006162E5" w:rsidP="006162E5">
      <w:pPr>
        <w:pStyle w:val="2"/>
        <w:rPr>
          <w:rFonts w:ascii="宋体" w:hAnsi="宋体" w:cs="宋体"/>
          <w:b w:val="0"/>
          <w:color w:val="000000" w:themeColor="text1"/>
          <w:sz w:val="21"/>
          <w:szCs w:val="21"/>
        </w:rPr>
      </w:pPr>
      <w:bookmarkStart w:id="54" w:name="_Toc38640410"/>
      <w:bookmarkStart w:id="55" w:name="_Toc81312027"/>
      <w:r>
        <w:rPr>
          <w:rFonts w:ascii="宋体" w:hAnsi="宋体" w:hint="eastAsia"/>
          <w:b w:val="0"/>
          <w:color w:val="000000" w:themeColor="text1"/>
          <w:sz w:val="21"/>
          <w:szCs w:val="21"/>
        </w:rPr>
        <w:lastRenderedPageBreak/>
        <w:t>附件2：报价书</w:t>
      </w:r>
      <w:bookmarkEnd w:id="54"/>
      <w:bookmarkEnd w:id="55"/>
    </w:p>
    <w:p w14:paraId="45D258FE" w14:textId="77777777" w:rsidR="006162E5" w:rsidRDefault="006162E5" w:rsidP="006162E5">
      <w:pPr>
        <w:jc w:val="center"/>
        <w:rPr>
          <w:b/>
          <w:sz w:val="28"/>
          <w:szCs w:val="28"/>
        </w:rPr>
      </w:pPr>
      <w:r>
        <w:rPr>
          <w:rFonts w:hint="eastAsia"/>
          <w:b/>
          <w:bCs/>
          <w:sz w:val="36"/>
          <w:szCs w:val="36"/>
        </w:rPr>
        <w:t>报价书</w:t>
      </w:r>
    </w:p>
    <w:p w14:paraId="31ACEFE7" w14:textId="77777777" w:rsidR="006162E5" w:rsidRDefault="006162E5" w:rsidP="006162E5">
      <w:pPr>
        <w:rPr>
          <w:sz w:val="28"/>
          <w:szCs w:val="28"/>
        </w:rPr>
      </w:pPr>
      <w:r>
        <w:rPr>
          <w:rFonts w:hint="eastAsia"/>
          <w:sz w:val="28"/>
          <w:szCs w:val="28"/>
        </w:rPr>
        <w:t>南通大学招投标管理办公室：</w:t>
      </w:r>
    </w:p>
    <w:p w14:paraId="527C2C69" w14:textId="1C95034E" w:rsidR="006162E5" w:rsidRDefault="006162E5" w:rsidP="006162E5">
      <w:pPr>
        <w:ind w:firstLineChars="200" w:firstLine="560"/>
        <w:rPr>
          <w:sz w:val="28"/>
          <w:szCs w:val="28"/>
        </w:rPr>
      </w:pPr>
      <w:r>
        <w:rPr>
          <w:rFonts w:hint="eastAsia"/>
          <w:sz w:val="28"/>
          <w:szCs w:val="28"/>
        </w:rPr>
        <w:t>本人（身份证号码：</w:t>
      </w:r>
      <w:r w:rsidR="00C33CA6">
        <w:rPr>
          <w:color w:val="000000" w:themeColor="text1"/>
          <w:sz w:val="24"/>
        </w:rPr>
        <w:t>____________</w:t>
      </w:r>
      <w:r w:rsidR="00C33CA6">
        <w:rPr>
          <w:rFonts w:hint="eastAsia"/>
          <w:color w:val="000000" w:themeColor="text1"/>
          <w:sz w:val="24"/>
        </w:rPr>
        <w:t xml:space="preserve"> </w:t>
      </w:r>
      <w:r w:rsidR="00C33CA6">
        <w:rPr>
          <w:color w:val="000000" w:themeColor="text1"/>
          <w:sz w:val="24"/>
        </w:rPr>
        <w:t>____________</w:t>
      </w:r>
      <w:r>
        <w:rPr>
          <w:rFonts w:hint="eastAsia"/>
          <w:sz w:val="28"/>
          <w:szCs w:val="28"/>
        </w:rPr>
        <w:t>）参加贵方组织的自动售货机投放及经营权项目投标。为此：</w:t>
      </w:r>
    </w:p>
    <w:p w14:paraId="00C09A88" w14:textId="77777777" w:rsidR="006162E5" w:rsidRDefault="006162E5" w:rsidP="006162E5">
      <w:pPr>
        <w:ind w:firstLineChars="200" w:firstLine="560"/>
        <w:rPr>
          <w:sz w:val="28"/>
          <w:szCs w:val="28"/>
        </w:rPr>
      </w:pPr>
      <w:r>
        <w:rPr>
          <w:sz w:val="28"/>
          <w:szCs w:val="28"/>
        </w:rPr>
        <w:t>1</w:t>
      </w:r>
      <w:r>
        <w:rPr>
          <w:rFonts w:hint="eastAsia"/>
          <w:sz w:val="28"/>
          <w:szCs w:val="28"/>
        </w:rPr>
        <w:t>、提供投标文件一份。</w:t>
      </w:r>
    </w:p>
    <w:p w14:paraId="60F5AD81" w14:textId="73ADA0C9" w:rsidR="0026336F" w:rsidRDefault="006162E5" w:rsidP="0026336F">
      <w:pPr>
        <w:ind w:firstLineChars="200" w:firstLine="560"/>
        <w:rPr>
          <w:sz w:val="28"/>
          <w:szCs w:val="28"/>
          <w:u w:val="single"/>
        </w:rPr>
      </w:pPr>
      <w:r>
        <w:rPr>
          <w:sz w:val="28"/>
          <w:szCs w:val="28"/>
        </w:rPr>
        <w:t>2</w:t>
      </w:r>
      <w:r>
        <w:rPr>
          <w:rFonts w:hint="eastAsia"/>
          <w:sz w:val="28"/>
          <w:szCs w:val="28"/>
        </w:rPr>
        <w:t>、报价为：</w:t>
      </w:r>
      <w:r w:rsidR="0026336F">
        <w:rPr>
          <w:rFonts w:hint="eastAsia"/>
          <w:sz w:val="28"/>
          <w:szCs w:val="28"/>
          <w:u w:val="single"/>
        </w:rPr>
        <w:t xml:space="preserve"> </w:t>
      </w:r>
      <w:r w:rsidR="0026336F">
        <w:rPr>
          <w:sz w:val="28"/>
          <w:szCs w:val="28"/>
          <w:u w:val="single"/>
        </w:rPr>
        <w:t xml:space="preserve">         </w:t>
      </w:r>
      <w:r w:rsidR="0026336F">
        <w:rPr>
          <w:rFonts w:hint="eastAsia"/>
          <w:sz w:val="28"/>
          <w:szCs w:val="28"/>
        </w:rPr>
        <w:t>元</w:t>
      </w:r>
      <w:r w:rsidR="00EB4B78" w:rsidRPr="0026336F">
        <w:rPr>
          <w:rFonts w:hint="eastAsia"/>
          <w:sz w:val="28"/>
          <w:szCs w:val="28"/>
        </w:rPr>
        <w:t>/</w:t>
      </w:r>
      <w:r w:rsidR="00EB4B78" w:rsidRPr="0026336F">
        <w:rPr>
          <w:rFonts w:hint="eastAsia"/>
          <w:sz w:val="28"/>
          <w:szCs w:val="28"/>
        </w:rPr>
        <w:t>台</w:t>
      </w:r>
      <w:r w:rsidRPr="0026336F">
        <w:rPr>
          <w:rFonts w:hint="eastAsia"/>
          <w:sz w:val="28"/>
          <w:szCs w:val="28"/>
        </w:rPr>
        <w:t>（投放期限为</w:t>
      </w:r>
      <w:r w:rsidRPr="0026336F">
        <w:rPr>
          <w:rFonts w:hint="eastAsia"/>
          <w:sz w:val="28"/>
          <w:szCs w:val="28"/>
        </w:rPr>
        <w:t>2</w:t>
      </w:r>
      <w:r w:rsidRPr="0026336F">
        <w:rPr>
          <w:sz w:val="28"/>
          <w:szCs w:val="28"/>
        </w:rPr>
        <w:t>021</w:t>
      </w:r>
      <w:r w:rsidRPr="0026336F">
        <w:rPr>
          <w:rFonts w:hint="eastAsia"/>
          <w:sz w:val="28"/>
          <w:szCs w:val="28"/>
        </w:rPr>
        <w:t>年</w:t>
      </w:r>
      <w:r w:rsidRPr="0026336F">
        <w:rPr>
          <w:rFonts w:hint="eastAsia"/>
          <w:sz w:val="28"/>
          <w:szCs w:val="28"/>
        </w:rPr>
        <w:t>9</w:t>
      </w:r>
      <w:r w:rsidRPr="0026336F">
        <w:rPr>
          <w:rFonts w:hint="eastAsia"/>
          <w:sz w:val="28"/>
          <w:szCs w:val="28"/>
        </w:rPr>
        <w:t>月</w:t>
      </w:r>
      <w:r w:rsidR="004F569A">
        <w:rPr>
          <w:sz w:val="28"/>
          <w:szCs w:val="28"/>
        </w:rPr>
        <w:t>2</w:t>
      </w:r>
      <w:r w:rsidRPr="0026336F">
        <w:rPr>
          <w:sz w:val="28"/>
          <w:szCs w:val="28"/>
        </w:rPr>
        <w:t>8</w:t>
      </w:r>
      <w:r w:rsidRPr="0026336F">
        <w:rPr>
          <w:rFonts w:hint="eastAsia"/>
          <w:sz w:val="28"/>
          <w:szCs w:val="28"/>
        </w:rPr>
        <w:t>日</w:t>
      </w:r>
      <w:r w:rsidRPr="0026336F">
        <w:rPr>
          <w:rFonts w:hint="eastAsia"/>
          <w:sz w:val="28"/>
          <w:szCs w:val="28"/>
        </w:rPr>
        <w:t>-</w:t>
      </w:r>
      <w:r w:rsidRPr="0026336F">
        <w:rPr>
          <w:sz w:val="28"/>
          <w:szCs w:val="28"/>
        </w:rPr>
        <w:t>202</w:t>
      </w:r>
      <w:r w:rsidR="00EB4B78" w:rsidRPr="0026336F">
        <w:rPr>
          <w:sz w:val="28"/>
          <w:szCs w:val="28"/>
        </w:rPr>
        <w:t>2</w:t>
      </w:r>
      <w:r w:rsidRPr="0026336F">
        <w:rPr>
          <w:rFonts w:hint="eastAsia"/>
          <w:sz w:val="28"/>
          <w:szCs w:val="28"/>
        </w:rPr>
        <w:t>年</w:t>
      </w:r>
      <w:r w:rsidRPr="0026336F">
        <w:rPr>
          <w:rFonts w:hint="eastAsia"/>
          <w:sz w:val="28"/>
          <w:szCs w:val="28"/>
        </w:rPr>
        <w:t>7</w:t>
      </w:r>
      <w:r w:rsidRPr="0026336F">
        <w:rPr>
          <w:rFonts w:hint="eastAsia"/>
          <w:sz w:val="28"/>
          <w:szCs w:val="28"/>
        </w:rPr>
        <w:t>月</w:t>
      </w:r>
      <w:r w:rsidRPr="0026336F">
        <w:rPr>
          <w:rFonts w:hint="eastAsia"/>
          <w:sz w:val="28"/>
          <w:szCs w:val="28"/>
        </w:rPr>
        <w:t>1</w:t>
      </w:r>
      <w:r w:rsidRPr="0026336F">
        <w:rPr>
          <w:sz w:val="28"/>
          <w:szCs w:val="28"/>
        </w:rPr>
        <w:t>5</w:t>
      </w:r>
      <w:r w:rsidRPr="0026336F">
        <w:rPr>
          <w:rFonts w:hint="eastAsia"/>
          <w:sz w:val="28"/>
          <w:szCs w:val="28"/>
        </w:rPr>
        <w:t>日）</w:t>
      </w:r>
      <w:r w:rsidR="00C33CA6" w:rsidRPr="0026336F">
        <w:rPr>
          <w:rFonts w:hint="eastAsia"/>
          <w:sz w:val="28"/>
          <w:szCs w:val="28"/>
        </w:rPr>
        <w:t>，共</w:t>
      </w:r>
      <w:r w:rsidR="00C33CA6" w:rsidRPr="0026336F">
        <w:rPr>
          <w:sz w:val="28"/>
          <w:szCs w:val="28"/>
        </w:rPr>
        <w:t>7</w:t>
      </w:r>
      <w:r w:rsidR="00C33CA6" w:rsidRPr="0026336F">
        <w:rPr>
          <w:rFonts w:hint="eastAsia"/>
          <w:sz w:val="28"/>
          <w:szCs w:val="28"/>
        </w:rPr>
        <w:t>台，</w:t>
      </w:r>
      <w:r>
        <w:rPr>
          <w:rFonts w:hint="eastAsia"/>
          <w:sz w:val="28"/>
          <w:szCs w:val="28"/>
        </w:rPr>
        <w:t>租金</w:t>
      </w:r>
      <w:r w:rsidR="00C33CA6">
        <w:rPr>
          <w:rFonts w:hint="eastAsia"/>
          <w:sz w:val="28"/>
          <w:szCs w:val="28"/>
        </w:rPr>
        <w:t>合计</w:t>
      </w:r>
      <w:r>
        <w:rPr>
          <w:rFonts w:hint="eastAsia"/>
          <w:sz w:val="28"/>
          <w:szCs w:val="28"/>
        </w:rPr>
        <w:t>：（大写）人民币</w:t>
      </w:r>
      <w:r>
        <w:rPr>
          <w:rFonts w:hint="eastAsia"/>
          <w:sz w:val="28"/>
          <w:szCs w:val="28"/>
          <w:u w:val="single"/>
        </w:rPr>
        <w:t xml:space="preserve"> </w:t>
      </w:r>
      <w:r>
        <w:rPr>
          <w:sz w:val="28"/>
          <w:szCs w:val="28"/>
          <w:u w:val="single"/>
        </w:rPr>
        <w:t xml:space="preserve">          </w:t>
      </w:r>
      <w:r w:rsidR="0026336F">
        <w:rPr>
          <w:sz w:val="28"/>
          <w:szCs w:val="28"/>
          <w:u w:val="single"/>
        </w:rPr>
        <w:t xml:space="preserve">    </w:t>
      </w:r>
      <w:r w:rsidR="0026336F">
        <w:rPr>
          <w:rFonts w:hint="eastAsia"/>
          <w:sz w:val="28"/>
          <w:szCs w:val="28"/>
          <w:u w:val="single"/>
        </w:rPr>
        <w:t xml:space="preserve"> </w:t>
      </w:r>
      <w:r w:rsidR="0026336F">
        <w:rPr>
          <w:sz w:val="28"/>
          <w:szCs w:val="28"/>
          <w:u w:val="single"/>
        </w:rPr>
        <w:t xml:space="preserve">    </w:t>
      </w:r>
      <w:r w:rsidR="0026336F">
        <w:rPr>
          <w:rFonts w:hint="eastAsia"/>
          <w:sz w:val="28"/>
          <w:szCs w:val="28"/>
          <w:u w:val="single"/>
        </w:rPr>
        <w:t xml:space="preserve"> </w:t>
      </w:r>
      <w:r w:rsidR="0026336F">
        <w:rPr>
          <w:sz w:val="28"/>
          <w:szCs w:val="28"/>
          <w:u w:val="single"/>
        </w:rPr>
        <w:t xml:space="preserve">    </w:t>
      </w:r>
      <w:r w:rsidR="0026336F">
        <w:rPr>
          <w:rFonts w:hint="eastAsia"/>
          <w:sz w:val="28"/>
          <w:szCs w:val="28"/>
          <w:u w:val="single"/>
        </w:rPr>
        <w:t xml:space="preserve"> </w:t>
      </w:r>
      <w:r w:rsidR="0026336F">
        <w:rPr>
          <w:sz w:val="28"/>
          <w:szCs w:val="28"/>
          <w:u w:val="single"/>
        </w:rPr>
        <w:t xml:space="preserve">    </w:t>
      </w:r>
    </w:p>
    <w:p w14:paraId="0B2D5F46" w14:textId="1BA93F37" w:rsidR="006162E5" w:rsidRPr="0026336F" w:rsidRDefault="006162E5" w:rsidP="0026336F">
      <w:pPr>
        <w:rPr>
          <w:rFonts w:ascii="宋体" w:hAnsi="宋体"/>
          <w:b/>
          <w:color w:val="FF0000"/>
          <w:spacing w:val="4"/>
          <w:sz w:val="24"/>
        </w:rPr>
      </w:pPr>
      <w:r>
        <w:rPr>
          <w:rFonts w:hint="eastAsia"/>
          <w:sz w:val="28"/>
          <w:szCs w:val="28"/>
        </w:rPr>
        <w:t>（小写）￥</w:t>
      </w:r>
      <w:r>
        <w:rPr>
          <w:rFonts w:hint="eastAsia"/>
          <w:sz w:val="28"/>
          <w:szCs w:val="28"/>
        </w:rPr>
        <w:t xml:space="preserve"> </w:t>
      </w:r>
      <w:r w:rsidR="00C33CA6">
        <w:rPr>
          <w:rFonts w:hint="eastAsia"/>
          <w:sz w:val="28"/>
          <w:szCs w:val="28"/>
          <w:u w:val="single"/>
        </w:rPr>
        <w:t xml:space="preserve"> </w:t>
      </w:r>
      <w:r w:rsidR="00C33CA6">
        <w:rPr>
          <w:sz w:val="28"/>
          <w:szCs w:val="28"/>
          <w:u w:val="single"/>
        </w:rPr>
        <w:t xml:space="preserve">              </w:t>
      </w:r>
      <w:r w:rsidR="0026336F">
        <w:rPr>
          <w:rFonts w:hint="eastAsia"/>
          <w:sz w:val="28"/>
          <w:szCs w:val="28"/>
          <w:u w:val="single"/>
        </w:rPr>
        <w:t xml:space="preserve"> </w:t>
      </w:r>
      <w:r w:rsidR="0026336F">
        <w:rPr>
          <w:sz w:val="28"/>
          <w:szCs w:val="28"/>
          <w:u w:val="single"/>
        </w:rPr>
        <w:t xml:space="preserve">    </w:t>
      </w:r>
      <w:r>
        <w:rPr>
          <w:sz w:val="28"/>
          <w:szCs w:val="28"/>
        </w:rPr>
        <w:t xml:space="preserve"> </w:t>
      </w:r>
    </w:p>
    <w:p w14:paraId="66ACB840" w14:textId="77777777" w:rsidR="006162E5" w:rsidRDefault="006162E5" w:rsidP="006162E5">
      <w:pPr>
        <w:ind w:firstLineChars="200" w:firstLine="560"/>
        <w:rPr>
          <w:sz w:val="28"/>
          <w:szCs w:val="28"/>
        </w:rPr>
      </w:pPr>
      <w:r>
        <w:rPr>
          <w:sz w:val="28"/>
          <w:szCs w:val="28"/>
        </w:rPr>
        <w:t>3</w:t>
      </w:r>
      <w:r>
        <w:rPr>
          <w:rFonts w:hint="eastAsia"/>
          <w:sz w:val="28"/>
          <w:szCs w:val="28"/>
        </w:rPr>
        <w:t>、保证遵守招标文件中的有关规定。</w:t>
      </w:r>
    </w:p>
    <w:p w14:paraId="0B255575" w14:textId="77777777" w:rsidR="006162E5" w:rsidRDefault="006162E5" w:rsidP="006162E5">
      <w:pPr>
        <w:ind w:firstLineChars="200" w:firstLine="560"/>
        <w:rPr>
          <w:sz w:val="28"/>
          <w:szCs w:val="28"/>
        </w:rPr>
      </w:pPr>
      <w:r>
        <w:rPr>
          <w:sz w:val="28"/>
          <w:szCs w:val="28"/>
        </w:rPr>
        <w:t>4</w:t>
      </w:r>
      <w:r>
        <w:rPr>
          <w:rFonts w:hint="eastAsia"/>
          <w:sz w:val="28"/>
          <w:szCs w:val="28"/>
        </w:rPr>
        <w:t>、保证忠实地执行双方所签的合同，并承担合同规定的责任义务。</w:t>
      </w:r>
    </w:p>
    <w:p w14:paraId="324C13B1" w14:textId="77777777" w:rsidR="006162E5" w:rsidRDefault="006162E5" w:rsidP="006162E5">
      <w:pPr>
        <w:ind w:firstLineChars="200" w:firstLine="560"/>
        <w:rPr>
          <w:sz w:val="28"/>
          <w:szCs w:val="28"/>
        </w:rPr>
      </w:pPr>
      <w:r>
        <w:rPr>
          <w:sz w:val="28"/>
          <w:szCs w:val="28"/>
        </w:rPr>
        <w:t>5</w:t>
      </w:r>
      <w:r>
        <w:rPr>
          <w:rFonts w:hint="eastAsia"/>
          <w:sz w:val="28"/>
          <w:szCs w:val="28"/>
        </w:rPr>
        <w:t>、愿意向贵方提供任何与该项招标活动有关的数据、情况和技术资料。</w:t>
      </w:r>
    </w:p>
    <w:p w14:paraId="2B9C2AE5" w14:textId="77777777" w:rsidR="006162E5" w:rsidRDefault="006162E5" w:rsidP="006162E5">
      <w:pPr>
        <w:ind w:firstLineChars="200" w:firstLine="560"/>
        <w:rPr>
          <w:sz w:val="28"/>
          <w:szCs w:val="28"/>
        </w:rPr>
      </w:pPr>
      <w:r>
        <w:rPr>
          <w:sz w:val="28"/>
          <w:szCs w:val="28"/>
        </w:rPr>
        <w:t>6</w:t>
      </w:r>
      <w:r>
        <w:rPr>
          <w:rFonts w:hint="eastAsia"/>
          <w:sz w:val="28"/>
          <w:szCs w:val="28"/>
        </w:rPr>
        <w:t>、与本次招标活动有关的一切往来通讯请寄（若中标，即为签订合同时的通讯地址及联系方式）：</w:t>
      </w:r>
    </w:p>
    <w:p w14:paraId="21265282" w14:textId="77777777" w:rsidR="006162E5" w:rsidRDefault="006162E5" w:rsidP="006162E5">
      <w:pPr>
        <w:ind w:firstLineChars="150" w:firstLine="420"/>
        <w:rPr>
          <w:sz w:val="28"/>
          <w:szCs w:val="28"/>
          <w:u w:val="single"/>
        </w:rPr>
      </w:pPr>
      <w:r>
        <w:rPr>
          <w:rFonts w:hint="eastAsia"/>
          <w:sz w:val="28"/>
          <w:szCs w:val="28"/>
        </w:rPr>
        <w:t>地址：</w:t>
      </w:r>
    </w:p>
    <w:p w14:paraId="56380B5C" w14:textId="77777777" w:rsidR="006162E5" w:rsidRDefault="006162E5" w:rsidP="006162E5">
      <w:pPr>
        <w:ind w:firstLineChars="150" w:firstLine="420"/>
        <w:rPr>
          <w:sz w:val="28"/>
          <w:szCs w:val="28"/>
          <w:u w:val="single"/>
        </w:rPr>
      </w:pPr>
      <w:r>
        <w:rPr>
          <w:rFonts w:hint="eastAsia"/>
          <w:sz w:val="28"/>
          <w:szCs w:val="28"/>
        </w:rPr>
        <w:t>邮编：电话：</w:t>
      </w:r>
    </w:p>
    <w:p w14:paraId="3F18A2DC" w14:textId="77777777" w:rsidR="006162E5" w:rsidRDefault="006162E5" w:rsidP="006162E5">
      <w:pPr>
        <w:ind w:firstLineChars="150" w:firstLine="420"/>
        <w:jc w:val="right"/>
        <w:rPr>
          <w:sz w:val="28"/>
          <w:szCs w:val="28"/>
        </w:rPr>
      </w:pPr>
    </w:p>
    <w:p w14:paraId="2F2CB4FA" w14:textId="77777777" w:rsidR="006162E5" w:rsidRDefault="006162E5" w:rsidP="006162E5">
      <w:pPr>
        <w:ind w:firstLineChars="150" w:firstLine="420"/>
        <w:jc w:val="right"/>
        <w:rPr>
          <w:sz w:val="28"/>
          <w:szCs w:val="28"/>
        </w:rPr>
      </w:pPr>
      <w:r>
        <w:rPr>
          <w:rFonts w:hint="eastAsia"/>
          <w:sz w:val="28"/>
          <w:szCs w:val="28"/>
        </w:rPr>
        <w:t>投标人：（签字盖章）</w:t>
      </w:r>
    </w:p>
    <w:p w14:paraId="4C084088" w14:textId="781A2130" w:rsidR="006162E5" w:rsidRDefault="006162E5" w:rsidP="006C2338">
      <w:pPr>
        <w:ind w:firstLineChars="2500" w:firstLine="7000"/>
        <w:rPr>
          <w:sz w:val="28"/>
          <w:szCs w:val="28"/>
        </w:rPr>
      </w:pPr>
      <w:r>
        <w:rPr>
          <w:rFonts w:hint="eastAsia"/>
          <w:sz w:val="28"/>
          <w:szCs w:val="28"/>
        </w:rPr>
        <w:t>日期：</w:t>
      </w:r>
      <w:r w:rsidR="006C2338">
        <w:rPr>
          <w:rFonts w:hint="eastAsia"/>
          <w:sz w:val="28"/>
          <w:szCs w:val="28"/>
        </w:rPr>
        <w:t xml:space="preserve"> </w:t>
      </w:r>
      <w:r w:rsidR="006C2338">
        <w:rPr>
          <w:sz w:val="28"/>
          <w:szCs w:val="28"/>
        </w:rPr>
        <w:t xml:space="preserve">  </w:t>
      </w:r>
      <w:r>
        <w:rPr>
          <w:rFonts w:hint="eastAsia"/>
          <w:sz w:val="28"/>
          <w:szCs w:val="28"/>
        </w:rPr>
        <w:t>年</w:t>
      </w:r>
      <w:r w:rsidR="006C2338">
        <w:rPr>
          <w:rFonts w:hint="eastAsia"/>
          <w:sz w:val="28"/>
          <w:szCs w:val="28"/>
        </w:rPr>
        <w:t xml:space="preserve"> </w:t>
      </w:r>
      <w:r w:rsidR="006C2338">
        <w:rPr>
          <w:sz w:val="28"/>
          <w:szCs w:val="28"/>
        </w:rPr>
        <w:t xml:space="preserve"> </w:t>
      </w:r>
      <w:r>
        <w:rPr>
          <w:rFonts w:hint="eastAsia"/>
          <w:sz w:val="28"/>
          <w:szCs w:val="28"/>
        </w:rPr>
        <w:t>月</w:t>
      </w:r>
      <w:r w:rsidR="006C2338">
        <w:rPr>
          <w:rFonts w:hint="eastAsia"/>
          <w:sz w:val="28"/>
          <w:szCs w:val="28"/>
        </w:rPr>
        <w:t xml:space="preserve"> </w:t>
      </w:r>
      <w:r w:rsidR="006C2338">
        <w:rPr>
          <w:sz w:val="28"/>
          <w:szCs w:val="28"/>
        </w:rPr>
        <w:t xml:space="preserve"> </w:t>
      </w:r>
      <w:r>
        <w:rPr>
          <w:rFonts w:hint="eastAsia"/>
          <w:sz w:val="28"/>
          <w:szCs w:val="28"/>
        </w:rPr>
        <w:t>日</w:t>
      </w:r>
    </w:p>
    <w:p w14:paraId="73A07759" w14:textId="77777777" w:rsidR="006162E5" w:rsidRDefault="006162E5" w:rsidP="006162E5">
      <w:pPr>
        <w:ind w:firstLineChars="1300" w:firstLine="2730"/>
      </w:pPr>
    </w:p>
    <w:p w14:paraId="6E0F7848" w14:textId="77777777" w:rsidR="006162E5" w:rsidRDefault="006162E5" w:rsidP="006162E5">
      <w:pPr>
        <w:snapToGrid w:val="0"/>
        <w:spacing w:line="360" w:lineRule="auto"/>
        <w:ind w:rightChars="-167" w:right="-351"/>
        <w:rPr>
          <w:rFonts w:ascii="宋体"/>
          <w:b/>
          <w:color w:val="000000" w:themeColor="text1"/>
          <w:sz w:val="36"/>
          <w:szCs w:val="36"/>
        </w:rPr>
      </w:pPr>
    </w:p>
    <w:p w14:paraId="6286522C" w14:textId="77777777" w:rsidR="006162E5" w:rsidRDefault="006162E5" w:rsidP="006162E5">
      <w:pPr>
        <w:pStyle w:val="2"/>
        <w:rPr>
          <w:rFonts w:ascii="宋体" w:hAnsi="宋体"/>
          <w:b w:val="0"/>
          <w:color w:val="000000" w:themeColor="text1"/>
          <w:sz w:val="21"/>
          <w:szCs w:val="21"/>
        </w:rPr>
      </w:pPr>
      <w:bookmarkStart w:id="56" w:name="_Toc38640411"/>
      <w:bookmarkStart w:id="57" w:name="_Toc81312028"/>
      <w:r>
        <w:rPr>
          <w:rFonts w:ascii="宋体" w:hAnsi="宋体" w:hint="eastAsia"/>
          <w:b w:val="0"/>
          <w:color w:val="000000" w:themeColor="text1"/>
          <w:sz w:val="21"/>
          <w:szCs w:val="21"/>
        </w:rPr>
        <w:lastRenderedPageBreak/>
        <w:t>附件3：法定代表人资格证明</w:t>
      </w:r>
      <w:bookmarkEnd w:id="56"/>
      <w:bookmarkEnd w:id="57"/>
    </w:p>
    <w:p w14:paraId="560B511A" w14:textId="77777777" w:rsidR="006162E5" w:rsidRDefault="006162E5" w:rsidP="006162E5">
      <w:pPr>
        <w:snapToGrid w:val="0"/>
        <w:spacing w:line="360" w:lineRule="auto"/>
        <w:ind w:rightChars="-167" w:right="-351"/>
        <w:jc w:val="center"/>
        <w:rPr>
          <w:rFonts w:ascii="宋体"/>
          <w:b/>
          <w:color w:val="000000"/>
          <w:sz w:val="36"/>
          <w:szCs w:val="36"/>
        </w:rPr>
      </w:pPr>
      <w:r>
        <w:rPr>
          <w:rFonts w:ascii="宋体" w:hint="eastAsia"/>
          <w:b/>
          <w:color w:val="000000"/>
          <w:sz w:val="36"/>
          <w:szCs w:val="36"/>
        </w:rPr>
        <w:t>法定代表人资格证明</w:t>
      </w:r>
    </w:p>
    <w:p w14:paraId="0B333A99" w14:textId="77777777" w:rsidR="006162E5" w:rsidRDefault="006162E5" w:rsidP="006162E5">
      <w:pPr>
        <w:spacing w:afterLines="100" w:after="312" w:line="480" w:lineRule="auto"/>
        <w:ind w:rightChars="-167" w:right="-351"/>
        <w:rPr>
          <w:rFonts w:ascii="宋体" w:cs="宋体"/>
          <w:color w:val="000000"/>
          <w:kern w:val="0"/>
          <w:sz w:val="28"/>
          <w:szCs w:val="28"/>
        </w:rPr>
      </w:pPr>
      <w:r>
        <w:rPr>
          <w:rFonts w:hint="eastAsia"/>
          <w:color w:val="000000"/>
          <w:sz w:val="28"/>
          <w:szCs w:val="28"/>
        </w:rPr>
        <w:t>南通大学招投标管理办公室：</w:t>
      </w:r>
    </w:p>
    <w:p w14:paraId="475BC57D" w14:textId="5B6B2248" w:rsidR="006162E5" w:rsidRDefault="006162E5" w:rsidP="006162E5">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hint="eastAsia"/>
          <w:color w:val="000000"/>
          <w:kern w:val="0"/>
          <w:sz w:val="28"/>
          <w:szCs w:val="28"/>
        </w:rPr>
        <w:t>姓名：</w:t>
      </w:r>
      <w:r w:rsidR="00C33CA6">
        <w:rPr>
          <w:rFonts w:hint="eastAsia"/>
          <w:sz w:val="28"/>
          <w:szCs w:val="28"/>
          <w:u w:val="single"/>
        </w:rPr>
        <w:t xml:space="preserve"> </w:t>
      </w:r>
      <w:r w:rsidR="00C33CA6">
        <w:rPr>
          <w:sz w:val="28"/>
          <w:szCs w:val="28"/>
          <w:u w:val="single"/>
        </w:rPr>
        <w:t xml:space="preserve">       </w:t>
      </w:r>
      <w:r>
        <w:rPr>
          <w:rFonts w:ascii="宋体" w:hAnsi="宋体" w:cs="宋体" w:hint="eastAsia"/>
          <w:color w:val="000000"/>
          <w:kern w:val="0"/>
          <w:sz w:val="28"/>
          <w:szCs w:val="28"/>
        </w:rPr>
        <w:t>性别：</w:t>
      </w:r>
      <w:r w:rsidR="00C33CA6">
        <w:rPr>
          <w:rFonts w:hint="eastAsia"/>
          <w:sz w:val="28"/>
          <w:szCs w:val="28"/>
          <w:u w:val="single"/>
        </w:rPr>
        <w:t xml:space="preserve"> </w:t>
      </w:r>
      <w:r w:rsidR="00C33CA6">
        <w:rPr>
          <w:sz w:val="28"/>
          <w:szCs w:val="28"/>
          <w:u w:val="single"/>
        </w:rPr>
        <w:t xml:space="preserve">    </w:t>
      </w:r>
      <w:r>
        <w:rPr>
          <w:rFonts w:ascii="宋体" w:hAnsi="宋体" w:cs="宋体" w:hint="eastAsia"/>
          <w:color w:val="000000"/>
          <w:kern w:val="0"/>
          <w:sz w:val="28"/>
          <w:szCs w:val="28"/>
        </w:rPr>
        <w:t>身份证号码：</w:t>
      </w:r>
      <w:r w:rsidR="00C33CA6">
        <w:rPr>
          <w:rFonts w:hint="eastAsia"/>
          <w:sz w:val="28"/>
          <w:szCs w:val="28"/>
          <w:u w:val="single"/>
        </w:rPr>
        <w:t xml:space="preserve"> </w:t>
      </w:r>
      <w:r w:rsidR="00C33CA6">
        <w:rPr>
          <w:sz w:val="28"/>
          <w:szCs w:val="28"/>
          <w:u w:val="single"/>
        </w:rPr>
        <w:t xml:space="preserve">                  </w:t>
      </w:r>
      <w:r>
        <w:rPr>
          <w:rFonts w:hint="eastAsia"/>
          <w:color w:val="000000"/>
          <w:sz w:val="28"/>
          <w:szCs w:val="28"/>
        </w:rPr>
        <w:t>系我公司的法</w:t>
      </w:r>
      <w:r>
        <w:rPr>
          <w:rFonts w:ascii="宋体" w:hAnsi="宋体" w:cs="宋体" w:hint="eastAsia"/>
          <w:color w:val="000000"/>
          <w:kern w:val="0"/>
          <w:sz w:val="28"/>
          <w:szCs w:val="28"/>
        </w:rPr>
        <w:t>定代表人，</w:t>
      </w:r>
      <w:r>
        <w:rPr>
          <w:rFonts w:hint="eastAsia"/>
          <w:color w:val="000000"/>
          <w:sz w:val="28"/>
          <w:szCs w:val="28"/>
        </w:rPr>
        <w:t>参加南通大学</w:t>
      </w:r>
      <w:r>
        <w:rPr>
          <w:rFonts w:hint="eastAsia"/>
          <w:color w:val="000000"/>
          <w:sz w:val="28"/>
          <w:szCs w:val="28"/>
          <w:u w:val="single"/>
        </w:rPr>
        <w:t>（项目名称及编号）</w:t>
      </w:r>
      <w:r>
        <w:rPr>
          <w:rFonts w:hint="eastAsia"/>
          <w:color w:val="000000"/>
          <w:sz w:val="28"/>
          <w:szCs w:val="28"/>
        </w:rPr>
        <w:t>的投标</w:t>
      </w:r>
      <w:r>
        <w:rPr>
          <w:rFonts w:ascii="宋体" w:hAnsi="宋体" w:cs="宋体" w:hint="eastAsia"/>
          <w:color w:val="000000"/>
          <w:kern w:val="0"/>
          <w:sz w:val="28"/>
          <w:szCs w:val="28"/>
        </w:rPr>
        <w:t>代表本公司签署投标文件、进行谈判、签订合同和处理与之有关的一切事务。</w:t>
      </w:r>
    </w:p>
    <w:p w14:paraId="26B4384F" w14:textId="77777777" w:rsidR="006162E5" w:rsidRDefault="006162E5" w:rsidP="006162E5">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hint="eastAsia"/>
          <w:color w:val="000000"/>
          <w:kern w:val="0"/>
          <w:sz w:val="28"/>
          <w:szCs w:val="28"/>
        </w:rPr>
        <w:t>特此证明。</w:t>
      </w:r>
    </w:p>
    <w:p w14:paraId="6AE0F7C1" w14:textId="77777777" w:rsidR="006162E5" w:rsidRDefault="006162E5" w:rsidP="006162E5">
      <w:pPr>
        <w:widowControl/>
        <w:wordWrap w:val="0"/>
        <w:snapToGrid w:val="0"/>
        <w:spacing w:before="90" w:after="90" w:line="360" w:lineRule="auto"/>
        <w:ind w:firstLine="600"/>
        <w:jc w:val="left"/>
        <w:rPr>
          <w:rFonts w:ascii="宋体" w:hAnsi="宋体" w:cs="宋体"/>
          <w:color w:val="000000"/>
          <w:kern w:val="0"/>
          <w:sz w:val="28"/>
          <w:szCs w:val="28"/>
        </w:rPr>
      </w:pPr>
    </w:p>
    <w:p w14:paraId="538D84C6" w14:textId="77777777" w:rsidR="006162E5" w:rsidRDefault="006162E5" w:rsidP="006C2338">
      <w:pPr>
        <w:widowControl/>
        <w:wordWrap w:val="0"/>
        <w:snapToGrid w:val="0"/>
        <w:spacing w:before="90" w:after="90" w:line="360" w:lineRule="auto"/>
        <w:ind w:firstLineChars="2100" w:firstLine="5880"/>
        <w:jc w:val="left"/>
        <w:rPr>
          <w:rFonts w:ascii="宋体" w:cs="宋体"/>
          <w:color w:val="000000"/>
          <w:kern w:val="0"/>
          <w:sz w:val="28"/>
          <w:szCs w:val="28"/>
        </w:rPr>
      </w:pPr>
      <w:r>
        <w:rPr>
          <w:rFonts w:ascii="宋体" w:hAnsi="宋体" w:cs="宋体" w:hint="eastAsia"/>
          <w:color w:val="000000"/>
          <w:kern w:val="0"/>
          <w:sz w:val="28"/>
          <w:szCs w:val="28"/>
        </w:rPr>
        <w:t>投标人：（公章）</w:t>
      </w:r>
    </w:p>
    <w:p w14:paraId="772B7BDD" w14:textId="1DD21D58" w:rsidR="006162E5" w:rsidRDefault="006162E5" w:rsidP="006C2338">
      <w:pPr>
        <w:widowControl/>
        <w:wordWrap w:val="0"/>
        <w:snapToGrid w:val="0"/>
        <w:spacing w:before="90" w:after="90" w:line="360" w:lineRule="auto"/>
        <w:ind w:firstLineChars="2100" w:firstLine="5880"/>
        <w:jc w:val="left"/>
        <w:rPr>
          <w:rFonts w:ascii="宋体" w:cs="宋体"/>
          <w:color w:val="000000"/>
          <w:kern w:val="0"/>
          <w:sz w:val="28"/>
          <w:szCs w:val="28"/>
        </w:rPr>
      </w:pPr>
      <w:r>
        <w:rPr>
          <w:rFonts w:ascii="宋体" w:hAnsi="宋体" w:cs="宋体" w:hint="eastAsia"/>
          <w:color w:val="000000"/>
          <w:kern w:val="0"/>
          <w:sz w:val="28"/>
          <w:szCs w:val="28"/>
        </w:rPr>
        <w:t>日期：</w:t>
      </w:r>
      <w:r w:rsidR="006C2338">
        <w:rPr>
          <w:rFonts w:ascii="宋体" w:hAnsi="宋体" w:cs="宋体" w:hint="eastAsia"/>
          <w:color w:val="000000"/>
          <w:kern w:val="0"/>
          <w:sz w:val="28"/>
          <w:szCs w:val="28"/>
        </w:rPr>
        <w:t xml:space="preserve"> </w:t>
      </w:r>
      <w:r w:rsidR="006C2338">
        <w:rPr>
          <w:rFonts w:ascii="宋体" w:hAnsi="宋体" w:cs="宋体"/>
          <w:color w:val="000000"/>
          <w:kern w:val="0"/>
          <w:sz w:val="28"/>
          <w:szCs w:val="28"/>
        </w:rPr>
        <w:t xml:space="preserve">   </w:t>
      </w:r>
      <w:r>
        <w:rPr>
          <w:rFonts w:ascii="宋体" w:hAnsi="宋体" w:cs="宋体" w:hint="eastAsia"/>
          <w:color w:val="000000"/>
          <w:kern w:val="0"/>
          <w:sz w:val="28"/>
          <w:szCs w:val="28"/>
        </w:rPr>
        <w:t>年</w:t>
      </w:r>
      <w:r w:rsidR="006C2338">
        <w:rPr>
          <w:rFonts w:ascii="宋体" w:hAnsi="宋体" w:cs="宋体" w:hint="eastAsia"/>
          <w:color w:val="000000"/>
          <w:kern w:val="0"/>
          <w:sz w:val="28"/>
          <w:szCs w:val="28"/>
        </w:rPr>
        <w:t xml:space="preserve"> </w:t>
      </w:r>
      <w:r w:rsidR="006C2338">
        <w:rPr>
          <w:rFonts w:ascii="宋体" w:hAnsi="宋体" w:cs="宋体"/>
          <w:color w:val="000000"/>
          <w:kern w:val="0"/>
          <w:sz w:val="28"/>
          <w:szCs w:val="28"/>
        </w:rPr>
        <w:t xml:space="preserve"> </w:t>
      </w:r>
      <w:r>
        <w:rPr>
          <w:rFonts w:ascii="宋体" w:hAnsi="宋体" w:cs="宋体" w:hint="eastAsia"/>
          <w:color w:val="000000"/>
          <w:kern w:val="0"/>
          <w:sz w:val="28"/>
          <w:szCs w:val="28"/>
        </w:rPr>
        <w:t>月</w:t>
      </w:r>
      <w:r w:rsidR="006C2338">
        <w:rPr>
          <w:rFonts w:ascii="宋体" w:hAnsi="宋体" w:cs="宋体" w:hint="eastAsia"/>
          <w:color w:val="000000"/>
          <w:kern w:val="0"/>
          <w:sz w:val="28"/>
          <w:szCs w:val="28"/>
        </w:rPr>
        <w:t xml:space="preserve"> </w:t>
      </w:r>
      <w:r w:rsidR="006C2338">
        <w:rPr>
          <w:rFonts w:ascii="宋体" w:hAnsi="宋体" w:cs="宋体"/>
          <w:color w:val="000000"/>
          <w:kern w:val="0"/>
          <w:sz w:val="28"/>
          <w:szCs w:val="28"/>
        </w:rPr>
        <w:t xml:space="preserve"> </w:t>
      </w:r>
      <w:r>
        <w:rPr>
          <w:rFonts w:ascii="宋体" w:hAnsi="宋体" w:cs="宋体" w:hint="eastAsia"/>
          <w:color w:val="000000"/>
          <w:kern w:val="0"/>
          <w:sz w:val="28"/>
          <w:szCs w:val="28"/>
        </w:rPr>
        <w:t>日</w:t>
      </w:r>
    </w:p>
    <w:p w14:paraId="5A3BC89E" w14:textId="77777777" w:rsidR="006162E5" w:rsidRDefault="006162E5" w:rsidP="006162E5">
      <w:pPr>
        <w:spacing w:line="360" w:lineRule="auto"/>
        <w:ind w:rightChars="-167" w:right="-351"/>
        <w:rPr>
          <w:color w:val="000000"/>
          <w:sz w:val="28"/>
          <w:szCs w:val="28"/>
        </w:rPr>
      </w:pPr>
    </w:p>
    <w:bookmarkStart w:id="58" w:name="_Toc81312029"/>
    <w:p w14:paraId="428C2EA3" w14:textId="0C5B09E4" w:rsidR="006162E5" w:rsidRDefault="006162E5" w:rsidP="006162E5">
      <w:pPr>
        <w:pStyle w:val="2"/>
        <w:rPr>
          <w:b w:val="0"/>
          <w:color w:val="000000"/>
          <w:sz w:val="21"/>
          <w:szCs w:val="21"/>
        </w:rPr>
      </w:pPr>
      <w:r>
        <w:rPr>
          <w:noProof/>
        </w:rPr>
        <mc:AlternateContent>
          <mc:Choice Requires="wps">
            <w:drawing>
              <wp:anchor distT="0" distB="0" distL="114300" distR="114300" simplePos="0" relativeHeight="251659264" behindDoc="0" locked="0" layoutInCell="1" allowOverlap="1" wp14:anchorId="71726294" wp14:editId="52BBDEB1">
                <wp:simplePos x="0" y="0"/>
                <wp:positionH relativeFrom="column">
                  <wp:posOffset>160020</wp:posOffset>
                </wp:positionH>
                <wp:positionV relativeFrom="paragraph">
                  <wp:posOffset>451485</wp:posOffset>
                </wp:positionV>
                <wp:extent cx="2905760" cy="1973580"/>
                <wp:effectExtent l="0" t="0" r="27940" b="26670"/>
                <wp:wrapNone/>
                <wp:docPr id="10" name="文本框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14:paraId="4DEAC865" w14:textId="77777777" w:rsidR="00CF6587" w:rsidRDefault="00CF6587" w:rsidP="006162E5">
                            <w:pPr>
                              <w:jc w:val="center"/>
                            </w:pPr>
                          </w:p>
                          <w:p w14:paraId="43169EE9" w14:textId="77777777" w:rsidR="00CF6587" w:rsidRDefault="00CF6587" w:rsidP="006162E5">
                            <w:pPr>
                              <w:jc w:val="center"/>
                            </w:pPr>
                          </w:p>
                          <w:p w14:paraId="55DB30C7" w14:textId="77777777" w:rsidR="00CF6587" w:rsidRDefault="00CF6587" w:rsidP="006162E5">
                            <w:pPr>
                              <w:jc w:val="center"/>
                            </w:pPr>
                          </w:p>
                          <w:p w14:paraId="54EB1DDB" w14:textId="77777777" w:rsidR="00CF6587" w:rsidRDefault="00CF6587" w:rsidP="006162E5">
                            <w:pPr>
                              <w:jc w:val="center"/>
                            </w:pPr>
                          </w:p>
                          <w:p w14:paraId="5AE5330C" w14:textId="77777777" w:rsidR="00CF6587" w:rsidRDefault="00CF6587" w:rsidP="006162E5">
                            <w:pPr>
                              <w:jc w:val="center"/>
                            </w:pPr>
                          </w:p>
                          <w:p w14:paraId="25E4410E" w14:textId="77777777" w:rsidR="00CF6587" w:rsidRDefault="00CF6587" w:rsidP="006162E5">
                            <w:pPr>
                              <w:jc w:val="center"/>
                            </w:pPr>
                            <w:r>
                              <w:rPr>
                                <w:rFonts w:hint="eastAsia"/>
                                <w:sz w:val="24"/>
                              </w:rPr>
                              <w:t>法人代表人身份证复印件粘贴处（正面）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726294" id="_x0000_t202" coordsize="21600,21600" o:spt="202" path="m,l,21600r21600,l21600,xe">
                <v:stroke joinstyle="miter"/>
                <v:path gradientshapeok="t" o:connecttype="rect"/>
              </v:shapetype>
              <v:shape id="文本框 10" o:spid="_x0000_s1026" type="#_x0000_t202" style="position:absolute;left:0;text-align:left;margin-left:12.6pt;margin-top:35.55pt;width:228.8pt;height:15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">
                <v:textbox>
                  <w:txbxContent>
                    <w:p w14:paraId="4DEAC865" w14:textId="77777777" w:rsidR="00CF6587" w:rsidRDefault="00CF6587" w:rsidP="006162E5">
                      <w:pPr>
                        <w:jc w:val="center"/>
                      </w:pPr>
                    </w:p>
                    <w:p w14:paraId="43169EE9" w14:textId="77777777" w:rsidR="00CF6587" w:rsidRDefault="00CF6587" w:rsidP="006162E5">
                      <w:pPr>
                        <w:jc w:val="center"/>
                      </w:pPr>
                    </w:p>
                    <w:p w14:paraId="55DB30C7" w14:textId="77777777" w:rsidR="00CF6587" w:rsidRDefault="00CF6587" w:rsidP="006162E5">
                      <w:pPr>
                        <w:jc w:val="center"/>
                      </w:pPr>
                    </w:p>
                    <w:p w14:paraId="54EB1DDB" w14:textId="77777777" w:rsidR="00CF6587" w:rsidRDefault="00CF6587" w:rsidP="006162E5">
                      <w:pPr>
                        <w:jc w:val="center"/>
                      </w:pPr>
                    </w:p>
                    <w:p w14:paraId="5AE5330C" w14:textId="77777777" w:rsidR="00CF6587" w:rsidRDefault="00CF6587" w:rsidP="006162E5">
                      <w:pPr>
                        <w:jc w:val="center"/>
                      </w:pPr>
                    </w:p>
                    <w:p w14:paraId="25E4410E" w14:textId="77777777" w:rsidR="00CF6587" w:rsidRDefault="00CF6587" w:rsidP="006162E5">
                      <w:pPr>
                        <w:jc w:val="center"/>
                      </w:pPr>
                      <w:r>
                        <w:rPr>
                          <w:rFonts w:hint="eastAsia"/>
                          <w:sz w:val="24"/>
                        </w:rPr>
                        <w:t>法人代表人身份证复印件粘贴处（正面）</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4C3CAE7E" wp14:editId="1E7CBC5D">
                <wp:simplePos x="0" y="0"/>
                <wp:positionH relativeFrom="column">
                  <wp:posOffset>3164205</wp:posOffset>
                </wp:positionH>
                <wp:positionV relativeFrom="paragraph">
                  <wp:posOffset>448945</wp:posOffset>
                </wp:positionV>
                <wp:extent cx="2905760" cy="1973580"/>
                <wp:effectExtent l="0" t="0" r="27940" b="26670"/>
                <wp:wrapNone/>
                <wp:docPr id="9" name="文本框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14:paraId="40A08CEE" w14:textId="77777777" w:rsidR="00CF6587" w:rsidRDefault="00CF6587" w:rsidP="006162E5">
                            <w:pPr>
                              <w:jc w:val="center"/>
                            </w:pPr>
                          </w:p>
                          <w:p w14:paraId="6A4B4DF1" w14:textId="77777777" w:rsidR="00CF6587" w:rsidRDefault="00CF6587" w:rsidP="006162E5">
                            <w:pPr>
                              <w:jc w:val="center"/>
                            </w:pPr>
                          </w:p>
                          <w:p w14:paraId="65F9FB54" w14:textId="77777777" w:rsidR="00CF6587" w:rsidRDefault="00CF6587" w:rsidP="006162E5">
                            <w:pPr>
                              <w:jc w:val="center"/>
                            </w:pPr>
                          </w:p>
                          <w:p w14:paraId="422BAB1E" w14:textId="77777777" w:rsidR="00CF6587" w:rsidRDefault="00CF6587" w:rsidP="006162E5">
                            <w:pPr>
                              <w:jc w:val="center"/>
                            </w:pPr>
                          </w:p>
                          <w:p w14:paraId="2050836E" w14:textId="77777777" w:rsidR="00CF6587" w:rsidRDefault="00CF6587" w:rsidP="006162E5">
                            <w:pPr>
                              <w:jc w:val="center"/>
                            </w:pPr>
                          </w:p>
                          <w:p w14:paraId="4BCECB28" w14:textId="77777777" w:rsidR="00CF6587" w:rsidRDefault="00CF6587" w:rsidP="006162E5">
                            <w:pPr>
                              <w:jc w:val="center"/>
                            </w:pPr>
                            <w:r>
                              <w:rPr>
                                <w:rFonts w:hint="eastAsia"/>
                                <w:sz w:val="24"/>
                              </w:rPr>
                              <w:t>法人代表人身份证复印件粘贴处（反面）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3CAE7E" id="文本框 9" o:spid="_x0000_s1027" type="#_x0000_t202" style="position:absolute;left:0;text-align:left;margin-left:249.15pt;margin-top:35.3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">
                <v:textbox>
                  <w:txbxContent>
                    <w:p w14:paraId="40A08CEE" w14:textId="77777777" w:rsidR="00CF6587" w:rsidRDefault="00CF6587" w:rsidP="006162E5">
                      <w:pPr>
                        <w:jc w:val="center"/>
                      </w:pPr>
                    </w:p>
                    <w:p w14:paraId="6A4B4DF1" w14:textId="77777777" w:rsidR="00CF6587" w:rsidRDefault="00CF6587" w:rsidP="006162E5">
                      <w:pPr>
                        <w:jc w:val="center"/>
                      </w:pPr>
                    </w:p>
                    <w:p w14:paraId="65F9FB54" w14:textId="77777777" w:rsidR="00CF6587" w:rsidRDefault="00CF6587" w:rsidP="006162E5">
                      <w:pPr>
                        <w:jc w:val="center"/>
                      </w:pPr>
                    </w:p>
                    <w:p w14:paraId="422BAB1E" w14:textId="77777777" w:rsidR="00CF6587" w:rsidRDefault="00CF6587" w:rsidP="006162E5">
                      <w:pPr>
                        <w:jc w:val="center"/>
                      </w:pPr>
                    </w:p>
                    <w:p w14:paraId="2050836E" w14:textId="77777777" w:rsidR="00CF6587" w:rsidRDefault="00CF6587" w:rsidP="006162E5">
                      <w:pPr>
                        <w:jc w:val="center"/>
                      </w:pPr>
                    </w:p>
                    <w:p w14:paraId="4BCECB28" w14:textId="77777777" w:rsidR="00CF6587" w:rsidRDefault="00CF6587" w:rsidP="006162E5">
                      <w:pPr>
                        <w:jc w:val="center"/>
                      </w:pPr>
                      <w:r>
                        <w:rPr>
                          <w:rFonts w:hint="eastAsia"/>
                          <w:sz w:val="24"/>
                        </w:rPr>
                        <w:t>法人代表人身份证复印件粘贴处（反面）</w:t>
                      </w:r>
                    </w:p>
                  </w:txbxContent>
                </v:textbox>
              </v:shape>
            </w:pict>
          </mc:Fallback>
        </mc:AlternateContent>
      </w:r>
      <w:bookmarkStart w:id="59" w:name="_Toc38640412"/>
      <w:bookmarkStart w:id="60" w:name="_Toc38634152"/>
      <w:bookmarkStart w:id="61" w:name="_Toc24632185"/>
      <w:r>
        <w:rPr>
          <w:rFonts w:ascii="宋体" w:hint="eastAsia"/>
          <w:b w:val="0"/>
          <w:bCs w:val="0"/>
          <w:color w:val="000000"/>
          <w:sz w:val="30"/>
        </w:rPr>
        <w:br w:type="page"/>
      </w:r>
      <w:r>
        <w:rPr>
          <w:rFonts w:hint="eastAsia"/>
          <w:b w:val="0"/>
          <w:color w:val="000000"/>
          <w:sz w:val="21"/>
          <w:szCs w:val="21"/>
        </w:rPr>
        <w:lastRenderedPageBreak/>
        <w:t>附件</w:t>
      </w:r>
      <w:r>
        <w:rPr>
          <w:b w:val="0"/>
          <w:color w:val="000000"/>
          <w:sz w:val="21"/>
          <w:szCs w:val="21"/>
        </w:rPr>
        <w:t>4</w:t>
      </w:r>
      <w:r>
        <w:rPr>
          <w:rFonts w:hint="eastAsia"/>
          <w:b w:val="0"/>
          <w:color w:val="000000"/>
          <w:sz w:val="21"/>
          <w:szCs w:val="21"/>
        </w:rPr>
        <w:t>：法定代表人授权书</w:t>
      </w:r>
      <w:bookmarkEnd w:id="58"/>
      <w:bookmarkEnd w:id="59"/>
      <w:bookmarkEnd w:id="60"/>
      <w:bookmarkEnd w:id="61"/>
    </w:p>
    <w:p w14:paraId="16E609DF" w14:textId="77777777" w:rsidR="006162E5" w:rsidRDefault="006162E5" w:rsidP="006162E5">
      <w:pPr>
        <w:spacing w:line="500" w:lineRule="exact"/>
        <w:ind w:right="32"/>
        <w:rPr>
          <w:rFonts w:ascii="楷体_GB2312" w:eastAsia="楷体_GB2312" w:hAnsi="宋体"/>
          <w:color w:val="000000"/>
          <w:sz w:val="22"/>
          <w:szCs w:val="22"/>
        </w:rPr>
      </w:pPr>
    </w:p>
    <w:p w14:paraId="12155DA5" w14:textId="77777777" w:rsidR="006162E5" w:rsidRDefault="006162E5" w:rsidP="006162E5">
      <w:pPr>
        <w:snapToGrid w:val="0"/>
        <w:spacing w:line="360" w:lineRule="auto"/>
        <w:ind w:rightChars="-167" w:right="-351"/>
        <w:jc w:val="center"/>
        <w:rPr>
          <w:rFonts w:ascii="宋体"/>
          <w:b/>
          <w:color w:val="000000"/>
          <w:sz w:val="36"/>
          <w:szCs w:val="36"/>
        </w:rPr>
      </w:pPr>
      <w:r>
        <w:rPr>
          <w:rFonts w:ascii="宋体" w:hint="eastAsia"/>
          <w:b/>
          <w:color w:val="000000"/>
          <w:sz w:val="36"/>
          <w:szCs w:val="36"/>
        </w:rPr>
        <w:t>法定代表人授权书</w:t>
      </w:r>
    </w:p>
    <w:p w14:paraId="58B64E2B" w14:textId="77777777" w:rsidR="006162E5" w:rsidRDefault="006162E5" w:rsidP="006162E5">
      <w:pPr>
        <w:spacing w:line="480" w:lineRule="auto"/>
        <w:ind w:rightChars="-167" w:right="-351"/>
        <w:rPr>
          <w:color w:val="000000"/>
          <w:sz w:val="28"/>
          <w:szCs w:val="28"/>
        </w:rPr>
      </w:pPr>
      <w:r>
        <w:rPr>
          <w:rFonts w:hint="eastAsia"/>
          <w:color w:val="000000"/>
          <w:sz w:val="28"/>
          <w:szCs w:val="28"/>
        </w:rPr>
        <w:t>南通大学招投标管理办公室：</w:t>
      </w:r>
    </w:p>
    <w:p w14:paraId="64E1AF8B" w14:textId="29C8F899" w:rsidR="006162E5" w:rsidRDefault="006162E5" w:rsidP="006162E5">
      <w:pPr>
        <w:widowControl/>
        <w:wordWrap w:val="0"/>
        <w:snapToGrid w:val="0"/>
        <w:spacing w:before="90" w:after="90" w:line="360" w:lineRule="auto"/>
        <w:ind w:firstLine="600"/>
        <w:jc w:val="left"/>
        <w:rPr>
          <w:color w:val="000000"/>
          <w:sz w:val="28"/>
          <w:szCs w:val="28"/>
        </w:rPr>
      </w:pPr>
      <w:r>
        <w:rPr>
          <w:rFonts w:hint="eastAsia"/>
          <w:color w:val="000000"/>
          <w:sz w:val="28"/>
          <w:szCs w:val="28"/>
        </w:rPr>
        <w:t>本授权书声明：我</w:t>
      </w:r>
      <w:r>
        <w:rPr>
          <w:rFonts w:hint="eastAsia"/>
          <w:color w:val="000000"/>
          <w:sz w:val="28"/>
          <w:szCs w:val="28"/>
          <w:u w:val="single"/>
        </w:rPr>
        <w:t>（法定代表人姓名）</w:t>
      </w:r>
      <w:r>
        <w:rPr>
          <w:rFonts w:hint="eastAsia"/>
          <w:color w:val="000000"/>
          <w:sz w:val="28"/>
          <w:szCs w:val="28"/>
        </w:rPr>
        <w:t>系</w:t>
      </w:r>
      <w:r>
        <w:rPr>
          <w:rFonts w:ascii="宋体" w:hAnsi="宋体" w:cs="宋体" w:hint="eastAsia"/>
          <w:color w:val="000000"/>
          <w:kern w:val="0"/>
          <w:sz w:val="28"/>
          <w:szCs w:val="28"/>
          <w:u w:val="single"/>
        </w:rPr>
        <w:t xml:space="preserve">（单位名称） </w:t>
      </w:r>
      <w:r>
        <w:rPr>
          <w:rFonts w:ascii="宋体" w:hAnsi="宋体" w:cs="宋体" w:hint="eastAsia"/>
          <w:color w:val="000000"/>
          <w:kern w:val="0"/>
          <w:sz w:val="28"/>
          <w:szCs w:val="28"/>
        </w:rPr>
        <w:t>的法定代表人，现</w:t>
      </w:r>
      <w:r>
        <w:rPr>
          <w:rFonts w:hint="eastAsia"/>
          <w:color w:val="000000"/>
          <w:sz w:val="28"/>
          <w:szCs w:val="28"/>
        </w:rPr>
        <w:t>代表本公司授权</w:t>
      </w:r>
      <w:r>
        <w:rPr>
          <w:rFonts w:hint="eastAsia"/>
          <w:color w:val="000000"/>
          <w:sz w:val="28"/>
          <w:szCs w:val="28"/>
          <w:u w:val="single"/>
        </w:rPr>
        <w:t>（单位名称）</w:t>
      </w:r>
      <w:r>
        <w:rPr>
          <w:rFonts w:hint="eastAsia"/>
          <w:color w:val="000000"/>
          <w:sz w:val="28"/>
          <w:szCs w:val="28"/>
        </w:rPr>
        <w:t>的</w:t>
      </w:r>
      <w:r>
        <w:rPr>
          <w:rFonts w:hint="eastAsia"/>
          <w:color w:val="000000"/>
          <w:sz w:val="28"/>
          <w:szCs w:val="28"/>
          <w:u w:val="single"/>
        </w:rPr>
        <w:t>（被授权人的姓名）</w:t>
      </w:r>
      <w:r>
        <w:rPr>
          <w:rFonts w:ascii="宋体" w:hAnsi="宋体" w:cs="宋体" w:hint="eastAsia"/>
          <w:color w:val="000000"/>
          <w:kern w:val="0"/>
          <w:sz w:val="28"/>
          <w:szCs w:val="28"/>
        </w:rPr>
        <w:t>身份证号码：</w:t>
      </w:r>
      <w:r w:rsidR="00C33CA6">
        <w:rPr>
          <w:rFonts w:hint="eastAsia"/>
          <w:sz w:val="28"/>
          <w:szCs w:val="28"/>
          <w:u w:val="single"/>
        </w:rPr>
        <w:t xml:space="preserve"> </w:t>
      </w:r>
      <w:r w:rsidR="00C33CA6">
        <w:rPr>
          <w:sz w:val="28"/>
          <w:szCs w:val="28"/>
          <w:u w:val="single"/>
        </w:rPr>
        <w:t xml:space="preserve">                  </w:t>
      </w:r>
      <w:r>
        <w:rPr>
          <w:rFonts w:hint="eastAsia"/>
          <w:color w:val="000000"/>
          <w:sz w:val="28"/>
          <w:szCs w:val="28"/>
        </w:rPr>
        <w:t>为本公司的合法代理人，参加南通大学</w:t>
      </w:r>
      <w:r>
        <w:rPr>
          <w:rFonts w:hint="eastAsia"/>
          <w:color w:val="000000"/>
          <w:sz w:val="28"/>
          <w:szCs w:val="28"/>
          <w:u w:val="single"/>
        </w:rPr>
        <w:t>（项目名称及编号）</w:t>
      </w:r>
      <w:r>
        <w:rPr>
          <w:rFonts w:hint="eastAsia"/>
          <w:color w:val="000000"/>
          <w:sz w:val="28"/>
          <w:szCs w:val="28"/>
        </w:rPr>
        <w:t>的投标，</w:t>
      </w:r>
      <w:r>
        <w:rPr>
          <w:rFonts w:ascii="宋体" w:hAnsi="宋体" w:cs="宋体" w:hint="eastAsia"/>
          <w:color w:val="000000"/>
          <w:kern w:val="0"/>
          <w:sz w:val="28"/>
          <w:szCs w:val="28"/>
        </w:rPr>
        <w:t>代表本公司签署投标文件、进行</w:t>
      </w:r>
      <w:r>
        <w:rPr>
          <w:rFonts w:hint="eastAsia"/>
          <w:color w:val="000000"/>
          <w:sz w:val="28"/>
          <w:szCs w:val="28"/>
        </w:rPr>
        <w:t>谈判、签订合同和处理与之有关的一切事务。</w:t>
      </w:r>
    </w:p>
    <w:p w14:paraId="4118653A" w14:textId="77777777" w:rsidR="006162E5" w:rsidRDefault="006162E5" w:rsidP="006162E5">
      <w:pPr>
        <w:widowControl/>
        <w:wordWrap w:val="0"/>
        <w:snapToGrid w:val="0"/>
        <w:spacing w:before="90" w:after="90" w:line="360" w:lineRule="auto"/>
        <w:ind w:firstLine="600"/>
        <w:jc w:val="left"/>
        <w:rPr>
          <w:color w:val="000000"/>
          <w:sz w:val="28"/>
          <w:szCs w:val="28"/>
        </w:rPr>
      </w:pPr>
      <w:r>
        <w:rPr>
          <w:rFonts w:hint="eastAsia"/>
          <w:color w:val="000000"/>
          <w:sz w:val="28"/>
          <w:szCs w:val="28"/>
        </w:rPr>
        <w:t>本授权书于</w:t>
      </w:r>
      <w:r>
        <w:rPr>
          <w:color w:val="000000"/>
          <w:sz w:val="28"/>
          <w:szCs w:val="28"/>
        </w:rPr>
        <w:t>_______</w:t>
      </w:r>
      <w:r>
        <w:rPr>
          <w:rFonts w:hint="eastAsia"/>
          <w:color w:val="000000"/>
          <w:sz w:val="28"/>
          <w:szCs w:val="28"/>
        </w:rPr>
        <w:t>年</w:t>
      </w:r>
      <w:r>
        <w:rPr>
          <w:color w:val="000000"/>
          <w:sz w:val="28"/>
          <w:szCs w:val="28"/>
        </w:rPr>
        <w:t>____</w:t>
      </w:r>
      <w:r>
        <w:rPr>
          <w:rFonts w:hint="eastAsia"/>
          <w:color w:val="000000"/>
          <w:sz w:val="28"/>
          <w:szCs w:val="28"/>
        </w:rPr>
        <w:t>月</w:t>
      </w:r>
      <w:r>
        <w:rPr>
          <w:color w:val="000000"/>
          <w:sz w:val="28"/>
          <w:szCs w:val="28"/>
        </w:rPr>
        <w:t>____</w:t>
      </w:r>
      <w:r>
        <w:rPr>
          <w:rFonts w:hint="eastAsia"/>
          <w:color w:val="000000"/>
          <w:sz w:val="28"/>
          <w:szCs w:val="28"/>
        </w:rPr>
        <w:t>日签字生效。</w:t>
      </w:r>
    </w:p>
    <w:p w14:paraId="5FF033F7" w14:textId="77777777" w:rsidR="006162E5" w:rsidRDefault="006162E5" w:rsidP="006162E5">
      <w:pPr>
        <w:widowControl/>
        <w:wordWrap w:val="0"/>
        <w:snapToGrid w:val="0"/>
        <w:spacing w:before="90" w:after="90" w:line="360" w:lineRule="auto"/>
        <w:ind w:firstLine="600"/>
        <w:jc w:val="left"/>
        <w:rPr>
          <w:color w:val="000000"/>
          <w:sz w:val="28"/>
          <w:szCs w:val="28"/>
        </w:rPr>
      </w:pPr>
      <w:r>
        <w:rPr>
          <w:rFonts w:hint="eastAsia"/>
          <w:color w:val="000000"/>
          <w:sz w:val="28"/>
          <w:szCs w:val="28"/>
        </w:rPr>
        <w:t>法定代表人签字：</w:t>
      </w:r>
      <w:r>
        <w:rPr>
          <w:color w:val="000000"/>
          <w:sz w:val="28"/>
          <w:szCs w:val="28"/>
        </w:rPr>
        <w:t>__________________</w:t>
      </w:r>
    </w:p>
    <w:p w14:paraId="1D067907" w14:textId="77777777" w:rsidR="006162E5" w:rsidRDefault="006162E5" w:rsidP="006162E5">
      <w:pPr>
        <w:widowControl/>
        <w:wordWrap w:val="0"/>
        <w:snapToGrid w:val="0"/>
        <w:spacing w:before="90" w:after="90" w:line="360" w:lineRule="auto"/>
        <w:ind w:firstLine="600"/>
        <w:jc w:val="left"/>
        <w:rPr>
          <w:color w:val="000000"/>
          <w:sz w:val="28"/>
          <w:szCs w:val="28"/>
        </w:rPr>
      </w:pPr>
      <w:r>
        <w:rPr>
          <w:rFonts w:hint="eastAsia"/>
          <w:color w:val="000000"/>
          <w:sz w:val="28"/>
          <w:szCs w:val="28"/>
        </w:rPr>
        <w:t>被授权人签字：</w:t>
      </w:r>
      <w:r>
        <w:rPr>
          <w:color w:val="000000"/>
          <w:sz w:val="28"/>
          <w:szCs w:val="28"/>
        </w:rPr>
        <w:t>____________________</w:t>
      </w:r>
    </w:p>
    <w:p w14:paraId="1C5DC368" w14:textId="77777777" w:rsidR="006162E5" w:rsidRDefault="006162E5" w:rsidP="00C33CA6">
      <w:pPr>
        <w:widowControl/>
        <w:wordWrap w:val="0"/>
        <w:snapToGrid w:val="0"/>
        <w:spacing w:before="90" w:after="90" w:line="360" w:lineRule="auto"/>
        <w:ind w:firstLineChars="2000" w:firstLine="5600"/>
        <w:jc w:val="left"/>
        <w:rPr>
          <w:rFonts w:ascii="宋体" w:cs="宋体"/>
          <w:color w:val="000000"/>
          <w:kern w:val="0"/>
          <w:sz w:val="28"/>
          <w:szCs w:val="28"/>
        </w:rPr>
      </w:pPr>
      <w:r>
        <w:rPr>
          <w:rFonts w:ascii="宋体" w:hAnsi="宋体" w:cs="宋体" w:hint="eastAsia"/>
          <w:color w:val="000000"/>
          <w:kern w:val="0"/>
          <w:sz w:val="28"/>
          <w:szCs w:val="28"/>
        </w:rPr>
        <w:t>投标人：（公章）</w:t>
      </w:r>
    </w:p>
    <w:p w14:paraId="541E39A8" w14:textId="17B7F619" w:rsidR="006162E5" w:rsidRDefault="006162E5" w:rsidP="00C33CA6">
      <w:pPr>
        <w:widowControl/>
        <w:wordWrap w:val="0"/>
        <w:snapToGrid w:val="0"/>
        <w:spacing w:before="90" w:after="90" w:line="360" w:lineRule="auto"/>
        <w:ind w:firstLineChars="2000" w:firstLine="5600"/>
        <w:jc w:val="left"/>
        <w:rPr>
          <w:rFonts w:ascii="宋体" w:cs="宋体"/>
          <w:color w:val="000000"/>
          <w:kern w:val="0"/>
          <w:sz w:val="28"/>
          <w:szCs w:val="28"/>
        </w:rPr>
      </w:pPr>
      <w:r>
        <w:rPr>
          <w:rFonts w:ascii="宋体" w:hAnsi="宋体" w:cs="宋体" w:hint="eastAsia"/>
          <w:color w:val="000000"/>
          <w:kern w:val="0"/>
          <w:sz w:val="28"/>
          <w:szCs w:val="28"/>
        </w:rPr>
        <w:t>日期：</w:t>
      </w:r>
      <w:r w:rsidR="00C33CA6">
        <w:rPr>
          <w:rFonts w:ascii="宋体" w:hAnsi="宋体" w:cs="宋体" w:hint="eastAsia"/>
          <w:color w:val="000000"/>
          <w:kern w:val="0"/>
          <w:sz w:val="28"/>
          <w:szCs w:val="28"/>
        </w:rPr>
        <w:t xml:space="preserve"> </w:t>
      </w:r>
      <w:r w:rsidR="00C33CA6">
        <w:rPr>
          <w:rFonts w:ascii="宋体" w:hAnsi="宋体" w:cs="宋体"/>
          <w:color w:val="000000"/>
          <w:kern w:val="0"/>
          <w:sz w:val="28"/>
          <w:szCs w:val="28"/>
        </w:rPr>
        <w:t xml:space="preserve">  </w:t>
      </w:r>
      <w:r>
        <w:rPr>
          <w:rFonts w:ascii="宋体" w:hAnsi="宋体" w:cs="宋体" w:hint="eastAsia"/>
          <w:color w:val="000000"/>
          <w:kern w:val="0"/>
          <w:sz w:val="28"/>
          <w:szCs w:val="28"/>
        </w:rPr>
        <w:t>年</w:t>
      </w:r>
      <w:r w:rsidR="00C33CA6">
        <w:rPr>
          <w:rFonts w:ascii="宋体" w:hAnsi="宋体" w:cs="宋体" w:hint="eastAsia"/>
          <w:color w:val="000000"/>
          <w:kern w:val="0"/>
          <w:sz w:val="28"/>
          <w:szCs w:val="28"/>
        </w:rPr>
        <w:t xml:space="preserve"> </w:t>
      </w:r>
      <w:r w:rsidR="00C33CA6">
        <w:rPr>
          <w:rFonts w:ascii="宋体" w:hAnsi="宋体" w:cs="宋体"/>
          <w:color w:val="000000"/>
          <w:kern w:val="0"/>
          <w:sz w:val="28"/>
          <w:szCs w:val="28"/>
        </w:rPr>
        <w:t xml:space="preserve">  </w:t>
      </w:r>
      <w:r>
        <w:rPr>
          <w:rFonts w:ascii="宋体" w:hAnsi="宋体" w:cs="宋体" w:hint="eastAsia"/>
          <w:color w:val="000000"/>
          <w:kern w:val="0"/>
          <w:sz w:val="28"/>
          <w:szCs w:val="28"/>
        </w:rPr>
        <w:t>月</w:t>
      </w:r>
      <w:r w:rsidR="00C33CA6">
        <w:rPr>
          <w:rFonts w:ascii="宋体" w:hAnsi="宋体" w:cs="宋体" w:hint="eastAsia"/>
          <w:color w:val="000000"/>
          <w:kern w:val="0"/>
          <w:sz w:val="28"/>
          <w:szCs w:val="28"/>
        </w:rPr>
        <w:t xml:space="preserve"> </w:t>
      </w:r>
      <w:r w:rsidR="00C33CA6">
        <w:rPr>
          <w:rFonts w:ascii="宋体" w:hAnsi="宋体" w:cs="宋体"/>
          <w:color w:val="000000"/>
          <w:kern w:val="0"/>
          <w:sz w:val="28"/>
          <w:szCs w:val="28"/>
        </w:rPr>
        <w:t xml:space="preserve">  </w:t>
      </w:r>
      <w:r>
        <w:rPr>
          <w:rFonts w:ascii="宋体" w:hAnsi="宋体" w:cs="宋体" w:hint="eastAsia"/>
          <w:color w:val="000000"/>
          <w:kern w:val="0"/>
          <w:sz w:val="28"/>
          <w:szCs w:val="28"/>
        </w:rPr>
        <w:t>日</w:t>
      </w:r>
    </w:p>
    <w:p w14:paraId="2696C9CF" w14:textId="1CF5E386" w:rsidR="006162E5" w:rsidRDefault="006162E5" w:rsidP="006162E5">
      <w:pPr>
        <w:spacing w:line="360" w:lineRule="auto"/>
        <w:ind w:rightChars="-167" w:right="-351"/>
        <w:rPr>
          <w:color w:val="000000"/>
          <w:sz w:val="28"/>
          <w:szCs w:val="28"/>
        </w:rPr>
      </w:pPr>
      <w:r>
        <w:rPr>
          <w:rFonts w:hint="eastAsia"/>
          <w:noProof/>
        </w:rPr>
        <mc:AlternateContent>
          <mc:Choice Requires="wps">
            <w:drawing>
              <wp:anchor distT="0" distB="0" distL="114300" distR="114300" simplePos="0" relativeHeight="251661312" behindDoc="0" locked="0" layoutInCell="1" allowOverlap="1" wp14:anchorId="4EFEF2D0" wp14:editId="65FC592C">
                <wp:simplePos x="0" y="0"/>
                <wp:positionH relativeFrom="column">
                  <wp:posOffset>60325</wp:posOffset>
                </wp:positionH>
                <wp:positionV relativeFrom="paragraph">
                  <wp:posOffset>195580</wp:posOffset>
                </wp:positionV>
                <wp:extent cx="2543810" cy="2179320"/>
                <wp:effectExtent l="0" t="0" r="27940" b="11430"/>
                <wp:wrapNone/>
                <wp:docPr id="8" name="文本框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14:paraId="5754A036" w14:textId="77777777" w:rsidR="00CF6587" w:rsidRDefault="00CF6587" w:rsidP="006162E5"/>
                          <w:p w14:paraId="649319EC" w14:textId="77777777" w:rsidR="00CF6587" w:rsidRDefault="00CF6587" w:rsidP="006162E5"/>
                          <w:p w14:paraId="7A56588F" w14:textId="77777777" w:rsidR="00CF6587" w:rsidRDefault="00CF6587" w:rsidP="006162E5"/>
                          <w:p w14:paraId="5D906061" w14:textId="77777777" w:rsidR="00CF6587" w:rsidRDefault="00CF6587" w:rsidP="006162E5"/>
                          <w:p w14:paraId="06CE61F4" w14:textId="77777777" w:rsidR="00CF6587" w:rsidRDefault="00CF6587" w:rsidP="006162E5">
                            <w:pPr>
                              <w:jc w:val="center"/>
                              <w:rPr>
                                <w:sz w:val="24"/>
                              </w:rPr>
                            </w:pPr>
                            <w:r>
                              <w:rPr>
                                <w:rFonts w:hint="eastAsia"/>
                                <w:sz w:val="24"/>
                              </w:rPr>
                              <w:t>被授权人身份证复印件粘贴处</w:t>
                            </w:r>
                          </w:p>
                          <w:p w14:paraId="369072A8" w14:textId="77777777" w:rsidR="00CF6587" w:rsidRDefault="00CF6587" w:rsidP="006162E5">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FEF2D0" id="文本框 8" o:spid="_x0000_s1028" type="#_x0000_t202" style="position:absolute;left:0;text-align:left;margin-left:4.75pt;margin-top:15.4pt;width:200.3pt;height:17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">
                <v:textbox>
                  <w:txbxContent>
                    <w:p w14:paraId="5754A036" w14:textId="77777777" w:rsidR="00CF6587" w:rsidRDefault="00CF6587" w:rsidP="006162E5"/>
                    <w:p w14:paraId="649319EC" w14:textId="77777777" w:rsidR="00CF6587" w:rsidRDefault="00CF6587" w:rsidP="006162E5"/>
                    <w:p w14:paraId="7A56588F" w14:textId="77777777" w:rsidR="00CF6587" w:rsidRDefault="00CF6587" w:rsidP="006162E5"/>
                    <w:p w14:paraId="5D906061" w14:textId="77777777" w:rsidR="00CF6587" w:rsidRDefault="00CF6587" w:rsidP="006162E5"/>
                    <w:p w14:paraId="06CE61F4" w14:textId="77777777" w:rsidR="00CF6587" w:rsidRDefault="00CF6587" w:rsidP="006162E5">
                      <w:pPr>
                        <w:jc w:val="center"/>
                        <w:rPr>
                          <w:sz w:val="24"/>
                        </w:rPr>
                      </w:pPr>
                      <w:r>
                        <w:rPr>
                          <w:rFonts w:hint="eastAsia"/>
                          <w:sz w:val="24"/>
                        </w:rPr>
                        <w:t>被授权人身份证复印件粘贴处</w:t>
                      </w:r>
                    </w:p>
                    <w:p w14:paraId="369072A8" w14:textId="77777777" w:rsidR="00CF6587" w:rsidRDefault="00CF6587" w:rsidP="006162E5">
                      <w:pPr>
                        <w:jc w:val="center"/>
                      </w:pPr>
                      <w:r>
                        <w:rPr>
                          <w:rFonts w:hint="eastAsia"/>
                          <w:sz w:val="24"/>
                        </w:rPr>
                        <w:t>（正面）</w:t>
                      </w:r>
                    </w:p>
                  </w:txbxContent>
                </v:textbox>
              </v:shape>
            </w:pict>
          </mc:Fallback>
        </mc:AlternateContent>
      </w:r>
      <w:r>
        <w:rPr>
          <w:rFonts w:hint="eastAsia"/>
          <w:noProof/>
        </w:rPr>
        <mc:AlternateContent>
          <mc:Choice Requires="wps">
            <w:drawing>
              <wp:anchor distT="0" distB="0" distL="114300" distR="114300" simplePos="0" relativeHeight="251662336" behindDoc="0" locked="0" layoutInCell="1" allowOverlap="1" wp14:anchorId="25B5E3A4" wp14:editId="09BA9579">
                <wp:simplePos x="0" y="0"/>
                <wp:positionH relativeFrom="column">
                  <wp:posOffset>2746375</wp:posOffset>
                </wp:positionH>
                <wp:positionV relativeFrom="paragraph">
                  <wp:posOffset>193675</wp:posOffset>
                </wp:positionV>
                <wp:extent cx="2543810" cy="2179320"/>
                <wp:effectExtent l="0" t="0" r="27940" b="11430"/>
                <wp:wrapNone/>
                <wp:docPr id="7" name="文本框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14:paraId="5E8B6687" w14:textId="77777777" w:rsidR="00CF6587" w:rsidRDefault="00CF6587" w:rsidP="006162E5"/>
                          <w:p w14:paraId="24E93E88" w14:textId="77777777" w:rsidR="00CF6587" w:rsidRDefault="00CF6587" w:rsidP="006162E5"/>
                          <w:p w14:paraId="2310BA0E" w14:textId="77777777" w:rsidR="00CF6587" w:rsidRDefault="00CF6587" w:rsidP="006162E5"/>
                          <w:p w14:paraId="53BE6BF9" w14:textId="77777777" w:rsidR="00CF6587" w:rsidRDefault="00CF6587" w:rsidP="006162E5"/>
                          <w:p w14:paraId="4B4114D6" w14:textId="77777777" w:rsidR="00CF6587" w:rsidRDefault="00CF6587" w:rsidP="006162E5">
                            <w:pPr>
                              <w:jc w:val="center"/>
                              <w:rPr>
                                <w:sz w:val="24"/>
                              </w:rPr>
                            </w:pPr>
                            <w:r>
                              <w:rPr>
                                <w:rFonts w:hint="eastAsia"/>
                                <w:sz w:val="24"/>
                              </w:rPr>
                              <w:t>被授权人身份证复印件粘贴处</w:t>
                            </w:r>
                          </w:p>
                          <w:p w14:paraId="1AC9265E" w14:textId="77777777" w:rsidR="00CF6587" w:rsidRDefault="00CF6587" w:rsidP="006162E5">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B5E3A4" id="文本框 7" o:spid="_x0000_s1029" type="#_x0000_t202" style="position:absolute;left:0;text-align:left;margin-left:216.25pt;margin-top:15.25pt;width:200.3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">
                <v:textbox>
                  <w:txbxContent>
                    <w:p w14:paraId="5E8B6687" w14:textId="77777777" w:rsidR="00CF6587" w:rsidRDefault="00CF6587" w:rsidP="006162E5"/>
                    <w:p w14:paraId="24E93E88" w14:textId="77777777" w:rsidR="00CF6587" w:rsidRDefault="00CF6587" w:rsidP="006162E5"/>
                    <w:p w14:paraId="2310BA0E" w14:textId="77777777" w:rsidR="00CF6587" w:rsidRDefault="00CF6587" w:rsidP="006162E5"/>
                    <w:p w14:paraId="53BE6BF9" w14:textId="77777777" w:rsidR="00CF6587" w:rsidRDefault="00CF6587" w:rsidP="006162E5"/>
                    <w:p w14:paraId="4B4114D6" w14:textId="77777777" w:rsidR="00CF6587" w:rsidRDefault="00CF6587" w:rsidP="006162E5">
                      <w:pPr>
                        <w:jc w:val="center"/>
                        <w:rPr>
                          <w:sz w:val="24"/>
                        </w:rPr>
                      </w:pPr>
                      <w:r>
                        <w:rPr>
                          <w:rFonts w:hint="eastAsia"/>
                          <w:sz w:val="24"/>
                        </w:rPr>
                        <w:t>被授权人身份证复印件粘贴处</w:t>
                      </w:r>
                    </w:p>
                    <w:p w14:paraId="1AC9265E" w14:textId="77777777" w:rsidR="00CF6587" w:rsidRDefault="00CF6587" w:rsidP="006162E5">
                      <w:pPr>
                        <w:jc w:val="center"/>
                      </w:pPr>
                      <w:r>
                        <w:rPr>
                          <w:rFonts w:hint="eastAsia"/>
                          <w:sz w:val="24"/>
                        </w:rPr>
                        <w:t>（反面）</w:t>
                      </w:r>
                    </w:p>
                  </w:txbxContent>
                </v:textbox>
              </v:shape>
            </w:pict>
          </mc:Fallback>
        </mc:AlternateContent>
      </w:r>
    </w:p>
    <w:p w14:paraId="01C8D3A2" w14:textId="77777777" w:rsidR="006162E5" w:rsidRDefault="006162E5" w:rsidP="006162E5">
      <w:pPr>
        <w:spacing w:line="360" w:lineRule="auto"/>
        <w:ind w:rightChars="-167" w:right="-351"/>
        <w:rPr>
          <w:color w:val="000000"/>
          <w:sz w:val="28"/>
          <w:szCs w:val="28"/>
        </w:rPr>
      </w:pPr>
    </w:p>
    <w:p w14:paraId="106BA1A1" w14:textId="77777777" w:rsidR="006162E5" w:rsidRDefault="006162E5" w:rsidP="006162E5">
      <w:pPr>
        <w:spacing w:line="360" w:lineRule="auto"/>
        <w:ind w:rightChars="-167" w:right="-351"/>
        <w:rPr>
          <w:color w:val="000000"/>
          <w:sz w:val="28"/>
          <w:szCs w:val="28"/>
        </w:rPr>
      </w:pPr>
    </w:p>
    <w:p w14:paraId="0C2464AD" w14:textId="77777777" w:rsidR="006162E5" w:rsidRDefault="006162E5" w:rsidP="006162E5">
      <w:pPr>
        <w:spacing w:line="360" w:lineRule="auto"/>
        <w:ind w:rightChars="-167" w:right="-351"/>
        <w:rPr>
          <w:color w:val="000000"/>
          <w:sz w:val="28"/>
          <w:szCs w:val="28"/>
        </w:rPr>
      </w:pPr>
    </w:p>
    <w:p w14:paraId="6B36FA64" w14:textId="77777777" w:rsidR="006162E5" w:rsidRDefault="006162E5" w:rsidP="006162E5">
      <w:pPr>
        <w:pStyle w:val="reader-word-layer"/>
        <w:shd w:val="clear" w:color="auto" w:fill="FFFFFF"/>
        <w:spacing w:before="0" w:beforeAutospacing="0" w:after="0" w:afterAutospacing="0" w:line="2160" w:lineRule="atLeast"/>
        <w:rPr>
          <w:color w:val="000000"/>
        </w:rPr>
      </w:pPr>
      <w:r>
        <w:rPr>
          <w:rFonts w:hint="eastAsia"/>
          <w:color w:val="000000"/>
        </w:rPr>
        <w:t>注：“法定代表人”直接参加投标和签署投标文件的无需提供该授权书。</w:t>
      </w:r>
      <w:r>
        <w:rPr>
          <w:rFonts w:hint="eastAsia"/>
          <w:b/>
          <w:color w:val="000000" w:themeColor="text1"/>
          <w:sz w:val="36"/>
          <w:szCs w:val="36"/>
        </w:rPr>
        <w:t xml:space="preserve"> </w:t>
      </w:r>
    </w:p>
    <w:p w14:paraId="3730BB5A" w14:textId="77777777" w:rsidR="006162E5" w:rsidRDefault="006162E5" w:rsidP="006162E5">
      <w:pPr>
        <w:rPr>
          <w:rFonts w:ascii="宋体" w:hAnsi="宋体" w:cs="宋体"/>
          <w:color w:val="000000" w:themeColor="text1"/>
          <w:kern w:val="0"/>
          <w:sz w:val="28"/>
          <w:szCs w:val="28"/>
        </w:rPr>
      </w:pPr>
    </w:p>
    <w:p w14:paraId="31511EEF" w14:textId="0F71A1AD" w:rsidR="00246C65" w:rsidRDefault="00246C65" w:rsidP="00246C65">
      <w:pPr>
        <w:pStyle w:val="2"/>
        <w:spacing w:before="0" w:after="0"/>
        <w:rPr>
          <w:b w:val="0"/>
          <w:sz w:val="24"/>
          <w:szCs w:val="24"/>
        </w:rPr>
      </w:pPr>
      <w:bookmarkStart w:id="62" w:name="_Toc81312030"/>
      <w:r>
        <w:rPr>
          <w:rFonts w:hint="eastAsia"/>
          <w:b w:val="0"/>
          <w:sz w:val="24"/>
          <w:szCs w:val="24"/>
        </w:rPr>
        <w:lastRenderedPageBreak/>
        <w:t>附件</w:t>
      </w:r>
      <w:r w:rsidR="006162E5">
        <w:rPr>
          <w:b w:val="0"/>
          <w:sz w:val="24"/>
          <w:szCs w:val="24"/>
        </w:rPr>
        <w:t>5</w:t>
      </w:r>
      <w:r>
        <w:rPr>
          <w:rFonts w:hint="eastAsia"/>
          <w:b w:val="0"/>
          <w:sz w:val="24"/>
          <w:szCs w:val="24"/>
        </w:rPr>
        <w:t>：南通大学采购谈判二次报价单</w:t>
      </w:r>
      <w:bookmarkEnd w:id="62"/>
    </w:p>
    <w:p w14:paraId="101C8C8C" w14:textId="77777777" w:rsidR="00246C65" w:rsidRDefault="00246C65" w:rsidP="00246C65">
      <w:pPr>
        <w:jc w:val="center"/>
        <w:rPr>
          <w:b/>
          <w:color w:val="000000" w:themeColor="text1"/>
          <w:sz w:val="44"/>
          <w:szCs w:val="44"/>
        </w:rPr>
      </w:pPr>
    </w:p>
    <w:p w14:paraId="3248828B" w14:textId="77777777" w:rsidR="00246C65" w:rsidRDefault="00246C65" w:rsidP="00246C65">
      <w:pPr>
        <w:jc w:val="center"/>
        <w:rPr>
          <w:b/>
          <w:color w:val="000000" w:themeColor="text1"/>
          <w:sz w:val="44"/>
          <w:szCs w:val="44"/>
        </w:rPr>
      </w:pPr>
      <w:r>
        <w:rPr>
          <w:rFonts w:hint="eastAsia"/>
          <w:b/>
          <w:color w:val="000000" w:themeColor="text1"/>
          <w:sz w:val="44"/>
          <w:szCs w:val="44"/>
        </w:rPr>
        <w:t>南通大学采购谈判二次报价单</w:t>
      </w:r>
    </w:p>
    <w:tbl>
      <w:tblPr>
        <w:tblW w:w="0" w:type="auto"/>
        <w:tblInd w:w="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0"/>
        <w:gridCol w:w="7230"/>
      </w:tblGrid>
      <w:tr w:rsidR="00246C65" w14:paraId="338C8A31" w14:textId="77777777" w:rsidTr="006E783F">
        <w:trPr>
          <w:trHeight w:val="1400"/>
        </w:trPr>
        <w:tc>
          <w:tcPr>
            <w:tcW w:w="1740" w:type="dxa"/>
            <w:shd w:val="clear" w:color="auto" w:fill="auto"/>
            <w:vAlign w:val="center"/>
          </w:tcPr>
          <w:p w14:paraId="22C4E45E" w14:textId="77777777" w:rsidR="00246C65" w:rsidRDefault="00246C65" w:rsidP="006E783F">
            <w:pPr>
              <w:jc w:val="center"/>
              <w:rPr>
                <w:sz w:val="28"/>
                <w:szCs w:val="28"/>
              </w:rPr>
            </w:pPr>
            <w:r>
              <w:rPr>
                <w:rFonts w:hint="eastAsia"/>
                <w:sz w:val="28"/>
                <w:szCs w:val="28"/>
              </w:rPr>
              <w:t>项目名称</w:t>
            </w:r>
          </w:p>
        </w:tc>
        <w:tc>
          <w:tcPr>
            <w:tcW w:w="7230" w:type="dxa"/>
            <w:shd w:val="clear" w:color="auto" w:fill="auto"/>
            <w:vAlign w:val="center"/>
          </w:tcPr>
          <w:p w14:paraId="7679A3C4" w14:textId="77777777" w:rsidR="00246C65" w:rsidRDefault="00246C65" w:rsidP="006E783F">
            <w:pPr>
              <w:jc w:val="center"/>
              <w:rPr>
                <w:sz w:val="28"/>
                <w:szCs w:val="28"/>
              </w:rPr>
            </w:pPr>
          </w:p>
        </w:tc>
      </w:tr>
      <w:tr w:rsidR="00246C65" w14:paraId="6B8E5A94" w14:textId="77777777" w:rsidTr="006E783F">
        <w:trPr>
          <w:trHeight w:val="1405"/>
        </w:trPr>
        <w:tc>
          <w:tcPr>
            <w:tcW w:w="1740" w:type="dxa"/>
            <w:shd w:val="clear" w:color="auto" w:fill="auto"/>
            <w:vAlign w:val="center"/>
          </w:tcPr>
          <w:p w14:paraId="319E5A89" w14:textId="77777777" w:rsidR="00246C65" w:rsidRDefault="00246C65" w:rsidP="006E783F">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7230" w:type="dxa"/>
            <w:shd w:val="clear" w:color="auto" w:fill="auto"/>
            <w:vAlign w:val="center"/>
          </w:tcPr>
          <w:p w14:paraId="2304005B" w14:textId="77777777" w:rsidR="00246C65" w:rsidRDefault="00246C65" w:rsidP="006E783F">
            <w:pPr>
              <w:jc w:val="left"/>
              <w:rPr>
                <w:sz w:val="28"/>
                <w:szCs w:val="28"/>
              </w:rPr>
            </w:pPr>
          </w:p>
        </w:tc>
      </w:tr>
      <w:tr w:rsidR="00246C65" w14:paraId="07E7817A" w14:textId="77777777" w:rsidTr="006E783F">
        <w:trPr>
          <w:trHeight w:val="4232"/>
        </w:trPr>
        <w:tc>
          <w:tcPr>
            <w:tcW w:w="1740" w:type="dxa"/>
            <w:shd w:val="clear" w:color="auto" w:fill="auto"/>
            <w:vAlign w:val="center"/>
          </w:tcPr>
          <w:p w14:paraId="4F35D075" w14:textId="77777777" w:rsidR="00246C65" w:rsidRDefault="00246C65" w:rsidP="006E783F">
            <w:pPr>
              <w:jc w:val="center"/>
              <w:rPr>
                <w:sz w:val="28"/>
                <w:szCs w:val="28"/>
              </w:rPr>
            </w:pPr>
            <w:r>
              <w:rPr>
                <w:rFonts w:hint="eastAsia"/>
                <w:sz w:val="28"/>
                <w:szCs w:val="28"/>
              </w:rPr>
              <w:t>其他</w:t>
            </w:r>
          </w:p>
          <w:p w14:paraId="5E8AF989" w14:textId="77777777" w:rsidR="00246C65" w:rsidRDefault="00246C65" w:rsidP="006E783F">
            <w:pPr>
              <w:jc w:val="center"/>
              <w:rPr>
                <w:sz w:val="28"/>
                <w:szCs w:val="28"/>
              </w:rPr>
            </w:pPr>
            <w:r>
              <w:rPr>
                <w:rFonts w:hint="eastAsia"/>
                <w:sz w:val="28"/>
                <w:szCs w:val="28"/>
              </w:rPr>
              <w:t>优惠承诺</w:t>
            </w:r>
          </w:p>
        </w:tc>
        <w:tc>
          <w:tcPr>
            <w:tcW w:w="7230" w:type="dxa"/>
            <w:shd w:val="clear" w:color="auto" w:fill="auto"/>
            <w:vAlign w:val="center"/>
          </w:tcPr>
          <w:p w14:paraId="1493DF3A" w14:textId="77777777" w:rsidR="00246C65" w:rsidRDefault="00246C65" w:rsidP="006E783F">
            <w:pPr>
              <w:jc w:val="center"/>
              <w:rPr>
                <w:sz w:val="28"/>
                <w:szCs w:val="28"/>
              </w:rPr>
            </w:pPr>
          </w:p>
        </w:tc>
      </w:tr>
      <w:tr w:rsidR="00246C65" w14:paraId="2420077E" w14:textId="77777777" w:rsidTr="006E783F">
        <w:trPr>
          <w:trHeight w:val="300"/>
        </w:trPr>
        <w:tc>
          <w:tcPr>
            <w:tcW w:w="1740" w:type="dxa"/>
            <w:shd w:val="clear" w:color="auto" w:fill="auto"/>
            <w:vAlign w:val="center"/>
          </w:tcPr>
          <w:p w14:paraId="575ECAC9" w14:textId="77777777" w:rsidR="00246C65" w:rsidRDefault="00246C65" w:rsidP="006E783F">
            <w:pPr>
              <w:jc w:val="center"/>
              <w:rPr>
                <w:sz w:val="28"/>
                <w:szCs w:val="28"/>
              </w:rPr>
            </w:pPr>
            <w:r>
              <w:rPr>
                <w:rFonts w:hint="eastAsia"/>
                <w:sz w:val="28"/>
                <w:szCs w:val="28"/>
              </w:rPr>
              <w:t>投标单位</w:t>
            </w:r>
          </w:p>
        </w:tc>
        <w:tc>
          <w:tcPr>
            <w:tcW w:w="7230" w:type="dxa"/>
            <w:shd w:val="clear" w:color="auto" w:fill="auto"/>
            <w:vAlign w:val="center"/>
          </w:tcPr>
          <w:p w14:paraId="6A9653F6" w14:textId="77777777" w:rsidR="00246C65" w:rsidRDefault="00246C65" w:rsidP="006E783F">
            <w:pPr>
              <w:jc w:val="center"/>
              <w:rPr>
                <w:sz w:val="28"/>
                <w:szCs w:val="28"/>
              </w:rPr>
            </w:pPr>
          </w:p>
        </w:tc>
      </w:tr>
      <w:tr w:rsidR="00246C65" w14:paraId="0E0F974A" w14:textId="77777777" w:rsidTr="006E783F">
        <w:trPr>
          <w:trHeight w:val="330"/>
        </w:trPr>
        <w:tc>
          <w:tcPr>
            <w:tcW w:w="1740" w:type="dxa"/>
            <w:tcBorders>
              <w:bottom w:val="dashSmallGap" w:sz="12" w:space="0" w:color="auto"/>
            </w:tcBorders>
            <w:shd w:val="clear" w:color="auto" w:fill="auto"/>
            <w:vAlign w:val="center"/>
          </w:tcPr>
          <w:p w14:paraId="7BCC41AA" w14:textId="77777777" w:rsidR="00246C65" w:rsidRDefault="00246C65" w:rsidP="006E783F">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14:paraId="66000F3E" w14:textId="77777777" w:rsidR="00246C65" w:rsidRDefault="00246C65" w:rsidP="006E783F">
            <w:pPr>
              <w:jc w:val="center"/>
              <w:rPr>
                <w:sz w:val="28"/>
                <w:szCs w:val="28"/>
              </w:rPr>
            </w:pPr>
            <w:r>
              <w:rPr>
                <w:rFonts w:hint="eastAsia"/>
                <w:sz w:val="28"/>
                <w:szCs w:val="28"/>
              </w:rPr>
              <w:t>联系方式</w:t>
            </w:r>
          </w:p>
        </w:tc>
        <w:tc>
          <w:tcPr>
            <w:tcW w:w="7230" w:type="dxa"/>
            <w:tcBorders>
              <w:bottom w:val="dashSmallGap" w:sz="12" w:space="0" w:color="auto"/>
            </w:tcBorders>
            <w:shd w:val="clear" w:color="auto" w:fill="auto"/>
            <w:vAlign w:val="center"/>
          </w:tcPr>
          <w:p w14:paraId="2B559A5C" w14:textId="77777777" w:rsidR="00246C65" w:rsidRDefault="00246C65" w:rsidP="006E783F">
            <w:pPr>
              <w:jc w:val="center"/>
              <w:rPr>
                <w:sz w:val="28"/>
                <w:szCs w:val="28"/>
              </w:rPr>
            </w:pPr>
          </w:p>
        </w:tc>
      </w:tr>
      <w:tr w:rsidR="00246C65" w14:paraId="4C5CF362" w14:textId="77777777" w:rsidTr="006E783F">
        <w:trPr>
          <w:trHeight w:val="525"/>
        </w:trPr>
        <w:tc>
          <w:tcPr>
            <w:tcW w:w="1740" w:type="dxa"/>
            <w:tcBorders>
              <w:top w:val="dashSmallGap" w:sz="12" w:space="0" w:color="auto"/>
            </w:tcBorders>
            <w:shd w:val="clear" w:color="auto" w:fill="auto"/>
            <w:vAlign w:val="center"/>
          </w:tcPr>
          <w:p w14:paraId="072B9986" w14:textId="77777777" w:rsidR="00246C65" w:rsidRDefault="00246C65" w:rsidP="006E783F">
            <w:pPr>
              <w:jc w:val="center"/>
              <w:rPr>
                <w:sz w:val="28"/>
                <w:szCs w:val="28"/>
              </w:rPr>
            </w:pPr>
            <w:r>
              <w:rPr>
                <w:rFonts w:hint="eastAsia"/>
                <w:sz w:val="28"/>
                <w:szCs w:val="28"/>
              </w:rPr>
              <w:t>使用部门</w:t>
            </w:r>
          </w:p>
        </w:tc>
        <w:tc>
          <w:tcPr>
            <w:tcW w:w="7230" w:type="dxa"/>
            <w:tcBorders>
              <w:top w:val="dashSmallGap" w:sz="12" w:space="0" w:color="auto"/>
            </w:tcBorders>
            <w:shd w:val="clear" w:color="auto" w:fill="auto"/>
            <w:vAlign w:val="center"/>
          </w:tcPr>
          <w:p w14:paraId="2EAD6087" w14:textId="77777777" w:rsidR="00246C65" w:rsidRDefault="00246C65" w:rsidP="006E783F">
            <w:pPr>
              <w:jc w:val="center"/>
            </w:pPr>
          </w:p>
        </w:tc>
      </w:tr>
      <w:tr w:rsidR="00246C65" w14:paraId="176E55D4" w14:textId="77777777" w:rsidTr="006E783F">
        <w:trPr>
          <w:trHeight w:val="1335"/>
        </w:trPr>
        <w:tc>
          <w:tcPr>
            <w:tcW w:w="1740" w:type="dxa"/>
            <w:shd w:val="clear" w:color="auto" w:fill="auto"/>
            <w:vAlign w:val="center"/>
          </w:tcPr>
          <w:p w14:paraId="24F1D65D" w14:textId="77777777" w:rsidR="00246C65" w:rsidRDefault="00246C65" w:rsidP="006E783F">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14:paraId="6CB96681" w14:textId="77777777" w:rsidR="00246C65" w:rsidRDefault="00246C65" w:rsidP="006E783F">
            <w:pPr>
              <w:jc w:val="center"/>
              <w:rPr>
                <w:sz w:val="28"/>
                <w:szCs w:val="28"/>
              </w:rPr>
            </w:pPr>
            <w:r>
              <w:rPr>
                <w:rFonts w:hint="eastAsia"/>
                <w:sz w:val="28"/>
                <w:szCs w:val="28"/>
              </w:rPr>
              <w:t>联系方式</w:t>
            </w:r>
          </w:p>
        </w:tc>
        <w:tc>
          <w:tcPr>
            <w:tcW w:w="7230" w:type="dxa"/>
            <w:shd w:val="clear" w:color="auto" w:fill="auto"/>
            <w:vAlign w:val="center"/>
          </w:tcPr>
          <w:p w14:paraId="1F9E4FF6" w14:textId="77777777" w:rsidR="00246C65" w:rsidRDefault="00246C65" w:rsidP="006E783F">
            <w:pPr>
              <w:jc w:val="center"/>
            </w:pPr>
          </w:p>
        </w:tc>
      </w:tr>
    </w:tbl>
    <w:p w14:paraId="7EDF6819" w14:textId="6C9FE0E1" w:rsidR="00246C65" w:rsidRDefault="00246C65" w:rsidP="00246C65">
      <w:pPr>
        <w:rPr>
          <w:szCs w:val="21"/>
        </w:rPr>
      </w:pPr>
      <w:r>
        <w:rPr>
          <w:rFonts w:hint="eastAsia"/>
          <w:szCs w:val="21"/>
        </w:rPr>
        <w:t>备注：商务标开标后，</w:t>
      </w:r>
      <w:hyperlink r:id="rId13" w:history="1">
        <w:r>
          <w:rPr>
            <w:rStyle w:val="afc"/>
            <w:rFonts w:hint="eastAsia"/>
            <w:szCs w:val="21"/>
          </w:rPr>
          <w:t>联系方式</w:t>
        </w:r>
        <w:r>
          <w:rPr>
            <w:rStyle w:val="afc"/>
            <w:rFonts w:hint="eastAsia"/>
            <w:szCs w:val="21"/>
          </w:rPr>
          <w:t>0513-85012138</w:t>
        </w:r>
      </w:hyperlink>
      <w:r>
        <w:rPr>
          <w:rFonts w:hint="eastAsia"/>
          <w:szCs w:val="21"/>
        </w:rPr>
        <w:t>。</w:t>
      </w:r>
    </w:p>
    <w:p w14:paraId="4C82F9BE" w14:textId="57B3DE57" w:rsidR="00592932" w:rsidRDefault="00592932" w:rsidP="00246C65">
      <w:pPr>
        <w:rPr>
          <w:szCs w:val="21"/>
        </w:rPr>
      </w:pPr>
    </w:p>
    <w:p w14:paraId="2A659429" w14:textId="15F1B998" w:rsidR="00592932" w:rsidRDefault="00592932" w:rsidP="00246C65">
      <w:pPr>
        <w:rPr>
          <w:szCs w:val="21"/>
        </w:rPr>
      </w:pPr>
    </w:p>
    <w:p w14:paraId="7CAEA96C" w14:textId="3F2D62CA" w:rsidR="00290A34" w:rsidRPr="00290A34" w:rsidRDefault="00592932" w:rsidP="00290A34">
      <w:pPr>
        <w:pStyle w:val="2"/>
        <w:rPr>
          <w:b w:val="0"/>
          <w:sz w:val="24"/>
          <w:szCs w:val="24"/>
        </w:rPr>
      </w:pPr>
      <w:bookmarkStart w:id="63" w:name="_Toc81312031"/>
      <w:bookmarkStart w:id="64" w:name="_Toc49847306"/>
      <w:bookmarkStart w:id="65" w:name="_Toc50642505"/>
      <w:bookmarkStart w:id="66" w:name="_Toc50645819"/>
      <w:bookmarkStart w:id="67" w:name="_Toc51598429"/>
      <w:bookmarkStart w:id="68" w:name="_Toc56755445"/>
      <w:bookmarkStart w:id="69" w:name="_Toc79739887"/>
      <w:r w:rsidRPr="00290A34">
        <w:rPr>
          <w:rFonts w:hint="eastAsia"/>
          <w:b w:val="0"/>
          <w:sz w:val="24"/>
          <w:szCs w:val="24"/>
        </w:rPr>
        <w:lastRenderedPageBreak/>
        <w:t>附件</w:t>
      </w:r>
      <w:r w:rsidRPr="00290A34">
        <w:rPr>
          <w:b w:val="0"/>
          <w:sz w:val="24"/>
          <w:szCs w:val="24"/>
        </w:rPr>
        <w:t>6</w:t>
      </w:r>
      <w:r w:rsidRPr="00290A34">
        <w:rPr>
          <w:rFonts w:hint="eastAsia"/>
          <w:b w:val="0"/>
          <w:sz w:val="24"/>
          <w:szCs w:val="24"/>
        </w:rPr>
        <w:t>：</w:t>
      </w:r>
      <w:bookmarkStart w:id="70" w:name="_Toc78013397"/>
      <w:r w:rsidR="00290A34" w:rsidRPr="00290A34">
        <w:rPr>
          <w:b w:val="0"/>
          <w:sz w:val="24"/>
          <w:szCs w:val="24"/>
        </w:rPr>
        <w:t>无重大违法记录声明</w:t>
      </w:r>
      <w:bookmarkEnd w:id="63"/>
      <w:bookmarkEnd w:id="70"/>
    </w:p>
    <w:p w14:paraId="53A68B72" w14:textId="77777777" w:rsidR="00290A34" w:rsidRDefault="00290A34" w:rsidP="00290A34">
      <w:pPr>
        <w:pStyle w:val="Default"/>
        <w:jc w:val="center"/>
        <w:rPr>
          <w:b/>
          <w:sz w:val="44"/>
          <w:szCs w:val="44"/>
        </w:rPr>
      </w:pPr>
      <w:r>
        <w:rPr>
          <w:rFonts w:hint="eastAsia"/>
          <w:b/>
          <w:sz w:val="44"/>
          <w:szCs w:val="44"/>
        </w:rPr>
        <w:t>无重大违法记录声明</w:t>
      </w:r>
    </w:p>
    <w:p w14:paraId="37406DF4" w14:textId="77777777" w:rsidR="00290A34" w:rsidRDefault="00290A34" w:rsidP="00290A34">
      <w:pPr>
        <w:pStyle w:val="Default"/>
        <w:rPr>
          <w:b/>
          <w:sz w:val="30"/>
          <w:szCs w:val="30"/>
        </w:rPr>
      </w:pPr>
    </w:p>
    <w:p w14:paraId="3DC705CE" w14:textId="77777777" w:rsidR="00290A34" w:rsidRDefault="00290A34" w:rsidP="00290A34">
      <w:pPr>
        <w:pStyle w:val="Default"/>
        <w:spacing w:line="360" w:lineRule="auto"/>
        <w:rPr>
          <w:sz w:val="28"/>
          <w:szCs w:val="28"/>
        </w:rPr>
      </w:pPr>
      <w:r>
        <w:rPr>
          <w:rFonts w:hint="eastAsia"/>
          <w:sz w:val="28"/>
          <w:szCs w:val="28"/>
        </w:rPr>
        <w:t>南通大学招投标管理办公室：</w:t>
      </w:r>
    </w:p>
    <w:p w14:paraId="17367359" w14:textId="77777777" w:rsidR="00290A34" w:rsidRDefault="00290A34" w:rsidP="00290A34">
      <w:pPr>
        <w:pStyle w:val="Default"/>
        <w:spacing w:line="360" w:lineRule="auto"/>
        <w:ind w:firstLine="540"/>
        <w:rPr>
          <w:sz w:val="28"/>
          <w:szCs w:val="28"/>
        </w:rPr>
      </w:pPr>
      <w:r>
        <w:rPr>
          <w:rFonts w:hint="eastAsia"/>
          <w:sz w:val="28"/>
          <w:szCs w:val="28"/>
        </w:rPr>
        <w:t>我单位</w:t>
      </w:r>
      <w:r>
        <w:rPr>
          <w:rFonts w:hint="eastAsia"/>
          <w:sz w:val="28"/>
          <w:szCs w:val="28"/>
          <w:u w:val="single"/>
        </w:rPr>
        <w:t xml:space="preserve">                         </w:t>
      </w:r>
      <w:r>
        <w:rPr>
          <w:rFonts w:hint="eastAsia"/>
          <w:sz w:val="28"/>
          <w:szCs w:val="28"/>
        </w:rPr>
        <w:t>（供应商名称）参加本次采购活动前</w:t>
      </w:r>
      <w:r>
        <w:rPr>
          <w:rFonts w:hint="eastAsia"/>
          <w:sz w:val="28"/>
          <w:szCs w:val="28"/>
        </w:rPr>
        <w:t>3</w:t>
      </w:r>
      <w:r>
        <w:rPr>
          <w:rFonts w:hint="eastAsia"/>
          <w:sz w:val="28"/>
          <w:szCs w:val="28"/>
        </w:rPr>
        <w:t>年内在经营活动中</w:t>
      </w:r>
      <w:r>
        <w:rPr>
          <w:rFonts w:hint="eastAsia"/>
          <w:sz w:val="28"/>
          <w:szCs w:val="28"/>
          <w:u w:val="single"/>
        </w:rPr>
        <w:t xml:space="preserve">         </w:t>
      </w:r>
      <w:r>
        <w:rPr>
          <w:rFonts w:hint="eastAsia"/>
          <w:sz w:val="28"/>
          <w:szCs w:val="28"/>
        </w:rPr>
        <w:t>（有或没有）重大违法记录。</w:t>
      </w:r>
    </w:p>
    <w:p w14:paraId="1EF3EA10" w14:textId="77777777" w:rsidR="00290A34" w:rsidRDefault="00290A34" w:rsidP="00290A34">
      <w:pPr>
        <w:pStyle w:val="Default"/>
        <w:spacing w:line="360" w:lineRule="auto"/>
        <w:ind w:firstLine="540"/>
        <w:rPr>
          <w:sz w:val="28"/>
          <w:szCs w:val="28"/>
        </w:rPr>
      </w:pPr>
      <w:r>
        <w:rPr>
          <w:rFonts w:hint="eastAsia"/>
          <w:sz w:val="28"/>
          <w:szCs w:val="28"/>
        </w:rPr>
        <w:t xml:space="preserve">    </w:t>
      </w:r>
    </w:p>
    <w:p w14:paraId="0E671B4B" w14:textId="77777777" w:rsidR="00290A34" w:rsidRDefault="00290A34" w:rsidP="00290A34">
      <w:pPr>
        <w:pStyle w:val="Default"/>
        <w:spacing w:line="360" w:lineRule="auto"/>
        <w:ind w:firstLine="540"/>
        <w:rPr>
          <w:sz w:val="28"/>
          <w:szCs w:val="28"/>
        </w:rPr>
      </w:pPr>
    </w:p>
    <w:p w14:paraId="248EB78F" w14:textId="77777777" w:rsidR="00290A34" w:rsidRDefault="00290A34" w:rsidP="00290A34">
      <w:pPr>
        <w:pStyle w:val="Default"/>
        <w:spacing w:line="360" w:lineRule="auto"/>
        <w:ind w:firstLine="540"/>
        <w:rPr>
          <w:sz w:val="28"/>
          <w:szCs w:val="28"/>
        </w:rPr>
      </w:pPr>
    </w:p>
    <w:p w14:paraId="12249BFA" w14:textId="77777777" w:rsidR="00290A34" w:rsidRDefault="00290A34" w:rsidP="00290A34">
      <w:pPr>
        <w:pStyle w:val="Default"/>
        <w:spacing w:line="360" w:lineRule="auto"/>
        <w:ind w:firstLine="540"/>
        <w:rPr>
          <w:sz w:val="28"/>
          <w:szCs w:val="28"/>
        </w:rPr>
      </w:pPr>
      <w:r>
        <w:rPr>
          <w:rFonts w:hint="eastAsia"/>
          <w:sz w:val="28"/>
          <w:szCs w:val="28"/>
        </w:rPr>
        <w:t xml:space="preserve">                      </w:t>
      </w:r>
      <w:r>
        <w:rPr>
          <w:rFonts w:hint="eastAsia"/>
          <w:sz w:val="28"/>
          <w:szCs w:val="28"/>
        </w:rPr>
        <w:t>声明人：</w:t>
      </w:r>
      <w:r>
        <w:rPr>
          <w:rFonts w:hint="eastAsia"/>
          <w:sz w:val="28"/>
          <w:szCs w:val="28"/>
          <w:u w:val="single"/>
        </w:rPr>
        <w:t xml:space="preserve">              </w:t>
      </w:r>
      <w:r>
        <w:rPr>
          <w:rFonts w:hint="eastAsia"/>
          <w:sz w:val="28"/>
          <w:szCs w:val="28"/>
        </w:rPr>
        <w:t>（盖章）</w:t>
      </w:r>
    </w:p>
    <w:p w14:paraId="2180940C" w14:textId="77777777" w:rsidR="00290A34" w:rsidRDefault="00290A34" w:rsidP="00290A34">
      <w:pPr>
        <w:pStyle w:val="Default"/>
        <w:spacing w:line="360" w:lineRule="auto"/>
        <w:ind w:firstLine="540"/>
        <w:rPr>
          <w:sz w:val="28"/>
          <w:szCs w:val="28"/>
        </w:rPr>
      </w:pPr>
      <w:r>
        <w:rPr>
          <w:rFonts w:hint="eastAsia"/>
          <w:sz w:val="28"/>
          <w:szCs w:val="28"/>
        </w:rPr>
        <w:t xml:space="preserve">                             </w:t>
      </w:r>
      <w:r>
        <w:rPr>
          <w:rFonts w:hint="eastAsia"/>
          <w:sz w:val="28"/>
          <w:szCs w:val="28"/>
        </w:rPr>
        <w:t>年</w:t>
      </w:r>
      <w:r>
        <w:rPr>
          <w:rFonts w:hint="eastAsia"/>
          <w:sz w:val="28"/>
          <w:szCs w:val="28"/>
        </w:rPr>
        <w:t xml:space="preserve">     </w:t>
      </w:r>
      <w:r>
        <w:rPr>
          <w:rFonts w:hint="eastAsia"/>
          <w:sz w:val="28"/>
          <w:szCs w:val="28"/>
        </w:rPr>
        <w:t>月</w:t>
      </w:r>
      <w:r>
        <w:rPr>
          <w:rFonts w:hint="eastAsia"/>
          <w:sz w:val="28"/>
          <w:szCs w:val="28"/>
        </w:rPr>
        <w:t xml:space="preserve">     </w:t>
      </w:r>
      <w:r>
        <w:rPr>
          <w:rFonts w:hint="eastAsia"/>
          <w:sz w:val="28"/>
          <w:szCs w:val="28"/>
        </w:rPr>
        <w:t>日</w:t>
      </w:r>
    </w:p>
    <w:p w14:paraId="5CBC5C1C" w14:textId="77777777" w:rsidR="00290A34" w:rsidRDefault="00290A34" w:rsidP="00290A34">
      <w:pPr>
        <w:pStyle w:val="Default"/>
        <w:ind w:firstLine="540"/>
        <w:rPr>
          <w:sz w:val="28"/>
          <w:szCs w:val="28"/>
        </w:rPr>
      </w:pPr>
    </w:p>
    <w:bookmarkEnd w:id="64"/>
    <w:bookmarkEnd w:id="65"/>
    <w:bookmarkEnd w:id="66"/>
    <w:bookmarkEnd w:id="67"/>
    <w:bookmarkEnd w:id="68"/>
    <w:bookmarkEnd w:id="69"/>
    <w:p w14:paraId="629EB09C" w14:textId="17CBEE9C" w:rsidR="00592932" w:rsidRDefault="00592932" w:rsidP="00592932">
      <w:pPr>
        <w:pStyle w:val="Default"/>
        <w:jc w:val="center"/>
        <w:rPr>
          <w:b/>
          <w:color w:val="auto"/>
          <w:sz w:val="44"/>
          <w:szCs w:val="44"/>
        </w:rPr>
      </w:pPr>
    </w:p>
    <w:p w14:paraId="058D9457" w14:textId="238093E4" w:rsidR="00290A34" w:rsidRDefault="00290A34" w:rsidP="00592932">
      <w:pPr>
        <w:pStyle w:val="Default"/>
        <w:jc w:val="center"/>
        <w:rPr>
          <w:b/>
          <w:color w:val="auto"/>
          <w:sz w:val="44"/>
          <w:szCs w:val="44"/>
        </w:rPr>
      </w:pPr>
    </w:p>
    <w:p w14:paraId="16B653D8" w14:textId="6BBB39EB" w:rsidR="00290A34" w:rsidRDefault="00290A34" w:rsidP="00592932">
      <w:pPr>
        <w:pStyle w:val="Default"/>
        <w:jc w:val="center"/>
        <w:rPr>
          <w:b/>
          <w:color w:val="auto"/>
          <w:sz w:val="44"/>
          <w:szCs w:val="44"/>
        </w:rPr>
      </w:pPr>
    </w:p>
    <w:p w14:paraId="08A9CBE9" w14:textId="75004D88" w:rsidR="00290A34" w:rsidRDefault="00290A34" w:rsidP="00592932">
      <w:pPr>
        <w:pStyle w:val="Default"/>
        <w:jc w:val="center"/>
        <w:rPr>
          <w:b/>
          <w:color w:val="auto"/>
          <w:sz w:val="44"/>
          <w:szCs w:val="44"/>
        </w:rPr>
      </w:pPr>
    </w:p>
    <w:p w14:paraId="27AB5AD6" w14:textId="73C8841A" w:rsidR="00290A34" w:rsidRDefault="00290A34" w:rsidP="00592932">
      <w:pPr>
        <w:pStyle w:val="Default"/>
        <w:jc w:val="center"/>
        <w:rPr>
          <w:b/>
          <w:color w:val="auto"/>
          <w:sz w:val="44"/>
          <w:szCs w:val="44"/>
        </w:rPr>
      </w:pPr>
    </w:p>
    <w:p w14:paraId="6E80DAC5" w14:textId="6055A52F" w:rsidR="00290A34" w:rsidRDefault="00290A34" w:rsidP="00592932">
      <w:pPr>
        <w:pStyle w:val="Default"/>
        <w:jc w:val="center"/>
        <w:rPr>
          <w:b/>
          <w:color w:val="auto"/>
          <w:sz w:val="44"/>
          <w:szCs w:val="44"/>
        </w:rPr>
      </w:pPr>
    </w:p>
    <w:p w14:paraId="50AEF263" w14:textId="62959289" w:rsidR="00290A34" w:rsidRDefault="00290A34" w:rsidP="00592932">
      <w:pPr>
        <w:pStyle w:val="Default"/>
        <w:jc w:val="center"/>
        <w:rPr>
          <w:b/>
          <w:color w:val="auto"/>
          <w:sz w:val="44"/>
          <w:szCs w:val="44"/>
        </w:rPr>
      </w:pPr>
    </w:p>
    <w:p w14:paraId="1F23720E" w14:textId="2DDB4639" w:rsidR="00290A34" w:rsidRDefault="00290A34" w:rsidP="00592932">
      <w:pPr>
        <w:pStyle w:val="Default"/>
        <w:jc w:val="center"/>
        <w:rPr>
          <w:b/>
          <w:color w:val="auto"/>
          <w:sz w:val="44"/>
          <w:szCs w:val="44"/>
        </w:rPr>
      </w:pPr>
    </w:p>
    <w:p w14:paraId="5021C8F4" w14:textId="3B272716" w:rsidR="00290A34" w:rsidRDefault="00290A34" w:rsidP="00592932">
      <w:pPr>
        <w:pStyle w:val="Default"/>
        <w:jc w:val="center"/>
        <w:rPr>
          <w:b/>
          <w:color w:val="auto"/>
          <w:sz w:val="44"/>
          <w:szCs w:val="44"/>
        </w:rPr>
      </w:pPr>
    </w:p>
    <w:p w14:paraId="681346CA" w14:textId="468F9E61" w:rsidR="00290A34" w:rsidRDefault="00290A34" w:rsidP="00592932">
      <w:pPr>
        <w:pStyle w:val="Default"/>
        <w:jc w:val="center"/>
        <w:rPr>
          <w:b/>
          <w:color w:val="auto"/>
          <w:sz w:val="44"/>
          <w:szCs w:val="44"/>
        </w:rPr>
      </w:pPr>
    </w:p>
    <w:p w14:paraId="06D930BD" w14:textId="75EC5E0D" w:rsidR="00290A34" w:rsidRPr="00290A34" w:rsidRDefault="00290A34" w:rsidP="00290A34">
      <w:pPr>
        <w:pStyle w:val="2"/>
        <w:rPr>
          <w:b w:val="0"/>
          <w:sz w:val="24"/>
          <w:szCs w:val="24"/>
        </w:rPr>
      </w:pPr>
      <w:bookmarkStart w:id="71" w:name="_Toc81312032"/>
      <w:r w:rsidRPr="00290A34">
        <w:rPr>
          <w:rFonts w:hint="eastAsia"/>
          <w:b w:val="0"/>
          <w:sz w:val="24"/>
          <w:szCs w:val="24"/>
        </w:rPr>
        <w:lastRenderedPageBreak/>
        <w:t>附件</w:t>
      </w:r>
      <w:r w:rsidRPr="00290A34">
        <w:rPr>
          <w:rFonts w:hint="eastAsia"/>
          <w:b w:val="0"/>
          <w:sz w:val="24"/>
          <w:szCs w:val="24"/>
        </w:rPr>
        <w:t>7</w:t>
      </w:r>
      <w:r w:rsidRPr="00290A34">
        <w:rPr>
          <w:b w:val="0"/>
          <w:sz w:val="24"/>
          <w:szCs w:val="24"/>
        </w:rPr>
        <w:t xml:space="preserve"> </w:t>
      </w:r>
      <w:r>
        <w:rPr>
          <w:rFonts w:hint="eastAsia"/>
          <w:b w:val="0"/>
          <w:sz w:val="24"/>
          <w:szCs w:val="24"/>
        </w:rPr>
        <w:t>：</w:t>
      </w:r>
      <w:r w:rsidRPr="00290A34">
        <w:rPr>
          <w:rFonts w:hint="eastAsia"/>
          <w:b w:val="0"/>
          <w:sz w:val="24"/>
          <w:szCs w:val="24"/>
        </w:rPr>
        <w:t>诚信承诺书</w:t>
      </w:r>
      <w:bookmarkEnd w:id="71"/>
    </w:p>
    <w:p w14:paraId="0EBBD7C4" w14:textId="57513C97" w:rsidR="00290A34" w:rsidRDefault="00290A34" w:rsidP="00592932">
      <w:pPr>
        <w:pStyle w:val="Default"/>
        <w:jc w:val="center"/>
        <w:rPr>
          <w:b/>
          <w:color w:val="auto"/>
          <w:sz w:val="44"/>
          <w:szCs w:val="44"/>
        </w:rPr>
      </w:pPr>
    </w:p>
    <w:p w14:paraId="7CEA2B1B" w14:textId="77777777" w:rsidR="00592932" w:rsidRPr="00C85963" w:rsidRDefault="00592932" w:rsidP="00592932">
      <w:pPr>
        <w:pStyle w:val="Default"/>
        <w:jc w:val="center"/>
        <w:rPr>
          <w:color w:val="auto"/>
          <w:sz w:val="44"/>
          <w:szCs w:val="44"/>
        </w:rPr>
      </w:pPr>
      <w:r w:rsidRPr="00C85963">
        <w:rPr>
          <w:rFonts w:hint="eastAsia"/>
          <w:b/>
          <w:color w:val="auto"/>
          <w:sz w:val="44"/>
          <w:szCs w:val="44"/>
        </w:rPr>
        <w:t>诚信承诺书</w:t>
      </w:r>
    </w:p>
    <w:p w14:paraId="3E84B43A" w14:textId="77777777" w:rsidR="00592932" w:rsidRPr="00C85963" w:rsidRDefault="00592932" w:rsidP="00592932">
      <w:pPr>
        <w:pStyle w:val="Default"/>
        <w:rPr>
          <w:color w:val="auto"/>
          <w:sz w:val="28"/>
          <w:szCs w:val="28"/>
        </w:rPr>
      </w:pPr>
      <w:r w:rsidRPr="00C85963">
        <w:rPr>
          <w:rFonts w:hint="eastAsia"/>
          <w:color w:val="auto"/>
          <w:sz w:val="28"/>
          <w:szCs w:val="28"/>
        </w:rPr>
        <w:t>南通大学招投标管理办公室：</w:t>
      </w:r>
    </w:p>
    <w:p w14:paraId="0402F402" w14:textId="77777777" w:rsidR="00592932" w:rsidRPr="006B5A5C" w:rsidRDefault="00592932" w:rsidP="00592932">
      <w:pPr>
        <w:pStyle w:val="Default"/>
        <w:spacing w:line="360" w:lineRule="auto"/>
        <w:ind w:firstLine="540"/>
        <w:rPr>
          <w:color w:val="auto"/>
          <w:sz w:val="28"/>
          <w:szCs w:val="28"/>
        </w:rPr>
      </w:pPr>
      <w:r w:rsidRPr="006B5A5C">
        <w:rPr>
          <w:rFonts w:hint="eastAsia"/>
          <w:color w:val="auto"/>
          <w:sz w:val="28"/>
          <w:szCs w:val="28"/>
        </w:rPr>
        <w:t>我公司近三年</w:t>
      </w:r>
      <w:r w:rsidRPr="006B5A5C">
        <w:rPr>
          <w:color w:val="auto"/>
          <w:sz w:val="28"/>
          <w:szCs w:val="28"/>
        </w:rPr>
        <w:t>内</w:t>
      </w:r>
      <w:r w:rsidRPr="006B5A5C">
        <w:rPr>
          <w:rFonts w:hint="eastAsia"/>
          <w:color w:val="auto"/>
          <w:sz w:val="28"/>
          <w:szCs w:val="28"/>
        </w:rPr>
        <w:t>未被“信用中国”网站、“中</w:t>
      </w:r>
      <w:r w:rsidRPr="006B5A5C">
        <w:rPr>
          <w:color w:val="auto"/>
          <w:sz w:val="28"/>
          <w:szCs w:val="28"/>
        </w:rPr>
        <w:t>国政府采购网</w:t>
      </w:r>
      <w:r w:rsidRPr="006B5A5C">
        <w:rPr>
          <w:rFonts w:hint="eastAsia"/>
          <w:color w:val="auto"/>
          <w:sz w:val="28"/>
          <w:szCs w:val="28"/>
        </w:rPr>
        <w:t>”、“信用</w:t>
      </w:r>
      <w:r w:rsidRPr="006B5A5C">
        <w:rPr>
          <w:color w:val="auto"/>
          <w:sz w:val="28"/>
          <w:szCs w:val="28"/>
        </w:rPr>
        <w:t>江苏</w:t>
      </w:r>
      <w:r w:rsidRPr="006B5A5C">
        <w:rPr>
          <w:rFonts w:hint="eastAsia"/>
          <w:color w:val="auto"/>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6B5A5C">
        <w:rPr>
          <w:color w:val="auto"/>
          <w:sz w:val="28"/>
          <w:szCs w:val="28"/>
        </w:rPr>
        <w:t>全国公共资源交易平台列入黑名单。</w:t>
      </w:r>
    </w:p>
    <w:p w14:paraId="0057A987" w14:textId="77777777" w:rsidR="00592932" w:rsidRPr="006B5A5C" w:rsidRDefault="00592932" w:rsidP="00592932">
      <w:pPr>
        <w:pStyle w:val="Default"/>
        <w:spacing w:line="360" w:lineRule="auto"/>
        <w:ind w:firstLine="540"/>
        <w:rPr>
          <w:color w:val="auto"/>
          <w:sz w:val="28"/>
          <w:szCs w:val="28"/>
        </w:rPr>
      </w:pPr>
      <w:r w:rsidRPr="006B5A5C">
        <w:rPr>
          <w:rFonts w:hint="eastAsia"/>
          <w:color w:val="auto"/>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3E0F4761" w14:textId="77777777" w:rsidR="00592932" w:rsidRPr="00705BE6" w:rsidRDefault="00592932" w:rsidP="00592932">
      <w:pPr>
        <w:pStyle w:val="Default"/>
        <w:ind w:firstLine="540"/>
        <w:rPr>
          <w:color w:val="auto"/>
          <w:sz w:val="28"/>
          <w:szCs w:val="28"/>
        </w:rPr>
      </w:pPr>
    </w:p>
    <w:p w14:paraId="6B323BF0" w14:textId="77777777" w:rsidR="00592932" w:rsidRPr="00C85963" w:rsidRDefault="00592932" w:rsidP="00592932">
      <w:pPr>
        <w:pStyle w:val="Default"/>
        <w:ind w:firstLine="540"/>
        <w:rPr>
          <w:color w:val="auto"/>
          <w:sz w:val="28"/>
          <w:szCs w:val="28"/>
        </w:rPr>
      </w:pPr>
    </w:p>
    <w:p w14:paraId="01325D67" w14:textId="77777777" w:rsidR="00592932" w:rsidRPr="00C85963" w:rsidRDefault="00592932" w:rsidP="00592932">
      <w:pPr>
        <w:pStyle w:val="Default"/>
        <w:ind w:firstLine="540"/>
        <w:rPr>
          <w:color w:val="auto"/>
          <w:sz w:val="28"/>
          <w:szCs w:val="28"/>
          <w:u w:val="single"/>
        </w:rPr>
      </w:pPr>
      <w:r w:rsidRPr="00C85963">
        <w:rPr>
          <w:rFonts w:hint="eastAsia"/>
          <w:color w:val="auto"/>
          <w:sz w:val="28"/>
          <w:szCs w:val="28"/>
        </w:rPr>
        <w:t>投标人（盖章）</w:t>
      </w:r>
      <w:r w:rsidRPr="00C85963">
        <w:rPr>
          <w:rFonts w:hint="eastAsia"/>
          <w:color w:val="auto"/>
          <w:sz w:val="28"/>
          <w:szCs w:val="28"/>
        </w:rPr>
        <w:t>:</w:t>
      </w:r>
    </w:p>
    <w:p w14:paraId="0435EB99" w14:textId="77777777" w:rsidR="00592932" w:rsidRPr="00C85963" w:rsidRDefault="00592932" w:rsidP="00592932">
      <w:pPr>
        <w:pStyle w:val="Default"/>
        <w:ind w:firstLine="540"/>
        <w:rPr>
          <w:color w:val="auto"/>
          <w:sz w:val="28"/>
          <w:szCs w:val="28"/>
        </w:rPr>
      </w:pPr>
      <w:r w:rsidRPr="00C85963">
        <w:rPr>
          <w:rFonts w:hint="eastAsia"/>
          <w:color w:val="auto"/>
          <w:sz w:val="28"/>
          <w:szCs w:val="28"/>
        </w:rPr>
        <w:t>法定代表人或被委托代表人（签字）</w:t>
      </w:r>
    </w:p>
    <w:p w14:paraId="239C0262" w14:textId="77777777" w:rsidR="00592932" w:rsidRPr="00C85963" w:rsidRDefault="00592932" w:rsidP="00592932">
      <w:pPr>
        <w:pStyle w:val="Default"/>
        <w:ind w:firstLine="540"/>
        <w:rPr>
          <w:color w:val="auto"/>
          <w:sz w:val="28"/>
          <w:szCs w:val="28"/>
        </w:rPr>
      </w:pPr>
    </w:p>
    <w:p w14:paraId="3314389C" w14:textId="77777777" w:rsidR="00592932" w:rsidRPr="00C85963" w:rsidRDefault="00592932" w:rsidP="00592932">
      <w:pPr>
        <w:pStyle w:val="Default"/>
        <w:ind w:firstLine="540"/>
        <w:rPr>
          <w:color w:val="auto"/>
          <w:sz w:val="28"/>
          <w:szCs w:val="28"/>
        </w:rPr>
      </w:pPr>
    </w:p>
    <w:p w14:paraId="29CC8C68" w14:textId="77777777" w:rsidR="00592932" w:rsidRPr="00C85963" w:rsidRDefault="00592932" w:rsidP="00592932">
      <w:pPr>
        <w:pStyle w:val="Default"/>
        <w:wordWrap w:val="0"/>
        <w:ind w:firstLine="540"/>
        <w:jc w:val="right"/>
        <w:rPr>
          <w:color w:val="auto"/>
          <w:sz w:val="28"/>
          <w:szCs w:val="28"/>
        </w:rPr>
      </w:pPr>
      <w:r w:rsidRPr="00C85963">
        <w:rPr>
          <w:rFonts w:hint="eastAsia"/>
          <w:color w:val="auto"/>
          <w:sz w:val="28"/>
          <w:szCs w:val="28"/>
        </w:rPr>
        <w:t>年</w:t>
      </w:r>
      <w:r w:rsidRPr="00C85963">
        <w:rPr>
          <w:rFonts w:hint="eastAsia"/>
          <w:color w:val="auto"/>
          <w:sz w:val="28"/>
          <w:szCs w:val="28"/>
        </w:rPr>
        <w:t xml:space="preserve">  </w:t>
      </w:r>
      <w:r w:rsidRPr="00C85963">
        <w:rPr>
          <w:rFonts w:hint="eastAsia"/>
          <w:color w:val="auto"/>
          <w:sz w:val="28"/>
          <w:szCs w:val="28"/>
        </w:rPr>
        <w:t>月</w:t>
      </w:r>
      <w:r w:rsidRPr="00C85963">
        <w:rPr>
          <w:rFonts w:hint="eastAsia"/>
          <w:color w:val="auto"/>
          <w:sz w:val="28"/>
          <w:szCs w:val="28"/>
        </w:rPr>
        <w:t xml:space="preserve">  </w:t>
      </w:r>
      <w:r w:rsidRPr="00C85963">
        <w:rPr>
          <w:rFonts w:hint="eastAsia"/>
          <w:color w:val="auto"/>
          <w:sz w:val="28"/>
          <w:szCs w:val="28"/>
        </w:rPr>
        <w:t>日</w:t>
      </w:r>
    </w:p>
    <w:p w14:paraId="7569C7BE" w14:textId="77777777" w:rsidR="00592932" w:rsidRDefault="00592932" w:rsidP="00246C65">
      <w:pPr>
        <w:rPr>
          <w:szCs w:val="21"/>
        </w:rPr>
      </w:pPr>
    </w:p>
    <w:p w14:paraId="5BA98F3A" w14:textId="77777777" w:rsidR="00645371" w:rsidRPr="00705BE6" w:rsidRDefault="00645371" w:rsidP="00705BE6">
      <w:pPr>
        <w:widowControl/>
        <w:jc w:val="left"/>
        <w:rPr>
          <w:szCs w:val="21"/>
        </w:rPr>
      </w:pPr>
    </w:p>
    <w:sectPr w:rsidR="00645371" w:rsidRPr="00705BE6" w:rsidSect="00246C65">
      <w:footerReference w:type="even" r:id="rId14"/>
      <w:footerReference w:type="default" r:id="rId15"/>
      <w:pgSz w:w="11906" w:h="16838"/>
      <w:pgMar w:top="1440" w:right="1080" w:bottom="1440" w:left="108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271B6A" w14:textId="77777777" w:rsidR="00B14D59" w:rsidRDefault="00B14D59">
      <w:r>
        <w:separator/>
      </w:r>
    </w:p>
  </w:endnote>
  <w:endnote w:type="continuationSeparator" w:id="0">
    <w:p w14:paraId="74608F26" w14:textId="77777777" w:rsidR="00B14D59" w:rsidRDefault="00B14D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altName w:val="Sylfaen"/>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微软雅黑"/>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Arial Unicode MS">
    <w:panose1 w:val="020B0604020202020204"/>
    <w:charset w:val="86"/>
    <w:family w:val="swiss"/>
    <w:pitch w:val="default"/>
    <w:sig w:usb0="FFFFFFFF" w:usb1="E9FFFFFF" w:usb2="0000003F" w:usb3="00000000" w:csb0="603F01FF" w:csb1="FFFF0000"/>
  </w:font>
  <w:font w:name="微软雅黑">
    <w:panose1 w:val="020B0503020204020204"/>
    <w:charset w:val="86"/>
    <w:family w:val="swiss"/>
    <w:pitch w:val="variable"/>
    <w:sig w:usb0="80000287" w:usb1="2ACF3C50" w:usb2="00000016" w:usb3="00000000" w:csb0="0004001F" w:csb1="00000000"/>
  </w:font>
  <w:font w:name="Adobe 黑体 Std R">
    <w:altName w:val="黑体"/>
    <w:charset w:val="86"/>
    <w:family w:val="swiss"/>
    <w:pitch w:val="default"/>
    <w:sig w:usb0="00000000" w:usb1="00000000" w:usb2="00000016" w:usb3="00000000" w:csb0="00060007"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56A26D" w14:textId="77777777" w:rsidR="00CF6587" w:rsidRDefault="00CF6587">
    <w:pPr>
      <w:pStyle w:val="af1"/>
      <w:jc w:val="center"/>
    </w:pPr>
  </w:p>
  <w:p w14:paraId="51A21653" w14:textId="77777777" w:rsidR="00CF6587" w:rsidRDefault="00CF6587">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2097956"/>
    </w:sdtPr>
    <w:sdtEndPr/>
    <w:sdtContent>
      <w:p w14:paraId="60E7AAE0" w14:textId="77777777" w:rsidR="00CF6587" w:rsidRDefault="00CF6587">
        <w:pPr>
          <w:pStyle w:val="af1"/>
          <w:jc w:val="center"/>
        </w:pPr>
        <w:r>
          <w:fldChar w:fldCharType="begin"/>
        </w:r>
        <w:r>
          <w:instrText>PAGE   \* MERGEFORMAT</w:instrText>
        </w:r>
        <w:r>
          <w:fldChar w:fldCharType="separate"/>
        </w:r>
        <w:r>
          <w:rPr>
            <w:lang w:val="zh-CN"/>
          </w:rPr>
          <w:t>27</w:t>
        </w:r>
        <w:r>
          <w:fldChar w:fldCharType="end"/>
        </w:r>
      </w:p>
    </w:sdtContent>
  </w:sdt>
  <w:p w14:paraId="3293378E" w14:textId="77777777" w:rsidR="00CF6587" w:rsidRDefault="00CF6587">
    <w:pPr>
      <w:pStyle w:val="af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6879467"/>
      <w:docPartObj>
        <w:docPartGallery w:val="Page Numbers (Bottom of Page)"/>
        <w:docPartUnique/>
      </w:docPartObj>
    </w:sdtPr>
    <w:sdtEndPr/>
    <w:sdtContent>
      <w:p w14:paraId="0750593E" w14:textId="2CE4F489" w:rsidR="00CF6587" w:rsidRDefault="00CF6587">
        <w:pPr>
          <w:pStyle w:val="af1"/>
          <w:ind w:firstLine="480"/>
          <w:jc w:val="center"/>
        </w:pPr>
        <w:r>
          <w:fldChar w:fldCharType="begin"/>
        </w:r>
        <w:r>
          <w:instrText>PAGE   \* MERGEFORMAT</w:instrText>
        </w:r>
        <w:r>
          <w:fldChar w:fldCharType="separate"/>
        </w:r>
        <w:r>
          <w:rPr>
            <w:lang w:val="zh-CN"/>
          </w:rPr>
          <w:t>2</w:t>
        </w:r>
        <w:r>
          <w:fldChar w:fldCharType="end"/>
        </w:r>
      </w:p>
    </w:sdtContent>
  </w:sdt>
  <w:p w14:paraId="6DD851A7" w14:textId="4A53AE3E" w:rsidR="00CF6587" w:rsidRPr="009939C2" w:rsidRDefault="00CF6587" w:rsidP="009939C2">
    <w:pPr>
      <w:pStyle w:val="af1"/>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6EFFB2" w14:textId="77777777" w:rsidR="00CF6587" w:rsidRDefault="00CF6587">
    <w:pPr>
      <w:pStyle w:val="af1"/>
      <w:framePr w:wrap="around" w:vAnchor="text" w:hAnchor="margin" w:xAlign="center" w:y="1"/>
      <w:rPr>
        <w:rStyle w:val="afa"/>
      </w:rPr>
    </w:pPr>
    <w:r>
      <w:rPr>
        <w:rStyle w:val="afa"/>
      </w:rPr>
      <w:fldChar w:fldCharType="begin"/>
    </w:r>
    <w:r>
      <w:rPr>
        <w:rStyle w:val="afa"/>
      </w:rPr>
      <w:instrText xml:space="preserve">PAGE  </w:instrText>
    </w:r>
    <w:r>
      <w:rPr>
        <w:rStyle w:val="afa"/>
      </w:rPr>
      <w:fldChar w:fldCharType="end"/>
    </w:r>
  </w:p>
  <w:p w14:paraId="0D540B89" w14:textId="77777777" w:rsidR="00CF6587" w:rsidRDefault="00CF6587">
    <w:pPr>
      <w:pStyle w:val="af1"/>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8342904"/>
    </w:sdtPr>
    <w:sdtEndPr/>
    <w:sdtContent>
      <w:p w14:paraId="1DC6EBE5" w14:textId="77777777" w:rsidR="00CF6587" w:rsidRDefault="00CF6587">
        <w:pPr>
          <w:pStyle w:val="af1"/>
          <w:jc w:val="center"/>
        </w:pPr>
        <w:r>
          <w:fldChar w:fldCharType="begin"/>
        </w:r>
        <w:r>
          <w:instrText>PAGE   \* MERGEFORMAT</w:instrText>
        </w:r>
        <w:r>
          <w:fldChar w:fldCharType="separate"/>
        </w:r>
        <w:r>
          <w:rPr>
            <w:lang w:val="zh-CN"/>
          </w:rPr>
          <w:t>28</w:t>
        </w:r>
        <w:r>
          <w:fldChar w:fldCharType="end"/>
        </w:r>
      </w:p>
    </w:sdtContent>
  </w:sdt>
  <w:p w14:paraId="73548216" w14:textId="77777777" w:rsidR="00CF6587" w:rsidRDefault="00CF6587">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93BF7E" w14:textId="77777777" w:rsidR="00B14D59" w:rsidRDefault="00B14D59">
      <w:r>
        <w:separator/>
      </w:r>
    </w:p>
  </w:footnote>
  <w:footnote w:type="continuationSeparator" w:id="0">
    <w:p w14:paraId="770D7CC8" w14:textId="77777777" w:rsidR="00B14D59" w:rsidRDefault="00B14D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D5D08C"/>
    <w:multiLevelType w:val="singleLevel"/>
    <w:tmpl w:val="10D5D08C"/>
    <w:lvl w:ilvl="0">
      <w:start w:val="1"/>
      <w:numFmt w:val="chineseCounting"/>
      <w:suff w:val="nothing"/>
      <w:lvlText w:val="%1、"/>
      <w:lvlJc w:val="left"/>
      <w:rPr>
        <w:rFonts w:hint="eastAsia"/>
      </w:rPr>
    </w:lvl>
  </w:abstractNum>
  <w:abstractNum w:abstractNumId="1" w15:restartNumberingAfterBreak="0">
    <w:nsid w:val="1DA02EC0"/>
    <w:multiLevelType w:val="hybridMultilevel"/>
    <w:tmpl w:val="2A266D0E"/>
    <w:lvl w:ilvl="0" w:tplc="13EED42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B363D98"/>
    <w:multiLevelType w:val="multilevel"/>
    <w:tmpl w:val="3B363D98"/>
    <w:lvl w:ilvl="0">
      <w:start w:val="1"/>
      <w:numFmt w:val="decimal"/>
      <w:pStyle w:val="a"/>
      <w:suff w:val="space"/>
      <w:lvlText w:val="图%1."/>
      <w:lvlJc w:val="left"/>
      <w:pPr>
        <w:ind w:left="4248" w:hanging="420"/>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0"/>
        <w:szCs w:val="0"/>
        <w:u w:val="none" w:color="000000"/>
        <w:shd w:val="clear" w:color="000000" w:fill="000000"/>
        <w:vertAlign w:val="baseline"/>
        <w:lang w:val="zh-CN" w:eastAsia="zh-CN" w:bidi="zh-CN"/>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1">
      <w:start w:val="1"/>
      <w:numFmt w:val="lowerLetter"/>
      <w:lvlText w:val="%2)"/>
      <w:lvlJc w:val="left"/>
      <w:pPr>
        <w:ind w:left="2683" w:hanging="420"/>
      </w:pPr>
    </w:lvl>
    <w:lvl w:ilvl="2">
      <w:start w:val="1"/>
      <w:numFmt w:val="lowerRoman"/>
      <w:lvlText w:val="%3."/>
      <w:lvlJc w:val="right"/>
      <w:pPr>
        <w:ind w:left="3103" w:hanging="420"/>
      </w:pPr>
    </w:lvl>
    <w:lvl w:ilvl="3">
      <w:start w:val="1"/>
      <w:numFmt w:val="decimal"/>
      <w:lvlText w:val="%4."/>
      <w:lvlJc w:val="left"/>
      <w:pPr>
        <w:ind w:left="3523" w:hanging="420"/>
      </w:pPr>
    </w:lvl>
    <w:lvl w:ilvl="4">
      <w:start w:val="1"/>
      <w:numFmt w:val="lowerLetter"/>
      <w:lvlText w:val="%5)"/>
      <w:lvlJc w:val="left"/>
      <w:pPr>
        <w:ind w:left="3943" w:hanging="420"/>
      </w:pPr>
    </w:lvl>
    <w:lvl w:ilvl="5">
      <w:start w:val="1"/>
      <w:numFmt w:val="lowerRoman"/>
      <w:lvlText w:val="%6."/>
      <w:lvlJc w:val="right"/>
      <w:pPr>
        <w:ind w:left="4363" w:hanging="420"/>
      </w:pPr>
    </w:lvl>
    <w:lvl w:ilvl="6">
      <w:start w:val="1"/>
      <w:numFmt w:val="decimal"/>
      <w:lvlText w:val="%7."/>
      <w:lvlJc w:val="left"/>
      <w:pPr>
        <w:ind w:left="4783" w:hanging="420"/>
      </w:pPr>
    </w:lvl>
    <w:lvl w:ilvl="7">
      <w:start w:val="1"/>
      <w:numFmt w:val="lowerLetter"/>
      <w:lvlText w:val="%8)"/>
      <w:lvlJc w:val="left"/>
      <w:pPr>
        <w:ind w:left="5203" w:hanging="420"/>
      </w:pPr>
    </w:lvl>
    <w:lvl w:ilvl="8">
      <w:start w:val="1"/>
      <w:numFmt w:val="lowerRoman"/>
      <w:lvlText w:val="%9."/>
      <w:lvlJc w:val="right"/>
      <w:pPr>
        <w:ind w:left="5623" w:hanging="420"/>
      </w:pPr>
    </w:lvl>
  </w:abstractNum>
  <w:abstractNum w:abstractNumId="3" w15:restartNumberingAfterBreak="0">
    <w:nsid w:val="61FC5A6A"/>
    <w:multiLevelType w:val="multilevel"/>
    <w:tmpl w:val="61FC5A6A"/>
    <w:lvl w:ilvl="0">
      <w:start w:val="1"/>
      <w:numFmt w:val="decimal"/>
      <w:lvlText w:val="（%1）"/>
      <w:lvlJc w:val="left"/>
      <w:pPr>
        <w:ind w:left="1146" w:hanging="720"/>
      </w:pPr>
      <w:rPr>
        <w:rFonts w:hint="default"/>
      </w:r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4" w15:restartNumberingAfterBreak="0">
    <w:nsid w:val="65CC1128"/>
    <w:multiLevelType w:val="hybridMultilevel"/>
    <w:tmpl w:val="2286D63C"/>
    <w:lvl w:ilvl="0" w:tplc="9474AD7C">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bordersDoNotSurroundHeader/>
  <w:bordersDoNotSurroundFooter/>
  <w:hideSpellingErrors/>
  <w:proofState w:spelling="clean" w:grammar="clean"/>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B40"/>
    <w:rsid w:val="00002EAD"/>
    <w:rsid w:val="00030D43"/>
    <w:rsid w:val="000318CD"/>
    <w:rsid w:val="00033CF1"/>
    <w:rsid w:val="00047CD4"/>
    <w:rsid w:val="00055F0C"/>
    <w:rsid w:val="000628A7"/>
    <w:rsid w:val="00085BAC"/>
    <w:rsid w:val="00092BCB"/>
    <w:rsid w:val="00092CF9"/>
    <w:rsid w:val="000945EF"/>
    <w:rsid w:val="00097724"/>
    <w:rsid w:val="000A385B"/>
    <w:rsid w:val="000B10A5"/>
    <w:rsid w:val="000B2618"/>
    <w:rsid w:val="000B77BA"/>
    <w:rsid w:val="000C0428"/>
    <w:rsid w:val="000D0AFF"/>
    <w:rsid w:val="000D0F71"/>
    <w:rsid w:val="000D521A"/>
    <w:rsid w:val="000F4F93"/>
    <w:rsid w:val="000F6A3E"/>
    <w:rsid w:val="00101C6C"/>
    <w:rsid w:val="00101D09"/>
    <w:rsid w:val="00107C5A"/>
    <w:rsid w:val="00113D31"/>
    <w:rsid w:val="00125CBF"/>
    <w:rsid w:val="00136200"/>
    <w:rsid w:val="0015561C"/>
    <w:rsid w:val="00157A9C"/>
    <w:rsid w:val="0016088E"/>
    <w:rsid w:val="00162C4F"/>
    <w:rsid w:val="0016472B"/>
    <w:rsid w:val="00166D6D"/>
    <w:rsid w:val="0017127A"/>
    <w:rsid w:val="00184536"/>
    <w:rsid w:val="00190C91"/>
    <w:rsid w:val="00194C96"/>
    <w:rsid w:val="00197946"/>
    <w:rsid w:val="001A6B7E"/>
    <w:rsid w:val="001B1481"/>
    <w:rsid w:val="001B6FC7"/>
    <w:rsid w:val="001C1B45"/>
    <w:rsid w:val="001D207E"/>
    <w:rsid w:val="001E15A8"/>
    <w:rsid w:val="00203E53"/>
    <w:rsid w:val="00221170"/>
    <w:rsid w:val="00226F41"/>
    <w:rsid w:val="00235083"/>
    <w:rsid w:val="0024392B"/>
    <w:rsid w:val="00246C65"/>
    <w:rsid w:val="0025108F"/>
    <w:rsid w:val="00262825"/>
    <w:rsid w:val="002629A2"/>
    <w:rsid w:val="0026336F"/>
    <w:rsid w:val="00267533"/>
    <w:rsid w:val="00270FA6"/>
    <w:rsid w:val="002817D2"/>
    <w:rsid w:val="00285293"/>
    <w:rsid w:val="002856C3"/>
    <w:rsid w:val="00290A34"/>
    <w:rsid w:val="00290FA5"/>
    <w:rsid w:val="00292497"/>
    <w:rsid w:val="002A316D"/>
    <w:rsid w:val="002B0DAA"/>
    <w:rsid w:val="002B2214"/>
    <w:rsid w:val="002B2B72"/>
    <w:rsid w:val="002B40C4"/>
    <w:rsid w:val="002B4AF5"/>
    <w:rsid w:val="002D5768"/>
    <w:rsid w:val="002E42EA"/>
    <w:rsid w:val="002F16A8"/>
    <w:rsid w:val="002F2451"/>
    <w:rsid w:val="002F295E"/>
    <w:rsid w:val="0030457F"/>
    <w:rsid w:val="00312025"/>
    <w:rsid w:val="00312B3F"/>
    <w:rsid w:val="00321370"/>
    <w:rsid w:val="00325F41"/>
    <w:rsid w:val="003276CA"/>
    <w:rsid w:val="00343700"/>
    <w:rsid w:val="00347330"/>
    <w:rsid w:val="00351FBF"/>
    <w:rsid w:val="00352F8E"/>
    <w:rsid w:val="00353B3C"/>
    <w:rsid w:val="003549D8"/>
    <w:rsid w:val="003664DB"/>
    <w:rsid w:val="00387107"/>
    <w:rsid w:val="00392052"/>
    <w:rsid w:val="00396BB6"/>
    <w:rsid w:val="00397E64"/>
    <w:rsid w:val="003A3AB9"/>
    <w:rsid w:val="003A76BC"/>
    <w:rsid w:val="003B77C7"/>
    <w:rsid w:val="003C18F6"/>
    <w:rsid w:val="003D2FC5"/>
    <w:rsid w:val="003D5D3A"/>
    <w:rsid w:val="003E2F12"/>
    <w:rsid w:val="003F01CB"/>
    <w:rsid w:val="003F3CBB"/>
    <w:rsid w:val="003F4A0E"/>
    <w:rsid w:val="00407C7D"/>
    <w:rsid w:val="004130EB"/>
    <w:rsid w:val="004239B5"/>
    <w:rsid w:val="00426737"/>
    <w:rsid w:val="0042765C"/>
    <w:rsid w:val="00430460"/>
    <w:rsid w:val="00430538"/>
    <w:rsid w:val="00434507"/>
    <w:rsid w:val="00434E15"/>
    <w:rsid w:val="00445486"/>
    <w:rsid w:val="00446389"/>
    <w:rsid w:val="004522E0"/>
    <w:rsid w:val="00461ACD"/>
    <w:rsid w:val="0046366A"/>
    <w:rsid w:val="004649F8"/>
    <w:rsid w:val="004759E6"/>
    <w:rsid w:val="00487FFE"/>
    <w:rsid w:val="00492D59"/>
    <w:rsid w:val="00496C51"/>
    <w:rsid w:val="004975EF"/>
    <w:rsid w:val="004B0121"/>
    <w:rsid w:val="004B129C"/>
    <w:rsid w:val="004B6F57"/>
    <w:rsid w:val="004C19EE"/>
    <w:rsid w:val="004C1C9C"/>
    <w:rsid w:val="004C3695"/>
    <w:rsid w:val="004C57B8"/>
    <w:rsid w:val="004D2557"/>
    <w:rsid w:val="004D5E35"/>
    <w:rsid w:val="004E38E8"/>
    <w:rsid w:val="004E3B7D"/>
    <w:rsid w:val="004E48F0"/>
    <w:rsid w:val="004E537F"/>
    <w:rsid w:val="004F1D7C"/>
    <w:rsid w:val="004F38CE"/>
    <w:rsid w:val="004F569A"/>
    <w:rsid w:val="004F6672"/>
    <w:rsid w:val="004F67C4"/>
    <w:rsid w:val="0050467E"/>
    <w:rsid w:val="00507E72"/>
    <w:rsid w:val="00525A10"/>
    <w:rsid w:val="00530AC5"/>
    <w:rsid w:val="00533891"/>
    <w:rsid w:val="00533B1F"/>
    <w:rsid w:val="00545D9C"/>
    <w:rsid w:val="0055274D"/>
    <w:rsid w:val="00564159"/>
    <w:rsid w:val="00565A87"/>
    <w:rsid w:val="0057693B"/>
    <w:rsid w:val="00583DC4"/>
    <w:rsid w:val="00592932"/>
    <w:rsid w:val="0059419C"/>
    <w:rsid w:val="005956C3"/>
    <w:rsid w:val="005B60E6"/>
    <w:rsid w:val="005C2264"/>
    <w:rsid w:val="005C3E1F"/>
    <w:rsid w:val="005D1EBD"/>
    <w:rsid w:val="005D3B4A"/>
    <w:rsid w:val="005D42FC"/>
    <w:rsid w:val="005D505B"/>
    <w:rsid w:val="005E57C5"/>
    <w:rsid w:val="005F2639"/>
    <w:rsid w:val="005F3F98"/>
    <w:rsid w:val="00603439"/>
    <w:rsid w:val="006040A4"/>
    <w:rsid w:val="00604136"/>
    <w:rsid w:val="00604556"/>
    <w:rsid w:val="00612340"/>
    <w:rsid w:val="006162E5"/>
    <w:rsid w:val="00625DA4"/>
    <w:rsid w:val="0063039D"/>
    <w:rsid w:val="0063275D"/>
    <w:rsid w:val="00636E16"/>
    <w:rsid w:val="00645371"/>
    <w:rsid w:val="00652A48"/>
    <w:rsid w:val="0066002A"/>
    <w:rsid w:val="00661757"/>
    <w:rsid w:val="006715D5"/>
    <w:rsid w:val="006718BB"/>
    <w:rsid w:val="0067533D"/>
    <w:rsid w:val="00682DCB"/>
    <w:rsid w:val="00693C4C"/>
    <w:rsid w:val="00696BA9"/>
    <w:rsid w:val="00697D2C"/>
    <w:rsid w:val="006A6110"/>
    <w:rsid w:val="006A77A1"/>
    <w:rsid w:val="006B0F01"/>
    <w:rsid w:val="006B4569"/>
    <w:rsid w:val="006C2338"/>
    <w:rsid w:val="006D06A6"/>
    <w:rsid w:val="006D2F99"/>
    <w:rsid w:val="006E499E"/>
    <w:rsid w:val="006E783F"/>
    <w:rsid w:val="006F4CC0"/>
    <w:rsid w:val="007058AD"/>
    <w:rsid w:val="00705BE6"/>
    <w:rsid w:val="007155CC"/>
    <w:rsid w:val="00722187"/>
    <w:rsid w:val="00724F9C"/>
    <w:rsid w:val="00726EE0"/>
    <w:rsid w:val="00734337"/>
    <w:rsid w:val="00736F15"/>
    <w:rsid w:val="00736F29"/>
    <w:rsid w:val="00750D7D"/>
    <w:rsid w:val="0075175E"/>
    <w:rsid w:val="007528BA"/>
    <w:rsid w:val="00754C9C"/>
    <w:rsid w:val="00760510"/>
    <w:rsid w:val="00765FEC"/>
    <w:rsid w:val="00766C04"/>
    <w:rsid w:val="00775CA2"/>
    <w:rsid w:val="0078653B"/>
    <w:rsid w:val="00787080"/>
    <w:rsid w:val="007921DD"/>
    <w:rsid w:val="00792A95"/>
    <w:rsid w:val="007936AD"/>
    <w:rsid w:val="007A2B1B"/>
    <w:rsid w:val="007A77A2"/>
    <w:rsid w:val="007B42C3"/>
    <w:rsid w:val="007B533E"/>
    <w:rsid w:val="007C1E46"/>
    <w:rsid w:val="007C39A8"/>
    <w:rsid w:val="007D4376"/>
    <w:rsid w:val="007D4767"/>
    <w:rsid w:val="007E7A91"/>
    <w:rsid w:val="007F092D"/>
    <w:rsid w:val="007F4092"/>
    <w:rsid w:val="007F64B5"/>
    <w:rsid w:val="008001FE"/>
    <w:rsid w:val="00802773"/>
    <w:rsid w:val="008142C6"/>
    <w:rsid w:val="008228FE"/>
    <w:rsid w:val="00827FF5"/>
    <w:rsid w:val="00835659"/>
    <w:rsid w:val="00847683"/>
    <w:rsid w:val="00850A60"/>
    <w:rsid w:val="00853D00"/>
    <w:rsid w:val="008547D2"/>
    <w:rsid w:val="00855617"/>
    <w:rsid w:val="008566F5"/>
    <w:rsid w:val="0086240B"/>
    <w:rsid w:val="008634F6"/>
    <w:rsid w:val="00867B7B"/>
    <w:rsid w:val="00884157"/>
    <w:rsid w:val="008B21C4"/>
    <w:rsid w:val="008B2C11"/>
    <w:rsid w:val="008B6DCB"/>
    <w:rsid w:val="008C5D5C"/>
    <w:rsid w:val="008D0BA6"/>
    <w:rsid w:val="008D728D"/>
    <w:rsid w:val="008E202B"/>
    <w:rsid w:val="008F1568"/>
    <w:rsid w:val="008F2C85"/>
    <w:rsid w:val="008F383B"/>
    <w:rsid w:val="009004FC"/>
    <w:rsid w:val="00907F49"/>
    <w:rsid w:val="00911BD2"/>
    <w:rsid w:val="00913657"/>
    <w:rsid w:val="009200ED"/>
    <w:rsid w:val="00923656"/>
    <w:rsid w:val="0092403A"/>
    <w:rsid w:val="0092480E"/>
    <w:rsid w:val="0093304B"/>
    <w:rsid w:val="00933685"/>
    <w:rsid w:val="00946BD5"/>
    <w:rsid w:val="00951A4A"/>
    <w:rsid w:val="00953787"/>
    <w:rsid w:val="00954465"/>
    <w:rsid w:val="0095559B"/>
    <w:rsid w:val="00964F57"/>
    <w:rsid w:val="00965890"/>
    <w:rsid w:val="009666C1"/>
    <w:rsid w:val="00970229"/>
    <w:rsid w:val="0098585A"/>
    <w:rsid w:val="00985BA3"/>
    <w:rsid w:val="009915E5"/>
    <w:rsid w:val="009939C2"/>
    <w:rsid w:val="00993B7A"/>
    <w:rsid w:val="0099618F"/>
    <w:rsid w:val="00996454"/>
    <w:rsid w:val="009A51C2"/>
    <w:rsid w:val="009A61B8"/>
    <w:rsid w:val="009B5E51"/>
    <w:rsid w:val="009C045F"/>
    <w:rsid w:val="009C675D"/>
    <w:rsid w:val="009D1E09"/>
    <w:rsid w:val="009E300D"/>
    <w:rsid w:val="009E44E7"/>
    <w:rsid w:val="009F3A97"/>
    <w:rsid w:val="009F5C9E"/>
    <w:rsid w:val="00A0082F"/>
    <w:rsid w:val="00A0292B"/>
    <w:rsid w:val="00A05DA9"/>
    <w:rsid w:val="00A12B8A"/>
    <w:rsid w:val="00A13CCD"/>
    <w:rsid w:val="00A14D39"/>
    <w:rsid w:val="00A16349"/>
    <w:rsid w:val="00A211A4"/>
    <w:rsid w:val="00A24D5B"/>
    <w:rsid w:val="00A347D9"/>
    <w:rsid w:val="00A36730"/>
    <w:rsid w:val="00A36A0B"/>
    <w:rsid w:val="00A41D6F"/>
    <w:rsid w:val="00A602A2"/>
    <w:rsid w:val="00A63E02"/>
    <w:rsid w:val="00A87C38"/>
    <w:rsid w:val="00A90D0B"/>
    <w:rsid w:val="00AB5B69"/>
    <w:rsid w:val="00AB7B15"/>
    <w:rsid w:val="00AC1AEE"/>
    <w:rsid w:val="00AC224F"/>
    <w:rsid w:val="00AC28AF"/>
    <w:rsid w:val="00AD0551"/>
    <w:rsid w:val="00AE31F3"/>
    <w:rsid w:val="00AE4CAE"/>
    <w:rsid w:val="00AE4D8A"/>
    <w:rsid w:val="00B03564"/>
    <w:rsid w:val="00B05F3D"/>
    <w:rsid w:val="00B11214"/>
    <w:rsid w:val="00B14D59"/>
    <w:rsid w:val="00B2473F"/>
    <w:rsid w:val="00B25EA4"/>
    <w:rsid w:val="00B27593"/>
    <w:rsid w:val="00B35D90"/>
    <w:rsid w:val="00B45B01"/>
    <w:rsid w:val="00B62AFA"/>
    <w:rsid w:val="00B660B8"/>
    <w:rsid w:val="00B72803"/>
    <w:rsid w:val="00B73D09"/>
    <w:rsid w:val="00B76A2D"/>
    <w:rsid w:val="00B80D0B"/>
    <w:rsid w:val="00B81104"/>
    <w:rsid w:val="00B8361D"/>
    <w:rsid w:val="00B924EE"/>
    <w:rsid w:val="00B96C3F"/>
    <w:rsid w:val="00BA7EED"/>
    <w:rsid w:val="00BB1E4B"/>
    <w:rsid w:val="00BB3D4B"/>
    <w:rsid w:val="00BB603D"/>
    <w:rsid w:val="00BC1D22"/>
    <w:rsid w:val="00BC49D9"/>
    <w:rsid w:val="00BE159B"/>
    <w:rsid w:val="00BE5CC0"/>
    <w:rsid w:val="00BF0D78"/>
    <w:rsid w:val="00BF4C12"/>
    <w:rsid w:val="00C00292"/>
    <w:rsid w:val="00C0158F"/>
    <w:rsid w:val="00C01C83"/>
    <w:rsid w:val="00C036A2"/>
    <w:rsid w:val="00C17188"/>
    <w:rsid w:val="00C21705"/>
    <w:rsid w:val="00C21B42"/>
    <w:rsid w:val="00C27F68"/>
    <w:rsid w:val="00C314A9"/>
    <w:rsid w:val="00C3378C"/>
    <w:rsid w:val="00C33CA6"/>
    <w:rsid w:val="00C34D8E"/>
    <w:rsid w:val="00C35076"/>
    <w:rsid w:val="00C43C02"/>
    <w:rsid w:val="00C45613"/>
    <w:rsid w:val="00C45EB0"/>
    <w:rsid w:val="00C47B40"/>
    <w:rsid w:val="00C54624"/>
    <w:rsid w:val="00C902A2"/>
    <w:rsid w:val="00C92B4F"/>
    <w:rsid w:val="00CA033A"/>
    <w:rsid w:val="00CA6073"/>
    <w:rsid w:val="00CB1234"/>
    <w:rsid w:val="00CC149D"/>
    <w:rsid w:val="00CC5A4D"/>
    <w:rsid w:val="00CC73CC"/>
    <w:rsid w:val="00CD0180"/>
    <w:rsid w:val="00CD2F2B"/>
    <w:rsid w:val="00CE4CE2"/>
    <w:rsid w:val="00CE7C96"/>
    <w:rsid w:val="00CF6587"/>
    <w:rsid w:val="00D031FB"/>
    <w:rsid w:val="00D07DA3"/>
    <w:rsid w:val="00D20E79"/>
    <w:rsid w:val="00D230DE"/>
    <w:rsid w:val="00D23AEF"/>
    <w:rsid w:val="00D24285"/>
    <w:rsid w:val="00D246A2"/>
    <w:rsid w:val="00D32E9B"/>
    <w:rsid w:val="00D34F72"/>
    <w:rsid w:val="00D42CD0"/>
    <w:rsid w:val="00D45B98"/>
    <w:rsid w:val="00D501DC"/>
    <w:rsid w:val="00D57464"/>
    <w:rsid w:val="00D7286D"/>
    <w:rsid w:val="00D8107C"/>
    <w:rsid w:val="00D83822"/>
    <w:rsid w:val="00D90FCF"/>
    <w:rsid w:val="00D914B2"/>
    <w:rsid w:val="00DA07D8"/>
    <w:rsid w:val="00DA6C03"/>
    <w:rsid w:val="00DB217F"/>
    <w:rsid w:val="00DB446E"/>
    <w:rsid w:val="00DB586A"/>
    <w:rsid w:val="00DB6A65"/>
    <w:rsid w:val="00DC1B1E"/>
    <w:rsid w:val="00DC77E3"/>
    <w:rsid w:val="00DD371E"/>
    <w:rsid w:val="00DF3F63"/>
    <w:rsid w:val="00DF420E"/>
    <w:rsid w:val="00E06D60"/>
    <w:rsid w:val="00E1503D"/>
    <w:rsid w:val="00E23683"/>
    <w:rsid w:val="00E24D7E"/>
    <w:rsid w:val="00E258F1"/>
    <w:rsid w:val="00E3356F"/>
    <w:rsid w:val="00E402B4"/>
    <w:rsid w:val="00E50446"/>
    <w:rsid w:val="00E61187"/>
    <w:rsid w:val="00E705F6"/>
    <w:rsid w:val="00E83DBE"/>
    <w:rsid w:val="00E85E93"/>
    <w:rsid w:val="00E93F38"/>
    <w:rsid w:val="00E94C25"/>
    <w:rsid w:val="00E97FB4"/>
    <w:rsid w:val="00EB16FF"/>
    <w:rsid w:val="00EB4B78"/>
    <w:rsid w:val="00EC0C15"/>
    <w:rsid w:val="00EC56A4"/>
    <w:rsid w:val="00ED4C98"/>
    <w:rsid w:val="00ED7CBF"/>
    <w:rsid w:val="00EE2A15"/>
    <w:rsid w:val="00EE4663"/>
    <w:rsid w:val="00EE6F9D"/>
    <w:rsid w:val="00EE7EE8"/>
    <w:rsid w:val="00EF704C"/>
    <w:rsid w:val="00F013D4"/>
    <w:rsid w:val="00F10CB5"/>
    <w:rsid w:val="00F1235A"/>
    <w:rsid w:val="00F20249"/>
    <w:rsid w:val="00F25337"/>
    <w:rsid w:val="00F275A0"/>
    <w:rsid w:val="00F3088D"/>
    <w:rsid w:val="00F30EA4"/>
    <w:rsid w:val="00F311B4"/>
    <w:rsid w:val="00F32FF6"/>
    <w:rsid w:val="00F35413"/>
    <w:rsid w:val="00F37508"/>
    <w:rsid w:val="00F41180"/>
    <w:rsid w:val="00F45BF1"/>
    <w:rsid w:val="00F51ABA"/>
    <w:rsid w:val="00F53C40"/>
    <w:rsid w:val="00F56EFF"/>
    <w:rsid w:val="00F604F5"/>
    <w:rsid w:val="00F65133"/>
    <w:rsid w:val="00F700A1"/>
    <w:rsid w:val="00F7277E"/>
    <w:rsid w:val="00F81FAB"/>
    <w:rsid w:val="00F83140"/>
    <w:rsid w:val="00F84162"/>
    <w:rsid w:val="00F85E6A"/>
    <w:rsid w:val="00F96984"/>
    <w:rsid w:val="00FA7156"/>
    <w:rsid w:val="00FB2205"/>
    <w:rsid w:val="00FB3B30"/>
    <w:rsid w:val="00FD1047"/>
    <w:rsid w:val="00FD1768"/>
    <w:rsid w:val="00FE073C"/>
    <w:rsid w:val="00FE7C46"/>
    <w:rsid w:val="00FF4DD9"/>
    <w:rsid w:val="0102731F"/>
    <w:rsid w:val="01610628"/>
    <w:rsid w:val="018D4D81"/>
    <w:rsid w:val="019A4D43"/>
    <w:rsid w:val="01CF3743"/>
    <w:rsid w:val="022562E2"/>
    <w:rsid w:val="02432F93"/>
    <w:rsid w:val="02893C5D"/>
    <w:rsid w:val="0299134E"/>
    <w:rsid w:val="02AD6F32"/>
    <w:rsid w:val="03383195"/>
    <w:rsid w:val="03A75C11"/>
    <w:rsid w:val="03BC0C1E"/>
    <w:rsid w:val="03C92DD6"/>
    <w:rsid w:val="03D23DED"/>
    <w:rsid w:val="03F24660"/>
    <w:rsid w:val="03F364AD"/>
    <w:rsid w:val="041A2C27"/>
    <w:rsid w:val="04595AD3"/>
    <w:rsid w:val="048524A6"/>
    <w:rsid w:val="048F0FB9"/>
    <w:rsid w:val="049B6C4B"/>
    <w:rsid w:val="04A01AC8"/>
    <w:rsid w:val="04FC5676"/>
    <w:rsid w:val="05092BF4"/>
    <w:rsid w:val="05770CCD"/>
    <w:rsid w:val="057A1532"/>
    <w:rsid w:val="05813056"/>
    <w:rsid w:val="058141DD"/>
    <w:rsid w:val="058C64B8"/>
    <w:rsid w:val="05AE058E"/>
    <w:rsid w:val="05B37E16"/>
    <w:rsid w:val="05C11DDF"/>
    <w:rsid w:val="05C2038B"/>
    <w:rsid w:val="05C82019"/>
    <w:rsid w:val="06316387"/>
    <w:rsid w:val="063F4B94"/>
    <w:rsid w:val="064C313F"/>
    <w:rsid w:val="0690777D"/>
    <w:rsid w:val="06C95564"/>
    <w:rsid w:val="06E93AC6"/>
    <w:rsid w:val="074B1A5F"/>
    <w:rsid w:val="07545DCD"/>
    <w:rsid w:val="077C3640"/>
    <w:rsid w:val="07BF6C8C"/>
    <w:rsid w:val="08055638"/>
    <w:rsid w:val="0820675C"/>
    <w:rsid w:val="0856406D"/>
    <w:rsid w:val="0868095D"/>
    <w:rsid w:val="0872267C"/>
    <w:rsid w:val="08B742B3"/>
    <w:rsid w:val="08DF3DE0"/>
    <w:rsid w:val="090B6386"/>
    <w:rsid w:val="090E195F"/>
    <w:rsid w:val="092139C9"/>
    <w:rsid w:val="098C3F86"/>
    <w:rsid w:val="0A7C4FB6"/>
    <w:rsid w:val="0ACC7A12"/>
    <w:rsid w:val="0ADD6553"/>
    <w:rsid w:val="0AEC7805"/>
    <w:rsid w:val="0AEF2B67"/>
    <w:rsid w:val="0B222418"/>
    <w:rsid w:val="0B3453D8"/>
    <w:rsid w:val="0B7121A0"/>
    <w:rsid w:val="0B97438E"/>
    <w:rsid w:val="0BAF03E7"/>
    <w:rsid w:val="0BC77E61"/>
    <w:rsid w:val="0C2E26A9"/>
    <w:rsid w:val="0C573F34"/>
    <w:rsid w:val="0CE428E8"/>
    <w:rsid w:val="0CEA5DB6"/>
    <w:rsid w:val="0D1869D0"/>
    <w:rsid w:val="0D2925C7"/>
    <w:rsid w:val="0D2D15EC"/>
    <w:rsid w:val="0D426D6B"/>
    <w:rsid w:val="0D5A1C2C"/>
    <w:rsid w:val="0DA1703A"/>
    <w:rsid w:val="0DA530CF"/>
    <w:rsid w:val="0DAE0A40"/>
    <w:rsid w:val="0DC74E4C"/>
    <w:rsid w:val="0DD233DD"/>
    <w:rsid w:val="0DD33295"/>
    <w:rsid w:val="0E11636A"/>
    <w:rsid w:val="0E185E07"/>
    <w:rsid w:val="0E496A65"/>
    <w:rsid w:val="0E593DBA"/>
    <w:rsid w:val="0E971B1F"/>
    <w:rsid w:val="0ECD6C13"/>
    <w:rsid w:val="0ED1781C"/>
    <w:rsid w:val="0F2A2FFE"/>
    <w:rsid w:val="0F9E7413"/>
    <w:rsid w:val="0FDA60C2"/>
    <w:rsid w:val="0FF76A40"/>
    <w:rsid w:val="1072616F"/>
    <w:rsid w:val="10D534A8"/>
    <w:rsid w:val="1104517A"/>
    <w:rsid w:val="111E1C89"/>
    <w:rsid w:val="11385F1B"/>
    <w:rsid w:val="11392D00"/>
    <w:rsid w:val="114600DF"/>
    <w:rsid w:val="114C1687"/>
    <w:rsid w:val="116A0F86"/>
    <w:rsid w:val="119F3AD6"/>
    <w:rsid w:val="11C30ACE"/>
    <w:rsid w:val="11DD1994"/>
    <w:rsid w:val="11ED5AC6"/>
    <w:rsid w:val="127A5338"/>
    <w:rsid w:val="127D61A9"/>
    <w:rsid w:val="1296649E"/>
    <w:rsid w:val="12AF306E"/>
    <w:rsid w:val="12BC1266"/>
    <w:rsid w:val="12BE057C"/>
    <w:rsid w:val="1308190C"/>
    <w:rsid w:val="13273E20"/>
    <w:rsid w:val="135367C2"/>
    <w:rsid w:val="13711AAB"/>
    <w:rsid w:val="13FD6252"/>
    <w:rsid w:val="14002991"/>
    <w:rsid w:val="140612DB"/>
    <w:rsid w:val="14260457"/>
    <w:rsid w:val="145F3995"/>
    <w:rsid w:val="14BE2B9F"/>
    <w:rsid w:val="14F204F7"/>
    <w:rsid w:val="14FA4174"/>
    <w:rsid w:val="15616EE6"/>
    <w:rsid w:val="15777A6A"/>
    <w:rsid w:val="157B0032"/>
    <w:rsid w:val="15DB3877"/>
    <w:rsid w:val="16001E39"/>
    <w:rsid w:val="16444577"/>
    <w:rsid w:val="16ED4868"/>
    <w:rsid w:val="172A17EA"/>
    <w:rsid w:val="173421B1"/>
    <w:rsid w:val="175642D2"/>
    <w:rsid w:val="175D227D"/>
    <w:rsid w:val="175D5AB5"/>
    <w:rsid w:val="176304D5"/>
    <w:rsid w:val="178E42A7"/>
    <w:rsid w:val="179C0D13"/>
    <w:rsid w:val="17A16C4A"/>
    <w:rsid w:val="183446B5"/>
    <w:rsid w:val="184F35DC"/>
    <w:rsid w:val="18756642"/>
    <w:rsid w:val="188F43A7"/>
    <w:rsid w:val="18934431"/>
    <w:rsid w:val="18CE16BA"/>
    <w:rsid w:val="18E168BA"/>
    <w:rsid w:val="18F01440"/>
    <w:rsid w:val="1903090B"/>
    <w:rsid w:val="194639C7"/>
    <w:rsid w:val="19D01244"/>
    <w:rsid w:val="19E375F1"/>
    <w:rsid w:val="19F03D9C"/>
    <w:rsid w:val="1A112450"/>
    <w:rsid w:val="1A1B15AC"/>
    <w:rsid w:val="1A1B3A8B"/>
    <w:rsid w:val="1A3A64C4"/>
    <w:rsid w:val="1A586515"/>
    <w:rsid w:val="1A5D0F93"/>
    <w:rsid w:val="1A8D1756"/>
    <w:rsid w:val="1A8D22F3"/>
    <w:rsid w:val="1AA3371B"/>
    <w:rsid w:val="1AC17DD5"/>
    <w:rsid w:val="1AE847E5"/>
    <w:rsid w:val="1AE9419A"/>
    <w:rsid w:val="1B0204C4"/>
    <w:rsid w:val="1B392371"/>
    <w:rsid w:val="1B770399"/>
    <w:rsid w:val="1BA105EB"/>
    <w:rsid w:val="1BCA3E4F"/>
    <w:rsid w:val="1BE7499D"/>
    <w:rsid w:val="1BF901E5"/>
    <w:rsid w:val="1C1D5279"/>
    <w:rsid w:val="1CA2607C"/>
    <w:rsid w:val="1CB11C59"/>
    <w:rsid w:val="1CC70FEC"/>
    <w:rsid w:val="1CE91214"/>
    <w:rsid w:val="1D0D50F3"/>
    <w:rsid w:val="1D103525"/>
    <w:rsid w:val="1D1474F7"/>
    <w:rsid w:val="1D661333"/>
    <w:rsid w:val="1D937643"/>
    <w:rsid w:val="1DC13777"/>
    <w:rsid w:val="1DDC3C23"/>
    <w:rsid w:val="1E326AAE"/>
    <w:rsid w:val="1E5252EB"/>
    <w:rsid w:val="1E5356F7"/>
    <w:rsid w:val="1E647FBA"/>
    <w:rsid w:val="1E6914AC"/>
    <w:rsid w:val="1E70715F"/>
    <w:rsid w:val="1F0C7014"/>
    <w:rsid w:val="1F1B7032"/>
    <w:rsid w:val="1F1D6BAE"/>
    <w:rsid w:val="1F490952"/>
    <w:rsid w:val="1F521F25"/>
    <w:rsid w:val="1F5656BB"/>
    <w:rsid w:val="1F934255"/>
    <w:rsid w:val="1FCD2D59"/>
    <w:rsid w:val="1FDE03AB"/>
    <w:rsid w:val="200C77BC"/>
    <w:rsid w:val="20DD3E82"/>
    <w:rsid w:val="20F26E04"/>
    <w:rsid w:val="211246E3"/>
    <w:rsid w:val="214A6461"/>
    <w:rsid w:val="218B393C"/>
    <w:rsid w:val="2198194B"/>
    <w:rsid w:val="21E43A2D"/>
    <w:rsid w:val="22492108"/>
    <w:rsid w:val="22963E67"/>
    <w:rsid w:val="22A92B50"/>
    <w:rsid w:val="22AE5F47"/>
    <w:rsid w:val="22C55F4C"/>
    <w:rsid w:val="22DF66DC"/>
    <w:rsid w:val="231516BB"/>
    <w:rsid w:val="232028EB"/>
    <w:rsid w:val="2323332D"/>
    <w:rsid w:val="2357592E"/>
    <w:rsid w:val="23736CCF"/>
    <w:rsid w:val="23A90DF7"/>
    <w:rsid w:val="23C624DB"/>
    <w:rsid w:val="23CC12B3"/>
    <w:rsid w:val="23CC660E"/>
    <w:rsid w:val="242C59F8"/>
    <w:rsid w:val="242E614C"/>
    <w:rsid w:val="244A5C98"/>
    <w:rsid w:val="247241CE"/>
    <w:rsid w:val="24A967AE"/>
    <w:rsid w:val="24AA5E2D"/>
    <w:rsid w:val="24F61CEC"/>
    <w:rsid w:val="2528033B"/>
    <w:rsid w:val="254335E2"/>
    <w:rsid w:val="25B014A8"/>
    <w:rsid w:val="25D30DD5"/>
    <w:rsid w:val="260B3F53"/>
    <w:rsid w:val="263076F6"/>
    <w:rsid w:val="26314342"/>
    <w:rsid w:val="26657CC6"/>
    <w:rsid w:val="268D2BEF"/>
    <w:rsid w:val="26AF45D4"/>
    <w:rsid w:val="26AF6914"/>
    <w:rsid w:val="26BE4C23"/>
    <w:rsid w:val="26EA3187"/>
    <w:rsid w:val="27211155"/>
    <w:rsid w:val="272736EC"/>
    <w:rsid w:val="27297326"/>
    <w:rsid w:val="274874A7"/>
    <w:rsid w:val="27855F3C"/>
    <w:rsid w:val="278F2C9F"/>
    <w:rsid w:val="27942369"/>
    <w:rsid w:val="27B205E0"/>
    <w:rsid w:val="27CA464D"/>
    <w:rsid w:val="27CC4BB2"/>
    <w:rsid w:val="284D4932"/>
    <w:rsid w:val="287660E0"/>
    <w:rsid w:val="28CF2F24"/>
    <w:rsid w:val="28E01437"/>
    <w:rsid w:val="29354857"/>
    <w:rsid w:val="294A0843"/>
    <w:rsid w:val="297821C7"/>
    <w:rsid w:val="29B04892"/>
    <w:rsid w:val="29F039F1"/>
    <w:rsid w:val="29FD6A45"/>
    <w:rsid w:val="2A1D5782"/>
    <w:rsid w:val="2A263252"/>
    <w:rsid w:val="2A291EE7"/>
    <w:rsid w:val="2A335D0C"/>
    <w:rsid w:val="2A664DB3"/>
    <w:rsid w:val="2A744D48"/>
    <w:rsid w:val="2A7904F1"/>
    <w:rsid w:val="2A8900DE"/>
    <w:rsid w:val="2AD606BB"/>
    <w:rsid w:val="2AEB5659"/>
    <w:rsid w:val="2B072951"/>
    <w:rsid w:val="2B10197B"/>
    <w:rsid w:val="2B37385D"/>
    <w:rsid w:val="2B3A2F40"/>
    <w:rsid w:val="2B6A6597"/>
    <w:rsid w:val="2B794888"/>
    <w:rsid w:val="2BAB73D6"/>
    <w:rsid w:val="2BAD78CB"/>
    <w:rsid w:val="2BEC0277"/>
    <w:rsid w:val="2BFB19B2"/>
    <w:rsid w:val="2C0055A7"/>
    <w:rsid w:val="2C2C54AC"/>
    <w:rsid w:val="2C31613B"/>
    <w:rsid w:val="2C321774"/>
    <w:rsid w:val="2C810DB9"/>
    <w:rsid w:val="2C836D37"/>
    <w:rsid w:val="2CB65A34"/>
    <w:rsid w:val="2CC67CEC"/>
    <w:rsid w:val="2CD17969"/>
    <w:rsid w:val="2CDF5AC6"/>
    <w:rsid w:val="2D065DCF"/>
    <w:rsid w:val="2D1567E6"/>
    <w:rsid w:val="2D2811E7"/>
    <w:rsid w:val="2D2A5D1D"/>
    <w:rsid w:val="2D7D174D"/>
    <w:rsid w:val="2D8721BC"/>
    <w:rsid w:val="2DC23733"/>
    <w:rsid w:val="2E1F6A04"/>
    <w:rsid w:val="2E7F0E11"/>
    <w:rsid w:val="2E812F3E"/>
    <w:rsid w:val="2E8D7E01"/>
    <w:rsid w:val="2EA1116D"/>
    <w:rsid w:val="2EF17774"/>
    <w:rsid w:val="2EF46BE4"/>
    <w:rsid w:val="2F350A7C"/>
    <w:rsid w:val="2F3C15EF"/>
    <w:rsid w:val="2F4D712E"/>
    <w:rsid w:val="2F670DB7"/>
    <w:rsid w:val="2FCC21B8"/>
    <w:rsid w:val="2FED3E42"/>
    <w:rsid w:val="30156ECE"/>
    <w:rsid w:val="30342744"/>
    <w:rsid w:val="3057568E"/>
    <w:rsid w:val="307C2FEE"/>
    <w:rsid w:val="31254B24"/>
    <w:rsid w:val="314C0980"/>
    <w:rsid w:val="31507B66"/>
    <w:rsid w:val="3151208B"/>
    <w:rsid w:val="316F27C4"/>
    <w:rsid w:val="3172499F"/>
    <w:rsid w:val="319752C2"/>
    <w:rsid w:val="31A9598E"/>
    <w:rsid w:val="31AA2EA4"/>
    <w:rsid w:val="31B87C0E"/>
    <w:rsid w:val="31E144BC"/>
    <w:rsid w:val="32164BF3"/>
    <w:rsid w:val="32215740"/>
    <w:rsid w:val="324B4041"/>
    <w:rsid w:val="32584270"/>
    <w:rsid w:val="32A56D20"/>
    <w:rsid w:val="32C0021C"/>
    <w:rsid w:val="32E67ACC"/>
    <w:rsid w:val="33185358"/>
    <w:rsid w:val="331A65A2"/>
    <w:rsid w:val="333D258F"/>
    <w:rsid w:val="33546586"/>
    <w:rsid w:val="3378337E"/>
    <w:rsid w:val="339911FD"/>
    <w:rsid w:val="33BF14D2"/>
    <w:rsid w:val="33C819CB"/>
    <w:rsid w:val="33F7017D"/>
    <w:rsid w:val="340A2832"/>
    <w:rsid w:val="34561512"/>
    <w:rsid w:val="34607B15"/>
    <w:rsid w:val="34902B6D"/>
    <w:rsid w:val="34A33B6D"/>
    <w:rsid w:val="34F81F8F"/>
    <w:rsid w:val="34FA1240"/>
    <w:rsid w:val="34FD4891"/>
    <w:rsid w:val="34FF54D4"/>
    <w:rsid w:val="352E6360"/>
    <w:rsid w:val="35334837"/>
    <w:rsid w:val="3538011B"/>
    <w:rsid w:val="35415163"/>
    <w:rsid w:val="3587530D"/>
    <w:rsid w:val="358B387B"/>
    <w:rsid w:val="358D03EA"/>
    <w:rsid w:val="35BC15F3"/>
    <w:rsid w:val="35C34A93"/>
    <w:rsid w:val="35C8731B"/>
    <w:rsid w:val="35CE25A4"/>
    <w:rsid w:val="35DF4639"/>
    <w:rsid w:val="35F67D31"/>
    <w:rsid w:val="36003724"/>
    <w:rsid w:val="36181407"/>
    <w:rsid w:val="362457C8"/>
    <w:rsid w:val="366B46AE"/>
    <w:rsid w:val="36CE0237"/>
    <w:rsid w:val="37001733"/>
    <w:rsid w:val="37051B1A"/>
    <w:rsid w:val="372428AC"/>
    <w:rsid w:val="377020C7"/>
    <w:rsid w:val="37A5407A"/>
    <w:rsid w:val="37BF16A2"/>
    <w:rsid w:val="37F35158"/>
    <w:rsid w:val="37F75126"/>
    <w:rsid w:val="38053DC1"/>
    <w:rsid w:val="383B72CB"/>
    <w:rsid w:val="38553FE8"/>
    <w:rsid w:val="388D168F"/>
    <w:rsid w:val="389C15FD"/>
    <w:rsid w:val="38F1120A"/>
    <w:rsid w:val="3912453F"/>
    <w:rsid w:val="394A7B18"/>
    <w:rsid w:val="395A6AA3"/>
    <w:rsid w:val="397D4DAC"/>
    <w:rsid w:val="398043A9"/>
    <w:rsid w:val="39876D09"/>
    <w:rsid w:val="399039B2"/>
    <w:rsid w:val="399E0508"/>
    <w:rsid w:val="39E0456C"/>
    <w:rsid w:val="3A240DF4"/>
    <w:rsid w:val="3A336603"/>
    <w:rsid w:val="3A434EB6"/>
    <w:rsid w:val="3A517E9F"/>
    <w:rsid w:val="3A791EAF"/>
    <w:rsid w:val="3A946EAA"/>
    <w:rsid w:val="3A9A12E7"/>
    <w:rsid w:val="3AAC03D9"/>
    <w:rsid w:val="3AB57C40"/>
    <w:rsid w:val="3AB9303F"/>
    <w:rsid w:val="3AD823DD"/>
    <w:rsid w:val="3AEF2007"/>
    <w:rsid w:val="3B2A7C2F"/>
    <w:rsid w:val="3B525944"/>
    <w:rsid w:val="3B555B1E"/>
    <w:rsid w:val="3B6B2FBE"/>
    <w:rsid w:val="3B6C61A6"/>
    <w:rsid w:val="3B6D4BD9"/>
    <w:rsid w:val="3B8C3C77"/>
    <w:rsid w:val="3BB93327"/>
    <w:rsid w:val="3C1E06B0"/>
    <w:rsid w:val="3C6A1496"/>
    <w:rsid w:val="3C7F726D"/>
    <w:rsid w:val="3C8D2AAA"/>
    <w:rsid w:val="3C8F3EE1"/>
    <w:rsid w:val="3CBC76BC"/>
    <w:rsid w:val="3CC469B6"/>
    <w:rsid w:val="3CEB65E0"/>
    <w:rsid w:val="3D0C5107"/>
    <w:rsid w:val="3D425A55"/>
    <w:rsid w:val="3D5A0ECB"/>
    <w:rsid w:val="3D7D744C"/>
    <w:rsid w:val="3D7E240E"/>
    <w:rsid w:val="3DC56FF9"/>
    <w:rsid w:val="3E2D19AC"/>
    <w:rsid w:val="3E814560"/>
    <w:rsid w:val="3EDF1989"/>
    <w:rsid w:val="3F30208A"/>
    <w:rsid w:val="3F33259F"/>
    <w:rsid w:val="3F392FD3"/>
    <w:rsid w:val="3F4C246C"/>
    <w:rsid w:val="3F5E04E8"/>
    <w:rsid w:val="3FD922F1"/>
    <w:rsid w:val="3FF91CB5"/>
    <w:rsid w:val="404E710F"/>
    <w:rsid w:val="408F4F8F"/>
    <w:rsid w:val="409460F4"/>
    <w:rsid w:val="40B275C3"/>
    <w:rsid w:val="40BF5B91"/>
    <w:rsid w:val="40CE33E5"/>
    <w:rsid w:val="40D66BB7"/>
    <w:rsid w:val="41117CE4"/>
    <w:rsid w:val="41217751"/>
    <w:rsid w:val="41610E0A"/>
    <w:rsid w:val="416808E6"/>
    <w:rsid w:val="42680CFB"/>
    <w:rsid w:val="427116B2"/>
    <w:rsid w:val="42772BDA"/>
    <w:rsid w:val="4292432A"/>
    <w:rsid w:val="429867B3"/>
    <w:rsid w:val="42A93C52"/>
    <w:rsid w:val="42B724F3"/>
    <w:rsid w:val="42DA3B31"/>
    <w:rsid w:val="430717A5"/>
    <w:rsid w:val="43314DE0"/>
    <w:rsid w:val="43491E2D"/>
    <w:rsid w:val="434C421F"/>
    <w:rsid w:val="43985652"/>
    <w:rsid w:val="439A255D"/>
    <w:rsid w:val="43BE1F83"/>
    <w:rsid w:val="44020ECA"/>
    <w:rsid w:val="44092542"/>
    <w:rsid w:val="445B62D0"/>
    <w:rsid w:val="445D1483"/>
    <w:rsid w:val="44731C11"/>
    <w:rsid w:val="448F0318"/>
    <w:rsid w:val="44A6552F"/>
    <w:rsid w:val="44C50025"/>
    <w:rsid w:val="451C147E"/>
    <w:rsid w:val="455564D3"/>
    <w:rsid w:val="45BE15F5"/>
    <w:rsid w:val="461C5876"/>
    <w:rsid w:val="46275AD8"/>
    <w:rsid w:val="463D3D86"/>
    <w:rsid w:val="46761BD9"/>
    <w:rsid w:val="467E4409"/>
    <w:rsid w:val="46E821C7"/>
    <w:rsid w:val="47082B2E"/>
    <w:rsid w:val="47206F0F"/>
    <w:rsid w:val="47264B06"/>
    <w:rsid w:val="47640418"/>
    <w:rsid w:val="47941EB5"/>
    <w:rsid w:val="47F47E52"/>
    <w:rsid w:val="489F1F4D"/>
    <w:rsid w:val="48C33AB0"/>
    <w:rsid w:val="48DA6578"/>
    <w:rsid w:val="49074A41"/>
    <w:rsid w:val="491B5467"/>
    <w:rsid w:val="49237635"/>
    <w:rsid w:val="495378BE"/>
    <w:rsid w:val="495F7588"/>
    <w:rsid w:val="496072B8"/>
    <w:rsid w:val="498151A4"/>
    <w:rsid w:val="498C7B00"/>
    <w:rsid w:val="49F74F8C"/>
    <w:rsid w:val="4A914ECF"/>
    <w:rsid w:val="4A98110A"/>
    <w:rsid w:val="4AD32EC4"/>
    <w:rsid w:val="4B0846B9"/>
    <w:rsid w:val="4B460A80"/>
    <w:rsid w:val="4B4B2254"/>
    <w:rsid w:val="4B7D71B1"/>
    <w:rsid w:val="4B972243"/>
    <w:rsid w:val="4BCC14E1"/>
    <w:rsid w:val="4BE16767"/>
    <w:rsid w:val="4C7F5983"/>
    <w:rsid w:val="4C99451D"/>
    <w:rsid w:val="4CA7002E"/>
    <w:rsid w:val="4CB54815"/>
    <w:rsid w:val="4CF34CD7"/>
    <w:rsid w:val="4D0E4C8F"/>
    <w:rsid w:val="4D543C4E"/>
    <w:rsid w:val="4D6649FC"/>
    <w:rsid w:val="4D8C626F"/>
    <w:rsid w:val="4DF755D1"/>
    <w:rsid w:val="4E3006BE"/>
    <w:rsid w:val="4E3673FC"/>
    <w:rsid w:val="4E556C2E"/>
    <w:rsid w:val="4E6A4DD3"/>
    <w:rsid w:val="4EC802D1"/>
    <w:rsid w:val="4EF42E94"/>
    <w:rsid w:val="4F0205A9"/>
    <w:rsid w:val="4F0816D2"/>
    <w:rsid w:val="4F1959D9"/>
    <w:rsid w:val="4F50201F"/>
    <w:rsid w:val="4F8E763A"/>
    <w:rsid w:val="4F9908C1"/>
    <w:rsid w:val="4F9E7228"/>
    <w:rsid w:val="4FA449CA"/>
    <w:rsid w:val="4FAB0B34"/>
    <w:rsid w:val="4FB85EAC"/>
    <w:rsid w:val="4FC7017F"/>
    <w:rsid w:val="50061E00"/>
    <w:rsid w:val="500C4333"/>
    <w:rsid w:val="50276C5D"/>
    <w:rsid w:val="502A722B"/>
    <w:rsid w:val="503731BB"/>
    <w:rsid w:val="50414D1B"/>
    <w:rsid w:val="504322AD"/>
    <w:rsid w:val="51085040"/>
    <w:rsid w:val="5128695B"/>
    <w:rsid w:val="51417673"/>
    <w:rsid w:val="514A61E5"/>
    <w:rsid w:val="51867BC8"/>
    <w:rsid w:val="518B7728"/>
    <w:rsid w:val="51A32BB2"/>
    <w:rsid w:val="51AB0817"/>
    <w:rsid w:val="51DF5D21"/>
    <w:rsid w:val="51FC690B"/>
    <w:rsid w:val="525D44FF"/>
    <w:rsid w:val="528F5D16"/>
    <w:rsid w:val="529E6D81"/>
    <w:rsid w:val="52BC1A44"/>
    <w:rsid w:val="52C0185A"/>
    <w:rsid w:val="52CA05EE"/>
    <w:rsid w:val="52DD0D80"/>
    <w:rsid w:val="533A468A"/>
    <w:rsid w:val="5349478C"/>
    <w:rsid w:val="53613CD0"/>
    <w:rsid w:val="53933945"/>
    <w:rsid w:val="53B33824"/>
    <w:rsid w:val="53B5444B"/>
    <w:rsid w:val="53CD7623"/>
    <w:rsid w:val="53D101F2"/>
    <w:rsid w:val="53EE791D"/>
    <w:rsid w:val="54605957"/>
    <w:rsid w:val="54665057"/>
    <w:rsid w:val="547326AE"/>
    <w:rsid w:val="54940DF4"/>
    <w:rsid w:val="549B0898"/>
    <w:rsid w:val="54CD5FCE"/>
    <w:rsid w:val="54D44477"/>
    <w:rsid w:val="54EC50A5"/>
    <w:rsid w:val="54F9597C"/>
    <w:rsid w:val="550A6AC4"/>
    <w:rsid w:val="55206159"/>
    <w:rsid w:val="55206FCD"/>
    <w:rsid w:val="55752EBB"/>
    <w:rsid w:val="557C1780"/>
    <w:rsid w:val="55BA5A09"/>
    <w:rsid w:val="55C31BF7"/>
    <w:rsid w:val="55FF2DB6"/>
    <w:rsid w:val="561A6B49"/>
    <w:rsid w:val="561E16A9"/>
    <w:rsid w:val="56BA5012"/>
    <w:rsid w:val="57033455"/>
    <w:rsid w:val="571F0AFC"/>
    <w:rsid w:val="57260795"/>
    <w:rsid w:val="572E328D"/>
    <w:rsid w:val="572F48A1"/>
    <w:rsid w:val="57857467"/>
    <w:rsid w:val="5794687C"/>
    <w:rsid w:val="57BC0CD0"/>
    <w:rsid w:val="57CF13DB"/>
    <w:rsid w:val="57D811FB"/>
    <w:rsid w:val="58525700"/>
    <w:rsid w:val="585F7C82"/>
    <w:rsid w:val="58660195"/>
    <w:rsid w:val="587163C3"/>
    <w:rsid w:val="58795D68"/>
    <w:rsid w:val="588D6ACE"/>
    <w:rsid w:val="588F5FA6"/>
    <w:rsid w:val="58CA57A2"/>
    <w:rsid w:val="58D301F0"/>
    <w:rsid w:val="590023F7"/>
    <w:rsid w:val="59304014"/>
    <w:rsid w:val="598333CA"/>
    <w:rsid w:val="5A24404D"/>
    <w:rsid w:val="5A347CC1"/>
    <w:rsid w:val="5A545C8B"/>
    <w:rsid w:val="5A551DB9"/>
    <w:rsid w:val="5A6554F7"/>
    <w:rsid w:val="5A660D4C"/>
    <w:rsid w:val="5A6F40DC"/>
    <w:rsid w:val="5AAD1021"/>
    <w:rsid w:val="5AD558E2"/>
    <w:rsid w:val="5AFA0A13"/>
    <w:rsid w:val="5B0A4E1F"/>
    <w:rsid w:val="5B2679F7"/>
    <w:rsid w:val="5B332B5C"/>
    <w:rsid w:val="5B3A018D"/>
    <w:rsid w:val="5B556D31"/>
    <w:rsid w:val="5B5A49BC"/>
    <w:rsid w:val="5B637EC3"/>
    <w:rsid w:val="5B731460"/>
    <w:rsid w:val="5B862BE9"/>
    <w:rsid w:val="5BB26703"/>
    <w:rsid w:val="5BDD0D76"/>
    <w:rsid w:val="5BE602FA"/>
    <w:rsid w:val="5BEA43E5"/>
    <w:rsid w:val="5C3178E9"/>
    <w:rsid w:val="5C454EEC"/>
    <w:rsid w:val="5C4B4872"/>
    <w:rsid w:val="5CB8622E"/>
    <w:rsid w:val="5CE70006"/>
    <w:rsid w:val="5D04417E"/>
    <w:rsid w:val="5D090AF3"/>
    <w:rsid w:val="5D0912D8"/>
    <w:rsid w:val="5D0D594D"/>
    <w:rsid w:val="5D103F15"/>
    <w:rsid w:val="5DA42C71"/>
    <w:rsid w:val="5DBF1017"/>
    <w:rsid w:val="5E042738"/>
    <w:rsid w:val="5E1F08BD"/>
    <w:rsid w:val="5E6C1E0C"/>
    <w:rsid w:val="5E7300A2"/>
    <w:rsid w:val="5EA67F29"/>
    <w:rsid w:val="5EDA64DF"/>
    <w:rsid w:val="5EDC5B4F"/>
    <w:rsid w:val="5EDD5147"/>
    <w:rsid w:val="5EEA555E"/>
    <w:rsid w:val="5EEC25B4"/>
    <w:rsid w:val="5F121463"/>
    <w:rsid w:val="5F4604A1"/>
    <w:rsid w:val="5F52344A"/>
    <w:rsid w:val="5FFF74BD"/>
    <w:rsid w:val="600601A3"/>
    <w:rsid w:val="60194600"/>
    <w:rsid w:val="602F66DE"/>
    <w:rsid w:val="603D1740"/>
    <w:rsid w:val="6055715F"/>
    <w:rsid w:val="609C7BB9"/>
    <w:rsid w:val="60B40C15"/>
    <w:rsid w:val="610C346C"/>
    <w:rsid w:val="616356B6"/>
    <w:rsid w:val="61912ADB"/>
    <w:rsid w:val="61914960"/>
    <w:rsid w:val="61B57302"/>
    <w:rsid w:val="61E93BCC"/>
    <w:rsid w:val="623D55EE"/>
    <w:rsid w:val="624E08A8"/>
    <w:rsid w:val="625B130B"/>
    <w:rsid w:val="62FA5922"/>
    <w:rsid w:val="635D7779"/>
    <w:rsid w:val="63762E61"/>
    <w:rsid w:val="637F43B5"/>
    <w:rsid w:val="63B4300E"/>
    <w:rsid w:val="63D077C2"/>
    <w:rsid w:val="63ED2F59"/>
    <w:rsid w:val="6400333D"/>
    <w:rsid w:val="641D3CDD"/>
    <w:rsid w:val="64650B32"/>
    <w:rsid w:val="646B3B14"/>
    <w:rsid w:val="64B25A5F"/>
    <w:rsid w:val="64D97672"/>
    <w:rsid w:val="65092586"/>
    <w:rsid w:val="650C3D1D"/>
    <w:rsid w:val="65376439"/>
    <w:rsid w:val="6583269A"/>
    <w:rsid w:val="65C61219"/>
    <w:rsid w:val="65E45C9B"/>
    <w:rsid w:val="65E52DF6"/>
    <w:rsid w:val="66121342"/>
    <w:rsid w:val="66264C81"/>
    <w:rsid w:val="66660A3C"/>
    <w:rsid w:val="66666CDB"/>
    <w:rsid w:val="66724532"/>
    <w:rsid w:val="66933384"/>
    <w:rsid w:val="66A03FD8"/>
    <w:rsid w:val="66BA06EA"/>
    <w:rsid w:val="66C3391C"/>
    <w:rsid w:val="66E53C59"/>
    <w:rsid w:val="66ED195E"/>
    <w:rsid w:val="66F81108"/>
    <w:rsid w:val="673033B1"/>
    <w:rsid w:val="67857A08"/>
    <w:rsid w:val="6795396B"/>
    <w:rsid w:val="67C45199"/>
    <w:rsid w:val="67D12738"/>
    <w:rsid w:val="67E81A0D"/>
    <w:rsid w:val="67FF0BE2"/>
    <w:rsid w:val="680F1F8E"/>
    <w:rsid w:val="681443CC"/>
    <w:rsid w:val="68531AF7"/>
    <w:rsid w:val="686D4AFB"/>
    <w:rsid w:val="68724F2C"/>
    <w:rsid w:val="68995913"/>
    <w:rsid w:val="68B8749F"/>
    <w:rsid w:val="68F14765"/>
    <w:rsid w:val="69026EFB"/>
    <w:rsid w:val="690719A3"/>
    <w:rsid w:val="69281529"/>
    <w:rsid w:val="692A0BE3"/>
    <w:rsid w:val="69625C01"/>
    <w:rsid w:val="696419A1"/>
    <w:rsid w:val="697574E6"/>
    <w:rsid w:val="69950964"/>
    <w:rsid w:val="699B33F1"/>
    <w:rsid w:val="69B109E0"/>
    <w:rsid w:val="69C25470"/>
    <w:rsid w:val="6A06018A"/>
    <w:rsid w:val="6A2122CA"/>
    <w:rsid w:val="6A3A685B"/>
    <w:rsid w:val="6A7B1188"/>
    <w:rsid w:val="6AA46DE8"/>
    <w:rsid w:val="6ACF47E7"/>
    <w:rsid w:val="6AFE204F"/>
    <w:rsid w:val="6B0310E4"/>
    <w:rsid w:val="6B1926C3"/>
    <w:rsid w:val="6B2413FB"/>
    <w:rsid w:val="6B2503FC"/>
    <w:rsid w:val="6B3F2C25"/>
    <w:rsid w:val="6B4160F8"/>
    <w:rsid w:val="6B7C29A5"/>
    <w:rsid w:val="6B944D99"/>
    <w:rsid w:val="6B967962"/>
    <w:rsid w:val="6BAE6D9C"/>
    <w:rsid w:val="6BCD5B8B"/>
    <w:rsid w:val="6BD445E3"/>
    <w:rsid w:val="6C103F74"/>
    <w:rsid w:val="6C4261C2"/>
    <w:rsid w:val="6CAA7A96"/>
    <w:rsid w:val="6CB17C2C"/>
    <w:rsid w:val="6CC503DA"/>
    <w:rsid w:val="6CFC24F6"/>
    <w:rsid w:val="6D234A87"/>
    <w:rsid w:val="6D277F87"/>
    <w:rsid w:val="6D3E2A72"/>
    <w:rsid w:val="6D46687E"/>
    <w:rsid w:val="6D7B4D97"/>
    <w:rsid w:val="6D99267D"/>
    <w:rsid w:val="6DD37ACB"/>
    <w:rsid w:val="6DF07EFF"/>
    <w:rsid w:val="6E147F7B"/>
    <w:rsid w:val="6E344B61"/>
    <w:rsid w:val="6E424A29"/>
    <w:rsid w:val="6E4D5782"/>
    <w:rsid w:val="6E6C3F25"/>
    <w:rsid w:val="6F01031D"/>
    <w:rsid w:val="6F292016"/>
    <w:rsid w:val="6F507C7F"/>
    <w:rsid w:val="6F8956B5"/>
    <w:rsid w:val="6F8D323A"/>
    <w:rsid w:val="6F990238"/>
    <w:rsid w:val="6F9A0F2B"/>
    <w:rsid w:val="6FA333E4"/>
    <w:rsid w:val="6FB01FDF"/>
    <w:rsid w:val="6FB15C08"/>
    <w:rsid w:val="6FCD5FD2"/>
    <w:rsid w:val="6FDD5BD5"/>
    <w:rsid w:val="6FDF7FC2"/>
    <w:rsid w:val="702A0BD7"/>
    <w:rsid w:val="707461DF"/>
    <w:rsid w:val="70820BBC"/>
    <w:rsid w:val="70B51D57"/>
    <w:rsid w:val="70E147CC"/>
    <w:rsid w:val="70EB2908"/>
    <w:rsid w:val="70FE0E57"/>
    <w:rsid w:val="71182099"/>
    <w:rsid w:val="71187B6A"/>
    <w:rsid w:val="71587F17"/>
    <w:rsid w:val="71622ED3"/>
    <w:rsid w:val="71720E27"/>
    <w:rsid w:val="71A15990"/>
    <w:rsid w:val="71A4677C"/>
    <w:rsid w:val="71B47C72"/>
    <w:rsid w:val="71B62B12"/>
    <w:rsid w:val="72173946"/>
    <w:rsid w:val="72323F2B"/>
    <w:rsid w:val="724079D3"/>
    <w:rsid w:val="724B7DFF"/>
    <w:rsid w:val="72807408"/>
    <w:rsid w:val="729D39E5"/>
    <w:rsid w:val="72AA2F0B"/>
    <w:rsid w:val="72FC2612"/>
    <w:rsid w:val="732425C2"/>
    <w:rsid w:val="733153BF"/>
    <w:rsid w:val="736D6F3C"/>
    <w:rsid w:val="73BA6F6A"/>
    <w:rsid w:val="74041078"/>
    <w:rsid w:val="74256C85"/>
    <w:rsid w:val="742C719C"/>
    <w:rsid w:val="74446271"/>
    <w:rsid w:val="74866460"/>
    <w:rsid w:val="74977EBA"/>
    <w:rsid w:val="74F064A6"/>
    <w:rsid w:val="751048FC"/>
    <w:rsid w:val="752325E4"/>
    <w:rsid w:val="757774F5"/>
    <w:rsid w:val="75B1031D"/>
    <w:rsid w:val="75ED6BA8"/>
    <w:rsid w:val="7629148C"/>
    <w:rsid w:val="7668496A"/>
    <w:rsid w:val="76916B73"/>
    <w:rsid w:val="76A969AB"/>
    <w:rsid w:val="76E035F1"/>
    <w:rsid w:val="76EB2874"/>
    <w:rsid w:val="7706158B"/>
    <w:rsid w:val="77180827"/>
    <w:rsid w:val="774C6B30"/>
    <w:rsid w:val="7778278B"/>
    <w:rsid w:val="77881AB1"/>
    <w:rsid w:val="7791763A"/>
    <w:rsid w:val="77990F7C"/>
    <w:rsid w:val="779A0E84"/>
    <w:rsid w:val="77A81AFF"/>
    <w:rsid w:val="77B57B7D"/>
    <w:rsid w:val="77E048C6"/>
    <w:rsid w:val="77ED5E8F"/>
    <w:rsid w:val="78001D95"/>
    <w:rsid w:val="78081CE8"/>
    <w:rsid w:val="781D4FF1"/>
    <w:rsid w:val="78584F25"/>
    <w:rsid w:val="785C318D"/>
    <w:rsid w:val="78D22D57"/>
    <w:rsid w:val="78E04DE6"/>
    <w:rsid w:val="78E21ACE"/>
    <w:rsid w:val="78F71AA4"/>
    <w:rsid w:val="790A1932"/>
    <w:rsid w:val="79713044"/>
    <w:rsid w:val="79A253CD"/>
    <w:rsid w:val="7A01320E"/>
    <w:rsid w:val="7A040771"/>
    <w:rsid w:val="7A120E31"/>
    <w:rsid w:val="7A9C5F61"/>
    <w:rsid w:val="7B327CE2"/>
    <w:rsid w:val="7B406D82"/>
    <w:rsid w:val="7B414E97"/>
    <w:rsid w:val="7B577951"/>
    <w:rsid w:val="7BD44987"/>
    <w:rsid w:val="7BE038E4"/>
    <w:rsid w:val="7C596053"/>
    <w:rsid w:val="7C832B58"/>
    <w:rsid w:val="7CE02FD7"/>
    <w:rsid w:val="7CE8607F"/>
    <w:rsid w:val="7D147D2E"/>
    <w:rsid w:val="7D257594"/>
    <w:rsid w:val="7D343568"/>
    <w:rsid w:val="7D3D6DFC"/>
    <w:rsid w:val="7D4538A6"/>
    <w:rsid w:val="7D4559E6"/>
    <w:rsid w:val="7D793B70"/>
    <w:rsid w:val="7D91436E"/>
    <w:rsid w:val="7D93750E"/>
    <w:rsid w:val="7DBD2CA4"/>
    <w:rsid w:val="7E2324DE"/>
    <w:rsid w:val="7E823440"/>
    <w:rsid w:val="7EAF5E11"/>
    <w:rsid w:val="7EBF17E3"/>
    <w:rsid w:val="7ECF7BCF"/>
    <w:rsid w:val="7EDE614B"/>
    <w:rsid w:val="7EEB3437"/>
    <w:rsid w:val="7F026D3B"/>
    <w:rsid w:val="7F251FD9"/>
    <w:rsid w:val="7F760293"/>
    <w:rsid w:val="7F7B6E8A"/>
    <w:rsid w:val="7F802D0B"/>
    <w:rsid w:val="7F831B4C"/>
    <w:rsid w:val="7FBC71D8"/>
    <w:rsid w:val="7FCF5B39"/>
    <w:rsid w:val="7FD37C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5C08365E"/>
  <w15:docId w15:val="{22D724B1-0A01-4781-92D6-E3D395547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5">
    <w:lsdException w:name="Normal" w:uiPriority="0" w:qFormat="1"/>
    <w:lsdException w:name="heading 1" w:qFormat="1"/>
    <w:lsdException w:name="heading 2" w:uiPriority="0" w:unhideWhenUsed="1" w:qFormat="1"/>
    <w:lsdException w:name="heading 3" w:uiPriority="0"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qFormat="1"/>
    <w:lsdException w:name="Strong" w:uiPriority="22" w:qFormat="1"/>
    <w:lsdException w:name="Emphasis" w:uiPriority="2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533891"/>
    <w:pPr>
      <w:widowControl w:val="0"/>
      <w:jc w:val="both"/>
    </w:pPr>
    <w:rPr>
      <w:rFonts w:ascii="Times New Roman" w:eastAsia="宋体" w:hAnsi="Times New Roman" w:cs="Times New Roman"/>
      <w:kern w:val="2"/>
      <w:sz w:val="21"/>
      <w:szCs w:val="24"/>
    </w:rPr>
  </w:style>
  <w:style w:type="paragraph" w:styleId="1">
    <w:name w:val="heading 1"/>
    <w:basedOn w:val="a0"/>
    <w:next w:val="a0"/>
    <w:link w:val="10"/>
    <w:uiPriority w:val="99"/>
    <w:qFormat/>
    <w:pPr>
      <w:keepNext/>
      <w:keepLines/>
      <w:spacing w:before="340" w:after="330" w:line="578" w:lineRule="auto"/>
      <w:outlineLvl w:val="0"/>
    </w:pPr>
    <w:rPr>
      <w:b/>
      <w:bCs/>
      <w:kern w:val="44"/>
      <w:sz w:val="44"/>
      <w:szCs w:val="44"/>
    </w:rPr>
  </w:style>
  <w:style w:type="paragraph" w:styleId="2">
    <w:name w:val="heading 2"/>
    <w:basedOn w:val="a0"/>
    <w:next w:val="a0"/>
    <w:link w:val="20"/>
    <w:unhideWhenUsed/>
    <w:qFormat/>
    <w:pPr>
      <w:keepNext/>
      <w:keepLines/>
      <w:spacing w:before="260" w:after="260" w:line="416" w:lineRule="auto"/>
      <w:outlineLvl w:val="1"/>
    </w:pPr>
    <w:rPr>
      <w:rFonts w:ascii="Cambria" w:hAnsi="Cambria"/>
      <w:b/>
      <w:bCs/>
      <w:sz w:val="32"/>
      <w:szCs w:val="32"/>
    </w:rPr>
  </w:style>
  <w:style w:type="paragraph" w:styleId="3">
    <w:name w:val="heading 3"/>
    <w:basedOn w:val="a0"/>
    <w:next w:val="a0"/>
    <w:link w:val="30"/>
    <w:qFormat/>
    <w:pPr>
      <w:keepNext/>
      <w:keepLines/>
      <w:spacing w:before="260" w:after="260" w:line="416" w:lineRule="auto"/>
      <w:ind w:left="425"/>
      <w:outlineLvl w:val="2"/>
    </w:pPr>
    <w:rPr>
      <w:rFonts w:ascii="Arial" w:hAnsi="Arial" w:cs="宋体"/>
      <w:b/>
      <w:bCs/>
      <w:sz w:val="32"/>
      <w:szCs w:val="32"/>
    </w:rPr>
  </w:style>
  <w:style w:type="paragraph" w:styleId="4">
    <w:name w:val="heading 4"/>
    <w:basedOn w:val="a0"/>
    <w:next w:val="a0"/>
    <w:link w:val="40"/>
    <w:uiPriority w:val="9"/>
    <w:qFormat/>
    <w:pPr>
      <w:keepNext/>
      <w:keepLines/>
      <w:spacing w:before="280" w:after="290" w:line="376" w:lineRule="auto"/>
      <w:ind w:left="425"/>
      <w:outlineLvl w:val="3"/>
    </w:pPr>
    <w:rPr>
      <w:rFonts w:asciiTheme="majorHAnsi" w:eastAsiaTheme="majorEastAsia" w:hAnsiTheme="majorHAnsi" w:cstheme="majorBidi"/>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Default">
    <w:name w:val="Default"/>
    <w:uiPriority w:val="99"/>
    <w:qFormat/>
    <w:pPr>
      <w:widowControl w:val="0"/>
      <w:autoSpaceDE w:val="0"/>
      <w:autoSpaceDN w:val="0"/>
      <w:adjustRightInd w:val="0"/>
    </w:pPr>
    <w:rPr>
      <w:rFonts w:ascii="Helvetica" w:eastAsia="宋体" w:hAnsi="Helvetica" w:cs="Helvetica"/>
      <w:color w:val="000000"/>
      <w:sz w:val="24"/>
      <w:szCs w:val="24"/>
    </w:rPr>
  </w:style>
  <w:style w:type="paragraph" w:styleId="a">
    <w:name w:val="caption"/>
    <w:basedOn w:val="a0"/>
    <w:next w:val="a0"/>
    <w:link w:val="a4"/>
    <w:uiPriority w:val="35"/>
    <w:unhideWhenUsed/>
    <w:qFormat/>
    <w:pPr>
      <w:numPr>
        <w:numId w:val="1"/>
      </w:numPr>
      <w:spacing w:line="360" w:lineRule="auto"/>
      <w:jc w:val="center"/>
    </w:pPr>
    <w:rPr>
      <w:szCs w:val="20"/>
    </w:rPr>
  </w:style>
  <w:style w:type="paragraph" w:styleId="a5">
    <w:name w:val="Document Map"/>
    <w:basedOn w:val="a0"/>
    <w:link w:val="a6"/>
    <w:uiPriority w:val="99"/>
    <w:semiHidden/>
    <w:qFormat/>
    <w:pPr>
      <w:shd w:val="clear" w:color="auto" w:fill="000080"/>
    </w:pPr>
    <w:rPr>
      <w:kern w:val="0"/>
      <w:sz w:val="2"/>
    </w:rPr>
  </w:style>
  <w:style w:type="paragraph" w:styleId="a7">
    <w:name w:val="annotation text"/>
    <w:basedOn w:val="a0"/>
    <w:link w:val="a8"/>
    <w:uiPriority w:val="99"/>
    <w:unhideWhenUsed/>
    <w:qFormat/>
    <w:pPr>
      <w:jc w:val="left"/>
    </w:pPr>
  </w:style>
  <w:style w:type="paragraph" w:styleId="a9">
    <w:name w:val="Body Text"/>
    <w:basedOn w:val="a0"/>
    <w:link w:val="aa"/>
    <w:uiPriority w:val="99"/>
    <w:qFormat/>
    <w:pPr>
      <w:spacing w:after="120"/>
    </w:pPr>
    <w:rPr>
      <w:sz w:val="24"/>
      <w:szCs w:val="20"/>
    </w:rPr>
  </w:style>
  <w:style w:type="paragraph" w:styleId="ab">
    <w:name w:val="Plain Text"/>
    <w:basedOn w:val="a0"/>
    <w:link w:val="ac"/>
    <w:uiPriority w:val="99"/>
    <w:qFormat/>
    <w:pPr>
      <w:jc w:val="left"/>
    </w:pPr>
    <w:rPr>
      <w:rFonts w:ascii="宋体" w:hAnsi="Courier New"/>
      <w:kern w:val="0"/>
      <w:sz w:val="20"/>
      <w:szCs w:val="21"/>
    </w:rPr>
  </w:style>
  <w:style w:type="paragraph" w:styleId="ad">
    <w:name w:val="Date"/>
    <w:basedOn w:val="a0"/>
    <w:next w:val="a0"/>
    <w:link w:val="ae"/>
    <w:uiPriority w:val="99"/>
    <w:qFormat/>
    <w:pPr>
      <w:ind w:leftChars="2500" w:left="2500"/>
    </w:pPr>
    <w:rPr>
      <w:rFonts w:eastAsia="黑体"/>
      <w:kern w:val="0"/>
      <w:sz w:val="24"/>
      <w:szCs w:val="20"/>
    </w:rPr>
  </w:style>
  <w:style w:type="paragraph" w:styleId="af">
    <w:name w:val="Balloon Text"/>
    <w:basedOn w:val="a0"/>
    <w:link w:val="af0"/>
    <w:qFormat/>
    <w:rPr>
      <w:sz w:val="18"/>
      <w:szCs w:val="20"/>
    </w:rPr>
  </w:style>
  <w:style w:type="paragraph" w:styleId="af1">
    <w:name w:val="footer"/>
    <w:basedOn w:val="a0"/>
    <w:link w:val="af2"/>
    <w:uiPriority w:val="99"/>
    <w:qFormat/>
    <w:pPr>
      <w:tabs>
        <w:tab w:val="center" w:pos="4153"/>
        <w:tab w:val="right" w:pos="8306"/>
      </w:tabs>
      <w:snapToGrid w:val="0"/>
      <w:jc w:val="left"/>
    </w:pPr>
    <w:rPr>
      <w:sz w:val="18"/>
      <w:szCs w:val="20"/>
    </w:rPr>
  </w:style>
  <w:style w:type="paragraph" w:styleId="af3">
    <w:name w:val="header"/>
    <w:basedOn w:val="a0"/>
    <w:link w:val="af4"/>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0"/>
    <w:next w:val="a0"/>
    <w:uiPriority w:val="39"/>
    <w:qFormat/>
  </w:style>
  <w:style w:type="paragraph" w:styleId="TOC2">
    <w:name w:val="toc 2"/>
    <w:basedOn w:val="a0"/>
    <w:next w:val="a0"/>
    <w:uiPriority w:val="39"/>
    <w:qFormat/>
    <w:pPr>
      <w:ind w:leftChars="200" w:left="420"/>
    </w:pPr>
  </w:style>
  <w:style w:type="paragraph" w:styleId="af5">
    <w:name w:val="Normal (Web)"/>
    <w:basedOn w:val="a0"/>
    <w:uiPriority w:val="99"/>
    <w:unhideWhenUsed/>
    <w:qFormat/>
    <w:pPr>
      <w:widowControl/>
      <w:spacing w:before="100" w:beforeAutospacing="1" w:after="100" w:afterAutospacing="1"/>
      <w:jc w:val="left"/>
    </w:pPr>
    <w:rPr>
      <w:rFonts w:ascii="宋体" w:hAnsi="宋体"/>
      <w:color w:val="000000"/>
      <w:kern w:val="0"/>
      <w:sz w:val="18"/>
      <w:szCs w:val="18"/>
    </w:rPr>
  </w:style>
  <w:style w:type="paragraph" w:styleId="af6">
    <w:name w:val="annotation subject"/>
    <w:basedOn w:val="a7"/>
    <w:next w:val="a7"/>
    <w:link w:val="af7"/>
    <w:uiPriority w:val="99"/>
    <w:semiHidden/>
    <w:unhideWhenUsed/>
    <w:qFormat/>
    <w:rPr>
      <w:b/>
      <w:bCs/>
    </w:rPr>
  </w:style>
  <w:style w:type="table" w:styleId="af8">
    <w:name w:val="Table Grid"/>
    <w:basedOn w:val="a2"/>
    <w:uiPriority w:val="39"/>
    <w:qFormat/>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9">
    <w:name w:val="Strong"/>
    <w:basedOn w:val="a1"/>
    <w:uiPriority w:val="22"/>
    <w:qFormat/>
    <w:rPr>
      <w:b/>
      <w:bCs/>
    </w:rPr>
  </w:style>
  <w:style w:type="character" w:styleId="afa">
    <w:name w:val="page number"/>
    <w:basedOn w:val="a1"/>
    <w:uiPriority w:val="99"/>
    <w:qFormat/>
    <w:rPr>
      <w:rFonts w:cs="Times New Roman"/>
    </w:rPr>
  </w:style>
  <w:style w:type="character" w:styleId="afb">
    <w:name w:val="FollowedHyperlink"/>
    <w:uiPriority w:val="99"/>
    <w:qFormat/>
    <w:rPr>
      <w:rFonts w:cs="Times New Roman"/>
      <w:color w:val="800080"/>
      <w:u w:val="single"/>
    </w:rPr>
  </w:style>
  <w:style w:type="character" w:styleId="afc">
    <w:name w:val="Hyperlink"/>
    <w:uiPriority w:val="99"/>
    <w:qFormat/>
    <w:rPr>
      <w:rFonts w:cs="Times New Roman"/>
      <w:color w:val="0000FF"/>
      <w:u w:val="single"/>
    </w:rPr>
  </w:style>
  <w:style w:type="character" w:styleId="afd">
    <w:name w:val="annotation reference"/>
    <w:basedOn w:val="a1"/>
    <w:uiPriority w:val="99"/>
    <w:semiHidden/>
    <w:unhideWhenUsed/>
    <w:qFormat/>
    <w:rPr>
      <w:sz w:val="21"/>
      <w:szCs w:val="21"/>
    </w:rPr>
  </w:style>
  <w:style w:type="character" w:customStyle="1" w:styleId="10">
    <w:name w:val="标题 1 字符"/>
    <w:basedOn w:val="a1"/>
    <w:link w:val="1"/>
    <w:uiPriority w:val="99"/>
    <w:qFormat/>
    <w:rPr>
      <w:rFonts w:ascii="Times New Roman" w:eastAsia="宋体" w:hAnsi="Times New Roman" w:cs="Times New Roman"/>
      <w:b/>
      <w:bCs/>
      <w:kern w:val="44"/>
      <w:sz w:val="44"/>
      <w:szCs w:val="44"/>
    </w:rPr>
  </w:style>
  <w:style w:type="character" w:customStyle="1" w:styleId="20">
    <w:name w:val="标题 2 字符"/>
    <w:basedOn w:val="a1"/>
    <w:link w:val="2"/>
    <w:qFormat/>
    <w:rPr>
      <w:rFonts w:ascii="Cambria" w:eastAsia="宋体" w:hAnsi="Cambria" w:cs="Times New Roman"/>
      <w:b/>
      <w:bCs/>
      <w:sz w:val="32"/>
      <w:szCs w:val="32"/>
    </w:rPr>
  </w:style>
  <w:style w:type="character" w:customStyle="1" w:styleId="30">
    <w:name w:val="标题 3 字符"/>
    <w:basedOn w:val="a1"/>
    <w:link w:val="3"/>
    <w:qFormat/>
    <w:rPr>
      <w:rFonts w:ascii="Arial" w:eastAsia="宋体" w:hAnsi="Arial" w:cs="宋体"/>
      <w:b/>
      <w:bCs/>
      <w:sz w:val="32"/>
      <w:szCs w:val="32"/>
    </w:rPr>
  </w:style>
  <w:style w:type="character" w:customStyle="1" w:styleId="40">
    <w:name w:val="标题 4 字符"/>
    <w:basedOn w:val="a1"/>
    <w:link w:val="4"/>
    <w:uiPriority w:val="9"/>
    <w:qFormat/>
    <w:rPr>
      <w:rFonts w:asciiTheme="majorHAnsi" w:eastAsiaTheme="majorEastAsia" w:hAnsiTheme="majorHAnsi" w:cstheme="majorBidi"/>
      <w:b/>
      <w:bCs/>
      <w:sz w:val="28"/>
      <w:szCs w:val="28"/>
    </w:rPr>
  </w:style>
  <w:style w:type="character" w:customStyle="1" w:styleId="ae">
    <w:name w:val="日期 字符"/>
    <w:basedOn w:val="a1"/>
    <w:link w:val="ad"/>
    <w:uiPriority w:val="99"/>
    <w:qFormat/>
    <w:rPr>
      <w:rFonts w:ascii="Times New Roman" w:eastAsia="黑体" w:hAnsi="Times New Roman" w:cs="Times New Roman"/>
      <w:kern w:val="0"/>
      <w:sz w:val="24"/>
      <w:szCs w:val="20"/>
    </w:rPr>
  </w:style>
  <w:style w:type="character" w:customStyle="1" w:styleId="af4">
    <w:name w:val="页眉 字符"/>
    <w:basedOn w:val="a1"/>
    <w:link w:val="af3"/>
    <w:uiPriority w:val="99"/>
    <w:qFormat/>
    <w:rPr>
      <w:rFonts w:ascii="Times New Roman" w:eastAsia="宋体" w:hAnsi="Times New Roman" w:cs="Times New Roman"/>
      <w:sz w:val="18"/>
      <w:szCs w:val="20"/>
    </w:rPr>
  </w:style>
  <w:style w:type="character" w:customStyle="1" w:styleId="af2">
    <w:name w:val="页脚 字符"/>
    <w:basedOn w:val="a1"/>
    <w:link w:val="af1"/>
    <w:uiPriority w:val="99"/>
    <w:qFormat/>
    <w:rPr>
      <w:rFonts w:ascii="Times New Roman" w:eastAsia="宋体" w:hAnsi="Times New Roman" w:cs="Times New Roman"/>
      <w:sz w:val="18"/>
      <w:szCs w:val="20"/>
    </w:rPr>
  </w:style>
  <w:style w:type="character" w:customStyle="1" w:styleId="aa">
    <w:name w:val="正文文本 字符"/>
    <w:basedOn w:val="a1"/>
    <w:link w:val="a9"/>
    <w:uiPriority w:val="99"/>
    <w:qFormat/>
    <w:rPr>
      <w:rFonts w:ascii="Times New Roman" w:eastAsia="宋体" w:hAnsi="Times New Roman" w:cs="Times New Roman"/>
      <w:sz w:val="24"/>
      <w:szCs w:val="20"/>
    </w:rPr>
  </w:style>
  <w:style w:type="paragraph" w:customStyle="1" w:styleId="afe">
    <w:name w:val="此正文"/>
    <w:basedOn w:val="a0"/>
    <w:uiPriority w:val="99"/>
    <w:qFormat/>
    <w:pPr>
      <w:spacing w:line="360" w:lineRule="auto"/>
      <w:ind w:firstLineChars="200" w:firstLine="200"/>
    </w:pPr>
    <w:rPr>
      <w:sz w:val="24"/>
      <w:szCs w:val="20"/>
    </w:rPr>
  </w:style>
  <w:style w:type="paragraph" w:customStyle="1" w:styleId="CharCharCharCharCharCharChar">
    <w:name w:val="Char Char Char Char Char Char Char"/>
    <w:basedOn w:val="a0"/>
    <w:uiPriority w:val="99"/>
    <w:semiHidden/>
    <w:qFormat/>
    <w:rPr>
      <w:rFonts w:ascii="Tahoma" w:hAnsi="Tahoma" w:cs="仿宋_GB2312"/>
      <w:sz w:val="24"/>
      <w:szCs w:val="28"/>
    </w:rPr>
  </w:style>
  <w:style w:type="character" w:customStyle="1" w:styleId="ac">
    <w:name w:val="纯文本 字符"/>
    <w:basedOn w:val="a1"/>
    <w:link w:val="ab"/>
    <w:uiPriority w:val="99"/>
    <w:qFormat/>
    <w:rPr>
      <w:rFonts w:ascii="宋体" w:eastAsia="宋体" w:hAnsi="Courier New" w:cs="Times New Roman"/>
      <w:kern w:val="0"/>
      <w:sz w:val="20"/>
      <w:szCs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basedOn w:val="a1"/>
    <w:link w:val="a5"/>
    <w:uiPriority w:val="99"/>
    <w:semiHidden/>
    <w:qFormat/>
    <w:rPr>
      <w:rFonts w:ascii="Times New Roman" w:eastAsia="宋体" w:hAnsi="Times New Roman" w:cs="Times New Roman"/>
      <w:kern w:val="0"/>
      <w:sz w:val="2"/>
      <w:szCs w:val="24"/>
      <w:shd w:val="clear" w:color="auto" w:fill="000080"/>
    </w:rPr>
  </w:style>
  <w:style w:type="character" w:customStyle="1" w:styleId="af0">
    <w:name w:val="批注框文本 字符"/>
    <w:basedOn w:val="a1"/>
    <w:link w:val="af"/>
    <w:qFormat/>
    <w:rPr>
      <w:rFonts w:ascii="Times New Roman" w:eastAsia="宋体" w:hAnsi="Times New Roman" w:cs="Times New Roman"/>
      <w:sz w:val="18"/>
      <w:szCs w:val="20"/>
    </w:rPr>
  </w:style>
  <w:style w:type="paragraph" w:customStyle="1" w:styleId="reader-word-layer">
    <w:name w:val="reader-word-layer"/>
    <w:basedOn w:val="a0"/>
    <w:qFormat/>
    <w:pPr>
      <w:widowControl/>
      <w:spacing w:before="100" w:beforeAutospacing="1" w:after="100" w:afterAutospacing="1"/>
      <w:jc w:val="left"/>
    </w:pPr>
    <w:rPr>
      <w:rFonts w:ascii="宋体" w:hAnsi="宋体" w:cs="宋体"/>
      <w:kern w:val="0"/>
      <w:sz w:val="24"/>
    </w:rPr>
  </w:style>
  <w:style w:type="paragraph" w:styleId="aff">
    <w:name w:val="List Paragraph"/>
    <w:basedOn w:val="a0"/>
    <w:link w:val="aff0"/>
    <w:uiPriority w:val="34"/>
    <w:qFormat/>
    <w:pPr>
      <w:ind w:firstLineChars="200" w:firstLine="420"/>
    </w:pPr>
  </w:style>
  <w:style w:type="paragraph" w:customStyle="1" w:styleId="TOC10">
    <w:name w:val="TOC 标题1"/>
    <w:basedOn w:val="1"/>
    <w:next w:val="a0"/>
    <w:uiPriority w:val="39"/>
    <w:semiHidden/>
    <w:unhideWhenUsed/>
    <w:qFormat/>
    <w:pPr>
      <w:widowControl/>
      <w:spacing w:before="480" w:after="0" w:line="276" w:lineRule="auto"/>
      <w:jc w:val="left"/>
      <w:outlineLvl w:val="9"/>
    </w:pPr>
    <w:rPr>
      <w:rFonts w:asciiTheme="majorHAnsi" w:eastAsiaTheme="majorEastAsia" w:hAnsiTheme="majorHAnsi" w:cstheme="majorBidi"/>
      <w:color w:val="2E74B5" w:themeColor="accent1" w:themeShade="BF"/>
      <w:kern w:val="0"/>
      <w:sz w:val="28"/>
      <w:szCs w:val="28"/>
    </w:rPr>
  </w:style>
  <w:style w:type="character" w:customStyle="1" w:styleId="aff0">
    <w:name w:val="列表段落 字符"/>
    <w:link w:val="aff"/>
    <w:uiPriority w:val="34"/>
    <w:qFormat/>
    <w:rPr>
      <w:rFonts w:ascii="Times New Roman" w:eastAsia="宋体" w:hAnsi="Times New Roman" w:cs="Times New Roman"/>
      <w:szCs w:val="24"/>
    </w:rPr>
  </w:style>
  <w:style w:type="paragraph" w:customStyle="1" w:styleId="0">
    <w:name w:val="样式 首行缩进:  0 字符"/>
    <w:basedOn w:val="a0"/>
    <w:link w:val="0Char"/>
    <w:qFormat/>
    <w:pPr>
      <w:spacing w:line="360" w:lineRule="auto"/>
      <w:ind w:firstLineChars="200" w:firstLine="200"/>
    </w:pPr>
    <w:rPr>
      <w:rFonts w:ascii="Arial" w:hAnsi="Arial" w:cs="宋体"/>
      <w:sz w:val="24"/>
      <w:szCs w:val="20"/>
    </w:rPr>
  </w:style>
  <w:style w:type="character" w:customStyle="1" w:styleId="0Char">
    <w:name w:val="样式 首行缩进:  0 字符 Char"/>
    <w:link w:val="0"/>
    <w:qFormat/>
    <w:locked/>
    <w:rPr>
      <w:rFonts w:ascii="Arial" w:eastAsia="宋体" w:hAnsi="Arial" w:cs="宋体"/>
      <w:sz w:val="24"/>
      <w:szCs w:val="20"/>
    </w:rPr>
  </w:style>
  <w:style w:type="paragraph" w:styleId="aff1">
    <w:name w:val="No Spacing"/>
    <w:uiPriority w:val="1"/>
    <w:qFormat/>
    <w:pPr>
      <w:widowControl w:val="0"/>
      <w:jc w:val="both"/>
    </w:pPr>
    <w:rPr>
      <w:kern w:val="2"/>
      <w:sz w:val="21"/>
      <w:szCs w:val="22"/>
    </w:rPr>
  </w:style>
  <w:style w:type="character" w:customStyle="1" w:styleId="11">
    <w:name w:val="页眉 字符1"/>
    <w:basedOn w:val="a1"/>
    <w:uiPriority w:val="99"/>
    <w:qFormat/>
    <w:rPr>
      <w:rFonts w:ascii="Arial" w:eastAsia="宋体" w:hAnsi="Arial" w:cs="宋体"/>
      <w:sz w:val="18"/>
      <w:szCs w:val="18"/>
    </w:rPr>
  </w:style>
  <w:style w:type="character" w:customStyle="1" w:styleId="110">
    <w:name w:val="标题 1 字符1"/>
    <w:basedOn w:val="a1"/>
    <w:qFormat/>
    <w:rPr>
      <w:rFonts w:ascii="Arial" w:eastAsia="宋体" w:hAnsi="Arial" w:cs="宋体"/>
      <w:b/>
      <w:bCs/>
      <w:kern w:val="44"/>
      <w:sz w:val="44"/>
      <w:szCs w:val="44"/>
    </w:rPr>
  </w:style>
  <w:style w:type="paragraph" w:customStyle="1" w:styleId="GP">
    <w:name w:val="GP正文(首行缩进)"/>
    <w:basedOn w:val="a0"/>
    <w:qFormat/>
    <w:pPr>
      <w:spacing w:line="360" w:lineRule="auto"/>
      <w:ind w:firstLineChars="200" w:firstLine="200"/>
      <w:jc w:val="left"/>
    </w:pPr>
    <w:rPr>
      <w:szCs w:val="21"/>
    </w:rPr>
  </w:style>
  <w:style w:type="table" w:customStyle="1" w:styleId="12">
    <w:name w:val="网格型1"/>
    <w:basedOn w:val="a2"/>
    <w:uiPriority w:val="3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题注 字符"/>
    <w:link w:val="a"/>
    <w:uiPriority w:val="35"/>
    <w:qFormat/>
    <w:locked/>
    <w:rPr>
      <w:rFonts w:ascii="Times New Roman" w:eastAsia="宋体" w:hAnsi="Times New Roman" w:cs="Times New Roman"/>
      <w:kern w:val="2"/>
      <w:sz w:val="21"/>
    </w:rPr>
  </w:style>
  <w:style w:type="paragraph" w:customStyle="1" w:styleId="aff2">
    <w:name w:val="表格表头"/>
    <w:basedOn w:val="a0"/>
    <w:qFormat/>
    <w:pPr>
      <w:spacing w:line="360" w:lineRule="auto"/>
      <w:jc w:val="center"/>
      <w:outlineLvl w:val="0"/>
    </w:pPr>
    <w:rPr>
      <w:rFonts w:ascii="宋体" w:eastAsia="黑体" w:hAnsi="宋体" w:cs="宋体"/>
      <w:sz w:val="24"/>
      <w:szCs w:val="21"/>
    </w:rPr>
  </w:style>
  <w:style w:type="character" w:customStyle="1" w:styleId="13">
    <w:name w:val="未处理的提及1"/>
    <w:basedOn w:val="a1"/>
    <w:uiPriority w:val="99"/>
    <w:semiHidden/>
    <w:unhideWhenUsed/>
    <w:qFormat/>
    <w:rPr>
      <w:color w:val="605E5C"/>
      <w:shd w:val="clear" w:color="auto" w:fill="E1DFDD"/>
    </w:rPr>
  </w:style>
  <w:style w:type="character" w:customStyle="1" w:styleId="a8">
    <w:name w:val="批注文字 字符"/>
    <w:basedOn w:val="a1"/>
    <w:link w:val="a7"/>
    <w:uiPriority w:val="99"/>
    <w:qFormat/>
    <w:rPr>
      <w:rFonts w:ascii="Times New Roman" w:eastAsia="宋体" w:hAnsi="Times New Roman" w:cs="Times New Roman"/>
      <w:kern w:val="2"/>
      <w:sz w:val="21"/>
      <w:szCs w:val="24"/>
    </w:rPr>
  </w:style>
  <w:style w:type="character" w:customStyle="1" w:styleId="af7">
    <w:name w:val="批注主题 字符"/>
    <w:basedOn w:val="a8"/>
    <w:link w:val="af6"/>
    <w:uiPriority w:val="99"/>
    <w:semiHidden/>
    <w:qFormat/>
    <w:rPr>
      <w:rFonts w:ascii="Times New Roman" w:eastAsia="宋体" w:hAnsi="Times New Roman" w:cs="Times New Roman"/>
      <w:b/>
      <w:bCs/>
      <w:kern w:val="2"/>
      <w:sz w:val="21"/>
      <w:szCs w:val="24"/>
    </w:rPr>
  </w:style>
  <w:style w:type="paragraph" w:customStyle="1" w:styleId="TOC20">
    <w:name w:val="TOC 标题2"/>
    <w:basedOn w:val="1"/>
    <w:next w:val="a0"/>
    <w:uiPriority w:val="39"/>
    <w:semiHidden/>
    <w:unhideWhenUsed/>
    <w:qFormat/>
    <w:pPr>
      <w:widowControl/>
      <w:spacing w:before="480" w:after="0" w:line="276" w:lineRule="auto"/>
      <w:jc w:val="left"/>
      <w:outlineLvl w:val="9"/>
    </w:pPr>
    <w:rPr>
      <w:rFonts w:asciiTheme="majorHAnsi" w:eastAsiaTheme="majorEastAsia" w:hAnsiTheme="majorHAnsi" w:cstheme="majorBidi"/>
      <w:color w:val="2E74B5" w:themeColor="accent1" w:themeShade="BF"/>
      <w:kern w:val="0"/>
      <w:sz w:val="28"/>
      <w:szCs w:val="28"/>
    </w:rPr>
  </w:style>
  <w:style w:type="character" w:customStyle="1" w:styleId="21">
    <w:name w:val="未处理的提及2"/>
    <w:basedOn w:val="a1"/>
    <w:uiPriority w:val="99"/>
    <w:semiHidden/>
    <w:unhideWhenUsed/>
    <w:qFormat/>
    <w:rPr>
      <w:color w:val="605E5C"/>
      <w:shd w:val="clear" w:color="auto" w:fill="E1DFDD"/>
    </w:rPr>
  </w:style>
  <w:style w:type="paragraph" w:customStyle="1" w:styleId="aff3">
    <w:name w:val="普通正文"/>
    <w:basedOn w:val="a0"/>
    <w:qFormat/>
    <w:pPr>
      <w:adjustRightInd w:val="0"/>
      <w:spacing w:before="120" w:after="120" w:line="360" w:lineRule="auto"/>
      <w:ind w:firstLine="480"/>
      <w:jc w:val="left"/>
    </w:pPr>
    <w:rPr>
      <w:rFonts w:ascii="Arial" w:hAnsi="Arial"/>
      <w:kern w:val="0"/>
      <w:sz w:val="24"/>
    </w:rPr>
  </w:style>
  <w:style w:type="paragraph" w:customStyle="1" w:styleId="Aff4">
    <w:name w:val="正文 A"/>
    <w:qFormat/>
    <w:pPr>
      <w:widowControl w:val="0"/>
      <w:jc w:val="both"/>
    </w:pPr>
    <w:rPr>
      <w:rFonts w:ascii="Times New Roman" w:eastAsia="Arial Unicode MS" w:hAnsi="Times New Roman" w:cs="Arial Unicode MS"/>
      <w:color w:val="000000"/>
      <w:kern w:val="2"/>
      <w:sz w:val="21"/>
      <w:szCs w:val="21"/>
      <w:u w:color="000000"/>
    </w:rPr>
  </w:style>
  <w:style w:type="paragraph" w:customStyle="1" w:styleId="-11">
    <w:name w:val="彩色列表 - 强调文字颜色 11"/>
    <w:basedOn w:val="a0"/>
    <w:uiPriority w:val="99"/>
    <w:qFormat/>
    <w:pPr>
      <w:ind w:firstLineChars="200" w:firstLine="420"/>
    </w:pPr>
    <w:rPr>
      <w:rFonts w:ascii="Calibri" w:hAnsi="Calibri" w:cs="宋体"/>
      <w:szCs w:val="22"/>
    </w:rPr>
  </w:style>
  <w:style w:type="paragraph" w:customStyle="1" w:styleId="aff5">
    <w:name w:val="标准文本"/>
    <w:basedOn w:val="a0"/>
    <w:link w:val="Char"/>
    <w:qFormat/>
    <w:rsid w:val="00F35413"/>
    <w:pPr>
      <w:spacing w:line="360" w:lineRule="auto"/>
      <w:ind w:firstLineChars="200" w:firstLine="480"/>
    </w:pPr>
    <w:rPr>
      <w:rFonts w:cs="宋体"/>
      <w:sz w:val="24"/>
    </w:rPr>
  </w:style>
  <w:style w:type="character" w:customStyle="1" w:styleId="Char">
    <w:name w:val="标准文本 Char"/>
    <w:link w:val="aff5"/>
    <w:rsid w:val="00F35413"/>
    <w:rPr>
      <w:rFonts w:ascii="Times New Roman" w:eastAsia="宋体" w:hAnsi="Times New Roman" w:cs="宋体"/>
      <w:kern w:val="2"/>
      <w:sz w:val="24"/>
      <w:szCs w:val="24"/>
    </w:rPr>
  </w:style>
  <w:style w:type="character" w:customStyle="1" w:styleId="gb">
    <w:name w:val="gb"/>
    <w:basedOn w:val="a1"/>
    <w:rsid w:val="005929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0868713">
      <w:bodyDiv w:val="1"/>
      <w:marLeft w:val="0"/>
      <w:marRight w:val="0"/>
      <w:marTop w:val="0"/>
      <w:marBottom w:val="0"/>
      <w:divBdr>
        <w:top w:val="none" w:sz="0" w:space="0" w:color="auto"/>
        <w:left w:val="none" w:sz="0" w:space="0" w:color="auto"/>
        <w:bottom w:val="none" w:sz="0" w:space="0" w:color="auto"/>
        <w:right w:val="none" w:sz="0" w:space="0" w:color="auto"/>
      </w:divBdr>
      <w:divsChild>
        <w:div w:id="1782603820">
          <w:marLeft w:val="0"/>
          <w:marRight w:val="0"/>
          <w:marTop w:val="0"/>
          <w:marBottom w:val="0"/>
          <w:divBdr>
            <w:top w:val="none" w:sz="0" w:space="0" w:color="auto"/>
            <w:left w:val="none" w:sz="0" w:space="0" w:color="auto"/>
            <w:bottom w:val="none" w:sz="0" w:space="0" w:color="auto"/>
            <w:right w:val="none" w:sz="0" w:space="0" w:color="auto"/>
          </w:divBdr>
          <w:divsChild>
            <w:div w:id="1247113250">
              <w:marLeft w:val="0"/>
              <w:marRight w:val="0"/>
              <w:marTop w:val="90"/>
              <w:marBottom w:val="750"/>
              <w:divBdr>
                <w:top w:val="none" w:sz="0" w:space="0" w:color="auto"/>
                <w:left w:val="none" w:sz="0" w:space="0" w:color="auto"/>
                <w:bottom w:val="none" w:sz="0" w:space="0" w:color="auto"/>
                <w:right w:val="none" w:sz="0" w:space="0" w:color="auto"/>
              </w:divBdr>
              <w:divsChild>
                <w:div w:id="128210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495061">
      <w:bodyDiv w:val="1"/>
      <w:marLeft w:val="0"/>
      <w:marRight w:val="0"/>
      <w:marTop w:val="0"/>
      <w:marBottom w:val="0"/>
      <w:divBdr>
        <w:top w:val="none" w:sz="0" w:space="0" w:color="auto"/>
        <w:left w:val="none" w:sz="0" w:space="0" w:color="auto"/>
        <w:bottom w:val="none" w:sz="0" w:space="0" w:color="auto"/>
        <w:right w:val="none" w:sz="0" w:space="0" w:color="auto"/>
      </w:divBdr>
    </w:div>
    <w:div w:id="1043093627">
      <w:bodyDiv w:val="1"/>
      <w:marLeft w:val="0"/>
      <w:marRight w:val="0"/>
      <w:marTop w:val="0"/>
      <w:marBottom w:val="0"/>
      <w:divBdr>
        <w:top w:val="none" w:sz="0" w:space="0" w:color="auto"/>
        <w:left w:val="none" w:sz="0" w:space="0" w:color="auto"/>
        <w:bottom w:val="none" w:sz="0" w:space="0" w:color="auto"/>
        <w:right w:val="none" w:sz="0" w:space="0" w:color="auto"/>
      </w:divBdr>
    </w:div>
    <w:div w:id="1421218642">
      <w:bodyDiv w:val="1"/>
      <w:marLeft w:val="0"/>
      <w:marRight w:val="0"/>
      <w:marTop w:val="0"/>
      <w:marBottom w:val="0"/>
      <w:divBdr>
        <w:top w:val="none" w:sz="0" w:space="0" w:color="auto"/>
        <w:left w:val="none" w:sz="0" w:space="0" w:color="auto"/>
        <w:bottom w:val="none" w:sz="0" w:space="0" w:color="auto"/>
        <w:right w:val="none" w:sz="0" w:space="0" w:color="auto"/>
      </w:divBdr>
    </w:div>
    <w:div w:id="1583102198">
      <w:bodyDiv w:val="1"/>
      <w:marLeft w:val="0"/>
      <w:marRight w:val="0"/>
      <w:marTop w:val="0"/>
      <w:marBottom w:val="0"/>
      <w:divBdr>
        <w:top w:val="none" w:sz="0" w:space="0" w:color="auto"/>
        <w:left w:val="none" w:sz="0" w:space="0" w:color="auto"/>
        <w:bottom w:val="none" w:sz="0" w:space="0" w:color="auto"/>
        <w:right w:val="none" w:sz="0" w:space="0" w:color="auto"/>
      </w:divBdr>
    </w:div>
    <w:div w:id="1584758690">
      <w:bodyDiv w:val="1"/>
      <w:marLeft w:val="0"/>
      <w:marRight w:val="0"/>
      <w:marTop w:val="0"/>
      <w:marBottom w:val="0"/>
      <w:divBdr>
        <w:top w:val="none" w:sz="0" w:space="0" w:color="auto"/>
        <w:left w:val="none" w:sz="0" w:space="0" w:color="auto"/>
        <w:bottom w:val="none" w:sz="0" w:space="0" w:color="auto"/>
        <w:right w:val="none" w:sz="0" w:space="0" w:color="auto"/>
      </w:divBdr>
    </w:div>
    <w:div w:id="1597325546">
      <w:bodyDiv w:val="1"/>
      <w:marLeft w:val="0"/>
      <w:marRight w:val="0"/>
      <w:marTop w:val="0"/>
      <w:marBottom w:val="0"/>
      <w:divBdr>
        <w:top w:val="none" w:sz="0" w:space="0" w:color="auto"/>
        <w:left w:val="none" w:sz="0" w:space="0" w:color="auto"/>
        <w:bottom w:val="none" w:sz="0" w:space="0" w:color="auto"/>
        <w:right w:val="none" w:sz="0" w:space="0" w:color="auto"/>
      </w:divBdr>
    </w:div>
    <w:div w:id="1730302514">
      <w:bodyDiv w:val="1"/>
      <w:marLeft w:val="0"/>
      <w:marRight w:val="0"/>
      <w:marTop w:val="0"/>
      <w:marBottom w:val="0"/>
      <w:divBdr>
        <w:top w:val="none" w:sz="0" w:space="0" w:color="auto"/>
        <w:left w:val="none" w:sz="0" w:space="0" w:color="auto"/>
        <w:bottom w:val="none" w:sz="0" w:space="0" w:color="auto"/>
        <w:right w:val="none" w:sz="0" w:space="0" w:color="auto"/>
      </w:divBdr>
    </w:div>
    <w:div w:id="1840387503">
      <w:bodyDiv w:val="1"/>
      <w:marLeft w:val="0"/>
      <w:marRight w:val="0"/>
      <w:marTop w:val="0"/>
      <w:marBottom w:val="0"/>
      <w:divBdr>
        <w:top w:val="none" w:sz="0" w:space="0" w:color="auto"/>
        <w:left w:val="none" w:sz="0" w:space="0" w:color="auto"/>
        <w:bottom w:val="none" w:sz="0" w:space="0" w:color="auto"/>
        <w:right w:val="none" w:sz="0" w:space="0" w:color="auto"/>
      </w:divBdr>
    </w:div>
    <w:div w:id="1857694700">
      <w:bodyDiv w:val="1"/>
      <w:marLeft w:val="0"/>
      <w:marRight w:val="0"/>
      <w:marTop w:val="0"/>
      <w:marBottom w:val="0"/>
      <w:divBdr>
        <w:top w:val="none" w:sz="0" w:space="0" w:color="auto"/>
        <w:left w:val="none" w:sz="0" w:space="0" w:color="auto"/>
        <w:bottom w:val="none" w:sz="0" w:space="0" w:color="auto"/>
        <w:right w:val="none" w:sz="0" w:space="0" w:color="auto"/>
      </w:divBdr>
    </w:div>
    <w:div w:id="20766601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35831;&#21508;&#25480;&#26435;&#20195;&#34920;&#20108;&#27425;&#25253;&#20215;&#31614;&#23383;&#30422;&#31456;&#21518;&#36890;&#36807;pdf&#21457;&#36865;&#21040;ztb@ntu.edu.cn&#65292;&#32852;&#31995;&#26041;&#24335;0513-85012138"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tb.ntu.edu.cn/" TargetMode="External"/><Relationship Id="rId5" Type="http://schemas.openxmlformats.org/officeDocument/2006/relationships/settings" Target="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335760D-17C7-4265-998C-C178A9331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1850</Words>
  <Characters>10546</Characters>
  <Application>Microsoft Office Word</Application>
  <DocSecurity>0</DocSecurity>
  <Lines>87</Lines>
  <Paragraphs>24</Paragraphs>
  <ScaleCrop>false</ScaleCrop>
  <Company>Microsoft</Company>
  <LinksUpToDate>false</LinksUpToDate>
  <CharactersWithSpaces>12372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系统管理员</dc:creator>
  <cp:lastModifiedBy>gongyurong</cp:lastModifiedBy>
  <cp:revision>2</cp:revision>
  <cp:lastPrinted>2021-06-22T00:50:00Z</cp:lastPrinted>
  <dcterms:created xsi:type="dcterms:W3CDTF">2021-09-12T08:59:00Z</dcterms:created>
  <dcterms:modified xsi:type="dcterms:W3CDTF">2021-09-12T08:59:00Z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D43EA35BBC944F1CB2F1B9AEED282432</vt:lpwstr>
  </property>
</Properties>
</file>