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9419" w14:textId="77777777" w:rsidR="001D2BC7" w:rsidRPr="00D2172B" w:rsidRDefault="00FA0570">
      <w:pPr>
        <w:jc w:val="center"/>
        <w:rPr>
          <w:rFonts w:ascii="宋体"/>
          <w:b/>
          <w:color w:val="000000" w:themeColor="text1"/>
          <w:sz w:val="24"/>
        </w:rPr>
      </w:pPr>
      <w:r w:rsidRPr="00D2172B">
        <w:rPr>
          <w:rFonts w:ascii="宋体" w:hAnsi="宋体"/>
          <w:b/>
          <w:color w:val="000000" w:themeColor="text1"/>
          <w:sz w:val="24"/>
        </w:rPr>
        <w:t xml:space="preserve">                                                                                                                                                                                                                                                                                                                                                                                                                                                                                                                                                                                                                                                                                                                                                                                                                                                                                                                                                                                                                                                                                                                                                                                                                                                                                                                                                                                                                                                                                                                                                                                                                                                                                                                                                                                                                                                                                                                                                                                                                                                                                                                                                                                                                                                                                                                                                                                                                                                                                                                                                                                                                                                                                                                                                                                                                                                                                                                                                                                                                                                                                                                                                                                                                                                                                                                                                                                                                                                                                                                                                                                                                                                                                                                                                                                                                                                                                                                                                                                                                                                                                                                                                                                                                                                                                                                                                                                                                                                                                                                                                                                                                                                                                                                                                                                                                                                                                                                                                                                                                                                    </w:t>
      </w:r>
    </w:p>
    <w:p w14:paraId="72B561A4" w14:textId="77777777" w:rsidR="001D2BC7" w:rsidRPr="00D2172B" w:rsidRDefault="001D2BC7">
      <w:pPr>
        <w:jc w:val="center"/>
        <w:rPr>
          <w:rFonts w:ascii="宋体"/>
          <w:b/>
          <w:color w:val="000000" w:themeColor="text1"/>
          <w:sz w:val="72"/>
        </w:rPr>
      </w:pPr>
    </w:p>
    <w:p w14:paraId="336FB343" w14:textId="77777777" w:rsidR="001D2BC7" w:rsidRPr="00D2172B" w:rsidRDefault="00FA0570">
      <w:pPr>
        <w:jc w:val="center"/>
        <w:rPr>
          <w:rFonts w:ascii="宋体"/>
          <w:b/>
          <w:color w:val="000000" w:themeColor="text1"/>
          <w:sz w:val="72"/>
        </w:rPr>
      </w:pPr>
      <w:r w:rsidRPr="00D2172B">
        <w:rPr>
          <w:rFonts w:ascii="宋体" w:hAnsi="宋体" w:hint="eastAsia"/>
          <w:b/>
          <w:color w:val="000000" w:themeColor="text1"/>
          <w:sz w:val="72"/>
        </w:rPr>
        <w:t>南通大学采购文件</w:t>
      </w:r>
    </w:p>
    <w:p w14:paraId="5F3CCD5B" w14:textId="77777777" w:rsidR="001D2BC7" w:rsidRPr="00D2172B" w:rsidRDefault="001D2BC7">
      <w:pPr>
        <w:rPr>
          <w:rFonts w:eastAsia="黑体"/>
          <w:color w:val="000000" w:themeColor="text1"/>
          <w:sz w:val="32"/>
        </w:rPr>
      </w:pPr>
    </w:p>
    <w:p w14:paraId="3A9F08DB" w14:textId="77777777" w:rsidR="001D2BC7" w:rsidRPr="00D2172B" w:rsidRDefault="001D2BC7">
      <w:pPr>
        <w:rPr>
          <w:rFonts w:ascii="宋体"/>
          <w:color w:val="000000" w:themeColor="text1"/>
          <w:sz w:val="32"/>
        </w:rPr>
      </w:pPr>
    </w:p>
    <w:p w14:paraId="02238983" w14:textId="77777777" w:rsidR="001D2BC7" w:rsidRPr="00D2172B" w:rsidRDefault="00FA0570" w:rsidP="004F149E">
      <w:pPr>
        <w:spacing w:line="520" w:lineRule="exact"/>
        <w:ind w:firstLineChars="650" w:firstLine="2088"/>
        <w:rPr>
          <w:rFonts w:ascii="宋体" w:hAnsi="宋体"/>
          <w:b/>
          <w:color w:val="000000" w:themeColor="text1"/>
          <w:sz w:val="32"/>
          <w:szCs w:val="32"/>
        </w:rPr>
      </w:pPr>
      <w:r w:rsidRPr="00D2172B">
        <w:rPr>
          <w:rFonts w:ascii="宋体" w:hAnsi="宋体" w:hint="eastAsia"/>
          <w:b/>
          <w:color w:val="000000" w:themeColor="text1"/>
          <w:sz w:val="32"/>
          <w:szCs w:val="32"/>
        </w:rPr>
        <w:t>项目名称：</w:t>
      </w:r>
      <w:r w:rsidR="00DA56EC">
        <w:rPr>
          <w:rFonts w:ascii="宋体" w:hAnsi="宋体" w:hint="eastAsia"/>
          <w:b/>
          <w:color w:val="000000" w:themeColor="text1"/>
          <w:sz w:val="32"/>
          <w:szCs w:val="32"/>
        </w:rPr>
        <w:t>无人驾驶实验室底盘与控制器等</w:t>
      </w:r>
    </w:p>
    <w:p w14:paraId="285F12CD" w14:textId="77777777" w:rsidR="001D2BC7" w:rsidRPr="00D2172B" w:rsidRDefault="00FA0570" w:rsidP="00FA2D5A">
      <w:pPr>
        <w:spacing w:line="520" w:lineRule="exact"/>
        <w:ind w:firstLineChars="650" w:firstLine="2088"/>
        <w:rPr>
          <w:rFonts w:ascii="宋体"/>
          <w:b/>
          <w:color w:val="000000" w:themeColor="text1"/>
          <w:sz w:val="32"/>
          <w:szCs w:val="32"/>
        </w:rPr>
      </w:pPr>
      <w:r w:rsidRPr="00D2172B">
        <w:rPr>
          <w:rFonts w:ascii="宋体" w:hAnsi="宋体" w:hint="eastAsia"/>
          <w:b/>
          <w:color w:val="000000" w:themeColor="text1"/>
          <w:sz w:val="32"/>
          <w:szCs w:val="32"/>
        </w:rPr>
        <w:t>项目编号：</w:t>
      </w:r>
      <w:r w:rsidR="009616E4" w:rsidRPr="00D2172B">
        <w:rPr>
          <w:rFonts w:ascii="宋体" w:hAnsi="宋体"/>
          <w:b/>
          <w:color w:val="000000" w:themeColor="text1"/>
          <w:sz w:val="32"/>
          <w:szCs w:val="32"/>
        </w:rPr>
        <w:t>TDHW(XJ)</w:t>
      </w:r>
      <w:r w:rsidR="00FA2D5A" w:rsidRPr="00D2172B">
        <w:rPr>
          <w:rFonts w:ascii="宋体" w:hAnsi="宋体"/>
          <w:b/>
          <w:color w:val="000000" w:themeColor="text1"/>
          <w:sz w:val="32"/>
          <w:szCs w:val="32"/>
        </w:rPr>
        <w:t>2023-</w:t>
      </w:r>
      <w:r w:rsidR="00DA56EC">
        <w:rPr>
          <w:rFonts w:ascii="宋体" w:hAnsi="宋体" w:hint="eastAsia"/>
          <w:b/>
          <w:color w:val="000000" w:themeColor="text1"/>
          <w:sz w:val="32"/>
          <w:szCs w:val="32"/>
        </w:rPr>
        <w:t>149</w:t>
      </w:r>
    </w:p>
    <w:p w14:paraId="6260FC65" w14:textId="77777777" w:rsidR="001D2BC7" w:rsidRPr="00D2172B" w:rsidRDefault="001D2BC7" w:rsidP="004F149E">
      <w:pPr>
        <w:spacing w:line="520" w:lineRule="exact"/>
        <w:jc w:val="center"/>
        <w:rPr>
          <w:rFonts w:eastAsia="黑体"/>
          <w:color w:val="000000" w:themeColor="text1"/>
          <w:sz w:val="36"/>
          <w:szCs w:val="36"/>
          <w:u w:val="single"/>
        </w:rPr>
      </w:pPr>
    </w:p>
    <w:p w14:paraId="3DBF88D5" w14:textId="77777777" w:rsidR="001D2BC7" w:rsidRPr="00936A50" w:rsidRDefault="001D2BC7" w:rsidP="004F149E">
      <w:pPr>
        <w:spacing w:line="520" w:lineRule="exact"/>
        <w:jc w:val="center"/>
        <w:rPr>
          <w:rFonts w:eastAsia="黑体"/>
          <w:color w:val="000000" w:themeColor="text1"/>
          <w:sz w:val="32"/>
        </w:rPr>
      </w:pPr>
    </w:p>
    <w:p w14:paraId="77F11A8F" w14:textId="77777777" w:rsidR="001D2BC7" w:rsidRPr="00D2172B" w:rsidRDefault="001D2BC7" w:rsidP="004F149E">
      <w:pPr>
        <w:spacing w:line="520" w:lineRule="exact"/>
        <w:jc w:val="center"/>
        <w:rPr>
          <w:color w:val="000000" w:themeColor="text1"/>
          <w:sz w:val="32"/>
        </w:rPr>
      </w:pPr>
    </w:p>
    <w:p w14:paraId="7794CF37" w14:textId="77777777" w:rsidR="001D2BC7" w:rsidRPr="00D2172B" w:rsidRDefault="001D2BC7" w:rsidP="004F149E">
      <w:pPr>
        <w:spacing w:line="520" w:lineRule="exact"/>
        <w:jc w:val="center"/>
        <w:rPr>
          <w:color w:val="000000" w:themeColor="text1"/>
          <w:sz w:val="44"/>
        </w:rPr>
      </w:pPr>
    </w:p>
    <w:p w14:paraId="22DE6725" w14:textId="77777777" w:rsidR="001D2BC7" w:rsidRPr="005750FB" w:rsidRDefault="001D2BC7" w:rsidP="004F149E">
      <w:pPr>
        <w:spacing w:line="520" w:lineRule="exact"/>
        <w:jc w:val="center"/>
        <w:rPr>
          <w:color w:val="000000" w:themeColor="text1"/>
          <w:sz w:val="44"/>
        </w:rPr>
      </w:pPr>
    </w:p>
    <w:p w14:paraId="4927BB27" w14:textId="77777777" w:rsidR="001D2BC7" w:rsidRPr="00D2172B" w:rsidRDefault="001D2BC7" w:rsidP="004F149E">
      <w:pPr>
        <w:spacing w:line="520" w:lineRule="exact"/>
        <w:jc w:val="center"/>
        <w:rPr>
          <w:rFonts w:eastAsia="黑体"/>
          <w:color w:val="000000" w:themeColor="text1"/>
          <w:sz w:val="32"/>
        </w:rPr>
      </w:pPr>
    </w:p>
    <w:p w14:paraId="1443904D" w14:textId="77777777" w:rsidR="001D2BC7" w:rsidRPr="00D2172B" w:rsidRDefault="001D2BC7" w:rsidP="004F149E">
      <w:pPr>
        <w:spacing w:line="520" w:lineRule="exact"/>
        <w:jc w:val="center"/>
        <w:rPr>
          <w:rFonts w:eastAsia="黑体"/>
          <w:color w:val="000000" w:themeColor="text1"/>
          <w:sz w:val="32"/>
        </w:rPr>
      </w:pPr>
    </w:p>
    <w:p w14:paraId="7F03983C" w14:textId="77777777" w:rsidR="001D2BC7" w:rsidRPr="00D2172B" w:rsidRDefault="001D2BC7" w:rsidP="004F149E">
      <w:pPr>
        <w:spacing w:line="520" w:lineRule="exact"/>
        <w:jc w:val="center"/>
        <w:rPr>
          <w:rFonts w:eastAsia="黑体"/>
          <w:color w:val="000000" w:themeColor="text1"/>
          <w:sz w:val="32"/>
        </w:rPr>
      </w:pPr>
    </w:p>
    <w:p w14:paraId="47F433D3" w14:textId="77777777" w:rsidR="001D2BC7" w:rsidRPr="00D2172B" w:rsidRDefault="001D2BC7" w:rsidP="004F149E">
      <w:pPr>
        <w:spacing w:line="520" w:lineRule="exact"/>
        <w:jc w:val="center"/>
        <w:rPr>
          <w:rFonts w:eastAsia="黑体"/>
          <w:color w:val="000000" w:themeColor="text1"/>
          <w:sz w:val="32"/>
        </w:rPr>
      </w:pPr>
    </w:p>
    <w:p w14:paraId="7E751392" w14:textId="77777777" w:rsidR="001D2BC7" w:rsidRPr="00D2172B" w:rsidRDefault="001D2BC7" w:rsidP="004F149E">
      <w:pPr>
        <w:spacing w:line="520" w:lineRule="exact"/>
        <w:jc w:val="center"/>
        <w:rPr>
          <w:rFonts w:ascii="宋体" w:hAnsi="宋体"/>
          <w:color w:val="000000" w:themeColor="text1"/>
          <w:spacing w:val="4"/>
          <w:sz w:val="24"/>
        </w:rPr>
      </w:pPr>
    </w:p>
    <w:p w14:paraId="6C7CB3C9" w14:textId="77777777" w:rsidR="00196498" w:rsidRPr="00D2172B" w:rsidRDefault="00196498" w:rsidP="004F149E">
      <w:pPr>
        <w:spacing w:line="520" w:lineRule="exact"/>
        <w:jc w:val="center"/>
        <w:rPr>
          <w:rFonts w:ascii="宋体" w:hAnsi="宋体"/>
          <w:color w:val="000000" w:themeColor="text1"/>
          <w:spacing w:val="4"/>
          <w:sz w:val="24"/>
        </w:rPr>
      </w:pPr>
    </w:p>
    <w:p w14:paraId="070A07A8" w14:textId="77777777" w:rsidR="00196498" w:rsidRPr="00D2172B" w:rsidRDefault="00196498" w:rsidP="004F149E">
      <w:pPr>
        <w:spacing w:line="520" w:lineRule="exact"/>
        <w:jc w:val="center"/>
        <w:rPr>
          <w:rFonts w:ascii="宋体" w:hAnsi="宋体"/>
          <w:color w:val="000000" w:themeColor="text1"/>
          <w:spacing w:val="4"/>
          <w:sz w:val="24"/>
        </w:rPr>
      </w:pPr>
    </w:p>
    <w:p w14:paraId="26D45F38" w14:textId="77777777" w:rsidR="001D2BC7" w:rsidRPr="00D2172B" w:rsidRDefault="001D2BC7" w:rsidP="004F149E">
      <w:pPr>
        <w:spacing w:line="520" w:lineRule="exact"/>
        <w:rPr>
          <w:rFonts w:eastAsia="黑体"/>
          <w:color w:val="000000" w:themeColor="text1"/>
          <w:sz w:val="32"/>
        </w:rPr>
      </w:pPr>
    </w:p>
    <w:p w14:paraId="3C55C11C" w14:textId="77777777" w:rsidR="001D2BC7" w:rsidRPr="00D2172B" w:rsidRDefault="001D2BC7" w:rsidP="004F149E">
      <w:pPr>
        <w:spacing w:line="520" w:lineRule="exact"/>
        <w:jc w:val="center"/>
        <w:rPr>
          <w:rFonts w:ascii="宋体"/>
          <w:color w:val="000000" w:themeColor="text1"/>
          <w:sz w:val="32"/>
        </w:rPr>
      </w:pPr>
    </w:p>
    <w:p w14:paraId="40DE19E0" w14:textId="77777777" w:rsidR="001D2BC7" w:rsidRPr="00D2172B" w:rsidRDefault="00FA0570" w:rsidP="004F149E">
      <w:pPr>
        <w:spacing w:line="520" w:lineRule="exact"/>
        <w:jc w:val="center"/>
        <w:rPr>
          <w:rFonts w:ascii="宋体"/>
          <w:b/>
          <w:color w:val="000000" w:themeColor="text1"/>
          <w:sz w:val="32"/>
        </w:rPr>
      </w:pPr>
      <w:r w:rsidRPr="00D2172B">
        <w:rPr>
          <w:rFonts w:ascii="宋体" w:hAnsi="宋体" w:hint="eastAsia"/>
          <w:b/>
          <w:color w:val="000000" w:themeColor="text1"/>
          <w:sz w:val="32"/>
        </w:rPr>
        <w:t>南通大学招投标管理办公室</w:t>
      </w:r>
    </w:p>
    <w:p w14:paraId="239383E3" w14:textId="77777777" w:rsidR="001D2BC7" w:rsidRPr="00D2172B" w:rsidRDefault="00FA0570" w:rsidP="004F149E">
      <w:pPr>
        <w:pStyle w:val="a9"/>
        <w:spacing w:line="520" w:lineRule="exact"/>
        <w:ind w:leftChars="0" w:left="0"/>
        <w:jc w:val="center"/>
        <w:rPr>
          <w:rStyle w:val="af5"/>
          <w:rFonts w:ascii="宋体" w:eastAsia="宋体" w:hAnsi="宋体"/>
          <w:color w:val="000000" w:themeColor="text1"/>
          <w:u w:val="none"/>
        </w:rPr>
      </w:pPr>
      <w:r w:rsidRPr="00D2172B">
        <w:rPr>
          <w:rFonts w:ascii="宋体" w:eastAsia="宋体" w:hAnsi="宋体"/>
          <w:b/>
          <w:color w:val="000000" w:themeColor="text1"/>
          <w:sz w:val="28"/>
          <w:szCs w:val="28"/>
        </w:rPr>
        <w:t>20</w:t>
      </w:r>
      <w:r w:rsidRPr="00D2172B">
        <w:rPr>
          <w:rFonts w:ascii="宋体" w:eastAsia="宋体" w:hAnsi="宋体" w:hint="eastAsia"/>
          <w:b/>
          <w:color w:val="000000" w:themeColor="text1"/>
          <w:sz w:val="28"/>
          <w:szCs w:val="28"/>
        </w:rPr>
        <w:t>2</w:t>
      </w:r>
      <w:r w:rsidR="000338D2" w:rsidRPr="00D2172B">
        <w:rPr>
          <w:rFonts w:ascii="宋体" w:eastAsia="宋体" w:hAnsi="宋体"/>
          <w:b/>
          <w:color w:val="000000" w:themeColor="text1"/>
          <w:sz w:val="28"/>
          <w:szCs w:val="28"/>
        </w:rPr>
        <w:t>3</w:t>
      </w:r>
      <w:r w:rsidRPr="00D2172B">
        <w:rPr>
          <w:rFonts w:ascii="宋体" w:eastAsia="宋体" w:hAnsi="宋体" w:hint="eastAsia"/>
          <w:b/>
          <w:color w:val="000000" w:themeColor="text1"/>
          <w:sz w:val="28"/>
          <w:szCs w:val="28"/>
        </w:rPr>
        <w:t>年</w:t>
      </w:r>
      <w:r w:rsidR="00DA56EC">
        <w:rPr>
          <w:rFonts w:ascii="宋体" w:eastAsia="宋体" w:hAnsi="宋体"/>
          <w:b/>
          <w:color w:val="000000" w:themeColor="text1"/>
          <w:sz w:val="28"/>
          <w:szCs w:val="28"/>
        </w:rPr>
        <w:t>10</w:t>
      </w:r>
      <w:r w:rsidRPr="00D2172B">
        <w:rPr>
          <w:rFonts w:ascii="宋体" w:eastAsia="宋体" w:hAnsi="宋体" w:hint="eastAsia"/>
          <w:b/>
          <w:color w:val="000000" w:themeColor="text1"/>
          <w:sz w:val="28"/>
          <w:szCs w:val="28"/>
        </w:rPr>
        <w:t>月</w:t>
      </w:r>
      <w:r w:rsidRPr="00D2172B">
        <w:rPr>
          <w:color w:val="000000" w:themeColor="text1"/>
        </w:rPr>
        <w:br w:type="page"/>
      </w:r>
      <w:r w:rsidRPr="00D2172B">
        <w:rPr>
          <w:rStyle w:val="af5"/>
          <w:rFonts w:hint="eastAsia"/>
          <w:bCs/>
          <w:color w:val="000000" w:themeColor="text1"/>
          <w:sz w:val="48"/>
          <w:u w:val="none"/>
        </w:rPr>
        <w:lastRenderedPageBreak/>
        <w:t>目</w:t>
      </w:r>
      <w:r w:rsidRPr="00D2172B">
        <w:rPr>
          <w:rStyle w:val="af5"/>
          <w:bCs/>
          <w:color w:val="000000" w:themeColor="text1"/>
          <w:sz w:val="48"/>
          <w:u w:val="none"/>
        </w:rPr>
        <w:t xml:space="preserve">  </w:t>
      </w:r>
      <w:r w:rsidRPr="00D2172B">
        <w:rPr>
          <w:rStyle w:val="af5"/>
          <w:rFonts w:hint="eastAsia"/>
          <w:bCs/>
          <w:color w:val="000000" w:themeColor="text1"/>
          <w:sz w:val="48"/>
          <w:u w:val="none"/>
        </w:rPr>
        <w:t>录</w:t>
      </w:r>
    </w:p>
    <w:p w14:paraId="6D376950" w14:textId="77777777" w:rsidR="003D25ED" w:rsidRPr="00D2172B" w:rsidRDefault="001A45EA">
      <w:pPr>
        <w:pStyle w:val="TOC1"/>
        <w:tabs>
          <w:tab w:val="right" w:leader="dot" w:pos="8834"/>
        </w:tabs>
        <w:rPr>
          <w:rFonts w:asciiTheme="minorHAnsi" w:eastAsiaTheme="minorEastAsia" w:hAnsiTheme="minorHAnsi" w:cstheme="minorBidi"/>
          <w:noProof/>
          <w:color w:val="000000" w:themeColor="text1"/>
          <w:szCs w:val="22"/>
        </w:rPr>
      </w:pPr>
      <w:r w:rsidRPr="00D2172B">
        <w:rPr>
          <w:color w:val="000000" w:themeColor="text1"/>
        </w:rPr>
        <w:fldChar w:fldCharType="begin"/>
      </w:r>
      <w:r w:rsidR="00FA0570" w:rsidRPr="00D2172B">
        <w:rPr>
          <w:color w:val="000000" w:themeColor="text1"/>
        </w:rPr>
        <w:instrText xml:space="preserve"> TOC \o "1-3" \h \z \u </w:instrText>
      </w:r>
      <w:r w:rsidRPr="00D2172B">
        <w:rPr>
          <w:color w:val="000000" w:themeColor="text1"/>
        </w:rPr>
        <w:fldChar w:fldCharType="separate"/>
      </w:r>
      <w:hyperlink w:anchor="_Toc143074938" w:history="1">
        <w:r w:rsidR="003D25ED" w:rsidRPr="00D2172B">
          <w:rPr>
            <w:rStyle w:val="af6"/>
            <w:noProof/>
            <w:color w:val="000000" w:themeColor="text1"/>
          </w:rPr>
          <w:t>第一部分</w:t>
        </w:r>
        <w:r w:rsidR="003D25ED" w:rsidRPr="00D2172B">
          <w:rPr>
            <w:rStyle w:val="af6"/>
            <w:noProof/>
            <w:color w:val="000000" w:themeColor="text1"/>
          </w:rPr>
          <w:t xml:space="preserve"> </w:t>
        </w:r>
        <w:r w:rsidR="003D25ED" w:rsidRPr="00D2172B">
          <w:rPr>
            <w:rStyle w:val="af6"/>
            <w:noProof/>
            <w:color w:val="000000" w:themeColor="text1"/>
          </w:rPr>
          <w:t>询价采购公告</w:t>
        </w:r>
        <w:r w:rsidR="003D25ED" w:rsidRPr="00D2172B">
          <w:rPr>
            <w:noProof/>
            <w:webHidden/>
            <w:color w:val="000000" w:themeColor="text1"/>
          </w:rPr>
          <w:tab/>
        </w:r>
        <w:r w:rsidRPr="00D2172B">
          <w:rPr>
            <w:noProof/>
            <w:webHidden/>
            <w:color w:val="000000" w:themeColor="text1"/>
          </w:rPr>
          <w:fldChar w:fldCharType="begin"/>
        </w:r>
        <w:r w:rsidR="003D25ED" w:rsidRPr="00D2172B">
          <w:rPr>
            <w:noProof/>
            <w:webHidden/>
            <w:color w:val="000000" w:themeColor="text1"/>
          </w:rPr>
          <w:instrText xml:space="preserve"> PAGEREF _Toc143074938 \h </w:instrText>
        </w:r>
        <w:r w:rsidRPr="00D2172B">
          <w:rPr>
            <w:noProof/>
            <w:webHidden/>
            <w:color w:val="000000" w:themeColor="text1"/>
          </w:rPr>
        </w:r>
        <w:r w:rsidRPr="00D2172B">
          <w:rPr>
            <w:noProof/>
            <w:webHidden/>
            <w:color w:val="000000" w:themeColor="text1"/>
          </w:rPr>
          <w:fldChar w:fldCharType="separate"/>
        </w:r>
        <w:r w:rsidR="003D25ED" w:rsidRPr="00D2172B">
          <w:rPr>
            <w:noProof/>
            <w:webHidden/>
            <w:color w:val="000000" w:themeColor="text1"/>
          </w:rPr>
          <w:t>3</w:t>
        </w:r>
        <w:r w:rsidRPr="00D2172B">
          <w:rPr>
            <w:noProof/>
            <w:webHidden/>
            <w:color w:val="000000" w:themeColor="text1"/>
          </w:rPr>
          <w:fldChar w:fldCharType="end"/>
        </w:r>
      </w:hyperlink>
    </w:p>
    <w:p w14:paraId="01D017B4" w14:textId="77777777" w:rsidR="003D25ED" w:rsidRPr="00D2172B" w:rsidRDefault="008B1E52">
      <w:pPr>
        <w:pStyle w:val="TOC1"/>
        <w:tabs>
          <w:tab w:val="right" w:leader="dot" w:pos="8834"/>
        </w:tabs>
        <w:rPr>
          <w:rFonts w:asciiTheme="minorHAnsi" w:eastAsiaTheme="minorEastAsia" w:hAnsiTheme="minorHAnsi" w:cstheme="minorBidi"/>
          <w:noProof/>
          <w:color w:val="000000" w:themeColor="text1"/>
          <w:szCs w:val="22"/>
        </w:rPr>
      </w:pPr>
      <w:hyperlink w:anchor="_Toc143074939" w:history="1">
        <w:r w:rsidR="003D25ED" w:rsidRPr="00D2172B">
          <w:rPr>
            <w:rStyle w:val="af6"/>
            <w:noProof/>
            <w:color w:val="000000" w:themeColor="text1"/>
            <w:spacing w:val="4"/>
          </w:rPr>
          <w:t>第二部分</w:t>
        </w:r>
        <w:r w:rsidR="003D25ED" w:rsidRPr="00D2172B">
          <w:rPr>
            <w:rStyle w:val="af6"/>
            <w:noProof/>
            <w:color w:val="000000" w:themeColor="text1"/>
            <w:spacing w:val="4"/>
          </w:rPr>
          <w:t xml:space="preserve"> </w:t>
        </w:r>
        <w:r w:rsidR="003D25ED" w:rsidRPr="00D2172B">
          <w:rPr>
            <w:rStyle w:val="af6"/>
            <w:noProof/>
            <w:color w:val="000000" w:themeColor="text1"/>
          </w:rPr>
          <w:t>投标人须知</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_Toc143074939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272A0EC3"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0" w:history="1">
        <w:r w:rsidR="003D25ED" w:rsidRPr="00D2172B">
          <w:rPr>
            <w:rStyle w:val="af6"/>
            <w:noProof/>
            <w:color w:val="000000" w:themeColor="text1"/>
          </w:rPr>
          <w:t>一、询价文件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_Toc143074940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1385156D"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1" w:history="1">
        <w:r w:rsidR="003D25ED" w:rsidRPr="00D2172B">
          <w:rPr>
            <w:rStyle w:val="af6"/>
            <w:noProof/>
            <w:color w:val="000000" w:themeColor="text1"/>
          </w:rPr>
          <w:t>二、投标文件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_Toc143074941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5</w:t>
        </w:r>
        <w:r w:rsidR="001A45EA" w:rsidRPr="00D2172B">
          <w:rPr>
            <w:noProof/>
            <w:webHidden/>
            <w:color w:val="000000" w:themeColor="text1"/>
          </w:rPr>
          <w:fldChar w:fldCharType="end"/>
        </w:r>
      </w:hyperlink>
    </w:p>
    <w:p w14:paraId="7393C51F"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2" w:history="1">
        <w:r w:rsidR="003D25ED" w:rsidRPr="00D2172B">
          <w:rPr>
            <w:rStyle w:val="af6"/>
            <w:noProof/>
            <w:color w:val="000000" w:themeColor="text1"/>
          </w:rPr>
          <w:t>三、投标细则</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_Toc143074942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6</w:t>
        </w:r>
        <w:r w:rsidR="001A45EA" w:rsidRPr="00D2172B">
          <w:rPr>
            <w:noProof/>
            <w:webHidden/>
            <w:color w:val="000000" w:themeColor="text1"/>
          </w:rPr>
          <w:fldChar w:fldCharType="end"/>
        </w:r>
      </w:hyperlink>
    </w:p>
    <w:p w14:paraId="06FE1DE4"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3" w:history="1">
        <w:r w:rsidR="003D25ED" w:rsidRPr="00D2172B">
          <w:rPr>
            <w:rStyle w:val="af6"/>
            <w:noProof/>
            <w:color w:val="000000" w:themeColor="text1"/>
          </w:rPr>
          <w:t>四、询价方法及评判标准</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_Toc143074943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7</w:t>
        </w:r>
        <w:r w:rsidR="001A45EA" w:rsidRPr="00D2172B">
          <w:rPr>
            <w:noProof/>
            <w:webHidden/>
            <w:color w:val="000000" w:themeColor="text1"/>
          </w:rPr>
          <w:fldChar w:fldCharType="end"/>
        </w:r>
      </w:hyperlink>
    </w:p>
    <w:p w14:paraId="5DCD6F65"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4" w:history="1">
        <w:r w:rsidR="003D25ED" w:rsidRPr="00D2172B">
          <w:rPr>
            <w:rStyle w:val="af6"/>
            <w:noProof/>
            <w:color w:val="000000" w:themeColor="text1"/>
          </w:rPr>
          <w:t>五、定标</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_Toc143074944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7</w:t>
        </w:r>
        <w:r w:rsidR="001A45EA" w:rsidRPr="00D2172B">
          <w:rPr>
            <w:noProof/>
            <w:webHidden/>
            <w:color w:val="000000" w:themeColor="text1"/>
          </w:rPr>
          <w:fldChar w:fldCharType="end"/>
        </w:r>
      </w:hyperlink>
    </w:p>
    <w:p w14:paraId="2D375F0B"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5" w:history="1">
        <w:r w:rsidR="003D25ED" w:rsidRPr="00D2172B">
          <w:rPr>
            <w:rStyle w:val="af6"/>
            <w:noProof/>
            <w:color w:val="000000" w:themeColor="text1"/>
          </w:rPr>
          <w:t>六、合同的签订</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_Toc143074945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8</w:t>
        </w:r>
        <w:r w:rsidR="001A45EA" w:rsidRPr="00D2172B">
          <w:rPr>
            <w:noProof/>
            <w:webHidden/>
            <w:color w:val="000000" w:themeColor="text1"/>
          </w:rPr>
          <w:fldChar w:fldCharType="end"/>
        </w:r>
      </w:hyperlink>
    </w:p>
    <w:p w14:paraId="4045EB4F"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46" w:history="1">
        <w:r w:rsidR="003D25ED" w:rsidRPr="00D2172B">
          <w:rPr>
            <w:rStyle w:val="af6"/>
            <w:noProof/>
            <w:color w:val="000000" w:themeColor="text1"/>
          </w:rPr>
          <w:t>七、其他</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_Toc143074946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8</w:t>
        </w:r>
        <w:r w:rsidR="001A45EA" w:rsidRPr="00D2172B">
          <w:rPr>
            <w:noProof/>
            <w:webHidden/>
            <w:color w:val="000000" w:themeColor="text1"/>
          </w:rPr>
          <w:fldChar w:fldCharType="end"/>
        </w:r>
      </w:hyperlink>
    </w:p>
    <w:p w14:paraId="55610605" w14:textId="77777777" w:rsidR="003D25ED" w:rsidRPr="00D2172B" w:rsidRDefault="008B1E52">
      <w:pPr>
        <w:pStyle w:val="TOC1"/>
        <w:tabs>
          <w:tab w:val="right" w:leader="dot" w:pos="8834"/>
        </w:tabs>
        <w:rPr>
          <w:rFonts w:asciiTheme="minorHAnsi" w:eastAsiaTheme="minorEastAsia" w:hAnsiTheme="minorHAnsi" w:cstheme="minorBidi"/>
          <w:noProof/>
          <w:color w:val="000000" w:themeColor="text1"/>
          <w:szCs w:val="22"/>
        </w:rPr>
      </w:pPr>
      <w:hyperlink w:anchor="_Toc143074947" w:history="1">
        <w:r w:rsidR="003D25ED" w:rsidRPr="00D2172B">
          <w:rPr>
            <w:rStyle w:val="af6"/>
            <w:noProof/>
            <w:color w:val="000000" w:themeColor="text1"/>
            <w:spacing w:val="4"/>
          </w:rPr>
          <w:t>第三部分</w:t>
        </w:r>
        <w:r w:rsidR="003D25ED" w:rsidRPr="00D2172B">
          <w:rPr>
            <w:rStyle w:val="af6"/>
            <w:noProof/>
            <w:color w:val="000000" w:themeColor="text1"/>
            <w:spacing w:val="4"/>
          </w:rPr>
          <w:t xml:space="preserve"> </w:t>
        </w:r>
        <w:r w:rsidR="003D25ED" w:rsidRPr="00D2172B">
          <w:rPr>
            <w:rStyle w:val="af6"/>
            <w:noProof/>
            <w:color w:val="000000" w:themeColor="text1"/>
          </w:rPr>
          <w:t>采购货物要求及相关说明</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_Toc143074947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9</w:t>
        </w:r>
        <w:r w:rsidR="001A45EA" w:rsidRPr="00D2172B">
          <w:rPr>
            <w:noProof/>
            <w:webHidden/>
            <w:color w:val="000000" w:themeColor="text1"/>
          </w:rPr>
          <w:fldChar w:fldCharType="end"/>
        </w:r>
      </w:hyperlink>
    </w:p>
    <w:p w14:paraId="0630E33C" w14:textId="77777777" w:rsidR="003D25ED" w:rsidRPr="00D2172B" w:rsidRDefault="008B1E52">
      <w:pPr>
        <w:pStyle w:val="TOC1"/>
        <w:tabs>
          <w:tab w:val="right" w:leader="dot" w:pos="8834"/>
        </w:tabs>
        <w:rPr>
          <w:rFonts w:asciiTheme="minorHAnsi" w:eastAsiaTheme="minorEastAsia" w:hAnsiTheme="minorHAnsi" w:cstheme="minorBidi"/>
          <w:noProof/>
          <w:color w:val="000000" w:themeColor="text1"/>
          <w:szCs w:val="22"/>
        </w:rPr>
      </w:pPr>
      <w:hyperlink w:anchor="_Toc143074948" w:history="1">
        <w:r w:rsidR="003D25ED" w:rsidRPr="00D2172B">
          <w:rPr>
            <w:rStyle w:val="af6"/>
            <w:noProof/>
            <w:color w:val="000000" w:themeColor="text1"/>
          </w:rPr>
          <w:t>第四部分</w:t>
        </w:r>
        <w:r w:rsidR="003D25ED" w:rsidRPr="00D2172B">
          <w:rPr>
            <w:rStyle w:val="af6"/>
            <w:noProof/>
            <w:color w:val="000000" w:themeColor="text1"/>
          </w:rPr>
          <w:t xml:space="preserve"> </w:t>
        </w:r>
        <w:r w:rsidR="003D25ED" w:rsidRPr="00D2172B">
          <w:rPr>
            <w:rStyle w:val="af6"/>
            <w:noProof/>
            <w:color w:val="000000" w:themeColor="text1"/>
          </w:rPr>
          <w:t>商务条款</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_Toc143074948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11</w:t>
        </w:r>
        <w:r w:rsidR="001A45EA" w:rsidRPr="00D2172B">
          <w:rPr>
            <w:noProof/>
            <w:webHidden/>
            <w:color w:val="000000" w:themeColor="text1"/>
          </w:rPr>
          <w:fldChar w:fldCharType="end"/>
        </w:r>
      </w:hyperlink>
    </w:p>
    <w:p w14:paraId="1C8A1A1D" w14:textId="77777777" w:rsidR="003D25ED" w:rsidRPr="00D2172B" w:rsidRDefault="008B1E52">
      <w:pPr>
        <w:pStyle w:val="TOC1"/>
        <w:tabs>
          <w:tab w:val="right" w:leader="dot" w:pos="8834"/>
        </w:tabs>
        <w:rPr>
          <w:rFonts w:asciiTheme="minorHAnsi" w:eastAsiaTheme="minorEastAsia" w:hAnsiTheme="minorHAnsi" w:cstheme="minorBidi"/>
          <w:noProof/>
          <w:color w:val="000000" w:themeColor="text1"/>
          <w:szCs w:val="22"/>
        </w:rPr>
      </w:pPr>
      <w:hyperlink w:anchor="_Toc143074949" w:history="1">
        <w:r w:rsidR="003D25ED" w:rsidRPr="00D2172B">
          <w:rPr>
            <w:rStyle w:val="af6"/>
            <w:noProof/>
            <w:color w:val="000000" w:themeColor="text1"/>
          </w:rPr>
          <w:t>第五部分</w:t>
        </w:r>
        <w:r w:rsidR="003D25ED" w:rsidRPr="00D2172B">
          <w:rPr>
            <w:rStyle w:val="af6"/>
            <w:noProof/>
            <w:color w:val="000000" w:themeColor="text1"/>
          </w:rPr>
          <w:t xml:space="preserve"> </w:t>
        </w:r>
        <w:r w:rsidR="003D25ED" w:rsidRPr="00D2172B">
          <w:rPr>
            <w:rStyle w:val="af6"/>
            <w:noProof/>
            <w:color w:val="000000" w:themeColor="text1"/>
          </w:rPr>
          <w:t>附</w:t>
        </w:r>
        <w:r w:rsidR="003D25ED" w:rsidRPr="00D2172B">
          <w:rPr>
            <w:rStyle w:val="af6"/>
            <w:noProof/>
            <w:color w:val="000000" w:themeColor="text1"/>
          </w:rPr>
          <w:t xml:space="preserve">  </w:t>
        </w:r>
        <w:r w:rsidR="003D25ED" w:rsidRPr="00D2172B">
          <w:rPr>
            <w:rStyle w:val="af6"/>
            <w:noProof/>
            <w:color w:val="000000" w:themeColor="text1"/>
          </w:rPr>
          <w:t>件</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_Toc143074949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12</w:t>
        </w:r>
        <w:r w:rsidR="001A45EA" w:rsidRPr="00D2172B">
          <w:rPr>
            <w:noProof/>
            <w:webHidden/>
            <w:color w:val="000000" w:themeColor="text1"/>
          </w:rPr>
          <w:fldChar w:fldCharType="end"/>
        </w:r>
      </w:hyperlink>
    </w:p>
    <w:p w14:paraId="79188F8A"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50" w:history="1">
        <w:r w:rsidR="003D25ED" w:rsidRPr="00D2172B">
          <w:rPr>
            <w:rStyle w:val="af6"/>
            <w:noProof/>
            <w:color w:val="000000" w:themeColor="text1"/>
          </w:rPr>
          <w:t>附件</w:t>
        </w:r>
        <w:r w:rsidR="003D25ED" w:rsidRPr="00D2172B">
          <w:rPr>
            <w:rStyle w:val="af6"/>
            <w:noProof/>
            <w:color w:val="000000" w:themeColor="text1"/>
          </w:rPr>
          <w:t>1</w:t>
        </w:r>
        <w:r w:rsidR="003D25ED" w:rsidRPr="00D2172B">
          <w:rPr>
            <w:rStyle w:val="af6"/>
            <w:noProof/>
            <w:color w:val="000000" w:themeColor="text1"/>
          </w:rPr>
          <w:t>：投标函</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_Toc143074950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13</w:t>
        </w:r>
        <w:r w:rsidR="001A45EA" w:rsidRPr="00D2172B">
          <w:rPr>
            <w:noProof/>
            <w:webHidden/>
            <w:color w:val="000000" w:themeColor="text1"/>
          </w:rPr>
          <w:fldChar w:fldCharType="end"/>
        </w:r>
      </w:hyperlink>
    </w:p>
    <w:p w14:paraId="3E47AC80" w14:textId="77777777" w:rsidR="003D25ED" w:rsidRPr="00D2172B" w:rsidRDefault="008B1E52">
      <w:pPr>
        <w:pStyle w:val="TOC2"/>
        <w:tabs>
          <w:tab w:val="right" w:leader="dot" w:pos="8834"/>
        </w:tabs>
        <w:rPr>
          <w:rFonts w:asciiTheme="minorHAnsi" w:eastAsiaTheme="minorEastAsia" w:hAnsiTheme="minorHAnsi" w:cstheme="minorBidi"/>
          <w:noProof/>
          <w:color w:val="000000" w:themeColor="text1"/>
          <w:szCs w:val="22"/>
        </w:rPr>
      </w:pPr>
      <w:hyperlink w:anchor="_Toc143074951" w:history="1">
        <w:r w:rsidR="003D25ED" w:rsidRPr="00D2172B">
          <w:rPr>
            <w:rStyle w:val="af6"/>
            <w:noProof/>
            <w:color w:val="000000" w:themeColor="text1"/>
          </w:rPr>
          <w:t>附件</w:t>
        </w:r>
        <w:r w:rsidR="003D25ED" w:rsidRPr="00D2172B">
          <w:rPr>
            <w:rStyle w:val="af6"/>
            <w:noProof/>
            <w:color w:val="000000" w:themeColor="text1"/>
          </w:rPr>
          <w:t>2</w:t>
        </w:r>
        <w:r w:rsidR="003D25ED" w:rsidRPr="00D2172B">
          <w:rPr>
            <w:rStyle w:val="af6"/>
            <w:noProof/>
            <w:color w:val="000000" w:themeColor="text1"/>
          </w:rPr>
          <w:t>：投标报价表</w:t>
        </w:r>
        <w:r w:rsidR="003D25ED" w:rsidRPr="00D2172B">
          <w:rPr>
            <w:noProof/>
            <w:webHidden/>
            <w:color w:val="000000" w:themeColor="text1"/>
          </w:rPr>
          <w:tab/>
        </w:r>
        <w:r w:rsidR="001A45EA" w:rsidRPr="00D2172B">
          <w:rPr>
            <w:noProof/>
            <w:webHidden/>
            <w:color w:val="000000" w:themeColor="text1"/>
          </w:rPr>
          <w:fldChar w:fldCharType="begin"/>
        </w:r>
        <w:r w:rsidR="003D25ED" w:rsidRPr="00D2172B">
          <w:rPr>
            <w:noProof/>
            <w:webHidden/>
            <w:color w:val="000000" w:themeColor="text1"/>
          </w:rPr>
          <w:instrText xml:space="preserve"> PAGEREF _Toc143074951 \h </w:instrText>
        </w:r>
        <w:r w:rsidR="001A45EA" w:rsidRPr="00D2172B">
          <w:rPr>
            <w:noProof/>
            <w:webHidden/>
            <w:color w:val="000000" w:themeColor="text1"/>
          </w:rPr>
        </w:r>
        <w:r w:rsidR="001A45EA" w:rsidRPr="00D2172B">
          <w:rPr>
            <w:noProof/>
            <w:webHidden/>
            <w:color w:val="000000" w:themeColor="text1"/>
          </w:rPr>
          <w:fldChar w:fldCharType="separate"/>
        </w:r>
        <w:r w:rsidR="003D25ED" w:rsidRPr="00D2172B">
          <w:rPr>
            <w:noProof/>
            <w:webHidden/>
            <w:color w:val="000000" w:themeColor="text1"/>
          </w:rPr>
          <w:t>14</w:t>
        </w:r>
        <w:r w:rsidR="001A45EA" w:rsidRPr="00D2172B">
          <w:rPr>
            <w:noProof/>
            <w:webHidden/>
            <w:color w:val="000000" w:themeColor="text1"/>
          </w:rPr>
          <w:fldChar w:fldCharType="end"/>
        </w:r>
      </w:hyperlink>
    </w:p>
    <w:p w14:paraId="5EB17EA5" w14:textId="77777777" w:rsidR="001D2BC7" w:rsidRPr="00D2172B" w:rsidRDefault="001A45EA">
      <w:pPr>
        <w:pStyle w:val="1"/>
        <w:rPr>
          <w:rFonts w:ascii="黑体" w:eastAsia="黑体"/>
          <w:color w:val="000000" w:themeColor="text1"/>
        </w:rPr>
      </w:pPr>
      <w:r w:rsidRPr="00D2172B">
        <w:rPr>
          <w:color w:val="000000" w:themeColor="text1"/>
        </w:rPr>
        <w:fldChar w:fldCharType="end"/>
      </w:r>
      <w:r w:rsidR="00FA0570" w:rsidRPr="00D2172B">
        <w:rPr>
          <w:color w:val="000000" w:themeColor="text1"/>
        </w:rPr>
        <w:br w:type="page"/>
      </w:r>
      <w:bookmarkStart w:id="0" w:name="_Toc143074938"/>
      <w:r w:rsidR="00FA0570" w:rsidRPr="00D2172B">
        <w:rPr>
          <w:rFonts w:hint="eastAsia"/>
          <w:color w:val="000000" w:themeColor="text1"/>
        </w:rPr>
        <w:lastRenderedPageBreak/>
        <w:t>第一部分</w:t>
      </w:r>
      <w:r w:rsidR="00FA0570" w:rsidRPr="00D2172B">
        <w:rPr>
          <w:color w:val="000000" w:themeColor="text1"/>
        </w:rPr>
        <w:t xml:space="preserve"> </w:t>
      </w:r>
      <w:r w:rsidR="00FA0570" w:rsidRPr="00D2172B">
        <w:rPr>
          <w:rFonts w:hint="eastAsia"/>
          <w:color w:val="000000" w:themeColor="text1"/>
        </w:rPr>
        <w:t>询价采购公告</w:t>
      </w:r>
      <w:bookmarkEnd w:id="0"/>
    </w:p>
    <w:p w14:paraId="5A54591B" w14:textId="77777777" w:rsidR="001D2BC7" w:rsidRPr="00D2172B" w:rsidRDefault="00FA0570">
      <w:pPr>
        <w:spacing w:line="360" w:lineRule="auto"/>
        <w:ind w:firstLineChars="200" w:firstLine="496"/>
        <w:rPr>
          <w:rFonts w:ascii="宋体"/>
          <w:color w:val="000000" w:themeColor="text1"/>
          <w:spacing w:val="4"/>
          <w:sz w:val="24"/>
        </w:rPr>
      </w:pPr>
      <w:r w:rsidRPr="00D2172B">
        <w:rPr>
          <w:rFonts w:ascii="宋体" w:hAnsi="宋体" w:hint="eastAsia"/>
          <w:color w:val="000000" w:themeColor="text1"/>
          <w:spacing w:val="4"/>
          <w:sz w:val="24"/>
        </w:rPr>
        <w:t>南通大学拟采取</w:t>
      </w:r>
      <w:r w:rsidRPr="00D2172B">
        <w:rPr>
          <w:rFonts w:ascii="宋体" w:hAnsi="宋体" w:hint="eastAsia"/>
          <w:b/>
          <w:color w:val="000000" w:themeColor="text1"/>
          <w:spacing w:val="4"/>
          <w:sz w:val="24"/>
        </w:rPr>
        <w:t>询价</w:t>
      </w:r>
      <w:r w:rsidRPr="00D2172B">
        <w:rPr>
          <w:rFonts w:ascii="宋体" w:hAnsi="宋体" w:hint="eastAsia"/>
          <w:color w:val="000000" w:themeColor="text1"/>
          <w:spacing w:val="4"/>
          <w:sz w:val="24"/>
        </w:rPr>
        <w:t>方式购买</w:t>
      </w:r>
      <w:r w:rsidR="00DA56EC">
        <w:rPr>
          <w:rFonts w:ascii="宋体" w:hAnsi="宋体" w:hint="eastAsia"/>
          <w:b/>
          <w:color w:val="000000" w:themeColor="text1"/>
          <w:spacing w:val="4"/>
          <w:sz w:val="24"/>
        </w:rPr>
        <w:t>无人驾驶实验室底盘与控制器等</w:t>
      </w:r>
      <w:r w:rsidRPr="00D2172B">
        <w:rPr>
          <w:rFonts w:ascii="宋体" w:hAnsi="宋体" w:hint="eastAsia"/>
          <w:color w:val="000000" w:themeColor="text1"/>
          <w:spacing w:val="4"/>
          <w:sz w:val="24"/>
        </w:rPr>
        <w:t>项目及相关服务，现就相关事宜公告如下：</w:t>
      </w:r>
    </w:p>
    <w:p w14:paraId="70EB407D" w14:textId="77777777" w:rsidR="001D2BC7" w:rsidRPr="00D2172B" w:rsidRDefault="00FA0570">
      <w:pPr>
        <w:spacing w:line="360" w:lineRule="auto"/>
        <w:ind w:firstLineChars="200" w:firstLine="498"/>
        <w:rPr>
          <w:rFonts w:ascii="宋体" w:hAnsi="宋体"/>
          <w:color w:val="000000" w:themeColor="text1"/>
          <w:spacing w:val="4"/>
          <w:sz w:val="24"/>
        </w:rPr>
      </w:pPr>
      <w:r w:rsidRPr="00D2172B">
        <w:rPr>
          <w:rFonts w:ascii="宋体" w:hAnsi="宋体" w:hint="eastAsia"/>
          <w:b/>
          <w:color w:val="000000" w:themeColor="text1"/>
          <w:spacing w:val="4"/>
          <w:sz w:val="24"/>
        </w:rPr>
        <w:t>一、项目名称：</w:t>
      </w:r>
      <w:r w:rsidR="00DA56EC">
        <w:rPr>
          <w:rFonts w:ascii="宋体" w:hAnsi="宋体" w:hint="eastAsia"/>
          <w:b/>
          <w:color w:val="000000" w:themeColor="text1"/>
          <w:spacing w:val="4"/>
          <w:sz w:val="24"/>
        </w:rPr>
        <w:t>无人驾驶实验室底盘与控制器等</w:t>
      </w:r>
      <w:r w:rsidR="00DD7865">
        <w:rPr>
          <w:rFonts w:ascii="宋体" w:hAnsi="宋体" w:hint="eastAsia"/>
          <w:b/>
          <w:color w:val="000000" w:themeColor="text1"/>
          <w:spacing w:val="4"/>
          <w:sz w:val="24"/>
        </w:rPr>
        <w:t>项目</w:t>
      </w:r>
    </w:p>
    <w:p w14:paraId="0C15F9E5" w14:textId="77777777" w:rsidR="000338D2" w:rsidRPr="00D2172B" w:rsidRDefault="00FA0570">
      <w:pPr>
        <w:spacing w:line="360" w:lineRule="auto"/>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二、项目编号：</w:t>
      </w:r>
      <w:r w:rsidR="009616E4" w:rsidRPr="00D2172B">
        <w:rPr>
          <w:rFonts w:ascii="宋体" w:hAnsi="宋体"/>
          <w:b/>
          <w:color w:val="000000" w:themeColor="text1"/>
          <w:spacing w:val="4"/>
          <w:sz w:val="24"/>
        </w:rPr>
        <w:t>TDHW(XJ)</w:t>
      </w:r>
      <w:r w:rsidR="000338D2" w:rsidRPr="00D2172B">
        <w:rPr>
          <w:rFonts w:ascii="宋体" w:hAnsi="宋体"/>
          <w:b/>
          <w:color w:val="000000" w:themeColor="text1"/>
          <w:spacing w:val="4"/>
          <w:sz w:val="24"/>
        </w:rPr>
        <w:t>2023-</w:t>
      </w:r>
      <w:r w:rsidR="00DA56EC">
        <w:rPr>
          <w:rFonts w:ascii="宋体" w:hAnsi="宋体" w:hint="eastAsia"/>
          <w:b/>
          <w:color w:val="000000" w:themeColor="text1"/>
          <w:spacing w:val="4"/>
          <w:sz w:val="24"/>
        </w:rPr>
        <w:t>149</w:t>
      </w:r>
    </w:p>
    <w:p w14:paraId="42206AAF" w14:textId="77777777" w:rsidR="001D2BC7" w:rsidRPr="00D2172B" w:rsidRDefault="00FA0570">
      <w:pPr>
        <w:spacing w:line="360" w:lineRule="auto"/>
        <w:ind w:firstLineChars="200" w:firstLine="498"/>
        <w:rPr>
          <w:rFonts w:ascii="宋体"/>
          <w:color w:val="000000" w:themeColor="text1"/>
          <w:spacing w:val="4"/>
          <w:sz w:val="24"/>
        </w:rPr>
      </w:pPr>
      <w:r w:rsidRPr="00D2172B">
        <w:rPr>
          <w:rFonts w:ascii="宋体" w:hAnsi="宋体" w:hint="eastAsia"/>
          <w:b/>
          <w:color w:val="000000" w:themeColor="text1"/>
          <w:spacing w:val="4"/>
          <w:sz w:val="24"/>
        </w:rPr>
        <w:t>三、货物品名、数量及技术规格：</w:t>
      </w:r>
      <w:r w:rsidRPr="00D2172B">
        <w:rPr>
          <w:rFonts w:ascii="宋体" w:hAnsi="宋体" w:hint="eastAsia"/>
          <w:color w:val="000000" w:themeColor="text1"/>
          <w:spacing w:val="4"/>
          <w:sz w:val="24"/>
        </w:rPr>
        <w:t>详见询价文件第三部分“采购货物要求及相关说明”。</w:t>
      </w:r>
    </w:p>
    <w:p w14:paraId="70A980A8" w14:textId="77777777" w:rsidR="001D2BC7" w:rsidRPr="00D2172B" w:rsidRDefault="00FA0570">
      <w:pPr>
        <w:spacing w:line="360" w:lineRule="auto"/>
        <w:ind w:firstLineChars="200" w:firstLine="498"/>
        <w:rPr>
          <w:rFonts w:ascii="宋体"/>
          <w:b/>
          <w:color w:val="000000" w:themeColor="text1"/>
          <w:spacing w:val="4"/>
          <w:sz w:val="24"/>
        </w:rPr>
      </w:pPr>
      <w:r w:rsidRPr="00D2172B">
        <w:rPr>
          <w:rFonts w:ascii="宋体" w:hAnsi="宋体" w:hint="eastAsia"/>
          <w:b/>
          <w:color w:val="000000" w:themeColor="text1"/>
          <w:spacing w:val="4"/>
          <w:sz w:val="24"/>
        </w:rPr>
        <w:t>四、项目预算：</w:t>
      </w:r>
      <w:r w:rsidR="001768D3" w:rsidRPr="00D2172B">
        <w:rPr>
          <w:rFonts w:ascii="宋体" w:hAnsi="宋体" w:hint="eastAsia"/>
          <w:b/>
          <w:color w:val="000000" w:themeColor="text1"/>
          <w:spacing w:val="4"/>
          <w:sz w:val="24"/>
        </w:rPr>
        <w:t>总预算</w:t>
      </w:r>
      <w:r w:rsidR="006E29F3">
        <w:rPr>
          <w:rFonts w:ascii="宋体" w:hAnsi="宋体"/>
          <w:b/>
          <w:color w:val="000000" w:themeColor="text1"/>
          <w:spacing w:val="4"/>
          <w:sz w:val="24"/>
        </w:rPr>
        <w:t>3</w:t>
      </w:r>
      <w:r w:rsidR="00DE10DC">
        <w:rPr>
          <w:rFonts w:ascii="宋体" w:hAnsi="宋体"/>
          <w:b/>
          <w:color w:val="000000" w:themeColor="text1"/>
          <w:spacing w:val="4"/>
          <w:sz w:val="24"/>
        </w:rPr>
        <w:t>6</w:t>
      </w:r>
      <w:r w:rsidR="006E29F3">
        <w:rPr>
          <w:rFonts w:ascii="宋体" w:hAnsi="宋体"/>
          <w:b/>
          <w:color w:val="000000" w:themeColor="text1"/>
          <w:spacing w:val="4"/>
          <w:sz w:val="24"/>
        </w:rPr>
        <w:t>.</w:t>
      </w:r>
      <w:r w:rsidR="00DE10DC">
        <w:rPr>
          <w:rFonts w:ascii="宋体" w:hAnsi="宋体"/>
          <w:b/>
          <w:color w:val="000000" w:themeColor="text1"/>
          <w:spacing w:val="4"/>
          <w:sz w:val="24"/>
        </w:rPr>
        <w:t>3</w:t>
      </w:r>
      <w:r w:rsidR="001768D3" w:rsidRPr="00D2172B">
        <w:rPr>
          <w:rFonts w:ascii="宋体" w:hAnsi="宋体" w:hint="eastAsia"/>
          <w:b/>
          <w:color w:val="000000" w:themeColor="text1"/>
          <w:spacing w:val="4"/>
          <w:sz w:val="24"/>
        </w:rPr>
        <w:t>万元，</w:t>
      </w:r>
      <w:r w:rsidR="008A4E6A" w:rsidRPr="00D2172B">
        <w:rPr>
          <w:rFonts w:ascii="宋体" w:hAnsi="宋体" w:hint="eastAsia"/>
          <w:color w:val="000000" w:themeColor="text1"/>
          <w:spacing w:val="2"/>
          <w:kern w:val="0"/>
          <w:sz w:val="24"/>
        </w:rPr>
        <w:t>具体见</w:t>
      </w:r>
      <w:r w:rsidR="008A4E6A" w:rsidRPr="00D2172B">
        <w:rPr>
          <w:rFonts w:ascii="宋体" w:hAnsi="宋体" w:hint="eastAsia"/>
          <w:b/>
          <w:bCs/>
          <w:color w:val="000000" w:themeColor="text1"/>
          <w:spacing w:val="2"/>
          <w:kern w:val="0"/>
          <w:sz w:val="24"/>
        </w:rPr>
        <w:t>第三部分“货物一览表”</w:t>
      </w:r>
      <w:r w:rsidRPr="00D2172B">
        <w:rPr>
          <w:rFonts w:ascii="宋体" w:hAnsi="宋体" w:hint="eastAsia"/>
          <w:color w:val="000000" w:themeColor="text1"/>
          <w:sz w:val="24"/>
        </w:rPr>
        <w:t>。</w:t>
      </w:r>
    </w:p>
    <w:p w14:paraId="31B99901" w14:textId="77777777" w:rsidR="001D2BC7" w:rsidRPr="00D2172B" w:rsidRDefault="00FA0570">
      <w:pPr>
        <w:spacing w:line="360" w:lineRule="auto"/>
        <w:ind w:firstLineChars="200" w:firstLine="482"/>
        <w:rPr>
          <w:rFonts w:ascii="宋体"/>
          <w:b/>
          <w:color w:val="000000" w:themeColor="text1"/>
          <w:spacing w:val="4"/>
          <w:sz w:val="24"/>
        </w:rPr>
      </w:pPr>
      <w:r w:rsidRPr="00D2172B">
        <w:rPr>
          <w:rFonts w:hint="eastAsia"/>
          <w:b/>
          <w:color w:val="000000" w:themeColor="text1"/>
          <w:sz w:val="24"/>
        </w:rPr>
        <w:t>五、合格的投标人</w:t>
      </w:r>
    </w:p>
    <w:p w14:paraId="382F8B76" w14:textId="77777777" w:rsidR="001D2BC7" w:rsidRPr="00D2172B" w:rsidRDefault="00FA0570">
      <w:pPr>
        <w:spacing w:line="360" w:lineRule="auto"/>
        <w:ind w:firstLineChars="196" w:firstLine="470"/>
        <w:rPr>
          <w:b/>
          <w:color w:val="000000" w:themeColor="text1"/>
          <w:sz w:val="24"/>
        </w:rPr>
      </w:pPr>
      <w:r w:rsidRPr="00D2172B">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13060E6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1</w:t>
      </w:r>
      <w:r w:rsidRPr="00D2172B">
        <w:rPr>
          <w:rFonts w:hint="eastAsia"/>
          <w:color w:val="000000" w:themeColor="text1"/>
          <w:sz w:val="24"/>
        </w:rPr>
        <w:t>、</w:t>
      </w:r>
      <w:r w:rsidR="00E94334" w:rsidRPr="00D2172B">
        <w:rPr>
          <w:rFonts w:hint="eastAsia"/>
          <w:color w:val="000000" w:themeColor="text1"/>
          <w:shd w:val="clear" w:color="auto" w:fill="FFFFFF"/>
        </w:rPr>
        <w:t>中国境内合法注册的企业法人；</w:t>
      </w:r>
    </w:p>
    <w:p w14:paraId="6A6250EA"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2</w:t>
      </w:r>
      <w:r w:rsidRPr="00D2172B">
        <w:rPr>
          <w:rFonts w:hint="eastAsia"/>
          <w:color w:val="000000" w:themeColor="text1"/>
          <w:sz w:val="24"/>
        </w:rPr>
        <w:t>、招标货物的专业制造厂（商）或销售商；</w:t>
      </w:r>
    </w:p>
    <w:p w14:paraId="58C70B41" w14:textId="77777777" w:rsidR="001D2BC7" w:rsidRPr="00D2172B" w:rsidRDefault="00FA0570" w:rsidP="00E9704B">
      <w:pPr>
        <w:spacing w:line="520" w:lineRule="exact"/>
        <w:ind w:firstLineChars="200" w:firstLine="480"/>
        <w:rPr>
          <w:color w:val="000000" w:themeColor="text1"/>
          <w:sz w:val="24"/>
        </w:rPr>
      </w:pPr>
      <w:r w:rsidRPr="00D2172B">
        <w:rPr>
          <w:color w:val="000000" w:themeColor="text1"/>
          <w:sz w:val="24"/>
        </w:rPr>
        <w:t>3</w:t>
      </w:r>
      <w:r w:rsidRPr="00D2172B">
        <w:rPr>
          <w:rFonts w:hint="eastAsia"/>
          <w:color w:val="000000" w:themeColor="text1"/>
          <w:sz w:val="24"/>
        </w:rPr>
        <w:t>、具有本次招标货物的供货、安装、售后服务等的相应经验和能力；</w:t>
      </w:r>
    </w:p>
    <w:p w14:paraId="6707AC2E"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4、供应商不得存在下列情况之一：</w:t>
      </w:r>
    </w:p>
    <w:p w14:paraId="2C654C4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52D463F" w14:textId="77777777" w:rsidR="008401C7" w:rsidRPr="00D2172B" w:rsidRDefault="008401C7" w:rsidP="008401C7">
      <w:pPr>
        <w:spacing w:line="520" w:lineRule="exact"/>
        <w:ind w:firstLineChars="200" w:firstLine="480"/>
        <w:rPr>
          <w:rFonts w:ascii="宋体" w:hAnsi="宋体"/>
          <w:bCs/>
          <w:color w:val="000000" w:themeColor="text1"/>
          <w:sz w:val="24"/>
        </w:rPr>
      </w:pPr>
      <w:r w:rsidRPr="00D2172B">
        <w:rPr>
          <w:rFonts w:ascii="宋体" w:hAnsi="宋体" w:hint="eastAsia"/>
          <w:bCs/>
          <w:color w:val="000000" w:themeColor="text1"/>
          <w:sz w:val="24"/>
        </w:rPr>
        <w:t>（2）法定代表人为同一人的两个及两个以上法人，母公司、全资子公司及其控股公司不得在本项目招标中同时参加。</w:t>
      </w:r>
    </w:p>
    <w:p w14:paraId="74ECA6AA" w14:textId="77777777" w:rsidR="001D2BC7" w:rsidRPr="00D2172B" w:rsidRDefault="00FA0570" w:rsidP="00E9704B">
      <w:pPr>
        <w:spacing w:line="520" w:lineRule="exact"/>
        <w:ind w:firstLineChars="200" w:firstLine="498"/>
        <w:rPr>
          <w:rFonts w:ascii="宋体" w:cs="宋体"/>
          <w:b/>
          <w:color w:val="000000" w:themeColor="text1"/>
          <w:spacing w:val="2"/>
          <w:kern w:val="0"/>
          <w:sz w:val="24"/>
        </w:rPr>
      </w:pPr>
      <w:r w:rsidRPr="00D2172B">
        <w:rPr>
          <w:rFonts w:ascii="宋体" w:hAnsi="宋体" w:hint="eastAsia"/>
          <w:b/>
          <w:color w:val="000000" w:themeColor="text1"/>
          <w:spacing w:val="4"/>
          <w:sz w:val="24"/>
        </w:rPr>
        <w:t>六、投标人资格审查方式：</w:t>
      </w:r>
      <w:r w:rsidRPr="00D2172B">
        <w:rPr>
          <w:rFonts w:ascii="宋体" w:hAnsi="宋体" w:cs="宋体" w:hint="eastAsia"/>
          <w:color w:val="000000" w:themeColor="text1"/>
          <w:spacing w:val="2"/>
          <w:kern w:val="0"/>
          <w:sz w:val="24"/>
        </w:rPr>
        <w:t>资格后审。</w:t>
      </w:r>
    </w:p>
    <w:p w14:paraId="35C2C869" w14:textId="77777777" w:rsidR="001D2BC7" w:rsidRPr="00D2172B" w:rsidRDefault="00FA0570" w:rsidP="00E9704B">
      <w:pPr>
        <w:spacing w:line="520" w:lineRule="exact"/>
        <w:ind w:firstLineChars="200" w:firstLine="498"/>
        <w:rPr>
          <w:color w:val="000000" w:themeColor="text1"/>
          <w:sz w:val="24"/>
        </w:rPr>
      </w:pPr>
      <w:r w:rsidRPr="00D2172B">
        <w:rPr>
          <w:rFonts w:ascii="宋体" w:hAnsi="宋体" w:hint="eastAsia"/>
          <w:b/>
          <w:color w:val="000000" w:themeColor="text1"/>
          <w:spacing w:val="4"/>
          <w:sz w:val="24"/>
        </w:rPr>
        <w:t>七、询价文件获取：</w:t>
      </w:r>
      <w:r w:rsidRPr="00D2172B">
        <w:rPr>
          <w:rFonts w:hint="eastAsia"/>
          <w:color w:val="000000" w:themeColor="text1"/>
          <w:sz w:val="24"/>
        </w:rPr>
        <w:t>投标人自行登录南通大学招投标管理办公室主页</w:t>
      </w:r>
      <w:hyperlink r:id="rId9" w:history="1">
        <w:r w:rsidRPr="00D2172B">
          <w:rPr>
            <w:rStyle w:val="af6"/>
            <w:rFonts w:hint="eastAsia"/>
            <w:color w:val="000000" w:themeColor="text1"/>
          </w:rPr>
          <w:t>ztb</w:t>
        </w:r>
        <w:r w:rsidRPr="00D2172B">
          <w:rPr>
            <w:rStyle w:val="af6"/>
            <w:color w:val="000000" w:themeColor="text1"/>
          </w:rPr>
          <w:t>.ntu.edu.cn</w:t>
        </w:r>
      </w:hyperlink>
      <w:r w:rsidRPr="00D2172B">
        <w:rPr>
          <w:rFonts w:hint="eastAsia"/>
          <w:color w:val="000000" w:themeColor="text1"/>
          <w:sz w:val="24"/>
        </w:rPr>
        <w:t>下载。</w:t>
      </w:r>
    </w:p>
    <w:p w14:paraId="0C8F3957" w14:textId="77777777" w:rsidR="001D2BC7" w:rsidRPr="00D2172B" w:rsidRDefault="00FA0570" w:rsidP="00E9704B">
      <w:pPr>
        <w:spacing w:line="520" w:lineRule="exact"/>
        <w:ind w:firstLineChars="200" w:firstLine="482"/>
        <w:rPr>
          <w:color w:val="000000" w:themeColor="text1"/>
          <w:sz w:val="24"/>
        </w:rPr>
      </w:pPr>
      <w:r w:rsidRPr="00D2172B">
        <w:rPr>
          <w:rFonts w:hint="eastAsia"/>
          <w:b/>
          <w:color w:val="000000" w:themeColor="text1"/>
          <w:sz w:val="24"/>
        </w:rPr>
        <w:t>八、询价文件售价：</w:t>
      </w:r>
      <w:r w:rsidRPr="00D2172B">
        <w:rPr>
          <w:rFonts w:hint="eastAsia"/>
          <w:color w:val="000000" w:themeColor="text1"/>
          <w:sz w:val="24"/>
        </w:rPr>
        <w:t>人民币</w:t>
      </w:r>
      <w:r w:rsidRPr="00D2172B">
        <w:rPr>
          <w:color w:val="000000" w:themeColor="text1"/>
          <w:sz w:val="24"/>
        </w:rPr>
        <w:t>300</w:t>
      </w:r>
      <w:r w:rsidRPr="00D2172B">
        <w:rPr>
          <w:rFonts w:hint="eastAsia"/>
          <w:color w:val="000000" w:themeColor="text1"/>
          <w:sz w:val="24"/>
        </w:rPr>
        <w:t>元（通过</w:t>
      </w:r>
      <w:hyperlink r:id="rId10" w:history="1">
        <w:r w:rsidRPr="00D2172B">
          <w:rPr>
            <w:color w:val="000000" w:themeColor="text1"/>
            <w:sz w:val="24"/>
          </w:rPr>
          <w:t>https://ztb.ntu.edu.cn/gyszc.htm</w:t>
        </w:r>
      </w:hyperlink>
      <w:r w:rsidRPr="00D2172B">
        <w:rPr>
          <w:rFonts w:hint="eastAsia"/>
          <w:color w:val="000000" w:themeColor="text1"/>
          <w:sz w:val="24"/>
        </w:rPr>
        <w:t>支付，事后不退。）。</w:t>
      </w:r>
    </w:p>
    <w:p w14:paraId="6D97863C" w14:textId="77777777" w:rsidR="001D2BC7" w:rsidRPr="00D2172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D2172B">
        <w:rPr>
          <w:rFonts w:ascii="Times New Roman" w:hAnsi="Times New Roman" w:hint="eastAsia"/>
          <w:b/>
          <w:color w:val="000000" w:themeColor="text1"/>
          <w:kern w:val="2"/>
          <w:sz w:val="24"/>
          <w:szCs w:val="24"/>
        </w:rPr>
        <w:lastRenderedPageBreak/>
        <w:t>九、投标</w:t>
      </w:r>
      <w:r w:rsidR="00B07E67" w:rsidRPr="00D2172B">
        <w:rPr>
          <w:rFonts w:ascii="Times New Roman" w:hAnsi="Times New Roman" w:hint="eastAsia"/>
          <w:b/>
          <w:color w:val="000000" w:themeColor="text1"/>
          <w:kern w:val="2"/>
          <w:sz w:val="24"/>
          <w:szCs w:val="24"/>
        </w:rPr>
        <w:t>登记</w:t>
      </w:r>
      <w:r w:rsidRPr="00D2172B">
        <w:rPr>
          <w:rFonts w:ascii="Times New Roman" w:hAnsi="Times New Roman" w:hint="eastAsia"/>
          <w:b/>
          <w:color w:val="000000" w:themeColor="text1"/>
          <w:kern w:val="2"/>
          <w:sz w:val="24"/>
          <w:szCs w:val="24"/>
        </w:rPr>
        <w:t>：</w:t>
      </w:r>
      <w:r w:rsidRPr="00D2172B">
        <w:rPr>
          <w:rFonts w:ascii="Times New Roman" w:hAnsi="Times New Roman" w:hint="eastAsia"/>
          <w:color w:val="000000" w:themeColor="text1"/>
          <w:kern w:val="2"/>
          <w:sz w:val="24"/>
          <w:szCs w:val="24"/>
        </w:rPr>
        <w:t>潜在投标人如确定参加投标，请务必在南通大学供应</w:t>
      </w:r>
      <w:proofErr w:type="gramStart"/>
      <w:r w:rsidRPr="00D2172B">
        <w:rPr>
          <w:rFonts w:ascii="Times New Roman" w:hAnsi="Times New Roman" w:hint="eastAsia"/>
          <w:color w:val="000000" w:themeColor="text1"/>
          <w:kern w:val="2"/>
          <w:sz w:val="24"/>
          <w:szCs w:val="24"/>
        </w:rPr>
        <w:t>商库注册</w:t>
      </w:r>
      <w:proofErr w:type="gramEnd"/>
      <w:r w:rsidRPr="00D2172B">
        <w:rPr>
          <w:rFonts w:ascii="Times New Roman" w:hAnsi="Times New Roman" w:hint="eastAsia"/>
          <w:color w:val="000000" w:themeColor="text1"/>
          <w:kern w:val="2"/>
          <w:sz w:val="24"/>
          <w:szCs w:val="24"/>
        </w:rPr>
        <w:t>并完成</w:t>
      </w:r>
      <w:r w:rsidR="00B07E67" w:rsidRPr="00D2172B">
        <w:rPr>
          <w:rFonts w:ascii="Times New Roman" w:hAnsi="Times New Roman" w:hint="eastAsia"/>
          <w:color w:val="000000" w:themeColor="text1"/>
          <w:kern w:val="2"/>
          <w:sz w:val="24"/>
          <w:szCs w:val="24"/>
        </w:rPr>
        <w:t>登记</w:t>
      </w:r>
      <w:r w:rsidRPr="00D2172B">
        <w:rPr>
          <w:rFonts w:ascii="Times New Roman" w:hAnsi="Times New Roman" w:hint="eastAsia"/>
          <w:color w:val="000000" w:themeColor="text1"/>
          <w:kern w:val="2"/>
          <w:sz w:val="24"/>
          <w:szCs w:val="24"/>
        </w:rPr>
        <w:t>(</w:t>
      </w:r>
      <w:hyperlink r:id="rId11" w:history="1">
        <w:r w:rsidRPr="00D2172B">
          <w:rPr>
            <w:rFonts w:ascii="Times New Roman" w:hAnsi="Times New Roman" w:hint="eastAsia"/>
            <w:color w:val="000000" w:themeColor="text1"/>
            <w:kern w:val="2"/>
            <w:sz w:val="24"/>
            <w:szCs w:val="24"/>
          </w:rPr>
          <w:t>https://ztb.ntu.edu.cn/gyszc.htm</w:t>
        </w:r>
      </w:hyperlink>
      <w:r w:rsidRPr="00D2172B">
        <w:rPr>
          <w:rFonts w:ascii="Times New Roman" w:hAnsi="Times New Roman" w:hint="eastAsia"/>
          <w:color w:val="000000" w:themeColor="text1"/>
          <w:kern w:val="2"/>
          <w:sz w:val="24"/>
          <w:szCs w:val="24"/>
        </w:rPr>
        <w:t>)</w:t>
      </w:r>
      <w:r w:rsidRPr="00D2172B">
        <w:rPr>
          <w:rFonts w:ascii="Times New Roman" w:hAnsi="Times New Roman" w:hint="eastAsia"/>
          <w:color w:val="000000" w:themeColor="text1"/>
          <w:kern w:val="2"/>
          <w:sz w:val="24"/>
          <w:szCs w:val="24"/>
        </w:rPr>
        <w:t>。</w:t>
      </w:r>
    </w:p>
    <w:p w14:paraId="69059E83" w14:textId="77777777" w:rsidR="00FA0570" w:rsidRPr="00D2172B"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D2172B">
        <w:rPr>
          <w:rFonts w:ascii="Times New Roman" w:hAnsi="Times New Roman" w:hint="eastAsia"/>
          <w:b/>
          <w:color w:val="000000" w:themeColor="text1"/>
          <w:kern w:val="2"/>
          <w:sz w:val="24"/>
          <w:szCs w:val="24"/>
        </w:rPr>
        <w:t>十、</w:t>
      </w:r>
      <w:r w:rsidR="005D143C" w:rsidRPr="00D2172B">
        <w:rPr>
          <w:rFonts w:ascii="Times New Roman" w:hAnsi="Times New Roman" w:hint="eastAsia"/>
          <w:b/>
          <w:color w:val="000000" w:themeColor="text1"/>
          <w:kern w:val="2"/>
          <w:sz w:val="24"/>
          <w:szCs w:val="24"/>
        </w:rPr>
        <w:t>投标文件</w:t>
      </w:r>
      <w:r w:rsidRPr="00D2172B">
        <w:rPr>
          <w:rFonts w:ascii="Times New Roman" w:hAnsi="Times New Roman" w:hint="eastAsia"/>
          <w:b/>
          <w:color w:val="000000" w:themeColor="text1"/>
          <w:kern w:val="2"/>
          <w:sz w:val="24"/>
          <w:szCs w:val="24"/>
        </w:rPr>
        <w:t>递交方式</w:t>
      </w:r>
    </w:p>
    <w:p w14:paraId="179EE507" w14:textId="77777777" w:rsidR="005D143C" w:rsidRPr="00D2172B" w:rsidRDefault="005D143C" w:rsidP="00E9704B">
      <w:pPr>
        <w:spacing w:line="520" w:lineRule="exact"/>
        <w:ind w:firstLineChars="200" w:firstLine="498"/>
        <w:rPr>
          <w:rFonts w:ascii="宋体" w:hAnsi="宋体"/>
          <w:b/>
          <w:color w:val="000000" w:themeColor="text1"/>
          <w:spacing w:val="4"/>
          <w:sz w:val="24"/>
        </w:rPr>
      </w:pPr>
      <w:r w:rsidRPr="00D2172B">
        <w:rPr>
          <w:rFonts w:ascii="宋体" w:hAnsi="宋体" w:hint="eastAsia"/>
          <w:b/>
          <w:color w:val="000000" w:themeColor="text1"/>
          <w:spacing w:val="4"/>
          <w:sz w:val="24"/>
        </w:rPr>
        <w:t>快递邮寄：</w:t>
      </w:r>
    </w:p>
    <w:p w14:paraId="45C5046D" w14:textId="77777777" w:rsidR="001D449F" w:rsidRPr="00D2172B" w:rsidRDefault="00194EF7" w:rsidP="005551F6">
      <w:pPr>
        <w:spacing w:line="360" w:lineRule="auto"/>
        <w:ind w:firstLineChars="200" w:firstLine="480"/>
        <w:jc w:val="left"/>
        <w:rPr>
          <w:rFonts w:ascii="宋体" w:hAnsi="宋体"/>
          <w:bCs/>
          <w:color w:val="000000" w:themeColor="text1"/>
          <w:sz w:val="24"/>
        </w:rPr>
      </w:pPr>
      <w:r w:rsidRPr="00D2172B">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2479CFE" w14:textId="38E07CDA" w:rsidR="005551F6" w:rsidRPr="00D2172B" w:rsidRDefault="005551F6" w:rsidP="005551F6">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D2172B">
        <w:rPr>
          <w:rFonts w:ascii="宋体" w:hAnsi="宋体" w:cs="宋体" w:hint="eastAsia"/>
          <w:b/>
          <w:bCs/>
          <w:color w:val="000000" w:themeColor="text1"/>
          <w:kern w:val="0"/>
          <w:sz w:val="24"/>
        </w:rPr>
        <w:t>投标文件接收截止时间及开标时间：</w:t>
      </w:r>
      <w:r w:rsidRPr="00D2172B">
        <w:rPr>
          <w:rFonts w:ascii="宋体" w:hAnsi="宋体" w:cs="宋体" w:hint="eastAsia"/>
          <w:color w:val="000000" w:themeColor="text1"/>
          <w:kern w:val="0"/>
          <w:sz w:val="24"/>
        </w:rPr>
        <w:t>202</w:t>
      </w:r>
      <w:r w:rsidRPr="00D2172B">
        <w:rPr>
          <w:rFonts w:ascii="宋体" w:hAnsi="宋体" w:cs="宋体"/>
          <w:color w:val="000000" w:themeColor="text1"/>
          <w:kern w:val="0"/>
          <w:sz w:val="24"/>
        </w:rPr>
        <w:t>3</w:t>
      </w:r>
      <w:r w:rsidRPr="00D2172B">
        <w:rPr>
          <w:rFonts w:ascii="宋体" w:hAnsi="宋体" w:cs="宋体" w:hint="eastAsia"/>
          <w:color w:val="000000" w:themeColor="text1"/>
          <w:kern w:val="0"/>
          <w:sz w:val="24"/>
        </w:rPr>
        <w:t>年</w:t>
      </w:r>
      <w:r w:rsidR="003A15EE">
        <w:rPr>
          <w:rFonts w:ascii="宋体" w:hAnsi="宋体" w:cs="宋体"/>
          <w:color w:val="000000" w:themeColor="text1"/>
          <w:kern w:val="0"/>
          <w:sz w:val="24"/>
        </w:rPr>
        <w:t>11</w:t>
      </w:r>
      <w:r w:rsidRPr="00D2172B">
        <w:rPr>
          <w:rFonts w:ascii="宋体" w:hAnsi="宋体" w:cs="宋体" w:hint="eastAsia"/>
          <w:color w:val="000000" w:themeColor="text1"/>
          <w:kern w:val="0"/>
          <w:sz w:val="24"/>
        </w:rPr>
        <w:t>月</w:t>
      </w:r>
      <w:r w:rsidR="003A15EE">
        <w:rPr>
          <w:rFonts w:ascii="宋体" w:hAnsi="宋体" w:cs="宋体"/>
          <w:color w:val="000000" w:themeColor="text1"/>
          <w:kern w:val="0"/>
          <w:sz w:val="24"/>
        </w:rPr>
        <w:t>1</w:t>
      </w:r>
      <w:r w:rsidRPr="00D2172B">
        <w:rPr>
          <w:rFonts w:ascii="宋体" w:hAnsi="宋体" w:cs="宋体" w:hint="eastAsia"/>
          <w:color w:val="000000" w:themeColor="text1"/>
          <w:kern w:val="0"/>
          <w:sz w:val="24"/>
        </w:rPr>
        <w:t>日</w:t>
      </w:r>
      <w:r w:rsidR="00EF3BE1" w:rsidRPr="00D2172B">
        <w:rPr>
          <w:rFonts w:ascii="宋体" w:hAnsi="宋体" w:cs="宋体" w:hint="eastAsia"/>
          <w:color w:val="000000" w:themeColor="text1"/>
          <w:kern w:val="0"/>
          <w:sz w:val="24"/>
        </w:rPr>
        <w:t>9</w:t>
      </w:r>
      <w:r w:rsidRPr="00D2172B">
        <w:rPr>
          <w:rFonts w:ascii="宋体" w:hAnsi="宋体" w:cs="宋体" w:hint="eastAsia"/>
          <w:color w:val="000000" w:themeColor="text1"/>
          <w:kern w:val="0"/>
          <w:sz w:val="24"/>
        </w:rPr>
        <w:t>时</w:t>
      </w:r>
      <w:r w:rsidR="00892658" w:rsidRPr="00D2172B">
        <w:rPr>
          <w:rFonts w:ascii="宋体" w:hAnsi="宋体" w:cs="宋体"/>
          <w:color w:val="000000" w:themeColor="text1"/>
          <w:kern w:val="0"/>
          <w:sz w:val="24"/>
        </w:rPr>
        <w:t>3</w:t>
      </w:r>
      <w:r w:rsidR="00C24DDA" w:rsidRPr="00D2172B">
        <w:rPr>
          <w:rFonts w:ascii="宋体" w:hAnsi="宋体" w:cs="宋体"/>
          <w:color w:val="000000" w:themeColor="text1"/>
          <w:kern w:val="0"/>
          <w:sz w:val="24"/>
        </w:rPr>
        <w:t>0</w:t>
      </w:r>
      <w:r w:rsidRPr="00D2172B">
        <w:rPr>
          <w:rFonts w:ascii="宋体" w:hAnsi="宋体" w:cs="宋体" w:hint="eastAsia"/>
          <w:color w:val="000000" w:themeColor="text1"/>
          <w:kern w:val="0"/>
          <w:sz w:val="24"/>
        </w:rPr>
        <w:t>分</w:t>
      </w:r>
    </w:p>
    <w:p w14:paraId="005E9C7C" w14:textId="77777777" w:rsidR="001D449F"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hint="eastAsia"/>
          <w:b/>
          <w:bCs/>
          <w:color w:val="000000" w:themeColor="text1"/>
          <w:sz w:val="24"/>
        </w:rPr>
        <w:t>收件人</w:t>
      </w:r>
      <w:r w:rsidRPr="00D2172B">
        <w:rPr>
          <w:rFonts w:ascii="宋体" w:hAnsi="宋体"/>
          <w:b/>
          <w:bCs/>
          <w:color w:val="000000" w:themeColor="text1"/>
          <w:sz w:val="24"/>
        </w:rPr>
        <w:t>：牛</w:t>
      </w:r>
      <w:r w:rsidRPr="00D2172B">
        <w:rPr>
          <w:rFonts w:ascii="宋体" w:hAnsi="宋体" w:hint="eastAsia"/>
          <w:b/>
          <w:bCs/>
          <w:color w:val="000000" w:themeColor="text1"/>
          <w:sz w:val="24"/>
        </w:rPr>
        <w:t>老师</w:t>
      </w:r>
      <w:r w:rsidRPr="00D2172B">
        <w:rPr>
          <w:rFonts w:ascii="宋体" w:hAnsi="宋体"/>
          <w:b/>
          <w:bCs/>
          <w:color w:val="000000" w:themeColor="text1"/>
          <w:sz w:val="24"/>
        </w:rPr>
        <w:t>，南通大学</w:t>
      </w:r>
      <w:proofErr w:type="gramStart"/>
      <w:r w:rsidRPr="00D2172B">
        <w:rPr>
          <w:rFonts w:ascii="宋体" w:hAnsi="宋体"/>
          <w:b/>
          <w:bCs/>
          <w:color w:val="000000" w:themeColor="text1"/>
          <w:sz w:val="24"/>
        </w:rPr>
        <w:t>啬</w:t>
      </w:r>
      <w:proofErr w:type="gramEnd"/>
      <w:r w:rsidRPr="00D2172B">
        <w:rPr>
          <w:rFonts w:ascii="宋体" w:hAnsi="宋体"/>
          <w:b/>
          <w:bCs/>
          <w:color w:val="000000" w:themeColor="text1"/>
          <w:sz w:val="24"/>
        </w:rPr>
        <w:t>园校区</w:t>
      </w:r>
      <w:r w:rsidRPr="00D2172B">
        <w:rPr>
          <w:rFonts w:ascii="宋体" w:hAnsi="宋体" w:hint="eastAsia"/>
          <w:b/>
          <w:bCs/>
          <w:color w:val="000000" w:themeColor="text1"/>
          <w:sz w:val="24"/>
        </w:rPr>
        <w:t>国资处</w:t>
      </w:r>
      <w:r w:rsidRPr="00D2172B">
        <w:rPr>
          <w:rFonts w:ascii="宋体" w:hAnsi="宋体"/>
          <w:b/>
          <w:bCs/>
          <w:color w:val="000000" w:themeColor="text1"/>
          <w:sz w:val="24"/>
        </w:rPr>
        <w:t>综合楼</w:t>
      </w:r>
      <w:r w:rsidRPr="00D2172B">
        <w:rPr>
          <w:rFonts w:ascii="宋体" w:hAnsi="宋体" w:hint="eastAsia"/>
          <w:b/>
          <w:bCs/>
          <w:color w:val="000000" w:themeColor="text1"/>
          <w:sz w:val="24"/>
        </w:rPr>
        <w:t>229。</w:t>
      </w:r>
    </w:p>
    <w:p w14:paraId="48A5FD37" w14:textId="77777777" w:rsidR="00194EF7" w:rsidRPr="00D2172B" w:rsidRDefault="001D449F" w:rsidP="005551F6">
      <w:pPr>
        <w:spacing w:line="360" w:lineRule="auto"/>
        <w:ind w:firstLineChars="200" w:firstLine="482"/>
        <w:jc w:val="left"/>
        <w:rPr>
          <w:rFonts w:ascii="宋体" w:hAnsi="宋体"/>
          <w:b/>
          <w:bCs/>
          <w:color w:val="000000" w:themeColor="text1"/>
          <w:sz w:val="24"/>
        </w:rPr>
      </w:pPr>
      <w:r w:rsidRPr="00D2172B">
        <w:rPr>
          <w:rFonts w:ascii="宋体" w:hAnsi="宋体"/>
          <w:b/>
          <w:bCs/>
          <w:color w:val="000000" w:themeColor="text1"/>
          <w:sz w:val="24"/>
        </w:rPr>
        <w:t>联系电话</w:t>
      </w:r>
      <w:r w:rsidRPr="00D2172B">
        <w:rPr>
          <w:rFonts w:ascii="宋体" w:hAnsi="宋体" w:hint="eastAsia"/>
          <w:b/>
          <w:bCs/>
          <w:color w:val="000000" w:themeColor="text1"/>
          <w:sz w:val="24"/>
        </w:rPr>
        <w:t>：0513</w:t>
      </w:r>
      <w:r w:rsidRPr="00D2172B">
        <w:rPr>
          <w:rFonts w:ascii="宋体" w:hAnsi="宋体"/>
          <w:b/>
          <w:bCs/>
          <w:color w:val="000000" w:themeColor="text1"/>
          <w:sz w:val="24"/>
        </w:rPr>
        <w:t>-85012891</w:t>
      </w:r>
    </w:p>
    <w:p w14:paraId="22EFFB5A" w14:textId="77777777" w:rsidR="001D2BC7" w:rsidRPr="00D2172B" w:rsidRDefault="00FA0570" w:rsidP="005551F6">
      <w:pPr>
        <w:spacing w:line="360" w:lineRule="auto"/>
        <w:ind w:firstLineChars="200" w:firstLine="490"/>
        <w:jc w:val="left"/>
        <w:rPr>
          <w:rFonts w:ascii="宋体" w:cs="宋体"/>
          <w:b/>
          <w:color w:val="000000" w:themeColor="text1"/>
          <w:spacing w:val="2"/>
          <w:kern w:val="0"/>
          <w:sz w:val="24"/>
        </w:rPr>
      </w:pPr>
      <w:r w:rsidRPr="00D2172B">
        <w:rPr>
          <w:rFonts w:ascii="宋体" w:hAnsi="宋体" w:cs="宋体" w:hint="eastAsia"/>
          <w:b/>
          <w:color w:val="000000" w:themeColor="text1"/>
          <w:spacing w:val="2"/>
          <w:kern w:val="0"/>
          <w:sz w:val="24"/>
        </w:rPr>
        <w:t>十一、与本次谈判有关的事宜请按下列通讯方式联系</w:t>
      </w:r>
    </w:p>
    <w:p w14:paraId="6B8A81C9" w14:textId="77777777" w:rsidR="001D2BC7" w:rsidRPr="00D2172B" w:rsidRDefault="00FA0570" w:rsidP="005551F6">
      <w:pPr>
        <w:spacing w:line="360" w:lineRule="auto"/>
        <w:ind w:firstLineChars="200" w:firstLine="480"/>
        <w:rPr>
          <w:color w:val="000000" w:themeColor="text1"/>
          <w:sz w:val="24"/>
        </w:rPr>
      </w:pPr>
      <w:r w:rsidRPr="00D2172B">
        <w:rPr>
          <w:rFonts w:hint="eastAsia"/>
          <w:color w:val="000000" w:themeColor="text1"/>
          <w:sz w:val="24"/>
        </w:rPr>
        <w:t>如对技术条款有疑问请咨询项目联系人；如对商务条款、采购程序及结果有疑义请咨询招标联系人。</w:t>
      </w:r>
    </w:p>
    <w:p w14:paraId="3BA1F0E9" w14:textId="77777777" w:rsidR="001D2BC7" w:rsidRPr="00D2172B" w:rsidRDefault="00FA0570" w:rsidP="005551F6">
      <w:pPr>
        <w:spacing w:line="360" w:lineRule="auto"/>
        <w:ind w:firstLineChars="200" w:firstLine="490"/>
        <w:rPr>
          <w:rFonts w:ascii="宋体"/>
          <w:color w:val="000000" w:themeColor="text1"/>
          <w:sz w:val="24"/>
        </w:rPr>
      </w:pPr>
      <w:r w:rsidRPr="00D2172B">
        <w:rPr>
          <w:rFonts w:ascii="宋体" w:hAnsi="宋体" w:hint="eastAsia"/>
          <w:b/>
          <w:color w:val="000000" w:themeColor="text1"/>
          <w:spacing w:val="2"/>
          <w:kern w:val="0"/>
          <w:sz w:val="24"/>
        </w:rPr>
        <w:t>项目联系人:</w:t>
      </w:r>
      <w:r w:rsidRPr="00D2172B">
        <w:rPr>
          <w:rFonts w:ascii="微软雅黑" w:eastAsia="微软雅黑" w:hAnsi="微软雅黑" w:hint="eastAsia"/>
          <w:color w:val="000000" w:themeColor="text1"/>
          <w:sz w:val="16"/>
          <w:szCs w:val="16"/>
        </w:rPr>
        <w:t xml:space="preserve"> </w:t>
      </w:r>
      <w:r w:rsidRPr="00D2172B">
        <w:rPr>
          <w:rFonts w:ascii="宋体" w:hAnsi="宋体" w:hint="eastAsia"/>
          <w:color w:val="000000" w:themeColor="text1"/>
          <w:spacing w:val="2"/>
          <w:kern w:val="0"/>
          <w:sz w:val="24"/>
        </w:rPr>
        <w:t>具体见</w:t>
      </w:r>
      <w:r w:rsidRPr="00D2172B">
        <w:rPr>
          <w:rFonts w:ascii="宋体" w:hAnsi="宋体" w:hint="eastAsia"/>
          <w:b/>
          <w:bCs/>
          <w:color w:val="000000" w:themeColor="text1"/>
          <w:spacing w:val="2"/>
          <w:kern w:val="0"/>
          <w:sz w:val="24"/>
        </w:rPr>
        <w:t>第三部分“货物一览表”</w:t>
      </w:r>
    </w:p>
    <w:p w14:paraId="4EA3DBE8" w14:textId="77777777" w:rsidR="001D2BC7" w:rsidRPr="00D2172B" w:rsidRDefault="00FA0570" w:rsidP="005551F6">
      <w:pPr>
        <w:spacing w:line="360" w:lineRule="auto"/>
        <w:ind w:firstLineChars="200" w:firstLine="490"/>
        <w:rPr>
          <w:rFonts w:ascii="宋体"/>
          <w:color w:val="000000" w:themeColor="text1"/>
          <w:spacing w:val="2"/>
          <w:kern w:val="0"/>
          <w:sz w:val="24"/>
        </w:rPr>
      </w:pPr>
      <w:r w:rsidRPr="00D2172B">
        <w:rPr>
          <w:rFonts w:ascii="宋体" w:hAnsi="宋体" w:hint="eastAsia"/>
          <w:b/>
          <w:color w:val="000000" w:themeColor="text1"/>
          <w:spacing w:val="2"/>
          <w:kern w:val="0"/>
          <w:sz w:val="24"/>
        </w:rPr>
        <w:t>招标联系人及联系方式：</w:t>
      </w:r>
      <w:proofErr w:type="gramStart"/>
      <w:r w:rsidRPr="00D2172B">
        <w:rPr>
          <w:rFonts w:ascii="宋体" w:hAnsi="宋体" w:hint="eastAsia"/>
          <w:color w:val="000000" w:themeColor="text1"/>
          <w:spacing w:val="2"/>
          <w:kern w:val="0"/>
          <w:sz w:val="24"/>
        </w:rPr>
        <w:t>李韦华</w:t>
      </w:r>
      <w:proofErr w:type="gramEnd"/>
      <w:r w:rsidRPr="00D2172B">
        <w:rPr>
          <w:rFonts w:ascii="宋体" w:hAnsi="宋体"/>
          <w:color w:val="000000" w:themeColor="text1"/>
          <w:spacing w:val="2"/>
          <w:kern w:val="0"/>
          <w:sz w:val="24"/>
        </w:rPr>
        <w:t>0513-85012138</w:t>
      </w:r>
      <w:r w:rsidRPr="00D2172B">
        <w:rPr>
          <w:rFonts w:ascii="宋体" w:hAnsi="宋体" w:hint="eastAsia"/>
          <w:color w:val="000000" w:themeColor="text1"/>
          <w:spacing w:val="2"/>
          <w:kern w:val="0"/>
          <w:sz w:val="24"/>
        </w:rPr>
        <w:t>；</w:t>
      </w:r>
      <w:proofErr w:type="gramStart"/>
      <w:r w:rsidRPr="00D2172B">
        <w:rPr>
          <w:rFonts w:ascii="宋体" w:hAnsi="宋体" w:hint="eastAsia"/>
          <w:color w:val="000000" w:themeColor="text1"/>
          <w:spacing w:val="2"/>
          <w:kern w:val="0"/>
          <w:sz w:val="24"/>
        </w:rPr>
        <w:t>牛书花</w:t>
      </w:r>
      <w:proofErr w:type="gramEnd"/>
      <w:r w:rsidRPr="00D2172B">
        <w:rPr>
          <w:rFonts w:ascii="宋体" w:hAnsi="宋体" w:hint="eastAsia"/>
          <w:color w:val="000000" w:themeColor="text1"/>
          <w:spacing w:val="2"/>
          <w:kern w:val="0"/>
          <w:sz w:val="24"/>
        </w:rPr>
        <w:t>0513-85012891。</w:t>
      </w:r>
    </w:p>
    <w:p w14:paraId="7F383522" w14:textId="77777777" w:rsidR="001D2BC7" w:rsidRPr="00D2172B" w:rsidRDefault="00FA0570" w:rsidP="005551F6">
      <w:pPr>
        <w:pStyle w:val="1"/>
        <w:rPr>
          <w:color w:val="000000" w:themeColor="text1"/>
        </w:rPr>
      </w:pPr>
      <w:r w:rsidRPr="00D2172B">
        <w:rPr>
          <w:color w:val="000000" w:themeColor="text1"/>
          <w:sz w:val="24"/>
          <w:u w:val="single"/>
        </w:rPr>
        <w:br w:type="page"/>
      </w:r>
      <w:bookmarkStart w:id="1" w:name="_Toc143074939"/>
      <w:r w:rsidRPr="00D2172B">
        <w:rPr>
          <w:rFonts w:hint="eastAsia"/>
          <w:color w:val="000000" w:themeColor="text1"/>
          <w:spacing w:val="4"/>
        </w:rPr>
        <w:lastRenderedPageBreak/>
        <w:t>第二部分</w:t>
      </w:r>
      <w:r w:rsidRPr="00D2172B">
        <w:rPr>
          <w:color w:val="000000" w:themeColor="text1"/>
          <w:spacing w:val="4"/>
        </w:rPr>
        <w:t xml:space="preserve"> </w:t>
      </w:r>
      <w:r w:rsidRPr="00D2172B">
        <w:rPr>
          <w:rFonts w:hint="eastAsia"/>
          <w:color w:val="000000" w:themeColor="text1"/>
        </w:rPr>
        <w:t>投标人须知</w:t>
      </w:r>
      <w:bookmarkEnd w:id="1"/>
    </w:p>
    <w:p w14:paraId="2A5B6219" w14:textId="77777777" w:rsidR="001D2BC7" w:rsidRPr="00D2172B" w:rsidRDefault="00FA0570">
      <w:pPr>
        <w:pStyle w:val="2"/>
        <w:spacing w:before="120" w:after="120"/>
        <w:rPr>
          <w:color w:val="000000" w:themeColor="text1"/>
        </w:rPr>
      </w:pPr>
      <w:bookmarkStart w:id="2" w:name="_Toc143074940"/>
      <w:r w:rsidRPr="00D2172B">
        <w:rPr>
          <w:rFonts w:hint="eastAsia"/>
          <w:color w:val="000000" w:themeColor="text1"/>
        </w:rPr>
        <w:t>一、询价文件</w:t>
      </w:r>
      <w:bookmarkEnd w:id="2"/>
    </w:p>
    <w:p w14:paraId="0ECF1F9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1.1. </w:t>
      </w:r>
      <w:r w:rsidRPr="00D2172B">
        <w:rPr>
          <w:rFonts w:hint="eastAsia"/>
          <w:color w:val="000000" w:themeColor="text1"/>
          <w:sz w:val="24"/>
        </w:rPr>
        <w:t>名词定义</w:t>
      </w:r>
    </w:p>
    <w:p w14:paraId="3AFBBAC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本询价文件中的采购人、投标人、中标人分别指：</w:t>
      </w:r>
    </w:p>
    <w:p w14:paraId="66390C6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）采购人指南通大学，亦称买方。</w:t>
      </w:r>
    </w:p>
    <w:p w14:paraId="359CC5E6"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）投标人指响应询价并具备相应资质的参与投标的制造（厂）商、销售商。</w:t>
      </w:r>
    </w:p>
    <w:p w14:paraId="5A60C82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）中标人指最后中标的投标人，亦称卖方。</w:t>
      </w:r>
    </w:p>
    <w:p w14:paraId="4DEBFB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1.2. </w:t>
      </w:r>
      <w:r w:rsidRPr="00D2172B">
        <w:rPr>
          <w:rFonts w:hint="eastAsia"/>
          <w:color w:val="000000" w:themeColor="text1"/>
          <w:sz w:val="24"/>
        </w:rPr>
        <w:t>询价文件的组成</w:t>
      </w:r>
    </w:p>
    <w:p w14:paraId="71211971"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本询价文件由下列部分组成：</w:t>
      </w:r>
    </w:p>
    <w:p w14:paraId="1DD9E89B"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）询价采购公告</w:t>
      </w:r>
    </w:p>
    <w:p w14:paraId="4BBD532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）投标人须知</w:t>
      </w:r>
    </w:p>
    <w:p w14:paraId="392BFEF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）采购货物要求及相关说明</w:t>
      </w:r>
    </w:p>
    <w:p w14:paraId="67E251D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）商务条款</w:t>
      </w:r>
    </w:p>
    <w:p w14:paraId="706A200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）附件</w:t>
      </w:r>
    </w:p>
    <w:p w14:paraId="325ADF71"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1.3. </w:t>
      </w:r>
      <w:r w:rsidRPr="00D2172B">
        <w:rPr>
          <w:rFonts w:hint="eastAsia"/>
          <w:color w:val="000000" w:themeColor="text1"/>
          <w:sz w:val="24"/>
        </w:rPr>
        <w:t>询价文件的澄清</w:t>
      </w:r>
    </w:p>
    <w:p w14:paraId="633ACF7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如投标人对询价文件的某些内容有疑问，应在投标截止时间</w:t>
      </w:r>
      <w:r w:rsidR="00E9704B" w:rsidRPr="00D2172B">
        <w:rPr>
          <w:color w:val="000000" w:themeColor="text1"/>
          <w:sz w:val="24"/>
        </w:rPr>
        <w:t>2</w:t>
      </w:r>
      <w:r w:rsidRPr="00D2172B">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6236B54A"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1.4. </w:t>
      </w:r>
      <w:r w:rsidRPr="00D2172B">
        <w:rPr>
          <w:rFonts w:hint="eastAsia"/>
          <w:color w:val="000000" w:themeColor="text1"/>
          <w:sz w:val="24"/>
        </w:rPr>
        <w:t>询价文件的补充和修改</w:t>
      </w:r>
    </w:p>
    <w:p w14:paraId="67D5D1A4"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）采购人有权在投标截止时间</w:t>
      </w:r>
      <w:r w:rsidR="00E9704B" w:rsidRPr="00D2172B">
        <w:rPr>
          <w:color w:val="000000" w:themeColor="text1"/>
          <w:sz w:val="24"/>
        </w:rPr>
        <w:t>2</w:t>
      </w:r>
      <w:r w:rsidRPr="00D2172B">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10D860C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）如询价文件的补充和修改对投标人准备投标的时间有影响，采购人有权决定推迟投标截止时间和开标时间。</w:t>
      </w:r>
    </w:p>
    <w:p w14:paraId="5805E18D" w14:textId="77777777" w:rsidR="001D2BC7" w:rsidRPr="00D2172B" w:rsidRDefault="00FA0570">
      <w:pPr>
        <w:pStyle w:val="2"/>
        <w:spacing w:before="120" w:after="120"/>
        <w:rPr>
          <w:color w:val="000000" w:themeColor="text1"/>
        </w:rPr>
      </w:pPr>
      <w:bookmarkStart w:id="3" w:name="_Toc143074941"/>
      <w:r w:rsidRPr="00D2172B">
        <w:rPr>
          <w:rFonts w:hint="eastAsia"/>
          <w:color w:val="000000" w:themeColor="text1"/>
        </w:rPr>
        <w:t>二、投标文件</w:t>
      </w:r>
      <w:bookmarkEnd w:id="3"/>
    </w:p>
    <w:p w14:paraId="74AAB297"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2.1. </w:t>
      </w:r>
      <w:r w:rsidRPr="00D2172B">
        <w:rPr>
          <w:rFonts w:hint="eastAsia"/>
          <w:color w:val="000000" w:themeColor="text1"/>
          <w:sz w:val="24"/>
        </w:rPr>
        <w:t>投标文件的语言</w:t>
      </w:r>
    </w:p>
    <w:p w14:paraId="539238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）投标文件及来往函件均应使用中文。</w:t>
      </w:r>
    </w:p>
    <w:p w14:paraId="2B9EAF7F"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）授权文件、产品说明书、样本等非中文材料，其中的要点应附有中文译文。</w:t>
      </w:r>
    </w:p>
    <w:p w14:paraId="01BF54FC"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lastRenderedPageBreak/>
        <w:t xml:space="preserve">2.2. </w:t>
      </w:r>
      <w:r w:rsidRPr="00D2172B">
        <w:rPr>
          <w:rFonts w:hint="eastAsia"/>
          <w:color w:val="000000" w:themeColor="text1"/>
          <w:sz w:val="24"/>
        </w:rPr>
        <w:t>投标文件的组成</w:t>
      </w:r>
    </w:p>
    <w:p w14:paraId="242C03B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投标人编写的投标文件必须包括以下部分：</w:t>
      </w:r>
    </w:p>
    <w:p w14:paraId="479757D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）投标函（格式见附件</w:t>
      </w:r>
      <w:r w:rsidRPr="00D2172B">
        <w:rPr>
          <w:color w:val="000000" w:themeColor="text1"/>
          <w:sz w:val="24"/>
        </w:rPr>
        <w:t>1</w:t>
      </w:r>
      <w:r w:rsidRPr="00D2172B">
        <w:rPr>
          <w:rFonts w:hint="eastAsia"/>
          <w:color w:val="000000" w:themeColor="text1"/>
          <w:sz w:val="24"/>
        </w:rPr>
        <w:t>）</w:t>
      </w:r>
    </w:p>
    <w:p w14:paraId="141224E8"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）投标报价总表（格式见附件</w:t>
      </w:r>
      <w:r w:rsidRPr="00D2172B">
        <w:rPr>
          <w:color w:val="000000" w:themeColor="text1"/>
          <w:sz w:val="24"/>
        </w:rPr>
        <w:t>2</w:t>
      </w:r>
      <w:r w:rsidRPr="00D2172B">
        <w:rPr>
          <w:rFonts w:hint="eastAsia"/>
          <w:color w:val="000000" w:themeColor="text1"/>
          <w:sz w:val="24"/>
        </w:rPr>
        <w:t>）</w:t>
      </w:r>
    </w:p>
    <w:p w14:paraId="171EA28A"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）营业执照复印件（复印件盖单位公章）</w:t>
      </w:r>
    </w:p>
    <w:p w14:paraId="0D4E3BD6" w14:textId="77777777" w:rsidR="001528DC" w:rsidRPr="00D2172B" w:rsidRDefault="001528DC">
      <w:pPr>
        <w:spacing w:line="360" w:lineRule="auto"/>
        <w:ind w:firstLineChars="200" w:firstLine="480"/>
        <w:rPr>
          <w:color w:val="000000" w:themeColor="text1"/>
          <w:sz w:val="24"/>
        </w:rPr>
      </w:pPr>
      <w:r w:rsidRPr="00D2172B">
        <w:rPr>
          <w:rFonts w:hint="eastAsia"/>
          <w:color w:val="000000" w:themeColor="text1"/>
          <w:sz w:val="24"/>
        </w:rPr>
        <w:t>（</w:t>
      </w:r>
      <w:r w:rsidRPr="00D2172B">
        <w:rPr>
          <w:rFonts w:hint="eastAsia"/>
          <w:color w:val="000000" w:themeColor="text1"/>
          <w:sz w:val="24"/>
        </w:rPr>
        <w:t>4</w:t>
      </w:r>
      <w:r w:rsidRPr="00D2172B">
        <w:rPr>
          <w:rFonts w:hint="eastAsia"/>
          <w:color w:val="000000" w:themeColor="text1"/>
          <w:sz w:val="24"/>
        </w:rPr>
        <w:t>）投标人认为需要陈述的其他内容</w:t>
      </w:r>
    </w:p>
    <w:p w14:paraId="0D5A40F6"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2.3. </w:t>
      </w:r>
      <w:r w:rsidRPr="00D2172B">
        <w:rPr>
          <w:rFonts w:hint="eastAsia"/>
          <w:color w:val="000000" w:themeColor="text1"/>
          <w:sz w:val="24"/>
        </w:rPr>
        <w:t>投标文件的形式及签署</w:t>
      </w:r>
    </w:p>
    <w:p w14:paraId="5A7AC40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）投标人需提交投标文件正本</w:t>
      </w:r>
      <w:r w:rsidRPr="00D2172B">
        <w:rPr>
          <w:color w:val="000000" w:themeColor="text1"/>
          <w:sz w:val="24"/>
        </w:rPr>
        <w:t>1</w:t>
      </w:r>
      <w:r w:rsidRPr="00D2172B">
        <w:rPr>
          <w:rFonts w:hint="eastAsia"/>
          <w:color w:val="000000" w:themeColor="text1"/>
          <w:sz w:val="24"/>
        </w:rPr>
        <w:t>份，副本</w:t>
      </w:r>
      <w:r w:rsidRPr="00D2172B">
        <w:rPr>
          <w:rFonts w:hint="eastAsia"/>
          <w:color w:val="000000" w:themeColor="text1"/>
          <w:sz w:val="24"/>
        </w:rPr>
        <w:t>2</w:t>
      </w:r>
      <w:r w:rsidRPr="00D2172B">
        <w:rPr>
          <w:rFonts w:hint="eastAsia"/>
          <w:color w:val="000000" w:themeColor="text1"/>
          <w:sz w:val="24"/>
        </w:rPr>
        <w:t>份。</w:t>
      </w:r>
    </w:p>
    <w:p w14:paraId="32BF364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）投标文件应使用</w:t>
      </w:r>
      <w:r w:rsidRPr="00D2172B">
        <w:rPr>
          <w:color w:val="000000" w:themeColor="text1"/>
          <w:sz w:val="24"/>
        </w:rPr>
        <w:t>A4</w:t>
      </w:r>
      <w:r w:rsidRPr="00D2172B">
        <w:rPr>
          <w:rFonts w:hint="eastAsia"/>
          <w:color w:val="000000" w:themeColor="text1"/>
          <w:sz w:val="24"/>
        </w:rPr>
        <w:t>型纸打印，图表等可按同样规格的倍数扩展，且经授权代表签署。</w:t>
      </w:r>
    </w:p>
    <w:p w14:paraId="6C914329"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）投标文件不应有涂改、增删之处，但如有错误必须修改时，修改处必须由原授权代表签署。</w:t>
      </w:r>
    </w:p>
    <w:p w14:paraId="1BCA7D26"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2.4. </w:t>
      </w:r>
      <w:r w:rsidRPr="00D2172B">
        <w:rPr>
          <w:rFonts w:hint="eastAsia"/>
          <w:color w:val="000000" w:themeColor="text1"/>
          <w:sz w:val="24"/>
        </w:rPr>
        <w:t>投标文件的密封和标记</w:t>
      </w:r>
    </w:p>
    <w:p w14:paraId="422FDB05" w14:textId="77777777" w:rsidR="001D2BC7" w:rsidRPr="00D2172B" w:rsidRDefault="00FA0570">
      <w:pPr>
        <w:spacing w:line="360" w:lineRule="auto"/>
        <w:ind w:firstLineChars="196" w:firstLine="470"/>
        <w:rPr>
          <w:color w:val="000000" w:themeColor="text1"/>
          <w:sz w:val="24"/>
        </w:rPr>
      </w:pPr>
      <w:r w:rsidRPr="00D2172B">
        <w:rPr>
          <w:rFonts w:hint="eastAsia"/>
          <w:color w:val="000000" w:themeColor="text1"/>
          <w:sz w:val="24"/>
        </w:rPr>
        <w:t>投标人应将投标文件用封套加以密封，在封口处粘贴密封条，盖骑缝公章，并在封套上标明：</w:t>
      </w:r>
    </w:p>
    <w:p w14:paraId="40F21BD8"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）收件人：南通大学招投标管理办公室</w:t>
      </w:r>
    </w:p>
    <w:p w14:paraId="2322FCD2"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）询价项目编号：</w:t>
      </w:r>
      <w:r w:rsidRPr="00D2172B">
        <w:rPr>
          <w:color w:val="000000" w:themeColor="text1"/>
          <w:sz w:val="24"/>
          <w:u w:val="single"/>
        </w:rPr>
        <w:t xml:space="preserve">                                </w:t>
      </w:r>
    </w:p>
    <w:p w14:paraId="1049C57B"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）询价项目名称：</w:t>
      </w:r>
      <w:r w:rsidRPr="00D2172B">
        <w:rPr>
          <w:color w:val="000000" w:themeColor="text1"/>
          <w:sz w:val="24"/>
          <w:u w:val="single"/>
        </w:rPr>
        <w:t xml:space="preserve">                                </w:t>
      </w:r>
    </w:p>
    <w:p w14:paraId="7929B435"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）投标人名称：</w:t>
      </w:r>
      <w:r w:rsidRPr="00D2172B">
        <w:rPr>
          <w:color w:val="000000" w:themeColor="text1"/>
          <w:sz w:val="24"/>
        </w:rPr>
        <w:t xml:space="preserve"> </w:t>
      </w:r>
      <w:r w:rsidRPr="00D2172B">
        <w:rPr>
          <w:color w:val="000000" w:themeColor="text1"/>
          <w:sz w:val="24"/>
          <w:u w:val="single"/>
        </w:rPr>
        <w:t xml:space="preserve">                                 </w:t>
      </w:r>
    </w:p>
    <w:p w14:paraId="4FF33BC1" w14:textId="77777777" w:rsidR="001D2BC7" w:rsidRPr="00D2172B" w:rsidRDefault="00FA0570">
      <w:pPr>
        <w:spacing w:line="360" w:lineRule="auto"/>
        <w:ind w:firstLineChars="400" w:firstLine="96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）联系电话（手机）：</w:t>
      </w:r>
      <w:r w:rsidRPr="00D2172B">
        <w:rPr>
          <w:color w:val="000000" w:themeColor="text1"/>
          <w:sz w:val="24"/>
          <w:u w:val="single"/>
        </w:rPr>
        <w:t xml:space="preserve">                             </w:t>
      </w:r>
    </w:p>
    <w:p w14:paraId="41484789" w14:textId="77777777" w:rsidR="001D2BC7" w:rsidRPr="00D2172B" w:rsidRDefault="00FA0570">
      <w:pPr>
        <w:spacing w:line="360" w:lineRule="auto"/>
        <w:ind w:firstLineChars="400" w:firstLine="960"/>
        <w:rPr>
          <w:b/>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）开标之前不得启封</w:t>
      </w:r>
    </w:p>
    <w:p w14:paraId="0CED263E"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没有按上述规定密封和标记的投标文件，采购人将不承担投标文件错放或提前开启的责任。</w:t>
      </w:r>
    </w:p>
    <w:p w14:paraId="00E0D957" w14:textId="77777777" w:rsidR="001D2BC7" w:rsidRPr="00D2172B" w:rsidRDefault="00FA0570">
      <w:pPr>
        <w:pStyle w:val="2"/>
        <w:spacing w:before="120" w:after="120"/>
        <w:rPr>
          <w:color w:val="000000" w:themeColor="text1"/>
        </w:rPr>
      </w:pPr>
      <w:bookmarkStart w:id="4" w:name="_Toc143074942"/>
      <w:r w:rsidRPr="00D2172B">
        <w:rPr>
          <w:rFonts w:hint="eastAsia"/>
          <w:color w:val="000000" w:themeColor="text1"/>
        </w:rPr>
        <w:t>三、投标细则</w:t>
      </w:r>
      <w:bookmarkEnd w:id="4"/>
    </w:p>
    <w:p w14:paraId="4CFE96A7"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3.1. </w:t>
      </w:r>
      <w:r w:rsidRPr="00D2172B">
        <w:rPr>
          <w:rFonts w:hint="eastAsia"/>
          <w:color w:val="000000" w:themeColor="text1"/>
          <w:sz w:val="24"/>
        </w:rPr>
        <w:t>投标货物</w:t>
      </w:r>
    </w:p>
    <w:p w14:paraId="5DE65969" w14:textId="77777777" w:rsidR="001D2BC7" w:rsidRPr="00D2172B" w:rsidRDefault="00FA0570">
      <w:pPr>
        <w:spacing w:line="360" w:lineRule="auto"/>
        <w:ind w:firstLineChars="196" w:firstLine="470"/>
        <w:rPr>
          <w:color w:val="000000" w:themeColor="text1"/>
          <w:sz w:val="24"/>
        </w:rPr>
      </w:pPr>
      <w:r w:rsidRPr="00D2172B">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69010728"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t xml:space="preserve">3.2. </w:t>
      </w:r>
      <w:r w:rsidRPr="00D2172B">
        <w:rPr>
          <w:rFonts w:hint="eastAsia"/>
          <w:color w:val="000000" w:themeColor="text1"/>
          <w:sz w:val="24"/>
        </w:rPr>
        <w:t>投标报价</w:t>
      </w:r>
    </w:p>
    <w:p w14:paraId="677C6697"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lastRenderedPageBreak/>
        <w:t>投标总价应是货物完税后的用户地交货价，其中应包含运输、搬运、安装调试、保修等全部费用，以人民币报价。</w:t>
      </w:r>
    </w:p>
    <w:p w14:paraId="2A789FA0"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3.3. </w:t>
      </w:r>
      <w:r w:rsidRPr="00D2172B">
        <w:rPr>
          <w:rFonts w:hint="eastAsia"/>
          <w:color w:val="000000" w:themeColor="text1"/>
          <w:sz w:val="24"/>
        </w:rPr>
        <w:t>投标文件的递交</w:t>
      </w:r>
    </w:p>
    <w:p w14:paraId="70907EC2"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）投标人应仔细阅读询价文件的所有内容并做出实质性的响应，同时按询价文件规定的要求和格式，提交完整的投标文件。</w:t>
      </w:r>
    </w:p>
    <w:p w14:paraId="725BDD2C"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）投标文件应在投标截止时间前寄至</w:t>
      </w:r>
      <w:r w:rsidRPr="00D2172B">
        <w:rPr>
          <w:rFonts w:ascii="宋体" w:hAnsi="宋体" w:cs="宋体" w:hint="eastAsia"/>
          <w:color w:val="000000" w:themeColor="text1"/>
          <w:spacing w:val="2"/>
          <w:kern w:val="0"/>
          <w:sz w:val="24"/>
        </w:rPr>
        <w:t>南通大学招投标管理办公室，</w:t>
      </w:r>
      <w:r w:rsidRPr="00D2172B">
        <w:rPr>
          <w:rFonts w:ascii="黑体" w:eastAsia="黑体" w:hint="eastAsia"/>
          <w:b/>
          <w:color w:val="000000" w:themeColor="text1"/>
          <w:sz w:val="24"/>
        </w:rPr>
        <w:t>逾期送达或未送达指定地点以及未按询价文件要求密封的投标文件，潜在投标人须自行承担相应风险。</w:t>
      </w:r>
    </w:p>
    <w:p w14:paraId="4940D533"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）采购人不接受电报、电话、传真及电子邮件投标。</w:t>
      </w:r>
    </w:p>
    <w:p w14:paraId="573FD4E0"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3.4.</w:t>
      </w:r>
      <w:r w:rsidRPr="00D2172B">
        <w:rPr>
          <w:color w:val="000000" w:themeColor="text1"/>
          <w:sz w:val="24"/>
        </w:rPr>
        <w:t xml:space="preserve"> </w:t>
      </w:r>
      <w:r w:rsidRPr="00D2172B">
        <w:rPr>
          <w:rFonts w:hint="eastAsia"/>
          <w:color w:val="000000" w:themeColor="text1"/>
          <w:sz w:val="24"/>
        </w:rPr>
        <w:t>投标文件的修改和撤回</w:t>
      </w:r>
    </w:p>
    <w:p w14:paraId="46D67CE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）投标截止时间后投标文件不得修改。</w:t>
      </w:r>
    </w:p>
    <w:p w14:paraId="2D836AF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）投标截止时间前投标人可以撤标，但在投标截止时间后不允许撤标。</w:t>
      </w:r>
    </w:p>
    <w:p w14:paraId="25AC2C0D"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3.5. </w:t>
      </w:r>
      <w:r w:rsidRPr="00D2172B">
        <w:rPr>
          <w:rFonts w:hint="eastAsia"/>
          <w:color w:val="000000" w:themeColor="text1"/>
          <w:sz w:val="24"/>
        </w:rPr>
        <w:t>投标有效期</w:t>
      </w:r>
    </w:p>
    <w:p w14:paraId="5922B4C8" w14:textId="77777777" w:rsidR="001D2BC7" w:rsidRPr="00D2172B" w:rsidRDefault="00FA0570">
      <w:pPr>
        <w:spacing w:line="360" w:lineRule="auto"/>
        <w:ind w:firstLineChars="196" w:firstLine="470"/>
        <w:rPr>
          <w:b/>
          <w:color w:val="000000" w:themeColor="text1"/>
          <w:sz w:val="24"/>
        </w:rPr>
      </w:pPr>
      <w:r w:rsidRPr="00D2172B">
        <w:rPr>
          <w:rFonts w:hint="eastAsia"/>
          <w:color w:val="000000" w:themeColor="text1"/>
          <w:sz w:val="24"/>
        </w:rPr>
        <w:t>从投标截止时间起</w:t>
      </w:r>
      <w:bookmarkStart w:id="5" w:name="_GoBack"/>
      <w:r w:rsidRPr="00D2172B">
        <w:rPr>
          <w:rFonts w:hint="eastAsia"/>
          <w:color w:val="000000" w:themeColor="text1"/>
          <w:sz w:val="24"/>
        </w:rPr>
        <w:t>，</w:t>
      </w:r>
      <w:r w:rsidRPr="00196940">
        <w:rPr>
          <w:rFonts w:hint="eastAsia"/>
          <w:color w:val="000000" w:themeColor="text1"/>
          <w:sz w:val="24"/>
        </w:rPr>
        <w:t>投标有效期为</w:t>
      </w:r>
      <w:r w:rsidRPr="00196940">
        <w:rPr>
          <w:color w:val="000000" w:themeColor="text1"/>
          <w:sz w:val="24"/>
        </w:rPr>
        <w:t>90</w:t>
      </w:r>
      <w:r w:rsidRPr="00196940">
        <w:rPr>
          <w:rFonts w:hint="eastAsia"/>
          <w:color w:val="000000" w:themeColor="text1"/>
          <w:sz w:val="24"/>
        </w:rPr>
        <w:t>天</w:t>
      </w:r>
      <w:r w:rsidRPr="00003C20">
        <w:rPr>
          <w:rFonts w:hint="eastAsia"/>
          <w:color w:val="000000" w:themeColor="text1"/>
          <w:sz w:val="24"/>
        </w:rPr>
        <w:t>。</w:t>
      </w:r>
      <w:bookmarkEnd w:id="5"/>
    </w:p>
    <w:p w14:paraId="237E3021" w14:textId="77777777" w:rsidR="001D2BC7" w:rsidRPr="00003C20" w:rsidRDefault="00FA0570">
      <w:pPr>
        <w:spacing w:line="360" w:lineRule="auto"/>
        <w:ind w:firstLineChars="196" w:firstLine="472"/>
        <w:rPr>
          <w:color w:val="000000" w:themeColor="text1"/>
          <w:sz w:val="24"/>
        </w:rPr>
      </w:pPr>
      <w:r w:rsidRPr="00D2172B">
        <w:rPr>
          <w:b/>
          <w:color w:val="000000" w:themeColor="text1"/>
          <w:sz w:val="24"/>
        </w:rPr>
        <w:t xml:space="preserve">3.6. </w:t>
      </w:r>
      <w:r w:rsidRPr="00D2172B">
        <w:rPr>
          <w:rFonts w:hint="eastAsia"/>
          <w:color w:val="000000" w:themeColor="text1"/>
          <w:sz w:val="24"/>
        </w:rPr>
        <w:t>询价终止</w:t>
      </w:r>
    </w:p>
    <w:p w14:paraId="3B0922CD" w14:textId="77777777" w:rsidR="001D2BC7" w:rsidRPr="00D2172B" w:rsidRDefault="00FA0570">
      <w:pPr>
        <w:spacing w:line="360" w:lineRule="auto"/>
        <w:ind w:firstLineChars="200" w:firstLine="480"/>
        <w:rPr>
          <w:color w:val="000000" w:themeColor="text1"/>
          <w:sz w:val="24"/>
        </w:rPr>
      </w:pPr>
      <w:r w:rsidRPr="00D2172B">
        <w:rPr>
          <w:rFonts w:hint="eastAsia"/>
          <w:color w:val="000000" w:themeColor="text1"/>
          <w:sz w:val="24"/>
        </w:rPr>
        <w:t>投标截止后，如投标人少于</w:t>
      </w:r>
      <w:r w:rsidRPr="00D2172B">
        <w:rPr>
          <w:color w:val="000000" w:themeColor="text1"/>
          <w:sz w:val="24"/>
        </w:rPr>
        <w:t>3</w:t>
      </w:r>
      <w:r w:rsidRPr="00D2172B">
        <w:rPr>
          <w:rFonts w:hint="eastAsia"/>
          <w:color w:val="000000" w:themeColor="text1"/>
          <w:sz w:val="24"/>
        </w:rPr>
        <w:t>个，采购人有权选择其他采购方式或终止本次询价。</w:t>
      </w:r>
    </w:p>
    <w:p w14:paraId="6888F0E1" w14:textId="77777777" w:rsidR="001D2BC7" w:rsidRPr="00D2172B" w:rsidRDefault="00FA0570">
      <w:pPr>
        <w:pStyle w:val="2"/>
        <w:spacing w:before="120" w:after="120"/>
        <w:rPr>
          <w:color w:val="000000" w:themeColor="text1"/>
        </w:rPr>
      </w:pPr>
      <w:bookmarkStart w:id="6" w:name="_Toc143074943"/>
      <w:r w:rsidRPr="00D2172B">
        <w:rPr>
          <w:rFonts w:hint="eastAsia"/>
          <w:color w:val="000000" w:themeColor="text1"/>
        </w:rPr>
        <w:t>四、询价方法及评判标准</w:t>
      </w:r>
      <w:bookmarkEnd w:id="6"/>
    </w:p>
    <w:p w14:paraId="688DE2D8" w14:textId="77777777" w:rsidR="001D2BC7" w:rsidRPr="00D2172B" w:rsidRDefault="00FA0570">
      <w:pPr>
        <w:spacing w:line="353" w:lineRule="auto"/>
        <w:ind w:firstLineChars="200" w:firstLine="480"/>
        <w:rPr>
          <w:color w:val="000000" w:themeColor="text1"/>
          <w:sz w:val="24"/>
        </w:rPr>
      </w:pPr>
      <w:r w:rsidRPr="00D2172B">
        <w:rPr>
          <w:rFonts w:hint="eastAsia"/>
          <w:color w:val="000000" w:themeColor="text1"/>
          <w:sz w:val="24"/>
        </w:rPr>
        <w:t>本次询价采用</w:t>
      </w:r>
      <w:r w:rsidR="00CC4BA0" w:rsidRPr="00D2172B">
        <w:rPr>
          <w:rFonts w:hint="eastAsia"/>
          <w:color w:val="000000" w:themeColor="text1"/>
          <w:sz w:val="24"/>
        </w:rPr>
        <w:t>单项</w:t>
      </w:r>
      <w:r w:rsidRPr="00D2172B">
        <w:rPr>
          <w:rFonts w:hint="eastAsia"/>
          <w:b/>
          <w:color w:val="000000" w:themeColor="text1"/>
          <w:sz w:val="24"/>
        </w:rPr>
        <w:t>最低评标价法</w:t>
      </w:r>
      <w:r w:rsidR="003F15F8" w:rsidRPr="00D2172B">
        <w:rPr>
          <w:rFonts w:hint="eastAsia"/>
          <w:color w:val="000000" w:themeColor="text1"/>
          <w:sz w:val="24"/>
        </w:rPr>
        <w:t>评标，即在报价文件满足询价文件全部实质性要求且总</w:t>
      </w:r>
      <w:r w:rsidRPr="00D2172B">
        <w:rPr>
          <w:rFonts w:hint="eastAsia"/>
          <w:color w:val="000000" w:themeColor="text1"/>
          <w:sz w:val="24"/>
        </w:rPr>
        <w:t>价最低的由对应的投标人中标。</w:t>
      </w:r>
    </w:p>
    <w:p w14:paraId="26446305" w14:textId="77777777" w:rsidR="001D2BC7" w:rsidRPr="00D2172B" w:rsidRDefault="00FA0570">
      <w:pPr>
        <w:pStyle w:val="2"/>
        <w:spacing w:before="120" w:after="120"/>
        <w:rPr>
          <w:color w:val="000000" w:themeColor="text1"/>
        </w:rPr>
      </w:pPr>
      <w:bookmarkStart w:id="7" w:name="_Toc143074944"/>
      <w:r w:rsidRPr="00D2172B">
        <w:rPr>
          <w:rFonts w:hint="eastAsia"/>
          <w:color w:val="000000" w:themeColor="text1"/>
        </w:rPr>
        <w:t>五、定标</w:t>
      </w:r>
      <w:bookmarkEnd w:id="7"/>
    </w:p>
    <w:p w14:paraId="28977588"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5.1. </w:t>
      </w:r>
      <w:r w:rsidRPr="00D2172B">
        <w:rPr>
          <w:rFonts w:hint="eastAsia"/>
          <w:color w:val="000000" w:themeColor="text1"/>
          <w:sz w:val="24"/>
        </w:rPr>
        <w:t>询价小组根据符合采购需求、质量和服务相等且报价最低的原则确定成交投标人，并将结果通知中标的投标人。</w:t>
      </w:r>
    </w:p>
    <w:p w14:paraId="5584BD85" w14:textId="77777777" w:rsidR="001D2BC7" w:rsidRPr="00D2172B" w:rsidRDefault="00FA0570">
      <w:pPr>
        <w:spacing w:line="360" w:lineRule="auto"/>
        <w:ind w:firstLineChars="200" w:firstLine="482"/>
        <w:rPr>
          <w:color w:val="000000" w:themeColor="text1"/>
          <w:sz w:val="24"/>
        </w:rPr>
      </w:pPr>
      <w:r w:rsidRPr="00D2172B">
        <w:rPr>
          <w:b/>
          <w:color w:val="000000" w:themeColor="text1"/>
          <w:sz w:val="24"/>
        </w:rPr>
        <w:t xml:space="preserve">5.2. </w:t>
      </w:r>
      <w:r w:rsidRPr="00D2172B">
        <w:rPr>
          <w:rFonts w:hint="eastAsia"/>
          <w:color w:val="000000" w:themeColor="text1"/>
          <w:sz w:val="24"/>
        </w:rPr>
        <w:t>询价小组认为所有投标报价均不合理或所有投标方案均不能满足采购人要求时，有权否决所有投标。</w:t>
      </w:r>
    </w:p>
    <w:p w14:paraId="60676C5C" w14:textId="77777777" w:rsidR="001D2BC7" w:rsidRPr="00D2172B" w:rsidRDefault="00FA0570">
      <w:pPr>
        <w:spacing w:line="360" w:lineRule="auto"/>
        <w:ind w:firstLineChars="196" w:firstLine="472"/>
        <w:rPr>
          <w:rFonts w:ascii="宋体" w:cs="Arial"/>
          <w:color w:val="000000" w:themeColor="text1"/>
          <w:sz w:val="24"/>
        </w:rPr>
      </w:pPr>
      <w:r w:rsidRPr="00D2172B">
        <w:rPr>
          <w:b/>
          <w:color w:val="000000" w:themeColor="text1"/>
          <w:sz w:val="24"/>
        </w:rPr>
        <w:t xml:space="preserve">5.3. </w:t>
      </w:r>
      <w:r w:rsidRPr="00D2172B">
        <w:rPr>
          <w:rFonts w:ascii="宋体" w:hAnsi="宋体" w:cs="Arial" w:hint="eastAsia"/>
          <w:color w:val="000000" w:themeColor="text1"/>
          <w:sz w:val="24"/>
        </w:rPr>
        <w:t>出现下列情形之一的，采购人有权决定本次询价作废标处理：</w:t>
      </w:r>
    </w:p>
    <w:p w14:paraId="7AB4E57A"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w:t>
      </w:r>
      <w:r w:rsidRPr="00D2172B">
        <w:rPr>
          <w:rFonts w:ascii="宋体" w:hAnsi="宋体" w:cs="Arial" w:hint="eastAsia"/>
          <w:color w:val="000000" w:themeColor="text1"/>
          <w:sz w:val="24"/>
        </w:rPr>
        <w:t>发生影响询价公平、公正的违法、违规行为的；</w:t>
      </w:r>
    </w:p>
    <w:p w14:paraId="08D47448" w14:textId="77777777" w:rsidR="001D2BC7" w:rsidRPr="00D2172B" w:rsidRDefault="00FA0570">
      <w:pPr>
        <w:spacing w:line="360" w:lineRule="auto"/>
        <w:ind w:firstLine="560"/>
        <w:rPr>
          <w:rFonts w:ascii="宋体" w:hAnsi="宋体" w:cs="Arial"/>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w:t>
      </w:r>
      <w:r w:rsidRPr="00D2172B">
        <w:rPr>
          <w:rFonts w:ascii="宋体" w:hAnsi="宋体" w:cs="Arial" w:hint="eastAsia"/>
          <w:color w:val="000000" w:themeColor="text1"/>
          <w:sz w:val="24"/>
        </w:rPr>
        <w:t>投标人的投标报价均超过了采购预算，学校不能支付的；</w:t>
      </w:r>
    </w:p>
    <w:p w14:paraId="597DA47A" w14:textId="77777777" w:rsidR="003F15F8" w:rsidRPr="00D2172B" w:rsidRDefault="003F15F8">
      <w:pPr>
        <w:spacing w:line="360" w:lineRule="auto"/>
        <w:ind w:firstLine="560"/>
        <w:rPr>
          <w:rFonts w:ascii="宋体" w:cs="Arial"/>
          <w:color w:val="000000" w:themeColor="text1"/>
          <w:sz w:val="24"/>
        </w:rPr>
      </w:pPr>
      <w:r w:rsidRPr="00D2172B">
        <w:rPr>
          <w:rFonts w:hint="eastAsia"/>
          <w:color w:val="000000" w:themeColor="text1"/>
          <w:sz w:val="24"/>
        </w:rPr>
        <w:t>（</w:t>
      </w:r>
      <w:r w:rsidRPr="00D2172B">
        <w:rPr>
          <w:rFonts w:hint="eastAsia"/>
          <w:color w:val="000000" w:themeColor="text1"/>
          <w:sz w:val="24"/>
        </w:rPr>
        <w:t>3</w:t>
      </w:r>
      <w:r w:rsidRPr="00D2172B">
        <w:rPr>
          <w:rFonts w:hint="eastAsia"/>
          <w:color w:val="000000" w:themeColor="text1"/>
          <w:sz w:val="24"/>
        </w:rPr>
        <w:t>）</w:t>
      </w:r>
      <w:r w:rsidR="00D2172B" w:rsidRPr="00D2172B">
        <w:rPr>
          <w:rFonts w:hint="eastAsia"/>
          <w:color w:val="000000" w:themeColor="text1"/>
          <w:sz w:val="24"/>
        </w:rPr>
        <w:t>报价缺项漏项的；</w:t>
      </w:r>
    </w:p>
    <w:p w14:paraId="441BD09C" w14:textId="77777777" w:rsidR="001D2BC7" w:rsidRPr="00D2172B" w:rsidRDefault="00FA0570">
      <w:pPr>
        <w:spacing w:line="360" w:lineRule="auto"/>
        <w:ind w:firstLine="560"/>
        <w:rPr>
          <w:rFonts w:ascii="宋体" w:cs="Arial"/>
          <w:color w:val="000000" w:themeColor="text1"/>
          <w:sz w:val="24"/>
        </w:rPr>
      </w:pPr>
      <w:r w:rsidRPr="00D2172B">
        <w:rPr>
          <w:rFonts w:hint="eastAsia"/>
          <w:color w:val="000000" w:themeColor="text1"/>
          <w:sz w:val="24"/>
        </w:rPr>
        <w:t>（</w:t>
      </w:r>
      <w:r w:rsidR="003F15F8" w:rsidRPr="00D2172B">
        <w:rPr>
          <w:rFonts w:hint="eastAsia"/>
          <w:color w:val="000000" w:themeColor="text1"/>
          <w:sz w:val="24"/>
        </w:rPr>
        <w:t>4</w:t>
      </w:r>
      <w:r w:rsidRPr="00D2172B">
        <w:rPr>
          <w:rFonts w:hint="eastAsia"/>
          <w:color w:val="000000" w:themeColor="text1"/>
          <w:sz w:val="24"/>
        </w:rPr>
        <w:t>）</w:t>
      </w:r>
      <w:r w:rsidRPr="00D2172B">
        <w:rPr>
          <w:rFonts w:ascii="宋体" w:hAnsi="宋体" w:cs="Arial" w:hint="eastAsia"/>
          <w:color w:val="000000" w:themeColor="text1"/>
          <w:sz w:val="24"/>
        </w:rPr>
        <w:t>因重大变故，采购任务取消的。</w:t>
      </w:r>
    </w:p>
    <w:p w14:paraId="7A1EC6E9" w14:textId="77777777" w:rsidR="001D2BC7" w:rsidRPr="00D2172B" w:rsidRDefault="00FA0570">
      <w:pPr>
        <w:spacing w:line="360" w:lineRule="auto"/>
        <w:ind w:firstLineChars="196" w:firstLine="472"/>
        <w:rPr>
          <w:b/>
          <w:color w:val="000000" w:themeColor="text1"/>
          <w:sz w:val="24"/>
        </w:rPr>
      </w:pPr>
      <w:r w:rsidRPr="00D2172B">
        <w:rPr>
          <w:b/>
          <w:color w:val="000000" w:themeColor="text1"/>
          <w:sz w:val="24"/>
        </w:rPr>
        <w:lastRenderedPageBreak/>
        <w:t xml:space="preserve">5.4. </w:t>
      </w:r>
      <w:r w:rsidRPr="00D2172B">
        <w:rPr>
          <w:rFonts w:hint="eastAsia"/>
          <w:color w:val="000000" w:themeColor="text1"/>
          <w:sz w:val="24"/>
        </w:rPr>
        <w:t>对未中标的投标人，采购人不做未中标解释。</w:t>
      </w:r>
    </w:p>
    <w:p w14:paraId="09C1DB79" w14:textId="77777777" w:rsidR="001D2BC7" w:rsidRPr="00D2172B" w:rsidRDefault="00FA0570">
      <w:pPr>
        <w:pStyle w:val="2"/>
        <w:spacing w:before="120" w:after="120"/>
        <w:rPr>
          <w:color w:val="000000" w:themeColor="text1"/>
        </w:rPr>
      </w:pPr>
      <w:bookmarkStart w:id="8" w:name="_Toc143074945"/>
      <w:r w:rsidRPr="00D2172B">
        <w:rPr>
          <w:rFonts w:hint="eastAsia"/>
          <w:color w:val="000000" w:themeColor="text1"/>
        </w:rPr>
        <w:t>六、合同的签订</w:t>
      </w:r>
      <w:bookmarkEnd w:id="8"/>
    </w:p>
    <w:p w14:paraId="6D0D6A20" w14:textId="77777777" w:rsidR="001D2BC7" w:rsidRPr="00D2172B" w:rsidRDefault="00FA0570">
      <w:pPr>
        <w:spacing w:line="360" w:lineRule="auto"/>
        <w:ind w:rightChars="-2" w:right="-4" w:firstLineChars="197" w:firstLine="475"/>
        <w:rPr>
          <w:b/>
          <w:color w:val="000000" w:themeColor="text1"/>
          <w:sz w:val="24"/>
        </w:rPr>
      </w:pPr>
      <w:r w:rsidRPr="00D2172B">
        <w:rPr>
          <w:b/>
          <w:color w:val="000000" w:themeColor="text1"/>
          <w:sz w:val="24"/>
        </w:rPr>
        <w:t xml:space="preserve">6.1. </w:t>
      </w:r>
      <w:r w:rsidRPr="00D2172B">
        <w:rPr>
          <w:rFonts w:ascii="宋体" w:hAnsi="宋体" w:cs="宋体" w:hint="eastAsia"/>
          <w:color w:val="000000" w:themeColor="text1"/>
          <w:kern w:val="0"/>
          <w:sz w:val="24"/>
        </w:rPr>
        <w:t>中标人确定后，采购人将通过学校招标网公示</w:t>
      </w:r>
      <w:r w:rsidRPr="00D2172B">
        <w:rPr>
          <w:rFonts w:ascii="宋体" w:hAnsi="宋体" w:cs="宋体"/>
          <w:color w:val="000000" w:themeColor="text1"/>
          <w:kern w:val="0"/>
          <w:sz w:val="24"/>
        </w:rPr>
        <w:t>1</w:t>
      </w:r>
      <w:r w:rsidRPr="00D2172B">
        <w:rPr>
          <w:rFonts w:ascii="宋体" w:hAnsi="宋体" w:cs="宋体" w:hint="eastAsia"/>
          <w:color w:val="000000" w:themeColor="text1"/>
          <w:kern w:val="0"/>
          <w:sz w:val="24"/>
        </w:rPr>
        <w:t>天，公示期满无异议，中标人应在</w:t>
      </w:r>
      <w:r w:rsidRPr="00D2172B">
        <w:rPr>
          <w:rFonts w:ascii="宋体" w:hAnsi="宋体" w:cs="宋体"/>
          <w:color w:val="000000" w:themeColor="text1"/>
          <w:kern w:val="0"/>
          <w:sz w:val="24"/>
        </w:rPr>
        <w:t>10</w:t>
      </w:r>
      <w:proofErr w:type="gramStart"/>
      <w:r w:rsidRPr="00D2172B">
        <w:rPr>
          <w:rFonts w:ascii="宋体" w:hAnsi="宋体" w:cs="宋体" w:hint="eastAsia"/>
          <w:color w:val="000000" w:themeColor="text1"/>
          <w:kern w:val="0"/>
          <w:sz w:val="24"/>
        </w:rPr>
        <w:t>日内与</w:t>
      </w:r>
      <w:proofErr w:type="gramEnd"/>
      <w:r w:rsidRPr="00D2172B">
        <w:rPr>
          <w:rFonts w:ascii="宋体" w:hAnsi="宋体" w:cs="宋体" w:hint="eastAsia"/>
          <w:color w:val="000000" w:themeColor="text1"/>
          <w:kern w:val="0"/>
          <w:sz w:val="24"/>
        </w:rPr>
        <w:t>采购人签订采购合同，过期视为放弃中标。</w:t>
      </w:r>
    </w:p>
    <w:p w14:paraId="36AD3E2B" w14:textId="77777777" w:rsidR="001D2BC7" w:rsidRPr="00D2172B" w:rsidRDefault="00FA0570">
      <w:pPr>
        <w:spacing w:line="360" w:lineRule="auto"/>
        <w:ind w:firstLineChars="200" w:firstLine="482"/>
        <w:rPr>
          <w:b/>
          <w:color w:val="000000" w:themeColor="text1"/>
          <w:sz w:val="24"/>
        </w:rPr>
      </w:pPr>
      <w:r w:rsidRPr="00D2172B">
        <w:rPr>
          <w:b/>
          <w:color w:val="000000" w:themeColor="text1"/>
          <w:sz w:val="24"/>
        </w:rPr>
        <w:t xml:space="preserve">6.2. </w:t>
      </w:r>
      <w:r w:rsidRPr="00D2172B">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F36CADE" w14:textId="77777777" w:rsidR="001D2BC7" w:rsidRPr="00D2172B" w:rsidRDefault="00FA0570">
      <w:pPr>
        <w:spacing w:line="360" w:lineRule="auto"/>
        <w:ind w:firstLineChars="200" w:firstLine="482"/>
        <w:rPr>
          <w:rFonts w:eastAsia="黑体"/>
          <w:color w:val="000000" w:themeColor="text1"/>
          <w:sz w:val="24"/>
        </w:rPr>
      </w:pPr>
      <w:r w:rsidRPr="00D2172B">
        <w:rPr>
          <w:b/>
          <w:color w:val="000000" w:themeColor="text1"/>
          <w:sz w:val="24"/>
        </w:rPr>
        <w:t xml:space="preserve">6.3. </w:t>
      </w:r>
      <w:r w:rsidRPr="00D2172B">
        <w:rPr>
          <w:rFonts w:hint="eastAsia"/>
          <w:color w:val="000000" w:themeColor="text1"/>
          <w:sz w:val="24"/>
        </w:rPr>
        <w:t>如投标人中标后悔标，采购人将取消该投标人本次中标资格及今后两年内的投标资格。</w:t>
      </w:r>
    </w:p>
    <w:p w14:paraId="641178EB" w14:textId="77777777" w:rsidR="001D2BC7" w:rsidRPr="00D2172B" w:rsidRDefault="00FA0570">
      <w:pPr>
        <w:pStyle w:val="2"/>
        <w:spacing w:before="120" w:after="120"/>
        <w:rPr>
          <w:color w:val="000000" w:themeColor="text1"/>
        </w:rPr>
      </w:pPr>
      <w:bookmarkStart w:id="9" w:name="_Toc143074946"/>
      <w:r w:rsidRPr="00D2172B">
        <w:rPr>
          <w:rFonts w:hint="eastAsia"/>
          <w:color w:val="000000" w:themeColor="text1"/>
        </w:rPr>
        <w:t>七、其他</w:t>
      </w:r>
      <w:bookmarkEnd w:id="9"/>
    </w:p>
    <w:p w14:paraId="0D58BA26" w14:textId="77777777" w:rsidR="001D2BC7" w:rsidRPr="00D2172B" w:rsidRDefault="00FA0570">
      <w:pPr>
        <w:spacing w:line="360" w:lineRule="auto"/>
        <w:ind w:firstLineChars="200" w:firstLine="482"/>
        <w:rPr>
          <w:rFonts w:ascii="宋体"/>
          <w:b/>
          <w:color w:val="000000" w:themeColor="text1"/>
          <w:spacing w:val="4"/>
          <w:sz w:val="44"/>
          <w:szCs w:val="44"/>
        </w:rPr>
      </w:pPr>
      <w:r w:rsidRPr="00D2172B">
        <w:rPr>
          <w:rFonts w:ascii="黑体" w:eastAsia="黑体"/>
          <w:b/>
          <w:color w:val="000000" w:themeColor="text1"/>
          <w:sz w:val="24"/>
        </w:rPr>
        <w:t xml:space="preserve">7.1. </w:t>
      </w:r>
      <w:r w:rsidRPr="00D2172B">
        <w:rPr>
          <w:rFonts w:ascii="黑体" w:eastAsia="黑体" w:hint="eastAsia"/>
          <w:b/>
          <w:color w:val="000000" w:themeColor="text1"/>
          <w:sz w:val="24"/>
        </w:rPr>
        <w:t>投标人无论中标与否，采购人不承担投标人参加投标的任何费用。</w:t>
      </w:r>
    </w:p>
    <w:p w14:paraId="1FE9F110" w14:textId="77777777" w:rsidR="001D2BC7" w:rsidRPr="00D2172B" w:rsidRDefault="00FA0570">
      <w:pPr>
        <w:spacing w:line="360" w:lineRule="auto"/>
        <w:jc w:val="center"/>
        <w:rPr>
          <w:rFonts w:ascii="宋体"/>
          <w:b/>
          <w:color w:val="000000" w:themeColor="text1"/>
          <w:spacing w:val="4"/>
          <w:sz w:val="44"/>
          <w:szCs w:val="44"/>
        </w:rPr>
        <w:sectPr w:rsidR="001D2BC7" w:rsidRPr="00D2172B">
          <w:footerReference w:type="default" r:id="rId12"/>
          <w:pgSz w:w="11906" w:h="16838"/>
          <w:pgMar w:top="1440" w:right="1418" w:bottom="1440" w:left="1644" w:header="851" w:footer="992" w:gutter="0"/>
          <w:cols w:space="425"/>
          <w:titlePg/>
          <w:docGrid w:linePitch="312"/>
        </w:sectPr>
      </w:pPr>
      <w:r w:rsidRPr="00D2172B">
        <w:rPr>
          <w:rFonts w:ascii="宋体"/>
          <w:b/>
          <w:color w:val="000000" w:themeColor="text1"/>
          <w:spacing w:val="4"/>
          <w:sz w:val="44"/>
          <w:szCs w:val="44"/>
        </w:rPr>
        <w:br w:type="page"/>
      </w:r>
    </w:p>
    <w:p w14:paraId="6CD1C18F" w14:textId="77777777" w:rsidR="001D2BC7" w:rsidRPr="00D2172B" w:rsidRDefault="00FA0570">
      <w:pPr>
        <w:pStyle w:val="1"/>
        <w:rPr>
          <w:color w:val="000000" w:themeColor="text1"/>
        </w:rPr>
      </w:pPr>
      <w:bookmarkStart w:id="10" w:name="_Toc143074947"/>
      <w:r w:rsidRPr="00D2172B">
        <w:rPr>
          <w:rFonts w:hint="eastAsia"/>
          <w:color w:val="000000" w:themeColor="text1"/>
          <w:spacing w:val="4"/>
        </w:rPr>
        <w:lastRenderedPageBreak/>
        <w:t>第三部分</w:t>
      </w:r>
      <w:r w:rsidRPr="00D2172B">
        <w:rPr>
          <w:color w:val="000000" w:themeColor="text1"/>
          <w:spacing w:val="4"/>
        </w:rPr>
        <w:t xml:space="preserve"> </w:t>
      </w:r>
      <w:r w:rsidRPr="00D2172B">
        <w:rPr>
          <w:rFonts w:hint="eastAsia"/>
          <w:color w:val="000000" w:themeColor="text1"/>
        </w:rPr>
        <w:t>采购货物要求及相关说明</w:t>
      </w:r>
      <w:bookmarkEnd w:id="10"/>
    </w:p>
    <w:p w14:paraId="45FB877B" w14:textId="77777777" w:rsidR="00322943" w:rsidRPr="00D2172B" w:rsidRDefault="00FA0570" w:rsidP="00545A41">
      <w:pPr>
        <w:widowControl/>
        <w:jc w:val="left"/>
        <w:rPr>
          <w:b/>
          <w:color w:val="000000" w:themeColor="text1"/>
          <w:sz w:val="28"/>
          <w:szCs w:val="28"/>
        </w:rPr>
      </w:pPr>
      <w:r w:rsidRPr="00D2172B">
        <w:rPr>
          <w:rFonts w:hint="eastAsia"/>
          <w:b/>
          <w:color w:val="000000" w:themeColor="text1"/>
          <w:sz w:val="28"/>
          <w:szCs w:val="28"/>
        </w:rPr>
        <w:t>货物需求一览表</w:t>
      </w:r>
    </w:p>
    <w:tbl>
      <w:tblPr>
        <w:tblW w:w="15640" w:type="dxa"/>
        <w:jc w:val="center"/>
        <w:tblLook w:val="04A0" w:firstRow="1" w:lastRow="0" w:firstColumn="1" w:lastColumn="0" w:noHBand="0" w:noVBand="1"/>
      </w:tblPr>
      <w:tblGrid>
        <w:gridCol w:w="633"/>
        <w:gridCol w:w="2387"/>
        <w:gridCol w:w="1697"/>
        <w:gridCol w:w="1504"/>
        <w:gridCol w:w="845"/>
        <w:gridCol w:w="1076"/>
        <w:gridCol w:w="1377"/>
        <w:gridCol w:w="1030"/>
        <w:gridCol w:w="1288"/>
        <w:gridCol w:w="1497"/>
        <w:gridCol w:w="2306"/>
      </w:tblGrid>
      <w:tr w:rsidR="00767EE3" w:rsidRPr="00767EE3" w14:paraId="2A6F40AC" w14:textId="77777777" w:rsidTr="00DE10DC">
        <w:trPr>
          <w:trHeight w:val="619"/>
          <w:jc w:val="center"/>
        </w:trPr>
        <w:tc>
          <w:tcPr>
            <w:tcW w:w="633" w:type="dxa"/>
            <w:tcBorders>
              <w:top w:val="nil"/>
              <w:left w:val="single" w:sz="4" w:space="0" w:color="auto"/>
              <w:bottom w:val="single" w:sz="4" w:space="0" w:color="auto"/>
              <w:right w:val="single" w:sz="4" w:space="0" w:color="auto"/>
            </w:tcBorders>
            <w:shd w:val="clear" w:color="000000" w:fill="D9D9D9"/>
            <w:vAlign w:val="center"/>
            <w:hideMark/>
          </w:tcPr>
          <w:p w14:paraId="5D894F53"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序号</w:t>
            </w:r>
          </w:p>
        </w:tc>
        <w:tc>
          <w:tcPr>
            <w:tcW w:w="2387" w:type="dxa"/>
            <w:tcBorders>
              <w:top w:val="nil"/>
              <w:left w:val="nil"/>
              <w:bottom w:val="single" w:sz="4" w:space="0" w:color="auto"/>
              <w:right w:val="single" w:sz="4" w:space="0" w:color="auto"/>
            </w:tcBorders>
            <w:shd w:val="clear" w:color="000000" w:fill="D9D9D9"/>
            <w:vAlign w:val="center"/>
            <w:hideMark/>
          </w:tcPr>
          <w:p w14:paraId="77B51497"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货物/服务名称</w:t>
            </w:r>
          </w:p>
        </w:tc>
        <w:tc>
          <w:tcPr>
            <w:tcW w:w="1697" w:type="dxa"/>
            <w:tcBorders>
              <w:top w:val="nil"/>
              <w:left w:val="nil"/>
              <w:bottom w:val="single" w:sz="4" w:space="0" w:color="auto"/>
              <w:right w:val="single" w:sz="4" w:space="0" w:color="auto"/>
            </w:tcBorders>
            <w:shd w:val="clear" w:color="000000" w:fill="D9D9D9"/>
            <w:vAlign w:val="center"/>
            <w:hideMark/>
          </w:tcPr>
          <w:p w14:paraId="78E3E534"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品牌/型号</w:t>
            </w:r>
          </w:p>
        </w:tc>
        <w:tc>
          <w:tcPr>
            <w:tcW w:w="1504" w:type="dxa"/>
            <w:tcBorders>
              <w:top w:val="nil"/>
              <w:left w:val="nil"/>
              <w:bottom w:val="single" w:sz="4" w:space="0" w:color="auto"/>
              <w:right w:val="single" w:sz="4" w:space="0" w:color="auto"/>
            </w:tcBorders>
            <w:shd w:val="clear" w:color="000000" w:fill="D9D9D9"/>
            <w:vAlign w:val="center"/>
            <w:hideMark/>
          </w:tcPr>
          <w:p w14:paraId="59DD01F0"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厂商</w:t>
            </w:r>
          </w:p>
        </w:tc>
        <w:tc>
          <w:tcPr>
            <w:tcW w:w="845" w:type="dxa"/>
            <w:tcBorders>
              <w:top w:val="nil"/>
              <w:left w:val="nil"/>
              <w:bottom w:val="single" w:sz="4" w:space="0" w:color="auto"/>
              <w:right w:val="single" w:sz="4" w:space="0" w:color="auto"/>
            </w:tcBorders>
            <w:shd w:val="clear" w:color="000000" w:fill="D9D9D9"/>
            <w:vAlign w:val="center"/>
            <w:hideMark/>
          </w:tcPr>
          <w:p w14:paraId="0EA02C62"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数量</w:t>
            </w:r>
          </w:p>
        </w:tc>
        <w:tc>
          <w:tcPr>
            <w:tcW w:w="1076" w:type="dxa"/>
            <w:tcBorders>
              <w:top w:val="nil"/>
              <w:left w:val="nil"/>
              <w:bottom w:val="single" w:sz="4" w:space="0" w:color="auto"/>
              <w:right w:val="single" w:sz="4" w:space="0" w:color="auto"/>
            </w:tcBorders>
            <w:shd w:val="clear" w:color="000000" w:fill="D9D9D9"/>
            <w:vAlign w:val="center"/>
            <w:hideMark/>
          </w:tcPr>
          <w:p w14:paraId="31D35710"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计量单位</w:t>
            </w:r>
          </w:p>
        </w:tc>
        <w:tc>
          <w:tcPr>
            <w:tcW w:w="1377" w:type="dxa"/>
            <w:tcBorders>
              <w:top w:val="nil"/>
              <w:left w:val="nil"/>
              <w:bottom w:val="single" w:sz="4" w:space="0" w:color="auto"/>
              <w:right w:val="single" w:sz="4" w:space="0" w:color="auto"/>
            </w:tcBorders>
            <w:shd w:val="clear" w:color="000000" w:fill="D9D9D9"/>
            <w:vAlign w:val="center"/>
            <w:hideMark/>
          </w:tcPr>
          <w:p w14:paraId="13BFC1C7"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预算单价(元)</w:t>
            </w:r>
          </w:p>
        </w:tc>
        <w:tc>
          <w:tcPr>
            <w:tcW w:w="1030" w:type="dxa"/>
            <w:tcBorders>
              <w:top w:val="nil"/>
              <w:left w:val="nil"/>
              <w:bottom w:val="single" w:sz="4" w:space="0" w:color="auto"/>
              <w:right w:val="single" w:sz="4" w:space="0" w:color="auto"/>
            </w:tcBorders>
            <w:shd w:val="clear" w:color="000000" w:fill="D9D9D9"/>
            <w:vAlign w:val="center"/>
            <w:hideMark/>
          </w:tcPr>
          <w:p w14:paraId="3E79B547"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预算总价(元)</w:t>
            </w:r>
          </w:p>
        </w:tc>
        <w:tc>
          <w:tcPr>
            <w:tcW w:w="1288" w:type="dxa"/>
            <w:tcBorders>
              <w:top w:val="nil"/>
              <w:left w:val="nil"/>
              <w:bottom w:val="single" w:sz="4" w:space="0" w:color="auto"/>
              <w:right w:val="single" w:sz="4" w:space="0" w:color="auto"/>
            </w:tcBorders>
            <w:shd w:val="clear" w:color="000000" w:fill="D9D9D9"/>
            <w:vAlign w:val="center"/>
            <w:hideMark/>
          </w:tcPr>
          <w:p w14:paraId="5E2C314B"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使用人员</w:t>
            </w:r>
          </w:p>
        </w:tc>
        <w:tc>
          <w:tcPr>
            <w:tcW w:w="1497" w:type="dxa"/>
            <w:tcBorders>
              <w:top w:val="single" w:sz="4" w:space="0" w:color="auto"/>
              <w:left w:val="nil"/>
              <w:bottom w:val="single" w:sz="4" w:space="0" w:color="auto"/>
              <w:right w:val="single" w:sz="4" w:space="0" w:color="auto"/>
            </w:tcBorders>
            <w:shd w:val="clear" w:color="000000" w:fill="D9D9D9"/>
            <w:vAlign w:val="center"/>
            <w:hideMark/>
          </w:tcPr>
          <w:p w14:paraId="606BF58B"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使用人手机号</w:t>
            </w:r>
          </w:p>
        </w:tc>
        <w:tc>
          <w:tcPr>
            <w:tcW w:w="2306" w:type="dxa"/>
            <w:tcBorders>
              <w:top w:val="single" w:sz="4" w:space="0" w:color="auto"/>
              <w:left w:val="nil"/>
              <w:bottom w:val="single" w:sz="4" w:space="0" w:color="auto"/>
              <w:right w:val="single" w:sz="4" w:space="0" w:color="auto"/>
            </w:tcBorders>
            <w:shd w:val="clear" w:color="000000" w:fill="D9D9D9"/>
            <w:vAlign w:val="center"/>
            <w:hideMark/>
          </w:tcPr>
          <w:p w14:paraId="28B7B388" w14:textId="77777777" w:rsidR="00767EE3" w:rsidRPr="00767EE3" w:rsidRDefault="00767EE3" w:rsidP="00767EE3">
            <w:pPr>
              <w:widowControl/>
              <w:jc w:val="center"/>
              <w:rPr>
                <w:rFonts w:ascii="宋体" w:hAnsi="宋体" w:cs="宋体"/>
                <w:b/>
                <w:bCs/>
                <w:color w:val="000000"/>
                <w:kern w:val="0"/>
                <w:sz w:val="22"/>
                <w:szCs w:val="22"/>
              </w:rPr>
            </w:pPr>
            <w:r w:rsidRPr="00767EE3">
              <w:rPr>
                <w:rFonts w:ascii="宋体" w:hAnsi="宋体" w:cs="宋体" w:hint="eastAsia"/>
                <w:b/>
                <w:bCs/>
                <w:color w:val="000000"/>
                <w:kern w:val="0"/>
                <w:sz w:val="22"/>
                <w:szCs w:val="22"/>
              </w:rPr>
              <w:t>备注说明</w:t>
            </w:r>
          </w:p>
        </w:tc>
      </w:tr>
      <w:tr w:rsidR="00767EE3" w:rsidRPr="00767EE3" w14:paraId="792445E7"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0910DF4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2387" w:type="dxa"/>
            <w:tcBorders>
              <w:top w:val="nil"/>
              <w:left w:val="nil"/>
              <w:bottom w:val="single" w:sz="4" w:space="0" w:color="auto"/>
              <w:right w:val="single" w:sz="4" w:space="0" w:color="auto"/>
            </w:tcBorders>
            <w:shd w:val="clear" w:color="auto" w:fill="auto"/>
            <w:vAlign w:val="center"/>
            <w:hideMark/>
          </w:tcPr>
          <w:p w14:paraId="675263A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履带差速底盘Bunker Mini</w:t>
            </w:r>
          </w:p>
        </w:tc>
        <w:tc>
          <w:tcPr>
            <w:tcW w:w="1697" w:type="dxa"/>
            <w:tcBorders>
              <w:top w:val="nil"/>
              <w:left w:val="nil"/>
              <w:bottom w:val="single" w:sz="4" w:space="0" w:color="auto"/>
              <w:right w:val="single" w:sz="4" w:space="0" w:color="auto"/>
            </w:tcBorders>
            <w:shd w:val="clear" w:color="auto" w:fill="auto"/>
            <w:vAlign w:val="center"/>
            <w:hideMark/>
          </w:tcPr>
          <w:p w14:paraId="5EC52A9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Bunker Mini</w:t>
            </w:r>
          </w:p>
        </w:tc>
        <w:tc>
          <w:tcPr>
            <w:tcW w:w="1504" w:type="dxa"/>
            <w:tcBorders>
              <w:top w:val="nil"/>
              <w:left w:val="nil"/>
              <w:bottom w:val="single" w:sz="4" w:space="0" w:color="auto"/>
              <w:right w:val="single" w:sz="4" w:space="0" w:color="auto"/>
            </w:tcBorders>
            <w:shd w:val="clear" w:color="auto" w:fill="auto"/>
            <w:vAlign w:val="center"/>
            <w:hideMark/>
          </w:tcPr>
          <w:p w14:paraId="4CFF126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7071104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3C8AED2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38B8DE3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18000 </w:t>
            </w:r>
          </w:p>
        </w:tc>
        <w:tc>
          <w:tcPr>
            <w:tcW w:w="1030" w:type="dxa"/>
            <w:tcBorders>
              <w:top w:val="nil"/>
              <w:left w:val="nil"/>
              <w:bottom w:val="single" w:sz="4" w:space="0" w:color="auto"/>
              <w:right w:val="single" w:sz="4" w:space="0" w:color="auto"/>
            </w:tcBorders>
            <w:shd w:val="clear" w:color="auto" w:fill="auto"/>
            <w:vAlign w:val="center"/>
            <w:hideMark/>
          </w:tcPr>
          <w:p w14:paraId="2730BC4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18000</w:t>
            </w:r>
          </w:p>
        </w:tc>
        <w:tc>
          <w:tcPr>
            <w:tcW w:w="1288" w:type="dxa"/>
            <w:tcBorders>
              <w:top w:val="nil"/>
              <w:left w:val="nil"/>
              <w:bottom w:val="single" w:sz="4" w:space="0" w:color="auto"/>
              <w:right w:val="single" w:sz="4" w:space="0" w:color="auto"/>
            </w:tcBorders>
            <w:shd w:val="clear" w:color="auto" w:fill="auto"/>
            <w:vAlign w:val="center"/>
            <w:hideMark/>
          </w:tcPr>
          <w:p w14:paraId="13B44F7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758F68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AF737C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0D4C3C72"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7F9AA32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2387" w:type="dxa"/>
            <w:tcBorders>
              <w:top w:val="nil"/>
              <w:left w:val="nil"/>
              <w:bottom w:val="single" w:sz="4" w:space="0" w:color="auto"/>
              <w:right w:val="single" w:sz="4" w:space="0" w:color="auto"/>
            </w:tcBorders>
            <w:shd w:val="clear" w:color="auto" w:fill="auto"/>
            <w:vAlign w:val="center"/>
            <w:hideMark/>
          </w:tcPr>
          <w:p w14:paraId="6A711EB3"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Tracer AGV 底盘</w:t>
            </w:r>
          </w:p>
        </w:tc>
        <w:tc>
          <w:tcPr>
            <w:tcW w:w="1697" w:type="dxa"/>
            <w:tcBorders>
              <w:top w:val="nil"/>
              <w:left w:val="nil"/>
              <w:bottom w:val="single" w:sz="4" w:space="0" w:color="auto"/>
              <w:right w:val="single" w:sz="4" w:space="0" w:color="auto"/>
            </w:tcBorders>
            <w:shd w:val="clear" w:color="auto" w:fill="auto"/>
            <w:vAlign w:val="center"/>
            <w:hideMark/>
          </w:tcPr>
          <w:p w14:paraId="10B3A0A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Tracer AGV</w:t>
            </w:r>
          </w:p>
        </w:tc>
        <w:tc>
          <w:tcPr>
            <w:tcW w:w="1504" w:type="dxa"/>
            <w:tcBorders>
              <w:top w:val="nil"/>
              <w:left w:val="nil"/>
              <w:bottom w:val="single" w:sz="4" w:space="0" w:color="auto"/>
              <w:right w:val="single" w:sz="4" w:space="0" w:color="auto"/>
            </w:tcBorders>
            <w:shd w:val="clear" w:color="auto" w:fill="auto"/>
            <w:vAlign w:val="center"/>
            <w:hideMark/>
          </w:tcPr>
          <w:p w14:paraId="5627088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327EDF1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48402F3F"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616153D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12800 </w:t>
            </w:r>
          </w:p>
        </w:tc>
        <w:tc>
          <w:tcPr>
            <w:tcW w:w="1030" w:type="dxa"/>
            <w:tcBorders>
              <w:top w:val="nil"/>
              <w:left w:val="nil"/>
              <w:bottom w:val="single" w:sz="4" w:space="0" w:color="auto"/>
              <w:right w:val="single" w:sz="4" w:space="0" w:color="auto"/>
            </w:tcBorders>
            <w:shd w:val="clear" w:color="auto" w:fill="auto"/>
            <w:vAlign w:val="center"/>
            <w:hideMark/>
          </w:tcPr>
          <w:p w14:paraId="6DDA0B5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12800</w:t>
            </w:r>
          </w:p>
        </w:tc>
        <w:tc>
          <w:tcPr>
            <w:tcW w:w="1288" w:type="dxa"/>
            <w:tcBorders>
              <w:top w:val="nil"/>
              <w:left w:val="nil"/>
              <w:bottom w:val="single" w:sz="4" w:space="0" w:color="auto"/>
              <w:right w:val="single" w:sz="4" w:space="0" w:color="auto"/>
            </w:tcBorders>
            <w:shd w:val="clear" w:color="auto" w:fill="auto"/>
            <w:vAlign w:val="center"/>
            <w:hideMark/>
          </w:tcPr>
          <w:p w14:paraId="60F0DC5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1342058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6DB7CB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70309E28"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40B78B3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w:t>
            </w:r>
          </w:p>
        </w:tc>
        <w:tc>
          <w:tcPr>
            <w:tcW w:w="2387" w:type="dxa"/>
            <w:tcBorders>
              <w:top w:val="nil"/>
              <w:left w:val="nil"/>
              <w:bottom w:val="single" w:sz="4" w:space="0" w:color="auto"/>
              <w:right w:val="single" w:sz="4" w:space="0" w:color="auto"/>
            </w:tcBorders>
            <w:shd w:val="clear" w:color="auto" w:fill="auto"/>
            <w:vAlign w:val="center"/>
            <w:hideMark/>
          </w:tcPr>
          <w:p w14:paraId="5C64F12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智能 </w:t>
            </w:r>
            <w:proofErr w:type="spellStart"/>
            <w:r w:rsidRPr="00767EE3">
              <w:rPr>
                <w:rFonts w:ascii="宋体" w:hAnsi="宋体" w:cs="宋体" w:hint="eastAsia"/>
                <w:color w:val="000000"/>
                <w:kern w:val="0"/>
                <w:sz w:val="22"/>
                <w:szCs w:val="22"/>
              </w:rPr>
              <w:t>agv</w:t>
            </w:r>
            <w:proofErr w:type="spellEnd"/>
            <w:r w:rsidRPr="00767EE3">
              <w:rPr>
                <w:rFonts w:ascii="宋体" w:hAnsi="宋体" w:cs="宋体" w:hint="eastAsia"/>
                <w:color w:val="000000"/>
                <w:kern w:val="0"/>
                <w:sz w:val="22"/>
                <w:szCs w:val="22"/>
              </w:rPr>
              <w:t>搬运</w:t>
            </w:r>
          </w:p>
        </w:tc>
        <w:tc>
          <w:tcPr>
            <w:tcW w:w="1697" w:type="dxa"/>
            <w:tcBorders>
              <w:top w:val="nil"/>
              <w:left w:val="nil"/>
              <w:bottom w:val="single" w:sz="4" w:space="0" w:color="auto"/>
              <w:right w:val="single" w:sz="4" w:space="0" w:color="auto"/>
            </w:tcBorders>
            <w:shd w:val="clear" w:color="auto" w:fill="auto"/>
            <w:vAlign w:val="center"/>
            <w:hideMark/>
          </w:tcPr>
          <w:p w14:paraId="27856BFF" w14:textId="77777777" w:rsidR="00767EE3" w:rsidRPr="00767EE3" w:rsidRDefault="00767EE3" w:rsidP="00767EE3">
            <w:pPr>
              <w:widowControl/>
              <w:jc w:val="center"/>
              <w:rPr>
                <w:rFonts w:ascii="宋体" w:hAnsi="宋体" w:cs="宋体"/>
                <w:color w:val="000000"/>
                <w:kern w:val="0"/>
                <w:sz w:val="22"/>
                <w:szCs w:val="22"/>
              </w:rPr>
            </w:pPr>
            <w:proofErr w:type="spellStart"/>
            <w:r w:rsidRPr="00767EE3">
              <w:rPr>
                <w:rFonts w:ascii="宋体" w:hAnsi="宋体" w:cs="宋体" w:hint="eastAsia"/>
                <w:color w:val="000000"/>
                <w:kern w:val="0"/>
                <w:sz w:val="22"/>
                <w:szCs w:val="22"/>
              </w:rPr>
              <w:t>agv</w:t>
            </w:r>
            <w:proofErr w:type="spellEnd"/>
          </w:p>
        </w:tc>
        <w:tc>
          <w:tcPr>
            <w:tcW w:w="1504" w:type="dxa"/>
            <w:tcBorders>
              <w:top w:val="nil"/>
              <w:left w:val="nil"/>
              <w:bottom w:val="single" w:sz="4" w:space="0" w:color="auto"/>
              <w:right w:val="single" w:sz="4" w:space="0" w:color="auto"/>
            </w:tcBorders>
            <w:shd w:val="clear" w:color="auto" w:fill="auto"/>
            <w:vAlign w:val="center"/>
            <w:hideMark/>
          </w:tcPr>
          <w:p w14:paraId="448CD9E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6A90123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3418852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2BB8FE9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7500 </w:t>
            </w:r>
          </w:p>
        </w:tc>
        <w:tc>
          <w:tcPr>
            <w:tcW w:w="1030" w:type="dxa"/>
            <w:tcBorders>
              <w:top w:val="nil"/>
              <w:left w:val="nil"/>
              <w:bottom w:val="single" w:sz="4" w:space="0" w:color="auto"/>
              <w:right w:val="single" w:sz="4" w:space="0" w:color="auto"/>
            </w:tcBorders>
            <w:shd w:val="clear" w:color="auto" w:fill="auto"/>
            <w:vAlign w:val="center"/>
            <w:hideMark/>
          </w:tcPr>
          <w:p w14:paraId="730B9D0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15000</w:t>
            </w:r>
          </w:p>
        </w:tc>
        <w:tc>
          <w:tcPr>
            <w:tcW w:w="1288" w:type="dxa"/>
            <w:tcBorders>
              <w:top w:val="nil"/>
              <w:left w:val="nil"/>
              <w:bottom w:val="single" w:sz="4" w:space="0" w:color="auto"/>
              <w:right w:val="single" w:sz="4" w:space="0" w:color="auto"/>
            </w:tcBorders>
            <w:shd w:val="clear" w:color="auto" w:fill="auto"/>
            <w:vAlign w:val="center"/>
            <w:hideMark/>
          </w:tcPr>
          <w:p w14:paraId="1F93FBE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B335ED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4CC9AE4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0E0B9D6F"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14304AB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4</w:t>
            </w:r>
          </w:p>
        </w:tc>
        <w:tc>
          <w:tcPr>
            <w:tcW w:w="2387" w:type="dxa"/>
            <w:tcBorders>
              <w:top w:val="nil"/>
              <w:left w:val="nil"/>
              <w:bottom w:val="single" w:sz="4" w:space="0" w:color="auto"/>
              <w:right w:val="single" w:sz="4" w:space="0" w:color="auto"/>
            </w:tcBorders>
            <w:shd w:val="clear" w:color="auto" w:fill="auto"/>
            <w:vAlign w:val="center"/>
            <w:hideMark/>
          </w:tcPr>
          <w:p w14:paraId="1BAFDED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Hunter 2.0</w:t>
            </w:r>
          </w:p>
        </w:tc>
        <w:tc>
          <w:tcPr>
            <w:tcW w:w="1697" w:type="dxa"/>
            <w:tcBorders>
              <w:top w:val="nil"/>
              <w:left w:val="nil"/>
              <w:bottom w:val="single" w:sz="4" w:space="0" w:color="auto"/>
              <w:right w:val="single" w:sz="4" w:space="0" w:color="auto"/>
            </w:tcBorders>
            <w:shd w:val="clear" w:color="auto" w:fill="auto"/>
            <w:vAlign w:val="center"/>
            <w:hideMark/>
          </w:tcPr>
          <w:p w14:paraId="4504E86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Hunter 2.0</w:t>
            </w:r>
          </w:p>
        </w:tc>
        <w:tc>
          <w:tcPr>
            <w:tcW w:w="1504" w:type="dxa"/>
            <w:tcBorders>
              <w:top w:val="nil"/>
              <w:left w:val="nil"/>
              <w:bottom w:val="single" w:sz="4" w:space="0" w:color="auto"/>
              <w:right w:val="single" w:sz="4" w:space="0" w:color="auto"/>
            </w:tcBorders>
            <w:shd w:val="clear" w:color="auto" w:fill="auto"/>
            <w:vAlign w:val="center"/>
            <w:hideMark/>
          </w:tcPr>
          <w:p w14:paraId="68555CE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2DDA432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294E968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46F1290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43000 </w:t>
            </w:r>
          </w:p>
        </w:tc>
        <w:tc>
          <w:tcPr>
            <w:tcW w:w="1030" w:type="dxa"/>
            <w:tcBorders>
              <w:top w:val="nil"/>
              <w:left w:val="nil"/>
              <w:bottom w:val="single" w:sz="4" w:space="0" w:color="auto"/>
              <w:right w:val="single" w:sz="4" w:space="0" w:color="auto"/>
            </w:tcBorders>
            <w:shd w:val="clear" w:color="auto" w:fill="auto"/>
            <w:vAlign w:val="center"/>
            <w:hideMark/>
          </w:tcPr>
          <w:p w14:paraId="2CBF1083"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43000</w:t>
            </w:r>
          </w:p>
        </w:tc>
        <w:tc>
          <w:tcPr>
            <w:tcW w:w="1288" w:type="dxa"/>
            <w:tcBorders>
              <w:top w:val="nil"/>
              <w:left w:val="nil"/>
              <w:bottom w:val="single" w:sz="4" w:space="0" w:color="auto"/>
              <w:right w:val="single" w:sz="4" w:space="0" w:color="auto"/>
            </w:tcBorders>
            <w:shd w:val="clear" w:color="auto" w:fill="auto"/>
            <w:vAlign w:val="center"/>
            <w:hideMark/>
          </w:tcPr>
          <w:p w14:paraId="38E942D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67B4FB8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25216AD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5A266AA2"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6EA3661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5</w:t>
            </w:r>
          </w:p>
        </w:tc>
        <w:tc>
          <w:tcPr>
            <w:tcW w:w="2387" w:type="dxa"/>
            <w:tcBorders>
              <w:top w:val="nil"/>
              <w:left w:val="nil"/>
              <w:bottom w:val="single" w:sz="4" w:space="0" w:color="auto"/>
              <w:right w:val="single" w:sz="4" w:space="0" w:color="auto"/>
            </w:tcBorders>
            <w:shd w:val="clear" w:color="auto" w:fill="auto"/>
            <w:vAlign w:val="center"/>
            <w:hideMark/>
          </w:tcPr>
          <w:p w14:paraId="0D8F839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Mini-四轮</w:t>
            </w:r>
          </w:p>
        </w:tc>
        <w:tc>
          <w:tcPr>
            <w:tcW w:w="1697" w:type="dxa"/>
            <w:tcBorders>
              <w:top w:val="nil"/>
              <w:left w:val="nil"/>
              <w:bottom w:val="single" w:sz="4" w:space="0" w:color="auto"/>
              <w:right w:val="single" w:sz="4" w:space="0" w:color="auto"/>
            </w:tcBorders>
            <w:shd w:val="clear" w:color="auto" w:fill="auto"/>
            <w:vAlign w:val="center"/>
            <w:hideMark/>
          </w:tcPr>
          <w:p w14:paraId="55B8744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Mini-四轮</w:t>
            </w:r>
          </w:p>
        </w:tc>
        <w:tc>
          <w:tcPr>
            <w:tcW w:w="1504" w:type="dxa"/>
            <w:tcBorders>
              <w:top w:val="nil"/>
              <w:left w:val="nil"/>
              <w:bottom w:val="single" w:sz="4" w:space="0" w:color="auto"/>
              <w:right w:val="single" w:sz="4" w:space="0" w:color="auto"/>
            </w:tcBorders>
            <w:shd w:val="clear" w:color="auto" w:fill="auto"/>
            <w:vAlign w:val="center"/>
            <w:hideMark/>
          </w:tcPr>
          <w:p w14:paraId="2052812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183133BF"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329AEEE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7CCC809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12000 </w:t>
            </w:r>
          </w:p>
        </w:tc>
        <w:tc>
          <w:tcPr>
            <w:tcW w:w="1030" w:type="dxa"/>
            <w:tcBorders>
              <w:top w:val="nil"/>
              <w:left w:val="nil"/>
              <w:bottom w:val="single" w:sz="4" w:space="0" w:color="auto"/>
              <w:right w:val="single" w:sz="4" w:space="0" w:color="auto"/>
            </w:tcBorders>
            <w:shd w:val="clear" w:color="auto" w:fill="auto"/>
            <w:vAlign w:val="center"/>
            <w:hideMark/>
          </w:tcPr>
          <w:p w14:paraId="4C6EFFAB"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r w:rsidR="00767EE3" w:rsidRPr="00767EE3">
              <w:rPr>
                <w:rFonts w:ascii="宋体" w:hAnsi="宋体" w:cs="宋体" w:hint="eastAsia"/>
                <w:color w:val="000000"/>
                <w:kern w:val="0"/>
                <w:sz w:val="22"/>
                <w:szCs w:val="22"/>
              </w:rPr>
              <w:t>000</w:t>
            </w:r>
          </w:p>
        </w:tc>
        <w:tc>
          <w:tcPr>
            <w:tcW w:w="1288" w:type="dxa"/>
            <w:tcBorders>
              <w:top w:val="nil"/>
              <w:left w:val="nil"/>
              <w:bottom w:val="single" w:sz="4" w:space="0" w:color="auto"/>
              <w:right w:val="single" w:sz="4" w:space="0" w:color="auto"/>
            </w:tcBorders>
            <w:shd w:val="clear" w:color="auto" w:fill="auto"/>
            <w:vAlign w:val="center"/>
            <w:hideMark/>
          </w:tcPr>
          <w:p w14:paraId="59532E0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671A3D8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4B8371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61E9C426"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0ED5BDA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6</w:t>
            </w:r>
          </w:p>
        </w:tc>
        <w:tc>
          <w:tcPr>
            <w:tcW w:w="2387" w:type="dxa"/>
            <w:tcBorders>
              <w:top w:val="nil"/>
              <w:left w:val="nil"/>
              <w:bottom w:val="single" w:sz="4" w:space="0" w:color="auto"/>
              <w:right w:val="single" w:sz="4" w:space="0" w:color="auto"/>
            </w:tcBorders>
            <w:shd w:val="clear" w:color="auto" w:fill="auto"/>
            <w:vAlign w:val="center"/>
            <w:hideMark/>
          </w:tcPr>
          <w:p w14:paraId="38DA036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w:t>
            </w:r>
            <w:proofErr w:type="gramStart"/>
            <w:r w:rsidRPr="00767EE3">
              <w:rPr>
                <w:rFonts w:ascii="宋体" w:hAnsi="宋体" w:cs="宋体" w:hint="eastAsia"/>
                <w:color w:val="000000"/>
                <w:kern w:val="0"/>
                <w:sz w:val="22"/>
                <w:szCs w:val="22"/>
              </w:rPr>
              <w:t>麦轮</w:t>
            </w:r>
            <w:proofErr w:type="gramEnd"/>
          </w:p>
        </w:tc>
        <w:tc>
          <w:tcPr>
            <w:tcW w:w="1697" w:type="dxa"/>
            <w:tcBorders>
              <w:top w:val="nil"/>
              <w:left w:val="nil"/>
              <w:bottom w:val="single" w:sz="4" w:space="0" w:color="auto"/>
              <w:right w:val="single" w:sz="4" w:space="0" w:color="auto"/>
            </w:tcBorders>
            <w:shd w:val="clear" w:color="auto" w:fill="auto"/>
            <w:vAlign w:val="center"/>
            <w:hideMark/>
          </w:tcPr>
          <w:p w14:paraId="1EC1DF7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SCOUT Mini-</w:t>
            </w:r>
            <w:proofErr w:type="gramStart"/>
            <w:r w:rsidRPr="00767EE3">
              <w:rPr>
                <w:rFonts w:ascii="宋体" w:hAnsi="宋体" w:cs="宋体" w:hint="eastAsia"/>
                <w:color w:val="000000"/>
                <w:kern w:val="0"/>
                <w:sz w:val="22"/>
                <w:szCs w:val="22"/>
              </w:rPr>
              <w:t>麦轮</w:t>
            </w:r>
            <w:proofErr w:type="gramEnd"/>
          </w:p>
        </w:tc>
        <w:tc>
          <w:tcPr>
            <w:tcW w:w="1504" w:type="dxa"/>
            <w:tcBorders>
              <w:top w:val="nil"/>
              <w:left w:val="nil"/>
              <w:bottom w:val="single" w:sz="4" w:space="0" w:color="auto"/>
              <w:right w:val="single" w:sz="4" w:space="0" w:color="auto"/>
            </w:tcBorders>
            <w:shd w:val="clear" w:color="auto" w:fill="auto"/>
            <w:vAlign w:val="center"/>
            <w:hideMark/>
          </w:tcPr>
          <w:p w14:paraId="0EA77A0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4A02350A"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51B9A53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5A02F322"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12000 </w:t>
            </w:r>
          </w:p>
        </w:tc>
        <w:tc>
          <w:tcPr>
            <w:tcW w:w="1030" w:type="dxa"/>
            <w:tcBorders>
              <w:top w:val="nil"/>
              <w:left w:val="nil"/>
              <w:bottom w:val="single" w:sz="4" w:space="0" w:color="auto"/>
              <w:right w:val="single" w:sz="4" w:space="0" w:color="auto"/>
            </w:tcBorders>
            <w:shd w:val="clear" w:color="auto" w:fill="auto"/>
            <w:vAlign w:val="center"/>
            <w:hideMark/>
          </w:tcPr>
          <w:p w14:paraId="3E36513E" w14:textId="77777777" w:rsidR="00767EE3"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r w:rsidR="00767EE3" w:rsidRPr="00767EE3">
              <w:rPr>
                <w:rFonts w:ascii="宋体" w:hAnsi="宋体" w:cs="宋体" w:hint="eastAsia"/>
                <w:color w:val="000000"/>
                <w:kern w:val="0"/>
                <w:sz w:val="22"/>
                <w:szCs w:val="22"/>
              </w:rPr>
              <w:t>000</w:t>
            </w:r>
          </w:p>
        </w:tc>
        <w:tc>
          <w:tcPr>
            <w:tcW w:w="1288" w:type="dxa"/>
            <w:tcBorders>
              <w:top w:val="nil"/>
              <w:left w:val="nil"/>
              <w:bottom w:val="single" w:sz="4" w:space="0" w:color="auto"/>
              <w:right w:val="single" w:sz="4" w:space="0" w:color="auto"/>
            </w:tcBorders>
            <w:shd w:val="clear" w:color="auto" w:fill="auto"/>
            <w:vAlign w:val="center"/>
            <w:hideMark/>
          </w:tcPr>
          <w:p w14:paraId="44D794F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1D7A684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BFE32A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5190AB2F"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6016C85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7</w:t>
            </w:r>
          </w:p>
        </w:tc>
        <w:tc>
          <w:tcPr>
            <w:tcW w:w="2387" w:type="dxa"/>
            <w:tcBorders>
              <w:top w:val="nil"/>
              <w:left w:val="nil"/>
              <w:bottom w:val="single" w:sz="4" w:space="0" w:color="auto"/>
              <w:right w:val="single" w:sz="4" w:space="0" w:color="auto"/>
            </w:tcBorders>
            <w:shd w:val="clear" w:color="auto" w:fill="auto"/>
            <w:vAlign w:val="center"/>
            <w:hideMark/>
          </w:tcPr>
          <w:p w14:paraId="65105F9C"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自动驾驶配件支架</w:t>
            </w:r>
          </w:p>
        </w:tc>
        <w:tc>
          <w:tcPr>
            <w:tcW w:w="1697" w:type="dxa"/>
            <w:tcBorders>
              <w:top w:val="nil"/>
              <w:left w:val="nil"/>
              <w:bottom w:val="single" w:sz="4" w:space="0" w:color="auto"/>
              <w:right w:val="single" w:sz="4" w:space="0" w:color="auto"/>
            </w:tcBorders>
            <w:shd w:val="clear" w:color="auto" w:fill="auto"/>
            <w:vAlign w:val="center"/>
            <w:hideMark/>
          </w:tcPr>
          <w:p w14:paraId="4030D1B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stand max</w:t>
            </w:r>
          </w:p>
        </w:tc>
        <w:tc>
          <w:tcPr>
            <w:tcW w:w="1504" w:type="dxa"/>
            <w:tcBorders>
              <w:top w:val="nil"/>
              <w:left w:val="nil"/>
              <w:bottom w:val="single" w:sz="4" w:space="0" w:color="auto"/>
              <w:right w:val="single" w:sz="4" w:space="0" w:color="auto"/>
            </w:tcBorders>
            <w:shd w:val="clear" w:color="auto" w:fill="auto"/>
            <w:vAlign w:val="center"/>
            <w:hideMark/>
          </w:tcPr>
          <w:p w14:paraId="2BEB3958"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7A03BE3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7CA4DDE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5BE1E16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5000 </w:t>
            </w:r>
          </w:p>
        </w:tc>
        <w:tc>
          <w:tcPr>
            <w:tcW w:w="1030" w:type="dxa"/>
            <w:tcBorders>
              <w:top w:val="nil"/>
              <w:left w:val="nil"/>
              <w:bottom w:val="single" w:sz="4" w:space="0" w:color="auto"/>
              <w:right w:val="single" w:sz="4" w:space="0" w:color="auto"/>
            </w:tcBorders>
            <w:shd w:val="clear" w:color="auto" w:fill="auto"/>
            <w:vAlign w:val="center"/>
            <w:hideMark/>
          </w:tcPr>
          <w:p w14:paraId="0391EBD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10000</w:t>
            </w:r>
          </w:p>
        </w:tc>
        <w:tc>
          <w:tcPr>
            <w:tcW w:w="1288" w:type="dxa"/>
            <w:tcBorders>
              <w:top w:val="nil"/>
              <w:left w:val="nil"/>
              <w:bottom w:val="single" w:sz="4" w:space="0" w:color="auto"/>
              <w:right w:val="single" w:sz="4" w:space="0" w:color="auto"/>
            </w:tcBorders>
            <w:shd w:val="clear" w:color="auto" w:fill="auto"/>
            <w:vAlign w:val="center"/>
            <w:hideMark/>
          </w:tcPr>
          <w:p w14:paraId="10115766"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45291B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EABD82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3322B7C3"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3604018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w:t>
            </w:r>
          </w:p>
        </w:tc>
        <w:tc>
          <w:tcPr>
            <w:tcW w:w="2387" w:type="dxa"/>
            <w:tcBorders>
              <w:top w:val="nil"/>
              <w:left w:val="nil"/>
              <w:bottom w:val="single" w:sz="4" w:space="0" w:color="auto"/>
              <w:right w:val="single" w:sz="4" w:space="0" w:color="auto"/>
            </w:tcBorders>
            <w:shd w:val="clear" w:color="auto" w:fill="auto"/>
            <w:vAlign w:val="center"/>
            <w:hideMark/>
          </w:tcPr>
          <w:p w14:paraId="52BAFDD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自动驾驶配件支架</w:t>
            </w:r>
          </w:p>
        </w:tc>
        <w:tc>
          <w:tcPr>
            <w:tcW w:w="1697" w:type="dxa"/>
            <w:tcBorders>
              <w:top w:val="nil"/>
              <w:left w:val="nil"/>
              <w:bottom w:val="single" w:sz="4" w:space="0" w:color="auto"/>
              <w:right w:val="single" w:sz="4" w:space="0" w:color="auto"/>
            </w:tcBorders>
            <w:shd w:val="clear" w:color="auto" w:fill="auto"/>
            <w:vAlign w:val="center"/>
            <w:hideMark/>
          </w:tcPr>
          <w:p w14:paraId="6AA8251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stand mini</w:t>
            </w:r>
          </w:p>
        </w:tc>
        <w:tc>
          <w:tcPr>
            <w:tcW w:w="1504" w:type="dxa"/>
            <w:tcBorders>
              <w:top w:val="nil"/>
              <w:left w:val="nil"/>
              <w:bottom w:val="single" w:sz="4" w:space="0" w:color="auto"/>
              <w:right w:val="single" w:sz="4" w:space="0" w:color="auto"/>
            </w:tcBorders>
            <w:shd w:val="clear" w:color="auto" w:fill="auto"/>
            <w:vAlign w:val="center"/>
            <w:hideMark/>
          </w:tcPr>
          <w:p w14:paraId="4FA418A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6553BAE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58370FA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535F8527"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4000 </w:t>
            </w:r>
          </w:p>
        </w:tc>
        <w:tc>
          <w:tcPr>
            <w:tcW w:w="1030" w:type="dxa"/>
            <w:tcBorders>
              <w:top w:val="nil"/>
              <w:left w:val="nil"/>
              <w:bottom w:val="single" w:sz="4" w:space="0" w:color="auto"/>
              <w:right w:val="single" w:sz="4" w:space="0" w:color="auto"/>
            </w:tcBorders>
            <w:shd w:val="clear" w:color="auto" w:fill="auto"/>
            <w:vAlign w:val="center"/>
            <w:hideMark/>
          </w:tcPr>
          <w:p w14:paraId="1284181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8000</w:t>
            </w:r>
          </w:p>
        </w:tc>
        <w:tc>
          <w:tcPr>
            <w:tcW w:w="1288" w:type="dxa"/>
            <w:tcBorders>
              <w:top w:val="nil"/>
              <w:left w:val="nil"/>
              <w:bottom w:val="single" w:sz="4" w:space="0" w:color="auto"/>
              <w:right w:val="single" w:sz="4" w:space="0" w:color="auto"/>
            </w:tcBorders>
            <w:shd w:val="clear" w:color="auto" w:fill="auto"/>
            <w:vAlign w:val="center"/>
            <w:hideMark/>
          </w:tcPr>
          <w:p w14:paraId="709BF10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297B9EB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0684E3C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767EE3" w:rsidRPr="00767EE3" w14:paraId="7C97E3B7" w14:textId="77777777" w:rsidTr="00DE10DC">
        <w:trPr>
          <w:trHeight w:val="5340"/>
          <w:jc w:val="center"/>
        </w:trPr>
        <w:tc>
          <w:tcPr>
            <w:tcW w:w="633" w:type="dxa"/>
            <w:tcBorders>
              <w:top w:val="nil"/>
              <w:left w:val="single" w:sz="4" w:space="0" w:color="auto"/>
              <w:bottom w:val="single" w:sz="4" w:space="0" w:color="auto"/>
              <w:right w:val="single" w:sz="4" w:space="0" w:color="auto"/>
            </w:tcBorders>
            <w:shd w:val="clear" w:color="auto" w:fill="auto"/>
            <w:vAlign w:val="center"/>
            <w:hideMark/>
          </w:tcPr>
          <w:p w14:paraId="55F07A59"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lastRenderedPageBreak/>
              <w:t>9</w:t>
            </w:r>
          </w:p>
        </w:tc>
        <w:tc>
          <w:tcPr>
            <w:tcW w:w="2387" w:type="dxa"/>
            <w:tcBorders>
              <w:top w:val="nil"/>
              <w:left w:val="nil"/>
              <w:bottom w:val="single" w:sz="4" w:space="0" w:color="auto"/>
              <w:right w:val="single" w:sz="4" w:space="0" w:color="auto"/>
            </w:tcBorders>
            <w:shd w:val="clear" w:color="auto" w:fill="auto"/>
            <w:vAlign w:val="center"/>
            <w:hideMark/>
          </w:tcPr>
          <w:p w14:paraId="05927F41"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自动驾驶套件</w:t>
            </w:r>
            <w:proofErr w:type="spellStart"/>
            <w:r w:rsidRPr="00767EE3">
              <w:rPr>
                <w:rFonts w:ascii="宋体" w:hAnsi="宋体" w:cs="宋体" w:hint="eastAsia"/>
                <w:color w:val="000000"/>
                <w:kern w:val="0"/>
                <w:sz w:val="22"/>
                <w:szCs w:val="22"/>
              </w:rPr>
              <w:t>autokit</w:t>
            </w:r>
            <w:proofErr w:type="spellEnd"/>
            <w:r w:rsidRPr="00767EE3">
              <w:rPr>
                <w:rFonts w:ascii="宋体" w:hAnsi="宋体" w:cs="宋体" w:hint="eastAsia"/>
                <w:color w:val="000000"/>
                <w:kern w:val="0"/>
                <w:sz w:val="22"/>
                <w:szCs w:val="22"/>
              </w:rPr>
              <w:t>（不含底盘）</w:t>
            </w:r>
          </w:p>
        </w:tc>
        <w:tc>
          <w:tcPr>
            <w:tcW w:w="1697" w:type="dxa"/>
            <w:tcBorders>
              <w:top w:val="nil"/>
              <w:left w:val="nil"/>
              <w:bottom w:val="single" w:sz="4" w:space="0" w:color="auto"/>
              <w:right w:val="single" w:sz="4" w:space="0" w:color="auto"/>
            </w:tcBorders>
            <w:shd w:val="clear" w:color="auto" w:fill="auto"/>
            <w:vAlign w:val="center"/>
            <w:hideMark/>
          </w:tcPr>
          <w:p w14:paraId="602888B3" w14:textId="77777777" w:rsidR="00767EE3" w:rsidRPr="00767EE3" w:rsidRDefault="00767EE3" w:rsidP="00767EE3">
            <w:pPr>
              <w:widowControl/>
              <w:jc w:val="center"/>
              <w:rPr>
                <w:rFonts w:ascii="宋体" w:hAnsi="宋体" w:cs="宋体"/>
                <w:color w:val="000000"/>
                <w:kern w:val="0"/>
                <w:sz w:val="22"/>
                <w:szCs w:val="22"/>
              </w:rPr>
            </w:pPr>
            <w:proofErr w:type="spellStart"/>
            <w:r w:rsidRPr="00767EE3">
              <w:rPr>
                <w:rFonts w:ascii="宋体" w:hAnsi="宋体" w:cs="宋体" w:hint="eastAsia"/>
                <w:color w:val="000000"/>
                <w:kern w:val="0"/>
                <w:sz w:val="22"/>
                <w:szCs w:val="22"/>
              </w:rPr>
              <w:t>autokit</w:t>
            </w:r>
            <w:proofErr w:type="spellEnd"/>
          </w:p>
        </w:tc>
        <w:tc>
          <w:tcPr>
            <w:tcW w:w="1504" w:type="dxa"/>
            <w:tcBorders>
              <w:top w:val="nil"/>
              <w:left w:val="nil"/>
              <w:bottom w:val="single" w:sz="4" w:space="0" w:color="auto"/>
              <w:right w:val="single" w:sz="4" w:space="0" w:color="auto"/>
            </w:tcBorders>
            <w:shd w:val="clear" w:color="auto" w:fill="auto"/>
            <w:vAlign w:val="center"/>
            <w:hideMark/>
          </w:tcPr>
          <w:p w14:paraId="0E111BB0"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松灵科技</w:t>
            </w:r>
          </w:p>
        </w:tc>
        <w:tc>
          <w:tcPr>
            <w:tcW w:w="845" w:type="dxa"/>
            <w:tcBorders>
              <w:top w:val="nil"/>
              <w:left w:val="nil"/>
              <w:bottom w:val="single" w:sz="4" w:space="0" w:color="auto"/>
              <w:right w:val="single" w:sz="4" w:space="0" w:color="auto"/>
            </w:tcBorders>
            <w:shd w:val="clear" w:color="auto" w:fill="auto"/>
            <w:vAlign w:val="center"/>
            <w:hideMark/>
          </w:tcPr>
          <w:p w14:paraId="415FEE8D"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hideMark/>
          </w:tcPr>
          <w:p w14:paraId="184F793B"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3BEA9663"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80000 </w:t>
            </w:r>
          </w:p>
        </w:tc>
        <w:tc>
          <w:tcPr>
            <w:tcW w:w="1030" w:type="dxa"/>
            <w:tcBorders>
              <w:top w:val="nil"/>
              <w:left w:val="nil"/>
              <w:bottom w:val="single" w:sz="4" w:space="0" w:color="auto"/>
              <w:right w:val="single" w:sz="4" w:space="0" w:color="auto"/>
            </w:tcBorders>
            <w:shd w:val="clear" w:color="auto" w:fill="auto"/>
            <w:vAlign w:val="center"/>
            <w:hideMark/>
          </w:tcPr>
          <w:p w14:paraId="31983885"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80000</w:t>
            </w:r>
          </w:p>
        </w:tc>
        <w:tc>
          <w:tcPr>
            <w:tcW w:w="1288" w:type="dxa"/>
            <w:tcBorders>
              <w:top w:val="nil"/>
              <w:left w:val="nil"/>
              <w:bottom w:val="single" w:sz="4" w:space="0" w:color="auto"/>
              <w:right w:val="single" w:sz="4" w:space="0" w:color="auto"/>
            </w:tcBorders>
            <w:shd w:val="clear" w:color="auto" w:fill="auto"/>
            <w:vAlign w:val="center"/>
            <w:hideMark/>
          </w:tcPr>
          <w:p w14:paraId="37BD1704"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6C28BFFA"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259DD9E" w14:textId="77777777" w:rsidR="00767EE3" w:rsidRPr="00767EE3" w:rsidRDefault="00767EE3"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工控机：华硕 VC66（i7-9700/16G/512G)</w:t>
            </w:r>
            <w:r w:rsidRPr="00767EE3">
              <w:rPr>
                <w:rFonts w:ascii="宋体" w:hAnsi="宋体" w:cs="宋体" w:hint="eastAsia"/>
                <w:color w:val="000000"/>
                <w:kern w:val="0"/>
                <w:sz w:val="22"/>
                <w:szCs w:val="22"/>
              </w:rPr>
              <w:br/>
              <w:t>激光雷达：RS-Helios-16p</w:t>
            </w:r>
            <w:r w:rsidRPr="00767EE3">
              <w:rPr>
                <w:rFonts w:ascii="宋体" w:hAnsi="宋体" w:cs="宋体" w:hint="eastAsia"/>
                <w:color w:val="000000"/>
                <w:kern w:val="0"/>
                <w:sz w:val="22"/>
                <w:szCs w:val="22"/>
              </w:rPr>
              <w:br/>
              <w:t>路由器：华为4G路由器</w:t>
            </w:r>
            <w:r w:rsidRPr="00767EE3">
              <w:rPr>
                <w:rFonts w:ascii="宋体" w:hAnsi="宋体" w:cs="宋体" w:hint="eastAsia"/>
                <w:color w:val="000000"/>
                <w:kern w:val="0"/>
                <w:sz w:val="22"/>
                <w:szCs w:val="22"/>
              </w:rPr>
              <w:br/>
              <w:t>液晶显示屏：14寸IPS1920*1080</w:t>
            </w:r>
            <w:r w:rsidRPr="00767EE3">
              <w:rPr>
                <w:rFonts w:ascii="宋体" w:hAnsi="宋体" w:cs="宋体" w:hint="eastAsia"/>
                <w:color w:val="000000"/>
                <w:kern w:val="0"/>
                <w:sz w:val="22"/>
                <w:szCs w:val="22"/>
              </w:rPr>
              <w:br/>
              <w:t>无线键盘带触摸板：罗技K400 Plus</w:t>
            </w:r>
            <w:r w:rsidRPr="00767EE3">
              <w:rPr>
                <w:rFonts w:ascii="宋体" w:hAnsi="宋体" w:cs="宋体" w:hint="eastAsia"/>
                <w:color w:val="000000"/>
                <w:kern w:val="0"/>
                <w:sz w:val="22"/>
                <w:szCs w:val="22"/>
              </w:rPr>
              <w:br/>
              <w:t>USB-HUB：</w:t>
            </w:r>
            <w:proofErr w:type="gramStart"/>
            <w:r w:rsidRPr="00767EE3">
              <w:rPr>
                <w:rFonts w:ascii="宋体" w:hAnsi="宋体" w:cs="宋体" w:hint="eastAsia"/>
                <w:color w:val="000000"/>
                <w:kern w:val="0"/>
                <w:sz w:val="22"/>
                <w:szCs w:val="22"/>
              </w:rPr>
              <w:t>绿联</w:t>
            </w:r>
            <w:proofErr w:type="gramEnd"/>
            <w:r w:rsidRPr="00767EE3">
              <w:rPr>
                <w:rFonts w:ascii="宋体" w:hAnsi="宋体" w:cs="宋体" w:hint="eastAsia"/>
                <w:color w:val="000000"/>
                <w:kern w:val="0"/>
                <w:sz w:val="22"/>
                <w:szCs w:val="22"/>
              </w:rPr>
              <w:t>12V电源 分7口</w:t>
            </w:r>
            <w:r w:rsidRPr="00767EE3">
              <w:rPr>
                <w:rFonts w:ascii="宋体" w:hAnsi="宋体" w:cs="宋体" w:hint="eastAsia"/>
                <w:color w:val="000000"/>
                <w:kern w:val="0"/>
                <w:sz w:val="22"/>
                <w:szCs w:val="22"/>
              </w:rPr>
              <w:br/>
              <w:t>支架：</w:t>
            </w:r>
            <w:proofErr w:type="gramStart"/>
            <w:r w:rsidRPr="00767EE3">
              <w:rPr>
                <w:rFonts w:ascii="宋体" w:hAnsi="宋体" w:cs="宋体" w:hint="eastAsia"/>
                <w:color w:val="000000"/>
                <w:kern w:val="0"/>
                <w:sz w:val="22"/>
                <w:szCs w:val="22"/>
              </w:rPr>
              <w:t>松灵定制</w:t>
            </w:r>
            <w:proofErr w:type="gramEnd"/>
            <w:r w:rsidRPr="00767EE3">
              <w:rPr>
                <w:rFonts w:ascii="宋体" w:hAnsi="宋体" w:cs="宋体" w:hint="eastAsia"/>
                <w:color w:val="000000"/>
                <w:kern w:val="0"/>
                <w:sz w:val="22"/>
                <w:szCs w:val="22"/>
              </w:rPr>
              <w:t>pro支架</w:t>
            </w:r>
            <w:r w:rsidRPr="00767EE3">
              <w:rPr>
                <w:rFonts w:ascii="宋体" w:hAnsi="宋体" w:cs="宋体" w:hint="eastAsia"/>
                <w:color w:val="000000"/>
                <w:kern w:val="0"/>
                <w:sz w:val="22"/>
                <w:szCs w:val="22"/>
              </w:rPr>
              <w:br/>
              <w:t>双目深度相机：D435</w:t>
            </w:r>
          </w:p>
        </w:tc>
      </w:tr>
      <w:tr w:rsidR="00DE10DC" w:rsidRPr="00767EE3" w14:paraId="0217AC31"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6A07E448"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c>
          <w:tcPr>
            <w:tcW w:w="2387" w:type="dxa"/>
            <w:tcBorders>
              <w:top w:val="nil"/>
              <w:left w:val="nil"/>
              <w:bottom w:val="single" w:sz="4" w:space="0" w:color="auto"/>
              <w:right w:val="single" w:sz="4" w:space="0" w:color="auto"/>
            </w:tcBorders>
            <w:shd w:val="clear" w:color="auto" w:fill="auto"/>
            <w:vAlign w:val="center"/>
          </w:tcPr>
          <w:p w14:paraId="4BCD8149" w14:textId="77777777" w:rsidR="00DE10DC" w:rsidRPr="0052647A" w:rsidRDefault="00DE10DC" w:rsidP="00DE10DC">
            <w:pPr>
              <w:jc w:val="center"/>
              <w:rPr>
                <w:sz w:val="22"/>
                <w:szCs w:val="22"/>
              </w:rPr>
            </w:pPr>
            <w:proofErr w:type="gramStart"/>
            <w:r w:rsidRPr="0052647A">
              <w:rPr>
                <w:rFonts w:hint="eastAsia"/>
                <w:sz w:val="22"/>
                <w:szCs w:val="22"/>
              </w:rPr>
              <w:t>大疆机甲</w:t>
            </w:r>
            <w:proofErr w:type="gramEnd"/>
            <w:r w:rsidRPr="0052647A">
              <w:rPr>
                <w:rFonts w:hint="eastAsia"/>
                <w:sz w:val="22"/>
                <w:szCs w:val="22"/>
              </w:rPr>
              <w:t>大师</w:t>
            </w:r>
            <w:r w:rsidRPr="0052647A">
              <w:rPr>
                <w:rFonts w:hint="eastAsia"/>
                <w:sz w:val="22"/>
                <w:szCs w:val="22"/>
              </w:rPr>
              <w:t xml:space="preserve"> </w:t>
            </w:r>
            <w:proofErr w:type="spellStart"/>
            <w:r w:rsidRPr="0052647A">
              <w:rPr>
                <w:rFonts w:hint="eastAsia"/>
                <w:sz w:val="22"/>
                <w:szCs w:val="22"/>
              </w:rPr>
              <w:t>RoboMaster</w:t>
            </w:r>
            <w:proofErr w:type="spellEnd"/>
            <w:r w:rsidRPr="0052647A">
              <w:rPr>
                <w:rFonts w:hint="eastAsia"/>
                <w:sz w:val="22"/>
                <w:szCs w:val="22"/>
              </w:rPr>
              <w:t xml:space="preserve"> S1 </w:t>
            </w:r>
            <w:r w:rsidRPr="0052647A">
              <w:rPr>
                <w:rFonts w:hint="eastAsia"/>
                <w:sz w:val="22"/>
                <w:szCs w:val="22"/>
              </w:rPr>
              <w:t>竞技套装</w:t>
            </w:r>
          </w:p>
        </w:tc>
        <w:tc>
          <w:tcPr>
            <w:tcW w:w="1697" w:type="dxa"/>
            <w:tcBorders>
              <w:top w:val="nil"/>
              <w:left w:val="nil"/>
              <w:bottom w:val="single" w:sz="4" w:space="0" w:color="auto"/>
              <w:right w:val="single" w:sz="4" w:space="0" w:color="auto"/>
            </w:tcBorders>
            <w:shd w:val="clear" w:color="auto" w:fill="auto"/>
            <w:vAlign w:val="center"/>
          </w:tcPr>
          <w:p w14:paraId="25E5B346" w14:textId="77777777" w:rsidR="00DE10DC" w:rsidRPr="0052647A" w:rsidRDefault="00DE10DC" w:rsidP="00DE10DC">
            <w:pPr>
              <w:jc w:val="center"/>
              <w:rPr>
                <w:sz w:val="22"/>
                <w:szCs w:val="22"/>
              </w:rPr>
            </w:pPr>
            <w:proofErr w:type="spellStart"/>
            <w:r w:rsidRPr="0052647A">
              <w:rPr>
                <w:rFonts w:hint="eastAsia"/>
                <w:sz w:val="22"/>
                <w:szCs w:val="22"/>
              </w:rPr>
              <w:t>RoboMaster</w:t>
            </w:r>
            <w:proofErr w:type="spellEnd"/>
            <w:r w:rsidRPr="0052647A">
              <w:rPr>
                <w:rFonts w:hint="eastAsia"/>
                <w:sz w:val="22"/>
                <w:szCs w:val="22"/>
              </w:rPr>
              <w:t xml:space="preserve"> S1 </w:t>
            </w:r>
            <w:r w:rsidRPr="0052647A">
              <w:rPr>
                <w:rFonts w:hint="eastAsia"/>
                <w:sz w:val="22"/>
                <w:szCs w:val="22"/>
              </w:rPr>
              <w:t>竞技套装</w:t>
            </w:r>
          </w:p>
        </w:tc>
        <w:tc>
          <w:tcPr>
            <w:tcW w:w="1504" w:type="dxa"/>
            <w:tcBorders>
              <w:top w:val="nil"/>
              <w:left w:val="nil"/>
              <w:bottom w:val="single" w:sz="4" w:space="0" w:color="auto"/>
              <w:right w:val="single" w:sz="4" w:space="0" w:color="auto"/>
            </w:tcBorders>
            <w:shd w:val="clear" w:color="auto" w:fill="auto"/>
            <w:vAlign w:val="center"/>
          </w:tcPr>
          <w:p w14:paraId="781B5187" w14:textId="77777777" w:rsidR="00DE10DC" w:rsidRPr="0052647A" w:rsidRDefault="00DE10DC" w:rsidP="00DE10DC">
            <w:pPr>
              <w:widowControl/>
              <w:jc w:val="center"/>
              <w:rPr>
                <w:sz w:val="22"/>
                <w:szCs w:val="22"/>
              </w:rPr>
            </w:pPr>
            <w:proofErr w:type="gramStart"/>
            <w:r w:rsidRPr="0052647A">
              <w:rPr>
                <w:rFonts w:hint="eastAsia"/>
                <w:sz w:val="22"/>
                <w:szCs w:val="22"/>
              </w:rPr>
              <w:t>大疆</w:t>
            </w:r>
            <w:proofErr w:type="gramEnd"/>
          </w:p>
        </w:tc>
        <w:tc>
          <w:tcPr>
            <w:tcW w:w="845" w:type="dxa"/>
            <w:tcBorders>
              <w:top w:val="nil"/>
              <w:left w:val="nil"/>
              <w:bottom w:val="single" w:sz="4" w:space="0" w:color="auto"/>
              <w:right w:val="single" w:sz="4" w:space="0" w:color="auto"/>
            </w:tcBorders>
            <w:shd w:val="clear" w:color="auto" w:fill="auto"/>
            <w:vAlign w:val="center"/>
          </w:tcPr>
          <w:p w14:paraId="4B13A4B9" w14:textId="55D87AC0" w:rsidR="00DE10DC" w:rsidRPr="00767EE3" w:rsidRDefault="0052647A" w:rsidP="00767EE3">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076" w:type="dxa"/>
            <w:tcBorders>
              <w:top w:val="nil"/>
              <w:left w:val="nil"/>
              <w:bottom w:val="single" w:sz="4" w:space="0" w:color="auto"/>
              <w:right w:val="single" w:sz="4" w:space="0" w:color="auto"/>
            </w:tcBorders>
            <w:shd w:val="clear" w:color="auto" w:fill="auto"/>
            <w:vAlign w:val="center"/>
          </w:tcPr>
          <w:p w14:paraId="4BA330A3"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4E8DB87A"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3800</w:t>
            </w:r>
          </w:p>
        </w:tc>
        <w:tc>
          <w:tcPr>
            <w:tcW w:w="1030" w:type="dxa"/>
            <w:tcBorders>
              <w:top w:val="nil"/>
              <w:left w:val="nil"/>
              <w:bottom w:val="single" w:sz="4" w:space="0" w:color="auto"/>
              <w:right w:val="single" w:sz="4" w:space="0" w:color="auto"/>
            </w:tcBorders>
            <w:shd w:val="clear" w:color="auto" w:fill="auto"/>
            <w:vAlign w:val="center"/>
          </w:tcPr>
          <w:p w14:paraId="2DEB034D" w14:textId="4628D776" w:rsidR="00DE10DC" w:rsidRPr="00767EE3" w:rsidRDefault="0052647A" w:rsidP="00767EE3">
            <w:pPr>
              <w:widowControl/>
              <w:jc w:val="center"/>
              <w:rPr>
                <w:rFonts w:ascii="宋体" w:hAnsi="宋体" w:cs="宋体"/>
                <w:color w:val="000000"/>
                <w:kern w:val="0"/>
                <w:sz w:val="22"/>
                <w:szCs w:val="22"/>
              </w:rPr>
            </w:pPr>
            <w:r>
              <w:rPr>
                <w:rFonts w:ascii="宋体" w:hAnsi="宋体" w:cs="宋体"/>
                <w:color w:val="000000"/>
                <w:kern w:val="0"/>
                <w:sz w:val="22"/>
                <w:szCs w:val="22"/>
              </w:rPr>
              <w:t>3800</w:t>
            </w:r>
          </w:p>
        </w:tc>
        <w:tc>
          <w:tcPr>
            <w:tcW w:w="1288" w:type="dxa"/>
            <w:tcBorders>
              <w:top w:val="nil"/>
              <w:left w:val="nil"/>
              <w:bottom w:val="single" w:sz="4" w:space="0" w:color="auto"/>
              <w:right w:val="single" w:sz="4" w:space="0" w:color="auto"/>
            </w:tcBorders>
            <w:shd w:val="clear" w:color="auto" w:fill="auto"/>
            <w:vAlign w:val="center"/>
          </w:tcPr>
          <w:p w14:paraId="2BEA78CA"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5D28B2BA"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7D5D5F23" w14:textId="77777777" w:rsidR="00DE10DC" w:rsidRPr="00767EE3" w:rsidRDefault="00DE10DC" w:rsidP="00767EE3">
            <w:pPr>
              <w:widowControl/>
              <w:jc w:val="center"/>
              <w:rPr>
                <w:rFonts w:ascii="宋体" w:hAnsi="宋体" w:cs="宋体"/>
                <w:color w:val="000000"/>
                <w:kern w:val="0"/>
                <w:sz w:val="22"/>
                <w:szCs w:val="22"/>
              </w:rPr>
            </w:pPr>
          </w:p>
        </w:tc>
      </w:tr>
      <w:tr w:rsidR="00DE10DC" w:rsidRPr="00767EE3" w14:paraId="5540376F"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61358B9F"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11</w:t>
            </w:r>
          </w:p>
        </w:tc>
        <w:tc>
          <w:tcPr>
            <w:tcW w:w="2387" w:type="dxa"/>
            <w:tcBorders>
              <w:top w:val="nil"/>
              <w:left w:val="nil"/>
              <w:bottom w:val="single" w:sz="4" w:space="0" w:color="auto"/>
              <w:right w:val="single" w:sz="4" w:space="0" w:color="auto"/>
            </w:tcBorders>
            <w:shd w:val="clear" w:color="auto" w:fill="auto"/>
            <w:vAlign w:val="center"/>
          </w:tcPr>
          <w:p w14:paraId="5E3A38F7" w14:textId="77777777" w:rsidR="00DE10DC" w:rsidRDefault="00DE10DC" w:rsidP="00DE10DC">
            <w:pPr>
              <w:jc w:val="center"/>
              <w:rPr>
                <w:rFonts w:ascii="宋体" w:hAnsi="宋体" w:cs="宋体"/>
                <w:sz w:val="22"/>
                <w:szCs w:val="22"/>
              </w:rPr>
            </w:pPr>
            <w:r>
              <w:rPr>
                <w:rFonts w:hint="eastAsia"/>
                <w:sz w:val="22"/>
                <w:szCs w:val="22"/>
              </w:rPr>
              <w:t>激光雷达</w:t>
            </w:r>
          </w:p>
        </w:tc>
        <w:tc>
          <w:tcPr>
            <w:tcW w:w="1697" w:type="dxa"/>
            <w:tcBorders>
              <w:top w:val="nil"/>
              <w:left w:val="nil"/>
              <w:bottom w:val="single" w:sz="4" w:space="0" w:color="auto"/>
              <w:right w:val="single" w:sz="4" w:space="0" w:color="auto"/>
            </w:tcBorders>
            <w:shd w:val="clear" w:color="auto" w:fill="auto"/>
            <w:vAlign w:val="center"/>
          </w:tcPr>
          <w:p w14:paraId="7AA84347" w14:textId="77777777" w:rsidR="00DE10DC" w:rsidRPr="0052647A" w:rsidRDefault="00DE10DC" w:rsidP="00DE10DC">
            <w:pPr>
              <w:jc w:val="center"/>
              <w:rPr>
                <w:sz w:val="22"/>
                <w:szCs w:val="22"/>
              </w:rPr>
            </w:pPr>
            <w:r w:rsidRPr="0052647A">
              <w:rPr>
                <w:rFonts w:hint="eastAsia"/>
                <w:sz w:val="22"/>
                <w:szCs w:val="22"/>
              </w:rPr>
              <w:t>觅道</w:t>
            </w:r>
            <w:r w:rsidRPr="0052647A">
              <w:rPr>
                <w:rFonts w:hint="eastAsia"/>
                <w:sz w:val="22"/>
                <w:szCs w:val="22"/>
              </w:rPr>
              <w:t xml:space="preserve"> Mid-360</w:t>
            </w:r>
          </w:p>
        </w:tc>
        <w:tc>
          <w:tcPr>
            <w:tcW w:w="1504" w:type="dxa"/>
            <w:tcBorders>
              <w:top w:val="nil"/>
              <w:left w:val="nil"/>
              <w:bottom w:val="single" w:sz="4" w:space="0" w:color="auto"/>
              <w:right w:val="single" w:sz="4" w:space="0" w:color="auto"/>
            </w:tcBorders>
            <w:shd w:val="clear" w:color="auto" w:fill="auto"/>
            <w:vAlign w:val="center"/>
          </w:tcPr>
          <w:p w14:paraId="2429FC0C" w14:textId="77777777" w:rsidR="00DE10DC" w:rsidRPr="00DE10DC" w:rsidRDefault="00DE10DC" w:rsidP="00DE10DC">
            <w:pPr>
              <w:widowControl/>
              <w:jc w:val="center"/>
              <w:rPr>
                <w:rFonts w:ascii="宋体" w:hAnsi="宋体" w:cs="宋体"/>
                <w:color w:val="000000"/>
                <w:kern w:val="0"/>
                <w:sz w:val="22"/>
                <w:szCs w:val="22"/>
              </w:rPr>
            </w:pPr>
            <w:r w:rsidRPr="00DE10DC">
              <w:rPr>
                <w:rFonts w:ascii="宋体" w:hAnsi="宋体" w:cs="宋体" w:hint="eastAsia"/>
                <w:color w:val="000000"/>
                <w:kern w:val="0"/>
                <w:sz w:val="22"/>
                <w:szCs w:val="22"/>
              </w:rPr>
              <w:t>大疆</w:t>
            </w:r>
            <w:proofErr w:type="gramStart"/>
            <w:r w:rsidRPr="00DE10DC">
              <w:rPr>
                <w:rFonts w:ascii="宋体" w:hAnsi="宋体" w:cs="宋体" w:hint="eastAsia"/>
                <w:color w:val="000000"/>
                <w:kern w:val="0"/>
                <w:sz w:val="22"/>
                <w:szCs w:val="22"/>
              </w:rPr>
              <w:t>览</w:t>
            </w:r>
            <w:proofErr w:type="gramEnd"/>
            <w:r w:rsidRPr="00DE10DC">
              <w:rPr>
                <w:rFonts w:ascii="宋体" w:hAnsi="宋体" w:cs="宋体" w:hint="eastAsia"/>
                <w:color w:val="000000"/>
                <w:kern w:val="0"/>
                <w:sz w:val="22"/>
                <w:szCs w:val="22"/>
              </w:rPr>
              <w:t>沃</w:t>
            </w:r>
          </w:p>
        </w:tc>
        <w:tc>
          <w:tcPr>
            <w:tcW w:w="845" w:type="dxa"/>
            <w:tcBorders>
              <w:top w:val="nil"/>
              <w:left w:val="nil"/>
              <w:bottom w:val="single" w:sz="4" w:space="0" w:color="auto"/>
              <w:right w:val="single" w:sz="4" w:space="0" w:color="auto"/>
            </w:tcBorders>
            <w:shd w:val="clear" w:color="auto" w:fill="auto"/>
            <w:vAlign w:val="center"/>
          </w:tcPr>
          <w:p w14:paraId="79B71892" w14:textId="77777777" w:rsidR="00DE10DC" w:rsidRPr="00767EE3" w:rsidRDefault="00AC0194"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1076" w:type="dxa"/>
            <w:tcBorders>
              <w:top w:val="nil"/>
              <w:left w:val="nil"/>
              <w:bottom w:val="single" w:sz="4" w:space="0" w:color="auto"/>
              <w:right w:val="single" w:sz="4" w:space="0" w:color="auto"/>
            </w:tcBorders>
            <w:shd w:val="clear" w:color="auto" w:fill="auto"/>
            <w:vAlign w:val="center"/>
          </w:tcPr>
          <w:p w14:paraId="00368C6F"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47B6274F"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3999</w:t>
            </w:r>
          </w:p>
        </w:tc>
        <w:tc>
          <w:tcPr>
            <w:tcW w:w="1030" w:type="dxa"/>
            <w:tcBorders>
              <w:top w:val="nil"/>
              <w:left w:val="nil"/>
              <w:bottom w:val="single" w:sz="4" w:space="0" w:color="auto"/>
              <w:right w:val="single" w:sz="4" w:space="0" w:color="auto"/>
            </w:tcBorders>
            <w:shd w:val="clear" w:color="auto" w:fill="auto"/>
            <w:vAlign w:val="center"/>
          </w:tcPr>
          <w:p w14:paraId="320EE941" w14:textId="77777777" w:rsidR="00DE10DC" w:rsidRPr="00767EE3" w:rsidRDefault="00AC0194"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15996</w:t>
            </w:r>
          </w:p>
        </w:tc>
        <w:tc>
          <w:tcPr>
            <w:tcW w:w="1288" w:type="dxa"/>
            <w:tcBorders>
              <w:top w:val="nil"/>
              <w:left w:val="nil"/>
              <w:bottom w:val="single" w:sz="4" w:space="0" w:color="auto"/>
              <w:right w:val="single" w:sz="4" w:space="0" w:color="auto"/>
            </w:tcBorders>
            <w:shd w:val="clear" w:color="auto" w:fill="auto"/>
            <w:vAlign w:val="center"/>
          </w:tcPr>
          <w:p w14:paraId="01172587"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70076762"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67161568" w14:textId="77777777" w:rsidR="00DE10DC" w:rsidRPr="00767EE3" w:rsidRDefault="00DE10DC" w:rsidP="00767EE3">
            <w:pPr>
              <w:widowControl/>
              <w:jc w:val="center"/>
              <w:rPr>
                <w:rFonts w:ascii="宋体" w:hAnsi="宋体" w:cs="宋体"/>
                <w:color w:val="000000"/>
                <w:kern w:val="0"/>
                <w:sz w:val="22"/>
                <w:szCs w:val="22"/>
              </w:rPr>
            </w:pPr>
          </w:p>
        </w:tc>
      </w:tr>
      <w:tr w:rsidR="00DE10DC" w:rsidRPr="00767EE3" w14:paraId="3799B5A4"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1B9B7272"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c>
          <w:tcPr>
            <w:tcW w:w="2387" w:type="dxa"/>
            <w:tcBorders>
              <w:top w:val="nil"/>
              <w:left w:val="nil"/>
              <w:bottom w:val="single" w:sz="4" w:space="0" w:color="auto"/>
              <w:right w:val="single" w:sz="4" w:space="0" w:color="auto"/>
            </w:tcBorders>
            <w:shd w:val="clear" w:color="auto" w:fill="auto"/>
            <w:vAlign w:val="center"/>
          </w:tcPr>
          <w:p w14:paraId="35824014" w14:textId="77777777" w:rsidR="00DE10DC" w:rsidRDefault="00DE10DC" w:rsidP="00DE10DC">
            <w:pPr>
              <w:jc w:val="center"/>
              <w:rPr>
                <w:rFonts w:ascii="宋体" w:hAnsi="宋体" w:cs="宋体"/>
                <w:sz w:val="22"/>
                <w:szCs w:val="22"/>
              </w:rPr>
            </w:pPr>
            <w:r>
              <w:rPr>
                <w:rFonts w:hint="eastAsia"/>
                <w:sz w:val="22"/>
                <w:szCs w:val="22"/>
              </w:rPr>
              <w:t>激光雷达</w:t>
            </w:r>
          </w:p>
        </w:tc>
        <w:tc>
          <w:tcPr>
            <w:tcW w:w="1697" w:type="dxa"/>
            <w:tcBorders>
              <w:top w:val="nil"/>
              <w:left w:val="nil"/>
              <w:bottom w:val="single" w:sz="4" w:space="0" w:color="auto"/>
              <w:right w:val="single" w:sz="4" w:space="0" w:color="auto"/>
            </w:tcBorders>
            <w:shd w:val="clear" w:color="auto" w:fill="auto"/>
            <w:vAlign w:val="center"/>
          </w:tcPr>
          <w:p w14:paraId="60E10FBD" w14:textId="77777777" w:rsidR="00DE10DC" w:rsidRPr="0052647A" w:rsidRDefault="00DE10DC" w:rsidP="00DE10DC">
            <w:pPr>
              <w:jc w:val="center"/>
              <w:rPr>
                <w:sz w:val="22"/>
                <w:szCs w:val="22"/>
              </w:rPr>
            </w:pPr>
            <w:proofErr w:type="gramStart"/>
            <w:r w:rsidRPr="0052647A">
              <w:rPr>
                <w:rFonts w:hint="eastAsia"/>
                <w:sz w:val="22"/>
                <w:szCs w:val="22"/>
              </w:rPr>
              <w:t>浩</w:t>
            </w:r>
            <w:proofErr w:type="gramEnd"/>
            <w:r w:rsidRPr="0052647A">
              <w:rPr>
                <w:rFonts w:hint="eastAsia"/>
                <w:sz w:val="22"/>
                <w:szCs w:val="22"/>
              </w:rPr>
              <w:t>界</w:t>
            </w:r>
            <w:r w:rsidRPr="0052647A">
              <w:rPr>
                <w:rFonts w:hint="eastAsia"/>
                <w:sz w:val="22"/>
                <w:szCs w:val="22"/>
              </w:rPr>
              <w:t xml:space="preserve"> HAP</w:t>
            </w:r>
          </w:p>
        </w:tc>
        <w:tc>
          <w:tcPr>
            <w:tcW w:w="1504" w:type="dxa"/>
            <w:tcBorders>
              <w:top w:val="nil"/>
              <w:left w:val="nil"/>
              <w:bottom w:val="single" w:sz="4" w:space="0" w:color="auto"/>
              <w:right w:val="single" w:sz="4" w:space="0" w:color="auto"/>
            </w:tcBorders>
            <w:shd w:val="clear" w:color="auto" w:fill="auto"/>
            <w:vAlign w:val="center"/>
          </w:tcPr>
          <w:p w14:paraId="3525A2A6" w14:textId="77777777" w:rsidR="00DE10DC" w:rsidRPr="00DE10DC" w:rsidRDefault="00DE10DC" w:rsidP="00DE10DC">
            <w:pPr>
              <w:widowControl/>
              <w:jc w:val="center"/>
              <w:rPr>
                <w:rFonts w:ascii="宋体" w:hAnsi="宋体" w:cs="宋体"/>
                <w:color w:val="000000"/>
                <w:kern w:val="0"/>
                <w:sz w:val="22"/>
                <w:szCs w:val="22"/>
              </w:rPr>
            </w:pPr>
            <w:r w:rsidRPr="00DE10DC">
              <w:rPr>
                <w:rFonts w:ascii="宋体" w:hAnsi="宋体" w:cs="宋体" w:hint="eastAsia"/>
                <w:color w:val="000000"/>
                <w:kern w:val="0"/>
                <w:sz w:val="22"/>
                <w:szCs w:val="22"/>
              </w:rPr>
              <w:t>大疆</w:t>
            </w:r>
            <w:proofErr w:type="gramStart"/>
            <w:r w:rsidRPr="00DE10DC">
              <w:rPr>
                <w:rFonts w:ascii="宋体" w:hAnsi="宋体" w:cs="宋体" w:hint="eastAsia"/>
                <w:color w:val="000000"/>
                <w:kern w:val="0"/>
                <w:sz w:val="22"/>
                <w:szCs w:val="22"/>
              </w:rPr>
              <w:t>览</w:t>
            </w:r>
            <w:proofErr w:type="gramEnd"/>
            <w:r w:rsidRPr="00DE10DC">
              <w:rPr>
                <w:rFonts w:ascii="宋体" w:hAnsi="宋体" w:cs="宋体" w:hint="eastAsia"/>
                <w:color w:val="000000"/>
                <w:kern w:val="0"/>
                <w:sz w:val="22"/>
                <w:szCs w:val="22"/>
              </w:rPr>
              <w:t>沃</w:t>
            </w:r>
          </w:p>
        </w:tc>
        <w:tc>
          <w:tcPr>
            <w:tcW w:w="845" w:type="dxa"/>
            <w:tcBorders>
              <w:top w:val="nil"/>
              <w:left w:val="nil"/>
              <w:bottom w:val="single" w:sz="4" w:space="0" w:color="auto"/>
              <w:right w:val="single" w:sz="4" w:space="0" w:color="auto"/>
            </w:tcBorders>
            <w:shd w:val="clear" w:color="auto" w:fill="auto"/>
            <w:vAlign w:val="center"/>
          </w:tcPr>
          <w:p w14:paraId="7FDD7DBD"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tcPr>
          <w:p w14:paraId="6F2DA7C7"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458A81B1"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7999</w:t>
            </w:r>
          </w:p>
        </w:tc>
        <w:tc>
          <w:tcPr>
            <w:tcW w:w="1030" w:type="dxa"/>
            <w:tcBorders>
              <w:top w:val="nil"/>
              <w:left w:val="nil"/>
              <w:bottom w:val="single" w:sz="4" w:space="0" w:color="auto"/>
              <w:right w:val="single" w:sz="4" w:space="0" w:color="auto"/>
            </w:tcBorders>
            <w:shd w:val="clear" w:color="auto" w:fill="auto"/>
            <w:vAlign w:val="center"/>
          </w:tcPr>
          <w:p w14:paraId="6D9E3BA4" w14:textId="77777777" w:rsidR="00DE10DC" w:rsidRPr="00767EE3" w:rsidRDefault="00DE10DC"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15998</w:t>
            </w:r>
          </w:p>
        </w:tc>
        <w:tc>
          <w:tcPr>
            <w:tcW w:w="1288" w:type="dxa"/>
            <w:tcBorders>
              <w:top w:val="nil"/>
              <w:left w:val="nil"/>
              <w:bottom w:val="single" w:sz="4" w:space="0" w:color="auto"/>
              <w:right w:val="single" w:sz="4" w:space="0" w:color="auto"/>
            </w:tcBorders>
            <w:shd w:val="clear" w:color="auto" w:fill="auto"/>
            <w:vAlign w:val="center"/>
          </w:tcPr>
          <w:p w14:paraId="6A62E256"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6E91DC79" w14:textId="77777777" w:rsidR="00DE10DC" w:rsidRPr="00767EE3" w:rsidRDefault="00DE10DC" w:rsidP="00DE10DC">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6CC408FD" w14:textId="77777777" w:rsidR="00DE10DC" w:rsidRPr="00767EE3" w:rsidRDefault="00DE10DC" w:rsidP="00767EE3">
            <w:pPr>
              <w:widowControl/>
              <w:jc w:val="center"/>
              <w:rPr>
                <w:rFonts w:ascii="宋体" w:hAnsi="宋体" w:cs="宋体"/>
                <w:color w:val="000000"/>
                <w:kern w:val="0"/>
                <w:sz w:val="22"/>
                <w:szCs w:val="22"/>
              </w:rPr>
            </w:pPr>
          </w:p>
        </w:tc>
      </w:tr>
      <w:tr w:rsidR="00F432B6" w:rsidRPr="00767EE3" w14:paraId="6AB9831C" w14:textId="77777777" w:rsidTr="00DE10DC">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1EDA256E"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13</w:t>
            </w:r>
          </w:p>
        </w:tc>
        <w:tc>
          <w:tcPr>
            <w:tcW w:w="2387" w:type="dxa"/>
            <w:tcBorders>
              <w:top w:val="nil"/>
              <w:left w:val="nil"/>
              <w:bottom w:val="single" w:sz="4" w:space="0" w:color="auto"/>
              <w:right w:val="single" w:sz="4" w:space="0" w:color="auto"/>
            </w:tcBorders>
            <w:shd w:val="clear" w:color="auto" w:fill="auto"/>
            <w:vAlign w:val="center"/>
          </w:tcPr>
          <w:p w14:paraId="31DAA010" w14:textId="77777777" w:rsidR="00F432B6" w:rsidRPr="00767EE3" w:rsidRDefault="00F432B6" w:rsidP="00767EE3">
            <w:pPr>
              <w:widowControl/>
              <w:jc w:val="center"/>
              <w:rPr>
                <w:rFonts w:ascii="宋体" w:hAnsi="宋体" w:cs="宋体"/>
                <w:color w:val="000000"/>
                <w:kern w:val="0"/>
                <w:sz w:val="22"/>
                <w:szCs w:val="22"/>
              </w:rPr>
            </w:pPr>
            <w:r>
              <w:rPr>
                <w:rFonts w:hint="eastAsia"/>
                <w:sz w:val="22"/>
                <w:szCs w:val="22"/>
              </w:rPr>
              <w:t>激光雷达</w:t>
            </w:r>
          </w:p>
        </w:tc>
        <w:tc>
          <w:tcPr>
            <w:tcW w:w="1697" w:type="dxa"/>
            <w:tcBorders>
              <w:top w:val="nil"/>
              <w:left w:val="nil"/>
              <w:bottom w:val="single" w:sz="4" w:space="0" w:color="auto"/>
              <w:right w:val="single" w:sz="4" w:space="0" w:color="auto"/>
            </w:tcBorders>
            <w:shd w:val="clear" w:color="auto" w:fill="auto"/>
            <w:vAlign w:val="center"/>
          </w:tcPr>
          <w:p w14:paraId="2B3B5B02" w14:textId="77777777" w:rsidR="00F432B6" w:rsidRPr="0052647A" w:rsidRDefault="00F432B6" w:rsidP="0052647A">
            <w:pPr>
              <w:jc w:val="center"/>
              <w:rPr>
                <w:sz w:val="22"/>
                <w:szCs w:val="22"/>
              </w:rPr>
            </w:pPr>
            <w:proofErr w:type="gramStart"/>
            <w:r w:rsidRPr="0052647A">
              <w:rPr>
                <w:rFonts w:hint="eastAsia"/>
                <w:sz w:val="22"/>
                <w:szCs w:val="22"/>
              </w:rPr>
              <w:t>镭神</w:t>
            </w:r>
            <w:proofErr w:type="gramEnd"/>
            <w:r w:rsidRPr="0052647A">
              <w:rPr>
                <w:rFonts w:hint="eastAsia"/>
                <w:sz w:val="22"/>
                <w:szCs w:val="22"/>
              </w:rPr>
              <w:t>M10P</w:t>
            </w:r>
          </w:p>
        </w:tc>
        <w:tc>
          <w:tcPr>
            <w:tcW w:w="1504" w:type="dxa"/>
            <w:tcBorders>
              <w:top w:val="nil"/>
              <w:left w:val="nil"/>
              <w:bottom w:val="single" w:sz="4" w:space="0" w:color="auto"/>
              <w:right w:val="single" w:sz="4" w:space="0" w:color="auto"/>
            </w:tcBorders>
            <w:shd w:val="clear" w:color="auto" w:fill="auto"/>
            <w:vAlign w:val="center"/>
          </w:tcPr>
          <w:p w14:paraId="1F1F235C" w14:textId="77777777" w:rsidR="00F432B6" w:rsidRPr="00767EE3" w:rsidRDefault="00F432B6" w:rsidP="00767EE3">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镭</w:t>
            </w:r>
            <w:proofErr w:type="gramEnd"/>
            <w:r>
              <w:rPr>
                <w:rFonts w:ascii="宋体" w:hAnsi="宋体" w:cs="宋体" w:hint="eastAsia"/>
                <w:color w:val="000000"/>
                <w:kern w:val="0"/>
                <w:sz w:val="22"/>
                <w:szCs w:val="22"/>
              </w:rPr>
              <w:t>神智能</w:t>
            </w:r>
          </w:p>
        </w:tc>
        <w:tc>
          <w:tcPr>
            <w:tcW w:w="845" w:type="dxa"/>
            <w:tcBorders>
              <w:top w:val="nil"/>
              <w:left w:val="nil"/>
              <w:bottom w:val="single" w:sz="4" w:space="0" w:color="auto"/>
              <w:right w:val="single" w:sz="4" w:space="0" w:color="auto"/>
            </w:tcBorders>
            <w:shd w:val="clear" w:color="auto" w:fill="auto"/>
            <w:vAlign w:val="center"/>
          </w:tcPr>
          <w:p w14:paraId="089C4CC7"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tcPr>
          <w:p w14:paraId="6F3A254A"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tcPr>
          <w:p w14:paraId="24B56E29"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1699</w:t>
            </w:r>
          </w:p>
        </w:tc>
        <w:tc>
          <w:tcPr>
            <w:tcW w:w="1030" w:type="dxa"/>
            <w:tcBorders>
              <w:top w:val="nil"/>
              <w:left w:val="nil"/>
              <w:bottom w:val="single" w:sz="4" w:space="0" w:color="auto"/>
              <w:right w:val="single" w:sz="4" w:space="0" w:color="auto"/>
            </w:tcBorders>
            <w:shd w:val="clear" w:color="auto" w:fill="auto"/>
            <w:vAlign w:val="center"/>
          </w:tcPr>
          <w:p w14:paraId="5F4FF27C"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hint="eastAsia"/>
                <w:color w:val="000000"/>
                <w:kern w:val="0"/>
                <w:sz w:val="22"/>
                <w:szCs w:val="22"/>
              </w:rPr>
              <w:t>3398</w:t>
            </w:r>
          </w:p>
        </w:tc>
        <w:tc>
          <w:tcPr>
            <w:tcW w:w="1288" w:type="dxa"/>
            <w:tcBorders>
              <w:top w:val="nil"/>
              <w:left w:val="nil"/>
              <w:bottom w:val="single" w:sz="4" w:space="0" w:color="auto"/>
              <w:right w:val="single" w:sz="4" w:space="0" w:color="auto"/>
            </w:tcBorders>
            <w:shd w:val="clear" w:color="auto" w:fill="auto"/>
            <w:vAlign w:val="center"/>
          </w:tcPr>
          <w:p w14:paraId="191665DA" w14:textId="77777777" w:rsidR="00F432B6" w:rsidRPr="00767EE3" w:rsidRDefault="00F432B6" w:rsidP="0048600F">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tcPr>
          <w:p w14:paraId="0B4E17C4" w14:textId="77777777" w:rsidR="00F432B6" w:rsidRPr="00767EE3" w:rsidRDefault="00F432B6" w:rsidP="0048600F">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tcPr>
          <w:p w14:paraId="4DF27D30" w14:textId="77777777" w:rsidR="00F432B6" w:rsidRPr="00767EE3" w:rsidRDefault="00F432B6" w:rsidP="00767EE3">
            <w:pPr>
              <w:widowControl/>
              <w:jc w:val="center"/>
              <w:rPr>
                <w:rFonts w:ascii="宋体" w:hAnsi="宋体" w:cs="宋体"/>
                <w:color w:val="000000"/>
                <w:kern w:val="0"/>
                <w:sz w:val="22"/>
                <w:szCs w:val="22"/>
              </w:rPr>
            </w:pPr>
          </w:p>
        </w:tc>
      </w:tr>
      <w:tr w:rsidR="00F432B6" w:rsidRPr="00767EE3" w14:paraId="1F926F54"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69E7BFDB"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14</w:t>
            </w:r>
          </w:p>
        </w:tc>
        <w:tc>
          <w:tcPr>
            <w:tcW w:w="2387" w:type="dxa"/>
            <w:tcBorders>
              <w:top w:val="nil"/>
              <w:left w:val="nil"/>
              <w:bottom w:val="single" w:sz="4" w:space="0" w:color="auto"/>
              <w:right w:val="single" w:sz="4" w:space="0" w:color="auto"/>
            </w:tcBorders>
            <w:shd w:val="clear" w:color="auto" w:fill="auto"/>
            <w:vAlign w:val="center"/>
            <w:hideMark/>
          </w:tcPr>
          <w:p w14:paraId="7AB829F8"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车载域控制器</w:t>
            </w:r>
          </w:p>
        </w:tc>
        <w:tc>
          <w:tcPr>
            <w:tcW w:w="1697" w:type="dxa"/>
            <w:tcBorders>
              <w:top w:val="nil"/>
              <w:left w:val="nil"/>
              <w:bottom w:val="single" w:sz="4" w:space="0" w:color="auto"/>
              <w:right w:val="single" w:sz="4" w:space="0" w:color="auto"/>
            </w:tcBorders>
            <w:shd w:val="clear" w:color="auto" w:fill="auto"/>
            <w:vAlign w:val="center"/>
            <w:hideMark/>
          </w:tcPr>
          <w:p w14:paraId="062F012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w:t>
            </w:r>
            <w:proofErr w:type="gramStart"/>
            <w:r w:rsidRPr="00767EE3">
              <w:rPr>
                <w:rFonts w:ascii="宋体" w:hAnsi="宋体" w:cs="宋体" w:hint="eastAsia"/>
                <w:color w:val="000000"/>
                <w:kern w:val="0"/>
                <w:sz w:val="22"/>
                <w:szCs w:val="22"/>
              </w:rPr>
              <w:t>为智盒</w:t>
            </w:r>
            <w:proofErr w:type="gramEnd"/>
            <w:r w:rsidRPr="00767EE3">
              <w:rPr>
                <w:rFonts w:ascii="宋体" w:hAnsi="宋体" w:cs="宋体" w:hint="eastAsia"/>
                <w:color w:val="000000"/>
                <w:kern w:val="0"/>
                <w:sz w:val="22"/>
                <w:szCs w:val="22"/>
              </w:rPr>
              <w:t xml:space="preserve">T928 </w:t>
            </w:r>
            <w:proofErr w:type="spellStart"/>
            <w:r w:rsidRPr="00767EE3">
              <w:rPr>
                <w:rFonts w:ascii="宋体" w:hAnsi="宋体" w:cs="宋体" w:hint="eastAsia"/>
                <w:color w:val="000000"/>
                <w:kern w:val="0"/>
                <w:sz w:val="22"/>
                <w:szCs w:val="22"/>
              </w:rPr>
              <w:t>nvidia</w:t>
            </w:r>
            <w:proofErr w:type="spellEnd"/>
            <w:r w:rsidRPr="00767EE3">
              <w:rPr>
                <w:rFonts w:ascii="宋体" w:hAnsi="宋体" w:cs="宋体" w:hint="eastAsia"/>
                <w:color w:val="000000"/>
                <w:kern w:val="0"/>
                <w:sz w:val="22"/>
                <w:szCs w:val="22"/>
              </w:rPr>
              <w:t xml:space="preserve"> </w:t>
            </w:r>
            <w:proofErr w:type="spellStart"/>
            <w:r w:rsidRPr="00767EE3">
              <w:rPr>
                <w:rFonts w:ascii="宋体" w:hAnsi="宋体" w:cs="宋体" w:hint="eastAsia"/>
                <w:color w:val="000000"/>
                <w:kern w:val="0"/>
                <w:sz w:val="22"/>
                <w:szCs w:val="22"/>
              </w:rPr>
              <w:t>orin</w:t>
            </w:r>
            <w:proofErr w:type="spellEnd"/>
            <w:r w:rsidRPr="00767EE3">
              <w:rPr>
                <w:rFonts w:ascii="宋体" w:hAnsi="宋体" w:cs="宋体" w:hint="eastAsia"/>
                <w:color w:val="000000"/>
                <w:kern w:val="0"/>
                <w:sz w:val="22"/>
                <w:szCs w:val="22"/>
              </w:rPr>
              <w:t xml:space="preserve"> 核心板 32G 200TOPS</w:t>
            </w:r>
          </w:p>
        </w:tc>
        <w:tc>
          <w:tcPr>
            <w:tcW w:w="1504" w:type="dxa"/>
            <w:tcBorders>
              <w:top w:val="nil"/>
              <w:left w:val="nil"/>
              <w:bottom w:val="single" w:sz="4" w:space="0" w:color="auto"/>
              <w:right w:val="single" w:sz="4" w:space="0" w:color="auto"/>
            </w:tcBorders>
            <w:shd w:val="clear" w:color="auto" w:fill="auto"/>
            <w:vAlign w:val="center"/>
            <w:hideMark/>
          </w:tcPr>
          <w:p w14:paraId="544B60DF"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图为科技</w:t>
            </w:r>
          </w:p>
        </w:tc>
        <w:tc>
          <w:tcPr>
            <w:tcW w:w="845" w:type="dxa"/>
            <w:tcBorders>
              <w:top w:val="nil"/>
              <w:left w:val="nil"/>
              <w:bottom w:val="single" w:sz="4" w:space="0" w:color="auto"/>
              <w:right w:val="single" w:sz="4" w:space="0" w:color="auto"/>
            </w:tcBorders>
            <w:shd w:val="clear" w:color="auto" w:fill="auto"/>
            <w:vAlign w:val="center"/>
            <w:hideMark/>
          </w:tcPr>
          <w:p w14:paraId="6AD03DF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51E5858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6D40FF7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19999 </w:t>
            </w:r>
          </w:p>
        </w:tc>
        <w:tc>
          <w:tcPr>
            <w:tcW w:w="1030" w:type="dxa"/>
            <w:tcBorders>
              <w:top w:val="nil"/>
              <w:left w:val="nil"/>
              <w:bottom w:val="single" w:sz="4" w:space="0" w:color="auto"/>
              <w:right w:val="single" w:sz="4" w:space="0" w:color="auto"/>
            </w:tcBorders>
            <w:shd w:val="clear" w:color="auto" w:fill="auto"/>
            <w:vAlign w:val="center"/>
            <w:hideMark/>
          </w:tcPr>
          <w:p w14:paraId="719617A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39998</w:t>
            </w:r>
          </w:p>
        </w:tc>
        <w:tc>
          <w:tcPr>
            <w:tcW w:w="1288" w:type="dxa"/>
            <w:tcBorders>
              <w:top w:val="nil"/>
              <w:left w:val="nil"/>
              <w:bottom w:val="single" w:sz="4" w:space="0" w:color="auto"/>
              <w:right w:val="single" w:sz="4" w:space="0" w:color="auto"/>
            </w:tcBorders>
            <w:shd w:val="clear" w:color="auto" w:fill="auto"/>
            <w:vAlign w:val="center"/>
            <w:hideMark/>
          </w:tcPr>
          <w:p w14:paraId="2616592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426808C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2C24EC85"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245AC720"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4FC5A828"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c>
          <w:tcPr>
            <w:tcW w:w="2387" w:type="dxa"/>
            <w:tcBorders>
              <w:top w:val="nil"/>
              <w:left w:val="nil"/>
              <w:bottom w:val="single" w:sz="4" w:space="0" w:color="auto"/>
              <w:right w:val="single" w:sz="4" w:space="0" w:color="auto"/>
            </w:tcBorders>
            <w:shd w:val="clear" w:color="auto" w:fill="auto"/>
            <w:vAlign w:val="center"/>
            <w:hideMark/>
          </w:tcPr>
          <w:p w14:paraId="6CD0DAA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车载域控制器</w:t>
            </w:r>
          </w:p>
        </w:tc>
        <w:tc>
          <w:tcPr>
            <w:tcW w:w="1697" w:type="dxa"/>
            <w:tcBorders>
              <w:top w:val="nil"/>
              <w:left w:val="nil"/>
              <w:bottom w:val="single" w:sz="4" w:space="0" w:color="auto"/>
              <w:right w:val="single" w:sz="4" w:space="0" w:color="auto"/>
            </w:tcBorders>
            <w:shd w:val="clear" w:color="auto" w:fill="auto"/>
            <w:vAlign w:val="center"/>
            <w:hideMark/>
          </w:tcPr>
          <w:p w14:paraId="2361F80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w:t>
            </w:r>
            <w:proofErr w:type="gramStart"/>
            <w:r w:rsidRPr="00767EE3">
              <w:rPr>
                <w:rFonts w:ascii="宋体" w:hAnsi="宋体" w:cs="宋体" w:hint="eastAsia"/>
                <w:color w:val="000000"/>
                <w:kern w:val="0"/>
                <w:sz w:val="22"/>
                <w:szCs w:val="22"/>
              </w:rPr>
              <w:t>为智盒</w:t>
            </w:r>
            <w:proofErr w:type="gramEnd"/>
            <w:r w:rsidRPr="00767EE3">
              <w:rPr>
                <w:rFonts w:ascii="宋体" w:hAnsi="宋体" w:cs="宋体" w:hint="eastAsia"/>
                <w:color w:val="000000"/>
                <w:kern w:val="0"/>
                <w:sz w:val="22"/>
                <w:szCs w:val="22"/>
              </w:rPr>
              <w:t xml:space="preserve">T806 </w:t>
            </w:r>
            <w:proofErr w:type="spellStart"/>
            <w:r w:rsidRPr="00767EE3">
              <w:rPr>
                <w:rFonts w:ascii="宋体" w:hAnsi="宋体" w:cs="宋体" w:hint="eastAsia"/>
                <w:color w:val="000000"/>
                <w:kern w:val="0"/>
                <w:sz w:val="22"/>
                <w:szCs w:val="22"/>
              </w:rPr>
              <w:t>orin</w:t>
            </w:r>
            <w:proofErr w:type="spellEnd"/>
            <w:r w:rsidRPr="00767EE3">
              <w:rPr>
                <w:rFonts w:ascii="宋体" w:hAnsi="宋体" w:cs="宋体" w:hint="eastAsia"/>
                <w:color w:val="000000"/>
                <w:kern w:val="0"/>
                <w:sz w:val="22"/>
                <w:szCs w:val="22"/>
              </w:rPr>
              <w:t xml:space="preserve"> 核心板 16G 100TOPS</w:t>
            </w:r>
          </w:p>
        </w:tc>
        <w:tc>
          <w:tcPr>
            <w:tcW w:w="1504" w:type="dxa"/>
            <w:tcBorders>
              <w:top w:val="nil"/>
              <w:left w:val="nil"/>
              <w:bottom w:val="single" w:sz="4" w:space="0" w:color="auto"/>
              <w:right w:val="single" w:sz="4" w:space="0" w:color="auto"/>
            </w:tcBorders>
            <w:shd w:val="clear" w:color="auto" w:fill="auto"/>
            <w:vAlign w:val="center"/>
            <w:hideMark/>
          </w:tcPr>
          <w:p w14:paraId="00746AED"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图为科技</w:t>
            </w:r>
          </w:p>
        </w:tc>
        <w:tc>
          <w:tcPr>
            <w:tcW w:w="845" w:type="dxa"/>
            <w:tcBorders>
              <w:top w:val="nil"/>
              <w:left w:val="nil"/>
              <w:bottom w:val="single" w:sz="4" w:space="0" w:color="auto"/>
              <w:right w:val="single" w:sz="4" w:space="0" w:color="auto"/>
            </w:tcBorders>
            <w:shd w:val="clear" w:color="auto" w:fill="auto"/>
            <w:vAlign w:val="center"/>
            <w:hideMark/>
          </w:tcPr>
          <w:p w14:paraId="0D36C5CA"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094E990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27503FF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9999 </w:t>
            </w:r>
          </w:p>
        </w:tc>
        <w:tc>
          <w:tcPr>
            <w:tcW w:w="1030" w:type="dxa"/>
            <w:tcBorders>
              <w:top w:val="nil"/>
              <w:left w:val="nil"/>
              <w:bottom w:val="single" w:sz="4" w:space="0" w:color="auto"/>
              <w:right w:val="single" w:sz="4" w:space="0" w:color="auto"/>
            </w:tcBorders>
            <w:shd w:val="clear" w:color="auto" w:fill="auto"/>
            <w:vAlign w:val="center"/>
            <w:hideMark/>
          </w:tcPr>
          <w:p w14:paraId="4CB300A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19998</w:t>
            </w:r>
          </w:p>
        </w:tc>
        <w:tc>
          <w:tcPr>
            <w:tcW w:w="1288" w:type="dxa"/>
            <w:tcBorders>
              <w:top w:val="nil"/>
              <w:left w:val="nil"/>
              <w:bottom w:val="single" w:sz="4" w:space="0" w:color="auto"/>
              <w:right w:val="single" w:sz="4" w:space="0" w:color="auto"/>
            </w:tcBorders>
            <w:shd w:val="clear" w:color="auto" w:fill="auto"/>
            <w:vAlign w:val="center"/>
            <w:hideMark/>
          </w:tcPr>
          <w:p w14:paraId="0A2D941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119666EF"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51F7A3F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0C202847"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4995E287"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16</w:t>
            </w:r>
          </w:p>
        </w:tc>
        <w:tc>
          <w:tcPr>
            <w:tcW w:w="2387" w:type="dxa"/>
            <w:tcBorders>
              <w:top w:val="nil"/>
              <w:left w:val="nil"/>
              <w:bottom w:val="single" w:sz="4" w:space="0" w:color="auto"/>
              <w:right w:val="single" w:sz="4" w:space="0" w:color="auto"/>
            </w:tcBorders>
            <w:shd w:val="clear" w:color="auto" w:fill="auto"/>
            <w:vAlign w:val="center"/>
            <w:hideMark/>
          </w:tcPr>
          <w:p w14:paraId="16202EF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自动驾驶控制器</w:t>
            </w:r>
          </w:p>
        </w:tc>
        <w:tc>
          <w:tcPr>
            <w:tcW w:w="1697" w:type="dxa"/>
            <w:tcBorders>
              <w:top w:val="nil"/>
              <w:left w:val="nil"/>
              <w:bottom w:val="single" w:sz="4" w:space="0" w:color="auto"/>
              <w:right w:val="single" w:sz="4" w:space="0" w:color="auto"/>
            </w:tcBorders>
            <w:shd w:val="clear" w:color="auto" w:fill="auto"/>
            <w:vAlign w:val="center"/>
            <w:hideMark/>
          </w:tcPr>
          <w:p w14:paraId="6BB645A4" w14:textId="77777777" w:rsidR="00F432B6" w:rsidRPr="00767EE3" w:rsidRDefault="00F432B6" w:rsidP="00767EE3">
            <w:pPr>
              <w:widowControl/>
              <w:jc w:val="center"/>
              <w:rPr>
                <w:rFonts w:ascii="宋体" w:hAnsi="宋体" w:cs="宋体"/>
                <w:color w:val="000000"/>
                <w:kern w:val="0"/>
                <w:sz w:val="22"/>
                <w:szCs w:val="22"/>
              </w:rPr>
            </w:pPr>
            <w:proofErr w:type="spellStart"/>
            <w:r w:rsidRPr="00767EE3">
              <w:rPr>
                <w:rFonts w:ascii="宋体" w:hAnsi="宋体" w:cs="宋体" w:hint="eastAsia"/>
                <w:color w:val="000000"/>
                <w:kern w:val="0"/>
                <w:sz w:val="22"/>
                <w:szCs w:val="22"/>
              </w:rPr>
              <w:t>Allspark</w:t>
            </w:r>
            <w:proofErr w:type="spellEnd"/>
            <w:r w:rsidRPr="00767EE3">
              <w:rPr>
                <w:rFonts w:ascii="宋体" w:hAnsi="宋体" w:cs="宋体" w:hint="eastAsia"/>
                <w:color w:val="000000"/>
                <w:kern w:val="0"/>
                <w:sz w:val="22"/>
                <w:szCs w:val="22"/>
              </w:rPr>
              <w:t xml:space="preserve"> 2-Orin NX 16GB + </w:t>
            </w:r>
            <w:proofErr w:type="spellStart"/>
            <w:r w:rsidRPr="00767EE3">
              <w:rPr>
                <w:rFonts w:ascii="宋体" w:hAnsi="宋体" w:cs="宋体" w:hint="eastAsia"/>
                <w:color w:val="000000"/>
                <w:kern w:val="0"/>
                <w:sz w:val="22"/>
                <w:szCs w:val="22"/>
              </w:rPr>
              <w:t>Wifi</w:t>
            </w:r>
            <w:proofErr w:type="spellEnd"/>
          </w:p>
        </w:tc>
        <w:tc>
          <w:tcPr>
            <w:tcW w:w="1504" w:type="dxa"/>
            <w:tcBorders>
              <w:top w:val="nil"/>
              <w:left w:val="nil"/>
              <w:bottom w:val="single" w:sz="4" w:space="0" w:color="auto"/>
              <w:right w:val="single" w:sz="4" w:space="0" w:color="auto"/>
            </w:tcBorders>
            <w:shd w:val="clear" w:color="auto" w:fill="auto"/>
            <w:vAlign w:val="center"/>
            <w:hideMark/>
          </w:tcPr>
          <w:p w14:paraId="4A9AA03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阿木实验室(成都铂贝科技有限公司)</w:t>
            </w:r>
          </w:p>
        </w:tc>
        <w:tc>
          <w:tcPr>
            <w:tcW w:w="845" w:type="dxa"/>
            <w:tcBorders>
              <w:top w:val="nil"/>
              <w:left w:val="nil"/>
              <w:bottom w:val="single" w:sz="4" w:space="0" w:color="auto"/>
              <w:right w:val="single" w:sz="4" w:space="0" w:color="auto"/>
            </w:tcBorders>
            <w:shd w:val="clear" w:color="auto" w:fill="auto"/>
            <w:vAlign w:val="center"/>
            <w:hideMark/>
          </w:tcPr>
          <w:p w14:paraId="2901065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275E1A5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60246AE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7370 </w:t>
            </w:r>
          </w:p>
        </w:tc>
        <w:tc>
          <w:tcPr>
            <w:tcW w:w="1030" w:type="dxa"/>
            <w:tcBorders>
              <w:top w:val="nil"/>
              <w:left w:val="nil"/>
              <w:bottom w:val="single" w:sz="4" w:space="0" w:color="auto"/>
              <w:right w:val="single" w:sz="4" w:space="0" w:color="auto"/>
            </w:tcBorders>
            <w:shd w:val="clear" w:color="auto" w:fill="auto"/>
            <w:vAlign w:val="center"/>
            <w:hideMark/>
          </w:tcPr>
          <w:p w14:paraId="70269CE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14740</w:t>
            </w:r>
          </w:p>
        </w:tc>
        <w:tc>
          <w:tcPr>
            <w:tcW w:w="1288" w:type="dxa"/>
            <w:tcBorders>
              <w:top w:val="nil"/>
              <w:left w:val="nil"/>
              <w:bottom w:val="single" w:sz="4" w:space="0" w:color="auto"/>
              <w:right w:val="single" w:sz="4" w:space="0" w:color="auto"/>
            </w:tcBorders>
            <w:shd w:val="clear" w:color="auto" w:fill="auto"/>
            <w:vAlign w:val="center"/>
            <w:hideMark/>
          </w:tcPr>
          <w:p w14:paraId="145D1F9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53925C3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30E995AF"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4A78CE55"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48B5ED21"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17</w:t>
            </w:r>
          </w:p>
        </w:tc>
        <w:tc>
          <w:tcPr>
            <w:tcW w:w="2387" w:type="dxa"/>
            <w:tcBorders>
              <w:top w:val="nil"/>
              <w:left w:val="nil"/>
              <w:bottom w:val="single" w:sz="4" w:space="0" w:color="auto"/>
              <w:right w:val="single" w:sz="4" w:space="0" w:color="auto"/>
            </w:tcBorders>
            <w:shd w:val="clear" w:color="auto" w:fill="auto"/>
            <w:vAlign w:val="center"/>
            <w:hideMark/>
          </w:tcPr>
          <w:p w14:paraId="0656F3D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差分GPS北斗RTK基站</w:t>
            </w:r>
          </w:p>
        </w:tc>
        <w:tc>
          <w:tcPr>
            <w:tcW w:w="1697" w:type="dxa"/>
            <w:tcBorders>
              <w:top w:val="nil"/>
              <w:left w:val="nil"/>
              <w:bottom w:val="single" w:sz="4" w:space="0" w:color="auto"/>
              <w:right w:val="single" w:sz="4" w:space="0" w:color="auto"/>
            </w:tcBorders>
            <w:shd w:val="clear" w:color="auto" w:fill="auto"/>
            <w:vAlign w:val="center"/>
            <w:hideMark/>
          </w:tcPr>
          <w:p w14:paraId="50D450D2"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全方B3P</w:t>
            </w:r>
          </w:p>
        </w:tc>
        <w:tc>
          <w:tcPr>
            <w:tcW w:w="1504" w:type="dxa"/>
            <w:tcBorders>
              <w:top w:val="nil"/>
              <w:left w:val="nil"/>
              <w:bottom w:val="single" w:sz="4" w:space="0" w:color="auto"/>
              <w:right w:val="single" w:sz="4" w:space="0" w:color="auto"/>
            </w:tcBorders>
            <w:shd w:val="clear" w:color="auto" w:fill="auto"/>
            <w:vAlign w:val="center"/>
            <w:hideMark/>
          </w:tcPr>
          <w:p w14:paraId="7C2D7575"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76FFFC4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w:t>
            </w:r>
          </w:p>
        </w:tc>
        <w:tc>
          <w:tcPr>
            <w:tcW w:w="1076" w:type="dxa"/>
            <w:tcBorders>
              <w:top w:val="nil"/>
              <w:left w:val="nil"/>
              <w:bottom w:val="single" w:sz="4" w:space="0" w:color="auto"/>
              <w:right w:val="single" w:sz="4" w:space="0" w:color="auto"/>
            </w:tcBorders>
            <w:shd w:val="clear" w:color="auto" w:fill="auto"/>
            <w:vAlign w:val="center"/>
            <w:hideMark/>
          </w:tcPr>
          <w:p w14:paraId="557EAD9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77D5C2A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3599 </w:t>
            </w:r>
          </w:p>
        </w:tc>
        <w:tc>
          <w:tcPr>
            <w:tcW w:w="1030" w:type="dxa"/>
            <w:tcBorders>
              <w:top w:val="nil"/>
              <w:left w:val="nil"/>
              <w:bottom w:val="single" w:sz="4" w:space="0" w:color="auto"/>
              <w:right w:val="single" w:sz="4" w:space="0" w:color="auto"/>
            </w:tcBorders>
            <w:shd w:val="clear" w:color="auto" w:fill="auto"/>
            <w:vAlign w:val="center"/>
            <w:hideMark/>
          </w:tcPr>
          <w:p w14:paraId="5E989FB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10797</w:t>
            </w:r>
          </w:p>
        </w:tc>
        <w:tc>
          <w:tcPr>
            <w:tcW w:w="1288" w:type="dxa"/>
            <w:tcBorders>
              <w:top w:val="nil"/>
              <w:left w:val="nil"/>
              <w:bottom w:val="single" w:sz="4" w:space="0" w:color="auto"/>
              <w:right w:val="single" w:sz="4" w:space="0" w:color="auto"/>
            </w:tcBorders>
            <w:shd w:val="clear" w:color="auto" w:fill="auto"/>
            <w:vAlign w:val="center"/>
            <w:hideMark/>
          </w:tcPr>
          <w:p w14:paraId="2033E17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15D254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D6B5A6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39136DBF"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179063E1"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18</w:t>
            </w:r>
          </w:p>
        </w:tc>
        <w:tc>
          <w:tcPr>
            <w:tcW w:w="2387" w:type="dxa"/>
            <w:tcBorders>
              <w:top w:val="nil"/>
              <w:left w:val="nil"/>
              <w:bottom w:val="single" w:sz="4" w:space="0" w:color="auto"/>
              <w:right w:val="single" w:sz="4" w:space="0" w:color="auto"/>
            </w:tcBorders>
            <w:shd w:val="clear" w:color="auto" w:fill="auto"/>
            <w:vAlign w:val="center"/>
            <w:hideMark/>
          </w:tcPr>
          <w:p w14:paraId="19546FC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普通定向流动站</w:t>
            </w:r>
          </w:p>
        </w:tc>
        <w:tc>
          <w:tcPr>
            <w:tcW w:w="1697" w:type="dxa"/>
            <w:tcBorders>
              <w:top w:val="nil"/>
              <w:left w:val="nil"/>
              <w:bottom w:val="single" w:sz="4" w:space="0" w:color="auto"/>
              <w:right w:val="single" w:sz="4" w:space="0" w:color="auto"/>
            </w:tcBorders>
            <w:shd w:val="clear" w:color="auto" w:fill="auto"/>
            <w:vAlign w:val="center"/>
            <w:hideMark/>
          </w:tcPr>
          <w:p w14:paraId="5750F23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全方T3N</w:t>
            </w:r>
          </w:p>
        </w:tc>
        <w:tc>
          <w:tcPr>
            <w:tcW w:w="1504" w:type="dxa"/>
            <w:tcBorders>
              <w:top w:val="nil"/>
              <w:left w:val="nil"/>
              <w:bottom w:val="single" w:sz="4" w:space="0" w:color="auto"/>
              <w:right w:val="single" w:sz="4" w:space="0" w:color="auto"/>
            </w:tcBorders>
            <w:shd w:val="clear" w:color="auto" w:fill="auto"/>
            <w:vAlign w:val="center"/>
            <w:hideMark/>
          </w:tcPr>
          <w:p w14:paraId="576A234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1DD7D36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7BD4E46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314A93FD"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4000 </w:t>
            </w:r>
          </w:p>
        </w:tc>
        <w:tc>
          <w:tcPr>
            <w:tcW w:w="1030" w:type="dxa"/>
            <w:tcBorders>
              <w:top w:val="nil"/>
              <w:left w:val="nil"/>
              <w:bottom w:val="single" w:sz="4" w:space="0" w:color="auto"/>
              <w:right w:val="single" w:sz="4" w:space="0" w:color="auto"/>
            </w:tcBorders>
            <w:shd w:val="clear" w:color="auto" w:fill="auto"/>
            <w:vAlign w:val="center"/>
            <w:hideMark/>
          </w:tcPr>
          <w:p w14:paraId="151C2BA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8000</w:t>
            </w:r>
          </w:p>
        </w:tc>
        <w:tc>
          <w:tcPr>
            <w:tcW w:w="1288" w:type="dxa"/>
            <w:tcBorders>
              <w:top w:val="nil"/>
              <w:left w:val="nil"/>
              <w:bottom w:val="single" w:sz="4" w:space="0" w:color="auto"/>
              <w:right w:val="single" w:sz="4" w:space="0" w:color="auto"/>
            </w:tcBorders>
            <w:shd w:val="clear" w:color="auto" w:fill="auto"/>
            <w:vAlign w:val="center"/>
            <w:hideMark/>
          </w:tcPr>
          <w:p w14:paraId="74C357D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050ED451"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24F3D3D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3C1629F9"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39661586" w14:textId="77777777" w:rsidR="00F432B6" w:rsidRPr="00767EE3" w:rsidRDefault="00F432B6" w:rsidP="00223BA0">
            <w:pPr>
              <w:widowControl/>
              <w:jc w:val="center"/>
              <w:rPr>
                <w:rFonts w:ascii="宋体" w:hAnsi="宋体" w:cs="宋体"/>
                <w:color w:val="000000"/>
                <w:kern w:val="0"/>
                <w:sz w:val="22"/>
                <w:szCs w:val="22"/>
              </w:rPr>
            </w:pPr>
            <w:r>
              <w:rPr>
                <w:rFonts w:ascii="宋体" w:hAnsi="宋体" w:cs="宋体" w:hint="eastAsia"/>
                <w:color w:val="000000"/>
                <w:kern w:val="0"/>
                <w:sz w:val="22"/>
                <w:szCs w:val="22"/>
              </w:rPr>
              <w:t>19</w:t>
            </w:r>
          </w:p>
        </w:tc>
        <w:tc>
          <w:tcPr>
            <w:tcW w:w="2387" w:type="dxa"/>
            <w:tcBorders>
              <w:top w:val="nil"/>
              <w:left w:val="nil"/>
              <w:bottom w:val="single" w:sz="4" w:space="0" w:color="auto"/>
              <w:right w:val="single" w:sz="4" w:space="0" w:color="auto"/>
            </w:tcBorders>
            <w:shd w:val="clear" w:color="auto" w:fill="auto"/>
            <w:vAlign w:val="center"/>
            <w:hideMark/>
          </w:tcPr>
          <w:p w14:paraId="1C54870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合金定向定位移动站</w:t>
            </w:r>
          </w:p>
        </w:tc>
        <w:tc>
          <w:tcPr>
            <w:tcW w:w="1697" w:type="dxa"/>
            <w:tcBorders>
              <w:top w:val="nil"/>
              <w:left w:val="nil"/>
              <w:bottom w:val="single" w:sz="4" w:space="0" w:color="auto"/>
              <w:right w:val="single" w:sz="4" w:space="0" w:color="auto"/>
            </w:tcBorders>
            <w:shd w:val="clear" w:color="auto" w:fill="auto"/>
            <w:vAlign w:val="center"/>
            <w:hideMark/>
          </w:tcPr>
          <w:p w14:paraId="71CDE19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全方T3M</w:t>
            </w:r>
          </w:p>
        </w:tc>
        <w:tc>
          <w:tcPr>
            <w:tcW w:w="1504" w:type="dxa"/>
            <w:tcBorders>
              <w:top w:val="nil"/>
              <w:left w:val="nil"/>
              <w:bottom w:val="single" w:sz="4" w:space="0" w:color="auto"/>
              <w:right w:val="single" w:sz="4" w:space="0" w:color="auto"/>
            </w:tcBorders>
            <w:shd w:val="clear" w:color="auto" w:fill="auto"/>
            <w:vAlign w:val="center"/>
            <w:hideMark/>
          </w:tcPr>
          <w:p w14:paraId="0254AFA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05E38A4A"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3</w:t>
            </w:r>
          </w:p>
        </w:tc>
        <w:tc>
          <w:tcPr>
            <w:tcW w:w="1076" w:type="dxa"/>
            <w:tcBorders>
              <w:top w:val="nil"/>
              <w:left w:val="nil"/>
              <w:bottom w:val="single" w:sz="4" w:space="0" w:color="auto"/>
              <w:right w:val="single" w:sz="4" w:space="0" w:color="auto"/>
            </w:tcBorders>
            <w:shd w:val="clear" w:color="auto" w:fill="auto"/>
            <w:vAlign w:val="center"/>
            <w:hideMark/>
          </w:tcPr>
          <w:p w14:paraId="053CEC9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0D4D0DB4"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4500 </w:t>
            </w:r>
          </w:p>
        </w:tc>
        <w:tc>
          <w:tcPr>
            <w:tcW w:w="1030" w:type="dxa"/>
            <w:tcBorders>
              <w:top w:val="nil"/>
              <w:left w:val="nil"/>
              <w:bottom w:val="single" w:sz="4" w:space="0" w:color="auto"/>
              <w:right w:val="single" w:sz="4" w:space="0" w:color="auto"/>
            </w:tcBorders>
            <w:shd w:val="clear" w:color="auto" w:fill="auto"/>
            <w:vAlign w:val="center"/>
            <w:hideMark/>
          </w:tcPr>
          <w:p w14:paraId="60136717"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13500</w:t>
            </w:r>
          </w:p>
        </w:tc>
        <w:tc>
          <w:tcPr>
            <w:tcW w:w="1288" w:type="dxa"/>
            <w:tcBorders>
              <w:top w:val="nil"/>
              <w:left w:val="nil"/>
              <w:bottom w:val="single" w:sz="4" w:space="0" w:color="auto"/>
              <w:right w:val="single" w:sz="4" w:space="0" w:color="auto"/>
            </w:tcBorders>
            <w:shd w:val="clear" w:color="auto" w:fill="auto"/>
            <w:vAlign w:val="center"/>
            <w:hideMark/>
          </w:tcPr>
          <w:p w14:paraId="6366D933"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7BA7741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621E364E"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r w:rsidR="00F432B6" w:rsidRPr="00767EE3" w14:paraId="6B01D055" w14:textId="77777777" w:rsidTr="00F432B6">
        <w:trPr>
          <w:trHeight w:val="807"/>
          <w:jc w:val="center"/>
        </w:trPr>
        <w:tc>
          <w:tcPr>
            <w:tcW w:w="633" w:type="dxa"/>
            <w:tcBorders>
              <w:top w:val="nil"/>
              <w:left w:val="single" w:sz="4" w:space="0" w:color="auto"/>
              <w:bottom w:val="single" w:sz="4" w:space="0" w:color="auto"/>
              <w:right w:val="single" w:sz="4" w:space="0" w:color="auto"/>
            </w:tcBorders>
            <w:shd w:val="clear" w:color="auto" w:fill="auto"/>
            <w:vAlign w:val="center"/>
          </w:tcPr>
          <w:p w14:paraId="395514EB" w14:textId="77777777" w:rsidR="00F432B6" w:rsidRPr="00767EE3" w:rsidRDefault="00F432B6" w:rsidP="00767EE3">
            <w:pPr>
              <w:widowControl/>
              <w:jc w:val="center"/>
              <w:rPr>
                <w:rFonts w:ascii="宋体" w:hAnsi="宋体" w:cs="宋体"/>
                <w:color w:val="000000"/>
                <w:kern w:val="0"/>
                <w:sz w:val="22"/>
                <w:szCs w:val="22"/>
              </w:rPr>
            </w:pPr>
            <w:r>
              <w:rPr>
                <w:rFonts w:ascii="宋体" w:hAnsi="宋体" w:cs="宋体"/>
                <w:color w:val="000000"/>
                <w:kern w:val="0"/>
                <w:sz w:val="22"/>
                <w:szCs w:val="22"/>
              </w:rPr>
              <w:t>20</w:t>
            </w:r>
          </w:p>
        </w:tc>
        <w:tc>
          <w:tcPr>
            <w:tcW w:w="2387" w:type="dxa"/>
            <w:tcBorders>
              <w:top w:val="nil"/>
              <w:left w:val="nil"/>
              <w:bottom w:val="single" w:sz="4" w:space="0" w:color="auto"/>
              <w:right w:val="single" w:sz="4" w:space="0" w:color="auto"/>
            </w:tcBorders>
            <w:shd w:val="clear" w:color="auto" w:fill="auto"/>
            <w:vAlign w:val="center"/>
            <w:hideMark/>
          </w:tcPr>
          <w:p w14:paraId="10103E96"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无人机流动站</w:t>
            </w:r>
          </w:p>
        </w:tc>
        <w:tc>
          <w:tcPr>
            <w:tcW w:w="1697" w:type="dxa"/>
            <w:tcBorders>
              <w:top w:val="nil"/>
              <w:left w:val="nil"/>
              <w:bottom w:val="single" w:sz="4" w:space="0" w:color="auto"/>
              <w:right w:val="single" w:sz="4" w:space="0" w:color="auto"/>
            </w:tcBorders>
            <w:shd w:val="clear" w:color="auto" w:fill="auto"/>
            <w:vAlign w:val="center"/>
            <w:hideMark/>
          </w:tcPr>
          <w:p w14:paraId="5A3DB158"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全方R3C</w:t>
            </w:r>
          </w:p>
        </w:tc>
        <w:tc>
          <w:tcPr>
            <w:tcW w:w="1504" w:type="dxa"/>
            <w:tcBorders>
              <w:top w:val="nil"/>
              <w:left w:val="nil"/>
              <w:bottom w:val="single" w:sz="4" w:space="0" w:color="auto"/>
              <w:right w:val="single" w:sz="4" w:space="0" w:color="auto"/>
            </w:tcBorders>
            <w:shd w:val="clear" w:color="auto" w:fill="auto"/>
            <w:vAlign w:val="center"/>
            <w:hideMark/>
          </w:tcPr>
          <w:p w14:paraId="0BC9674C"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深圳全方电子有限公司</w:t>
            </w:r>
          </w:p>
        </w:tc>
        <w:tc>
          <w:tcPr>
            <w:tcW w:w="845" w:type="dxa"/>
            <w:tcBorders>
              <w:top w:val="nil"/>
              <w:left w:val="nil"/>
              <w:bottom w:val="single" w:sz="4" w:space="0" w:color="auto"/>
              <w:right w:val="single" w:sz="4" w:space="0" w:color="auto"/>
            </w:tcBorders>
            <w:shd w:val="clear" w:color="auto" w:fill="auto"/>
            <w:vAlign w:val="center"/>
            <w:hideMark/>
          </w:tcPr>
          <w:p w14:paraId="488C786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2</w:t>
            </w:r>
          </w:p>
        </w:tc>
        <w:tc>
          <w:tcPr>
            <w:tcW w:w="1076" w:type="dxa"/>
            <w:tcBorders>
              <w:top w:val="nil"/>
              <w:left w:val="nil"/>
              <w:bottom w:val="single" w:sz="4" w:space="0" w:color="auto"/>
              <w:right w:val="single" w:sz="4" w:space="0" w:color="auto"/>
            </w:tcBorders>
            <w:shd w:val="clear" w:color="auto" w:fill="auto"/>
            <w:vAlign w:val="center"/>
            <w:hideMark/>
          </w:tcPr>
          <w:p w14:paraId="4FF48859"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套</w:t>
            </w:r>
          </w:p>
        </w:tc>
        <w:tc>
          <w:tcPr>
            <w:tcW w:w="1377" w:type="dxa"/>
            <w:tcBorders>
              <w:top w:val="nil"/>
              <w:left w:val="nil"/>
              <w:bottom w:val="single" w:sz="4" w:space="0" w:color="auto"/>
              <w:right w:val="single" w:sz="4" w:space="0" w:color="auto"/>
            </w:tcBorders>
            <w:shd w:val="clear" w:color="auto" w:fill="auto"/>
            <w:vAlign w:val="center"/>
            <w:hideMark/>
          </w:tcPr>
          <w:p w14:paraId="731F924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2899 </w:t>
            </w:r>
          </w:p>
        </w:tc>
        <w:tc>
          <w:tcPr>
            <w:tcW w:w="1030" w:type="dxa"/>
            <w:tcBorders>
              <w:top w:val="nil"/>
              <w:left w:val="nil"/>
              <w:bottom w:val="single" w:sz="4" w:space="0" w:color="auto"/>
              <w:right w:val="single" w:sz="4" w:space="0" w:color="auto"/>
            </w:tcBorders>
            <w:shd w:val="clear" w:color="auto" w:fill="auto"/>
            <w:vAlign w:val="center"/>
            <w:hideMark/>
          </w:tcPr>
          <w:p w14:paraId="1D3A8BE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5798</w:t>
            </w:r>
          </w:p>
        </w:tc>
        <w:tc>
          <w:tcPr>
            <w:tcW w:w="1288" w:type="dxa"/>
            <w:tcBorders>
              <w:top w:val="nil"/>
              <w:left w:val="nil"/>
              <w:bottom w:val="single" w:sz="4" w:space="0" w:color="auto"/>
              <w:right w:val="single" w:sz="4" w:space="0" w:color="auto"/>
            </w:tcBorders>
            <w:shd w:val="clear" w:color="auto" w:fill="auto"/>
            <w:vAlign w:val="center"/>
            <w:hideMark/>
          </w:tcPr>
          <w:p w14:paraId="6A14D622"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陈海龙</w:t>
            </w:r>
          </w:p>
        </w:tc>
        <w:tc>
          <w:tcPr>
            <w:tcW w:w="1497" w:type="dxa"/>
            <w:tcBorders>
              <w:top w:val="nil"/>
              <w:left w:val="nil"/>
              <w:bottom w:val="single" w:sz="4" w:space="0" w:color="auto"/>
              <w:right w:val="single" w:sz="4" w:space="0" w:color="auto"/>
            </w:tcBorders>
            <w:shd w:val="clear" w:color="auto" w:fill="auto"/>
            <w:vAlign w:val="center"/>
            <w:hideMark/>
          </w:tcPr>
          <w:p w14:paraId="3C67B450"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15962753356</w:t>
            </w:r>
          </w:p>
        </w:tc>
        <w:tc>
          <w:tcPr>
            <w:tcW w:w="2306" w:type="dxa"/>
            <w:tcBorders>
              <w:top w:val="nil"/>
              <w:left w:val="nil"/>
              <w:bottom w:val="single" w:sz="4" w:space="0" w:color="auto"/>
              <w:right w:val="single" w:sz="4" w:space="0" w:color="auto"/>
            </w:tcBorders>
            <w:shd w:val="clear" w:color="auto" w:fill="auto"/>
            <w:vAlign w:val="center"/>
            <w:hideMark/>
          </w:tcPr>
          <w:p w14:paraId="717D325B" w14:textId="77777777" w:rsidR="00F432B6" w:rsidRPr="00767EE3" w:rsidRDefault="00F432B6" w:rsidP="00767EE3">
            <w:pPr>
              <w:widowControl/>
              <w:jc w:val="center"/>
              <w:rPr>
                <w:rFonts w:ascii="宋体" w:hAnsi="宋体" w:cs="宋体"/>
                <w:color w:val="000000"/>
                <w:kern w:val="0"/>
                <w:sz w:val="22"/>
                <w:szCs w:val="22"/>
              </w:rPr>
            </w:pPr>
            <w:r w:rsidRPr="00767EE3">
              <w:rPr>
                <w:rFonts w:ascii="宋体" w:hAnsi="宋体" w:cs="宋体" w:hint="eastAsia"/>
                <w:color w:val="000000"/>
                <w:kern w:val="0"/>
                <w:sz w:val="22"/>
                <w:szCs w:val="22"/>
              </w:rPr>
              <w:t xml:space="preserve">　</w:t>
            </w:r>
          </w:p>
        </w:tc>
      </w:tr>
    </w:tbl>
    <w:p w14:paraId="3FA22FB6" w14:textId="77777777" w:rsidR="001D2BC7" w:rsidRPr="00D2172B" w:rsidRDefault="001D2BC7" w:rsidP="00767EE3">
      <w:pPr>
        <w:spacing w:line="288" w:lineRule="auto"/>
        <w:rPr>
          <w:b/>
          <w:color w:val="000000" w:themeColor="text1"/>
          <w:sz w:val="24"/>
        </w:rPr>
      </w:pPr>
    </w:p>
    <w:p w14:paraId="4C0D2312" w14:textId="77777777" w:rsidR="00406957" w:rsidRPr="00D2172B" w:rsidRDefault="00406957">
      <w:pPr>
        <w:spacing w:line="288" w:lineRule="auto"/>
        <w:ind w:left="480"/>
        <w:rPr>
          <w:b/>
          <w:color w:val="000000" w:themeColor="text1"/>
          <w:sz w:val="24"/>
        </w:rPr>
      </w:pPr>
    </w:p>
    <w:p w14:paraId="2F074E18" w14:textId="77777777" w:rsidR="005E6C97" w:rsidRPr="00D2172B" w:rsidRDefault="005E6C97" w:rsidP="005E6C97">
      <w:pPr>
        <w:spacing w:line="288" w:lineRule="auto"/>
        <w:ind w:left="480"/>
        <w:rPr>
          <w:b/>
          <w:color w:val="000000" w:themeColor="text1"/>
          <w:sz w:val="24"/>
        </w:rPr>
      </w:pPr>
      <w:r w:rsidRPr="00D2172B">
        <w:rPr>
          <w:rFonts w:hint="eastAsia"/>
          <w:b/>
          <w:color w:val="000000" w:themeColor="text1"/>
          <w:sz w:val="24"/>
        </w:rPr>
        <w:t>注：</w:t>
      </w:r>
      <w:r w:rsidRPr="00D2172B">
        <w:rPr>
          <w:rFonts w:hint="eastAsia"/>
          <w:b/>
          <w:color w:val="000000" w:themeColor="text1"/>
          <w:sz w:val="24"/>
        </w:rPr>
        <w:t>1</w:t>
      </w:r>
      <w:r w:rsidRPr="00D2172B">
        <w:rPr>
          <w:rFonts w:hint="eastAsia"/>
          <w:b/>
          <w:color w:val="000000" w:themeColor="text1"/>
          <w:sz w:val="24"/>
        </w:rPr>
        <w:t>、投标人所投设备的参数性能不得低于以上设备型号的参数性能且必须满足使用老师功能需求，否则不予认定。</w:t>
      </w:r>
    </w:p>
    <w:p w14:paraId="464BBF6B" w14:textId="77777777" w:rsidR="005E6C97" w:rsidRPr="00D2172B" w:rsidRDefault="005E6C97" w:rsidP="005E6C97">
      <w:pPr>
        <w:spacing w:line="288" w:lineRule="auto"/>
        <w:ind w:left="480"/>
        <w:rPr>
          <w:b/>
          <w:color w:val="000000" w:themeColor="text1"/>
          <w:sz w:val="24"/>
        </w:rPr>
      </w:pPr>
      <w:r w:rsidRPr="00D2172B">
        <w:rPr>
          <w:rFonts w:hint="eastAsia"/>
          <w:b/>
          <w:color w:val="000000" w:themeColor="text1"/>
          <w:sz w:val="24"/>
        </w:rPr>
        <w:t xml:space="preserve"> </w:t>
      </w:r>
      <w:r w:rsidRPr="00D2172B">
        <w:rPr>
          <w:b/>
          <w:color w:val="000000" w:themeColor="text1"/>
          <w:sz w:val="24"/>
        </w:rPr>
        <w:t xml:space="preserve">   2</w:t>
      </w:r>
      <w:r w:rsidRPr="00D2172B">
        <w:rPr>
          <w:rFonts w:hint="eastAsia"/>
          <w:b/>
          <w:color w:val="000000" w:themeColor="text1"/>
          <w:sz w:val="24"/>
        </w:rPr>
        <w:t>、投标人对参数及配置需求不明确的地方请咨询使用老师，参与投标则视同所投设备的价格包含用户老师的功能需求。</w:t>
      </w:r>
    </w:p>
    <w:p w14:paraId="62FB3766" w14:textId="77777777" w:rsidR="005E6C97" w:rsidRDefault="005E6C97" w:rsidP="005E6C97">
      <w:pPr>
        <w:spacing w:line="288" w:lineRule="auto"/>
        <w:ind w:left="480"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、以上设备采用打包中标，满足要求的总价选择最低价中标。</w:t>
      </w:r>
    </w:p>
    <w:p w14:paraId="5A89217D" w14:textId="77777777" w:rsidR="00DF52A0" w:rsidRDefault="00DF52A0" w:rsidP="00DF52A0">
      <w:pPr>
        <w:spacing w:line="288" w:lineRule="auto"/>
        <w:rPr>
          <w:b/>
          <w:color w:val="000000" w:themeColor="text1"/>
          <w:sz w:val="24"/>
        </w:rPr>
      </w:pPr>
      <w:r>
        <w:rPr>
          <w:rFonts w:hint="eastAsia"/>
          <w:b/>
          <w:color w:val="000000" w:themeColor="text1"/>
          <w:sz w:val="24"/>
        </w:rPr>
        <w:t>技术参数：</w:t>
      </w:r>
    </w:p>
    <w:p w14:paraId="59D6A5A8" w14:textId="77777777" w:rsidR="00DE10DC" w:rsidRPr="00D2172B" w:rsidRDefault="00DE10DC" w:rsidP="00DF52A0">
      <w:pPr>
        <w:spacing w:line="288" w:lineRule="auto"/>
        <w:rPr>
          <w:b/>
          <w:color w:val="000000" w:themeColor="text1"/>
          <w:sz w:val="24"/>
        </w:rPr>
      </w:pPr>
    </w:p>
    <w:p w14:paraId="1A9DF16E" w14:textId="77777777" w:rsidR="007A1CDC" w:rsidRPr="00D2172B" w:rsidRDefault="007A1CDC">
      <w:pPr>
        <w:widowControl/>
        <w:jc w:val="left"/>
        <w:rPr>
          <w:b/>
          <w:color w:val="000000" w:themeColor="text1"/>
          <w:sz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403"/>
        <w:gridCol w:w="6127"/>
        <w:gridCol w:w="851"/>
        <w:gridCol w:w="709"/>
        <w:gridCol w:w="1275"/>
      </w:tblGrid>
      <w:tr w:rsidR="00DF52A0" w14:paraId="379F3C50" w14:textId="77777777" w:rsidTr="00DF52A0">
        <w:trPr>
          <w:trHeight w:val="45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3843C2CE"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序号</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A953B5F"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设备名称</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A135984"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规格参数</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5E0B07"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数量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D9B880"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单位</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087DFBD" w14:textId="77777777" w:rsidR="00DF52A0" w:rsidRDefault="00DF52A0">
            <w:pPr>
              <w:widowControl/>
              <w:jc w:val="center"/>
              <w:rPr>
                <w:rFonts w:ascii="微软雅黑" w:eastAsia="微软雅黑" w:hAnsi="微软雅黑" w:cs="宋体"/>
                <w:b/>
                <w:bCs/>
                <w:kern w:val="0"/>
                <w:sz w:val="22"/>
                <w:szCs w:val="22"/>
              </w:rPr>
            </w:pPr>
            <w:r>
              <w:rPr>
                <w:rFonts w:ascii="微软雅黑" w:eastAsia="微软雅黑" w:hAnsi="微软雅黑" w:cs="宋体" w:hint="eastAsia"/>
                <w:b/>
                <w:bCs/>
                <w:kern w:val="0"/>
                <w:sz w:val="22"/>
                <w:szCs w:val="22"/>
              </w:rPr>
              <w:t>厂家</w:t>
            </w:r>
          </w:p>
        </w:tc>
      </w:tr>
      <w:tr w:rsidR="00DF52A0" w14:paraId="3301C591" w14:textId="77777777" w:rsidTr="00DF52A0">
        <w:trPr>
          <w:trHeight w:val="207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72D99D0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16B13AE"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履带差速底盘</w:t>
            </w:r>
            <w:r w:rsidRPr="0052647A">
              <w:rPr>
                <w:rFonts w:ascii="宋体" w:hAnsi="宋体"/>
                <w:kern w:val="0"/>
                <w:szCs w:val="21"/>
              </w:rPr>
              <w:t>Bunker Mini</w:t>
            </w:r>
          </w:p>
        </w:tc>
        <w:tc>
          <w:tcPr>
            <w:tcW w:w="6127" w:type="dxa"/>
            <w:tcBorders>
              <w:top w:val="single" w:sz="4" w:space="0" w:color="auto"/>
              <w:left w:val="single" w:sz="4" w:space="0" w:color="auto"/>
              <w:bottom w:val="single" w:sz="4" w:space="0" w:color="auto"/>
              <w:right w:val="single" w:sz="4" w:space="0" w:color="auto"/>
            </w:tcBorders>
            <w:vAlign w:val="center"/>
            <w:hideMark/>
          </w:tcPr>
          <w:p w14:paraId="23DEBBC6"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外形尺寸：660*584*281mm</w:t>
            </w:r>
          </w:p>
          <w:p w14:paraId="32D6724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额定载重：35KG</w:t>
            </w:r>
          </w:p>
          <w:p w14:paraId="67EB9F8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可原地转弯</w:t>
            </w:r>
          </w:p>
          <w:p w14:paraId="5553062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电池24V30AH</w:t>
            </w:r>
          </w:p>
          <w:p w14:paraId="6D2014C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电机：250W*2有刷直流</w:t>
            </w:r>
          </w:p>
          <w:p w14:paraId="02C9235B"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驱动形式：履带式差速转向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5E1B9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567A22"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982CF6"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3F19065F" w14:textId="77777777" w:rsidTr="00DF52A0">
        <w:trPr>
          <w:trHeight w:val="201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66050A3D"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A66B9B3"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 xml:space="preserve">Tracer AGV </w:t>
            </w:r>
            <w:r w:rsidRPr="0052647A">
              <w:rPr>
                <w:rFonts w:ascii="宋体" w:hAnsi="宋体" w:cs="宋体" w:hint="eastAsia"/>
                <w:kern w:val="0"/>
                <w:szCs w:val="21"/>
              </w:rPr>
              <w:t>底盘</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1EEE55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外形尺寸：685*570*155mm</w:t>
            </w:r>
          </w:p>
          <w:p w14:paraId="44E00D5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额定载重：30KG</w:t>
            </w:r>
          </w:p>
          <w:p w14:paraId="626DD126"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可原地转弯</w:t>
            </w:r>
          </w:p>
          <w:p w14:paraId="29FD954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电池24V30AH</w:t>
            </w:r>
          </w:p>
          <w:p w14:paraId="00543237"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电机：150W*2有刷直流</w:t>
            </w:r>
          </w:p>
          <w:p w14:paraId="391719A9"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驱动形式：履带式差速转向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402C48"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EF9DC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1838F30"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56A6745F" w14:textId="77777777" w:rsidTr="00DF52A0">
        <w:trPr>
          <w:trHeight w:val="207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3E162D8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3</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3DC49CF"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智能</w:t>
            </w:r>
            <w:r w:rsidRPr="0052647A">
              <w:rPr>
                <w:rFonts w:ascii="宋体" w:hAnsi="宋体"/>
                <w:kern w:val="0"/>
                <w:szCs w:val="21"/>
              </w:rPr>
              <w:t xml:space="preserve"> </w:t>
            </w:r>
            <w:proofErr w:type="spellStart"/>
            <w:r w:rsidRPr="0052647A">
              <w:rPr>
                <w:rFonts w:ascii="宋体" w:hAnsi="宋体"/>
                <w:kern w:val="0"/>
                <w:szCs w:val="21"/>
              </w:rPr>
              <w:t>agv</w:t>
            </w:r>
            <w:proofErr w:type="spellEnd"/>
            <w:r w:rsidRPr="0052647A">
              <w:rPr>
                <w:rFonts w:ascii="宋体" w:hAnsi="宋体" w:cs="宋体" w:hint="eastAsia"/>
                <w:kern w:val="0"/>
                <w:szCs w:val="21"/>
              </w:rPr>
              <w:t>搬运</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50880E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外形尺寸：400*400*260mm</w:t>
            </w:r>
          </w:p>
          <w:p w14:paraId="12455384"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额定载重：35KG</w:t>
            </w:r>
          </w:p>
          <w:p w14:paraId="08A1BAA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可原地转弯</w:t>
            </w:r>
          </w:p>
          <w:p w14:paraId="3F819DD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电池24V15AH</w:t>
            </w:r>
          </w:p>
          <w:p w14:paraId="6A91E5E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电机：150W*2有刷直流</w:t>
            </w:r>
          </w:p>
          <w:p w14:paraId="7A2E893D"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驱动形式：两轮差速转向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53E8B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1287C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EF769F"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7AF2DB9B" w14:textId="77777777" w:rsidTr="00DF52A0">
        <w:trPr>
          <w:trHeight w:val="210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4ACB4CB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lastRenderedPageBreak/>
              <w:t>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44AA0AE"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Hunter 2.0</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E0326B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外形尺寸：980*745*380mm</w:t>
            </w:r>
          </w:p>
          <w:p w14:paraId="09F27130"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额定载重：65KG</w:t>
            </w:r>
          </w:p>
          <w:p w14:paraId="34ED056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最小转弯半径：1.6M</w:t>
            </w:r>
          </w:p>
          <w:p w14:paraId="03F4CE0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电池24V60AH</w:t>
            </w:r>
          </w:p>
          <w:p w14:paraId="6191CB2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电机：400W*2有刷直流</w:t>
            </w:r>
          </w:p>
          <w:p w14:paraId="312C39E4"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驱动形式：前轮阿克曼转向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B5B0A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47B65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329F043"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70388C5E" w14:textId="77777777" w:rsidTr="00DF52A0">
        <w:trPr>
          <w:trHeight w:val="243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51DFBC06"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5</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F3D268C"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SCOUT Mini-</w:t>
            </w:r>
            <w:r w:rsidRPr="0052647A">
              <w:rPr>
                <w:rFonts w:ascii="宋体" w:hAnsi="宋体" w:cs="宋体" w:hint="eastAsia"/>
                <w:kern w:val="0"/>
                <w:szCs w:val="21"/>
              </w:rPr>
              <w:t>四轮</w:t>
            </w:r>
          </w:p>
        </w:tc>
        <w:tc>
          <w:tcPr>
            <w:tcW w:w="6127" w:type="dxa"/>
            <w:tcBorders>
              <w:top w:val="single" w:sz="4" w:space="0" w:color="auto"/>
              <w:left w:val="single" w:sz="4" w:space="0" w:color="auto"/>
              <w:bottom w:val="single" w:sz="4" w:space="0" w:color="auto"/>
              <w:right w:val="single" w:sz="4" w:space="0" w:color="auto"/>
            </w:tcBorders>
            <w:vAlign w:val="center"/>
            <w:hideMark/>
          </w:tcPr>
          <w:p w14:paraId="37FC7FB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外形尺寸：615*7580*245mm</w:t>
            </w:r>
          </w:p>
          <w:p w14:paraId="6CBC1B1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额定载重：23KG</w:t>
            </w:r>
          </w:p>
          <w:p w14:paraId="0768477B"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原地转弯</w:t>
            </w:r>
          </w:p>
          <w:p w14:paraId="468AF28E"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电池24V15AH</w:t>
            </w:r>
          </w:p>
          <w:p w14:paraId="5B88064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电机：100W*2有刷直流</w:t>
            </w:r>
          </w:p>
          <w:p w14:paraId="0C64CF3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驱动形式：四轮转向</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6D7401"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07FEBE"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9C4713A"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1590FB39" w14:textId="77777777" w:rsidTr="00DF52A0">
        <w:trPr>
          <w:trHeight w:val="222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446DEB3C"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6</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7E624A7"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SCOUT Mini-</w:t>
            </w:r>
            <w:proofErr w:type="gramStart"/>
            <w:r w:rsidRPr="0052647A">
              <w:rPr>
                <w:rFonts w:ascii="宋体" w:hAnsi="宋体" w:cs="宋体" w:hint="eastAsia"/>
                <w:kern w:val="0"/>
                <w:szCs w:val="21"/>
              </w:rPr>
              <w:t>麦轮</w:t>
            </w:r>
            <w:proofErr w:type="gramEnd"/>
          </w:p>
        </w:tc>
        <w:tc>
          <w:tcPr>
            <w:tcW w:w="6127" w:type="dxa"/>
            <w:tcBorders>
              <w:top w:val="single" w:sz="4" w:space="0" w:color="auto"/>
              <w:left w:val="single" w:sz="4" w:space="0" w:color="auto"/>
              <w:bottom w:val="single" w:sz="4" w:space="0" w:color="auto"/>
              <w:right w:val="single" w:sz="4" w:space="0" w:color="auto"/>
            </w:tcBorders>
            <w:vAlign w:val="center"/>
            <w:hideMark/>
          </w:tcPr>
          <w:p w14:paraId="6318FBEC"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1. 外形尺寸：615*7580*245mm</w:t>
            </w:r>
          </w:p>
          <w:p w14:paraId="5085841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2. 额定载重：23KG</w:t>
            </w:r>
          </w:p>
          <w:p w14:paraId="2D29741F"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3. 最小转弯半径：0M 原地转弯</w:t>
            </w:r>
          </w:p>
          <w:p w14:paraId="2A589637"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4. 电池24V15AH</w:t>
            </w:r>
          </w:p>
          <w:p w14:paraId="2387845D"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5. 电机：100W*2有刷直流</w:t>
            </w:r>
          </w:p>
          <w:p w14:paraId="20EDA919"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6. 驱动形式：全向移动</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7CD83B"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80397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A29182A"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16CF065A" w14:textId="77777777" w:rsidTr="00DF52A0">
        <w:trPr>
          <w:trHeight w:val="66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760265D6"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7</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509C26B"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自动驾驶配件支架</w:t>
            </w:r>
          </w:p>
        </w:tc>
        <w:tc>
          <w:tcPr>
            <w:tcW w:w="6127" w:type="dxa"/>
            <w:tcBorders>
              <w:top w:val="single" w:sz="4" w:space="0" w:color="auto"/>
              <w:left w:val="single" w:sz="4" w:space="0" w:color="auto"/>
              <w:bottom w:val="single" w:sz="4" w:space="0" w:color="auto"/>
              <w:right w:val="single" w:sz="4" w:space="0" w:color="auto"/>
            </w:tcBorders>
            <w:vAlign w:val="center"/>
            <w:hideMark/>
          </w:tcPr>
          <w:p w14:paraId="7274707D"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stand max</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0C61A5"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0AE910"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39BB080"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0680B62B" w14:textId="77777777" w:rsidTr="00DF52A0">
        <w:trPr>
          <w:trHeight w:val="735"/>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1F337B18"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8</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5061DBD"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自动驾驶配件支架</w:t>
            </w:r>
          </w:p>
        </w:tc>
        <w:tc>
          <w:tcPr>
            <w:tcW w:w="6127" w:type="dxa"/>
            <w:tcBorders>
              <w:top w:val="single" w:sz="4" w:space="0" w:color="auto"/>
              <w:left w:val="single" w:sz="4" w:space="0" w:color="auto"/>
              <w:bottom w:val="single" w:sz="4" w:space="0" w:color="auto"/>
              <w:right w:val="single" w:sz="4" w:space="0" w:color="auto"/>
            </w:tcBorders>
            <w:vAlign w:val="center"/>
            <w:hideMark/>
          </w:tcPr>
          <w:p w14:paraId="26AFA338"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stand mini</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1560BA"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E2CA10D"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12B55A0"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F52A0" w14:paraId="29DC0EC1" w14:textId="77777777" w:rsidTr="00DF52A0">
        <w:trPr>
          <w:trHeight w:val="2430"/>
          <w:jc w:val="center"/>
        </w:trPr>
        <w:tc>
          <w:tcPr>
            <w:tcW w:w="516" w:type="dxa"/>
            <w:tcBorders>
              <w:top w:val="single" w:sz="4" w:space="0" w:color="auto"/>
              <w:left w:val="single" w:sz="4" w:space="0" w:color="auto"/>
              <w:bottom w:val="single" w:sz="4" w:space="0" w:color="auto"/>
              <w:right w:val="single" w:sz="4" w:space="0" w:color="auto"/>
            </w:tcBorders>
            <w:vAlign w:val="center"/>
            <w:hideMark/>
          </w:tcPr>
          <w:p w14:paraId="12D93756"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lastRenderedPageBreak/>
              <w:t>9</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22C9C0F"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自动驾驶套件</w:t>
            </w:r>
            <w:proofErr w:type="spellStart"/>
            <w:r w:rsidRPr="0052647A">
              <w:rPr>
                <w:rFonts w:ascii="宋体" w:hAnsi="宋体" w:cs="Tahoma"/>
                <w:kern w:val="0"/>
                <w:szCs w:val="21"/>
              </w:rPr>
              <w:t>autokit</w:t>
            </w:r>
            <w:proofErr w:type="spellEnd"/>
            <w:r w:rsidRPr="0052647A">
              <w:rPr>
                <w:rFonts w:ascii="宋体" w:hAnsi="宋体" w:cs="宋体" w:hint="eastAsia"/>
                <w:kern w:val="0"/>
                <w:szCs w:val="21"/>
              </w:rPr>
              <w:t>（不含底盘）</w:t>
            </w:r>
          </w:p>
        </w:tc>
        <w:tc>
          <w:tcPr>
            <w:tcW w:w="6127" w:type="dxa"/>
            <w:tcBorders>
              <w:top w:val="single" w:sz="4" w:space="0" w:color="auto"/>
              <w:left w:val="single" w:sz="4" w:space="0" w:color="auto"/>
              <w:bottom w:val="single" w:sz="4" w:space="0" w:color="auto"/>
              <w:right w:val="single" w:sz="4" w:space="0" w:color="auto"/>
            </w:tcBorders>
            <w:vAlign w:val="center"/>
            <w:hideMark/>
          </w:tcPr>
          <w:p w14:paraId="746BBFAA"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工控机：华硕 VC66（i7-9700/16G/512G)</w:t>
            </w:r>
          </w:p>
          <w:p w14:paraId="64A4E34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激光雷达：RS-Helios-16p</w:t>
            </w:r>
          </w:p>
          <w:p w14:paraId="24AF1041"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路由器：华为4G路由器</w:t>
            </w:r>
          </w:p>
          <w:p w14:paraId="6B0F46B5"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液晶显示屏：14寸IPS1920*1080</w:t>
            </w:r>
          </w:p>
          <w:p w14:paraId="44187754"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无线键盘带触摸板：罗技K400 Plus</w:t>
            </w:r>
          </w:p>
          <w:p w14:paraId="79A6A8CE"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USB-HUB：</w:t>
            </w:r>
            <w:proofErr w:type="gramStart"/>
            <w:r w:rsidRPr="0052647A">
              <w:rPr>
                <w:rFonts w:ascii="宋体" w:hAnsi="宋体" w:cs="宋体" w:hint="eastAsia"/>
                <w:kern w:val="0"/>
                <w:sz w:val="24"/>
              </w:rPr>
              <w:t>绿联</w:t>
            </w:r>
            <w:proofErr w:type="gramEnd"/>
            <w:r w:rsidRPr="0052647A">
              <w:rPr>
                <w:rFonts w:ascii="宋体" w:hAnsi="宋体" w:cs="宋体" w:hint="eastAsia"/>
                <w:kern w:val="0"/>
                <w:sz w:val="24"/>
              </w:rPr>
              <w:t>12V电源 分7口</w:t>
            </w:r>
          </w:p>
          <w:p w14:paraId="09A6D822"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支架：松灵定制pro支架</w:t>
            </w:r>
          </w:p>
          <w:p w14:paraId="60BE360A" w14:textId="77777777" w:rsidR="00DF52A0" w:rsidRPr="0052647A" w:rsidRDefault="00DF52A0">
            <w:pPr>
              <w:widowControl/>
              <w:jc w:val="left"/>
              <w:rPr>
                <w:rFonts w:ascii="宋体" w:hAnsi="宋体" w:cs="宋体"/>
                <w:kern w:val="0"/>
                <w:sz w:val="24"/>
              </w:rPr>
            </w:pPr>
            <w:r w:rsidRPr="0052647A">
              <w:rPr>
                <w:rFonts w:ascii="宋体" w:hAnsi="宋体" w:cs="宋体" w:hint="eastAsia"/>
                <w:kern w:val="0"/>
                <w:sz w:val="24"/>
              </w:rPr>
              <w:t>双目深度相机：D435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2C057B"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DB3672" w14:textId="77777777" w:rsidR="00DF52A0" w:rsidRPr="0052647A" w:rsidRDefault="00DF52A0">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7C48981" w14:textId="77777777" w:rsidR="00DF52A0" w:rsidRPr="0052647A" w:rsidRDefault="00DF52A0">
            <w:pPr>
              <w:widowControl/>
              <w:jc w:val="left"/>
              <w:rPr>
                <w:rFonts w:ascii="宋体" w:hAnsi="宋体" w:cs="宋体"/>
                <w:kern w:val="0"/>
                <w:sz w:val="20"/>
                <w:szCs w:val="20"/>
              </w:rPr>
            </w:pPr>
            <w:r w:rsidRPr="0052647A">
              <w:rPr>
                <w:rFonts w:ascii="宋体" w:hAnsi="宋体" w:cs="宋体" w:hint="eastAsia"/>
                <w:kern w:val="0"/>
                <w:sz w:val="20"/>
                <w:szCs w:val="20"/>
              </w:rPr>
              <w:t>松灵科技</w:t>
            </w:r>
          </w:p>
        </w:tc>
      </w:tr>
      <w:tr w:rsidR="00DE10DC" w14:paraId="1ACD7358" w14:textId="77777777" w:rsidTr="00DF52A0">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7A2EC35F" w14:textId="77777777" w:rsidR="00DE10DC" w:rsidRPr="0052647A" w:rsidRDefault="00DE10DC" w:rsidP="00DE10DC">
            <w:pPr>
              <w:widowControl/>
              <w:jc w:val="center"/>
              <w:rPr>
                <w:rFonts w:ascii="宋体" w:hAnsi="宋体" w:cs="宋体"/>
                <w:kern w:val="0"/>
                <w:sz w:val="20"/>
                <w:szCs w:val="20"/>
              </w:rPr>
            </w:pPr>
            <w:r w:rsidRPr="0052647A">
              <w:rPr>
                <w:rFonts w:ascii="宋体" w:hAnsi="宋体" w:cs="宋体" w:hint="eastAsia"/>
                <w:kern w:val="0"/>
                <w:sz w:val="20"/>
                <w:szCs w:val="20"/>
              </w:rPr>
              <w:t>10</w:t>
            </w:r>
          </w:p>
        </w:tc>
        <w:tc>
          <w:tcPr>
            <w:tcW w:w="1403" w:type="dxa"/>
            <w:tcBorders>
              <w:top w:val="single" w:sz="4" w:space="0" w:color="auto"/>
              <w:left w:val="single" w:sz="4" w:space="0" w:color="auto"/>
              <w:bottom w:val="single" w:sz="4" w:space="0" w:color="auto"/>
              <w:right w:val="single" w:sz="4" w:space="0" w:color="auto"/>
            </w:tcBorders>
            <w:vAlign w:val="center"/>
          </w:tcPr>
          <w:p w14:paraId="6F0A1BBB" w14:textId="77777777" w:rsidR="00DE10DC" w:rsidRPr="0052647A" w:rsidRDefault="00DE10DC" w:rsidP="00DE10DC">
            <w:pPr>
              <w:jc w:val="center"/>
              <w:rPr>
                <w:rFonts w:ascii="宋体" w:hAnsi="宋体" w:cs="宋体"/>
                <w:sz w:val="20"/>
                <w:szCs w:val="20"/>
              </w:rPr>
            </w:pPr>
            <w:proofErr w:type="gramStart"/>
            <w:r w:rsidRPr="0052647A">
              <w:rPr>
                <w:rFonts w:ascii="宋体" w:hAnsi="宋体" w:hint="eastAsia"/>
                <w:sz w:val="20"/>
                <w:szCs w:val="20"/>
              </w:rPr>
              <w:t>大疆机甲</w:t>
            </w:r>
            <w:proofErr w:type="gramEnd"/>
            <w:r w:rsidRPr="0052647A">
              <w:rPr>
                <w:rFonts w:ascii="宋体" w:hAnsi="宋体" w:hint="eastAsia"/>
                <w:sz w:val="20"/>
                <w:szCs w:val="20"/>
              </w:rPr>
              <w:t xml:space="preserve">大师 </w:t>
            </w:r>
            <w:proofErr w:type="spellStart"/>
            <w:r w:rsidRPr="0052647A">
              <w:rPr>
                <w:rFonts w:ascii="宋体" w:hAnsi="宋体" w:hint="eastAsia"/>
                <w:sz w:val="20"/>
                <w:szCs w:val="20"/>
              </w:rPr>
              <w:t>RoboMaster</w:t>
            </w:r>
            <w:proofErr w:type="spellEnd"/>
            <w:r w:rsidRPr="0052647A">
              <w:rPr>
                <w:rFonts w:ascii="宋体" w:hAnsi="宋体" w:hint="eastAsia"/>
                <w:sz w:val="20"/>
                <w:szCs w:val="20"/>
              </w:rPr>
              <w:t xml:space="preserve"> S1 竞技套装</w:t>
            </w:r>
          </w:p>
        </w:tc>
        <w:tc>
          <w:tcPr>
            <w:tcW w:w="6127" w:type="dxa"/>
            <w:tcBorders>
              <w:top w:val="single" w:sz="4" w:space="0" w:color="auto"/>
              <w:left w:val="single" w:sz="4" w:space="0" w:color="auto"/>
              <w:bottom w:val="single" w:sz="4" w:space="0" w:color="auto"/>
              <w:right w:val="single" w:sz="4" w:space="0" w:color="auto"/>
            </w:tcBorders>
            <w:vAlign w:val="center"/>
          </w:tcPr>
          <w:p w14:paraId="71D6B776"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外形尺寸：320×240×270 mm（长 ×宽 ×高）</w:t>
            </w:r>
          </w:p>
          <w:p w14:paraId="554924AC"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额定载重：约3.3KG</w:t>
            </w:r>
          </w:p>
          <w:p w14:paraId="7210CF98"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最小转弯半径：可原地转弯</w:t>
            </w:r>
          </w:p>
          <w:p w14:paraId="09F8F6C1"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 xml:space="preserve">电池：10.8V 2400mAh </w:t>
            </w:r>
          </w:p>
          <w:p w14:paraId="2F1EF965"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电机：无刷直流</w:t>
            </w:r>
          </w:p>
          <w:p w14:paraId="525262C5" w14:textId="77777777" w:rsidR="00DE10DC" w:rsidRPr="0052647A" w:rsidRDefault="00DE10DC" w:rsidP="00DE10DC">
            <w:pPr>
              <w:jc w:val="left"/>
              <w:rPr>
                <w:rFonts w:ascii="宋体" w:hAnsi="宋体"/>
                <w:sz w:val="20"/>
                <w:szCs w:val="20"/>
              </w:rPr>
            </w:pPr>
            <w:r w:rsidRPr="0052647A">
              <w:rPr>
                <w:rFonts w:ascii="宋体" w:hAnsi="宋体" w:hint="eastAsia"/>
                <w:sz w:val="20"/>
                <w:szCs w:val="20"/>
              </w:rPr>
              <w:t>驱动形式：全向移动</w:t>
            </w:r>
          </w:p>
          <w:p w14:paraId="3DA3F98E" w14:textId="77777777" w:rsidR="00DE10DC" w:rsidRPr="0052647A" w:rsidRDefault="00DE10DC" w:rsidP="00262C4F">
            <w:pPr>
              <w:jc w:val="left"/>
              <w:rPr>
                <w:rFonts w:ascii="宋体" w:hAnsi="宋体" w:cs="宋体"/>
                <w:sz w:val="20"/>
                <w:szCs w:val="20"/>
              </w:rPr>
            </w:pPr>
            <w:r w:rsidRPr="0052647A">
              <w:rPr>
                <w:rFonts w:ascii="宋体" w:hAnsi="宋体" w:hint="eastAsia"/>
                <w:sz w:val="20"/>
                <w:szCs w:val="20"/>
              </w:rPr>
              <w:t>其他详细参数可参考：</w:t>
            </w:r>
            <w:r w:rsidR="00262C4F" w:rsidRPr="0052647A">
              <w:rPr>
                <w:rFonts w:ascii="宋体" w:hAnsi="宋体" w:hint="eastAsia"/>
                <w:sz w:val="20"/>
                <w:szCs w:val="20"/>
              </w:rPr>
              <w:t>h</w:t>
            </w:r>
            <w:r w:rsidRPr="0052647A">
              <w:rPr>
                <w:rFonts w:ascii="宋体" w:hAnsi="宋体" w:hint="eastAsia"/>
                <w:sz w:val="20"/>
                <w:szCs w:val="20"/>
              </w:rPr>
              <w:t>ttps://www.dji.com/cn/robomaster-s1/specs</w:t>
            </w:r>
          </w:p>
        </w:tc>
        <w:tc>
          <w:tcPr>
            <w:tcW w:w="851" w:type="dxa"/>
            <w:tcBorders>
              <w:top w:val="single" w:sz="4" w:space="0" w:color="auto"/>
              <w:left w:val="single" w:sz="4" w:space="0" w:color="auto"/>
              <w:bottom w:val="single" w:sz="4" w:space="0" w:color="auto"/>
              <w:right w:val="single" w:sz="4" w:space="0" w:color="auto"/>
            </w:tcBorders>
            <w:vAlign w:val="center"/>
          </w:tcPr>
          <w:p w14:paraId="56A99C32" w14:textId="24AA64AC" w:rsidR="00DE10DC" w:rsidRPr="0052647A" w:rsidRDefault="0052647A">
            <w:pPr>
              <w:widowControl/>
              <w:jc w:val="center"/>
              <w:rPr>
                <w:rFonts w:ascii="宋体" w:hAnsi="宋体" w:cs="宋体"/>
                <w:kern w:val="0"/>
                <w:sz w:val="20"/>
                <w:szCs w:val="20"/>
              </w:rPr>
            </w:pPr>
            <w:r w:rsidRPr="0052647A">
              <w:rPr>
                <w:rFonts w:ascii="宋体" w:hAnsi="宋体" w:cs="宋体"/>
                <w:kern w:val="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tcPr>
          <w:p w14:paraId="43D9FB50" w14:textId="77777777" w:rsidR="00DE10DC" w:rsidRPr="0052647A" w:rsidRDefault="00DE10DC">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1C8AFB0A" w14:textId="77777777" w:rsidR="00DE10DC" w:rsidRPr="0052647A" w:rsidRDefault="00DE10DC">
            <w:pPr>
              <w:widowControl/>
              <w:jc w:val="left"/>
              <w:rPr>
                <w:rFonts w:ascii="宋体" w:hAnsi="宋体" w:cs="宋体"/>
                <w:kern w:val="0"/>
                <w:sz w:val="20"/>
                <w:szCs w:val="20"/>
              </w:rPr>
            </w:pPr>
            <w:proofErr w:type="gramStart"/>
            <w:r w:rsidRPr="0052647A">
              <w:rPr>
                <w:rFonts w:ascii="宋体" w:hAnsi="宋体" w:cs="宋体" w:hint="eastAsia"/>
                <w:kern w:val="0"/>
                <w:sz w:val="20"/>
                <w:szCs w:val="20"/>
              </w:rPr>
              <w:t>大疆</w:t>
            </w:r>
            <w:proofErr w:type="gramEnd"/>
          </w:p>
        </w:tc>
      </w:tr>
      <w:tr w:rsidR="00DE10DC" w14:paraId="4EE27044"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56CEC019" w14:textId="77777777" w:rsidR="00DE10DC" w:rsidRPr="0052647A" w:rsidRDefault="00DE10DC" w:rsidP="00DE10DC">
            <w:pPr>
              <w:widowControl/>
              <w:jc w:val="center"/>
              <w:rPr>
                <w:rFonts w:ascii="宋体" w:hAnsi="宋体" w:cs="宋体"/>
                <w:kern w:val="0"/>
                <w:sz w:val="20"/>
                <w:szCs w:val="20"/>
              </w:rPr>
            </w:pPr>
            <w:r w:rsidRPr="0052647A">
              <w:rPr>
                <w:rFonts w:ascii="宋体" w:hAnsi="宋体" w:cs="宋体" w:hint="eastAsia"/>
                <w:kern w:val="0"/>
                <w:sz w:val="20"/>
                <w:szCs w:val="20"/>
              </w:rPr>
              <w:t>11</w:t>
            </w:r>
          </w:p>
        </w:tc>
        <w:tc>
          <w:tcPr>
            <w:tcW w:w="1403" w:type="dxa"/>
            <w:tcBorders>
              <w:top w:val="single" w:sz="4" w:space="0" w:color="auto"/>
              <w:left w:val="single" w:sz="4" w:space="0" w:color="auto"/>
              <w:bottom w:val="single" w:sz="4" w:space="0" w:color="auto"/>
              <w:right w:val="single" w:sz="4" w:space="0" w:color="auto"/>
            </w:tcBorders>
            <w:vAlign w:val="center"/>
          </w:tcPr>
          <w:p w14:paraId="54AC63B6" w14:textId="77777777" w:rsidR="00DE10DC" w:rsidRPr="0052647A" w:rsidRDefault="00DE10DC" w:rsidP="00DE10DC">
            <w:pPr>
              <w:jc w:val="center"/>
              <w:rPr>
                <w:rFonts w:ascii="宋体" w:hAnsi="宋体" w:cs="宋体"/>
                <w:sz w:val="22"/>
                <w:szCs w:val="22"/>
              </w:rPr>
            </w:pPr>
            <w:r w:rsidRPr="0052647A">
              <w:rPr>
                <w:rFonts w:ascii="宋体" w:hAnsi="宋体" w:hint="eastAsia"/>
                <w:sz w:val="22"/>
                <w:szCs w:val="22"/>
              </w:rPr>
              <w:t>激光雷达</w:t>
            </w:r>
          </w:p>
        </w:tc>
        <w:tc>
          <w:tcPr>
            <w:tcW w:w="6127" w:type="dxa"/>
            <w:tcBorders>
              <w:top w:val="single" w:sz="4" w:space="0" w:color="auto"/>
              <w:left w:val="single" w:sz="4" w:space="0" w:color="auto"/>
              <w:bottom w:val="single" w:sz="4" w:space="0" w:color="auto"/>
              <w:right w:val="single" w:sz="4" w:space="0" w:color="auto"/>
            </w:tcBorders>
            <w:vAlign w:val="center"/>
          </w:tcPr>
          <w:p w14:paraId="747A14C8"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型号 MID-360</w:t>
            </w:r>
          </w:p>
          <w:p w14:paraId="0A7C2A6E"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激光波长 905 nm 人眼安全级别 Class 1 (IEC60825-1:2014) 人眼安全</w:t>
            </w:r>
          </w:p>
          <w:p w14:paraId="5874757B"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 xml:space="preserve">量程 (@ 100 </w:t>
            </w:r>
            <w:proofErr w:type="spellStart"/>
            <w:r w:rsidRPr="0052647A">
              <w:rPr>
                <w:rFonts w:ascii="宋体" w:hAnsi="宋体" w:hint="eastAsia"/>
                <w:sz w:val="20"/>
                <w:szCs w:val="20"/>
              </w:rPr>
              <w:t>klx</w:t>
            </w:r>
            <w:proofErr w:type="spellEnd"/>
            <w:r w:rsidRPr="0052647A">
              <w:rPr>
                <w:rFonts w:ascii="宋体" w:hAnsi="宋体" w:hint="eastAsia"/>
                <w:sz w:val="20"/>
                <w:szCs w:val="20"/>
              </w:rPr>
              <w:t>) 40 m @ 10% 反射率 70 m @ 80% 反射率</w:t>
            </w:r>
          </w:p>
          <w:p w14:paraId="06CBE061"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近处盲区 0.1 m</w:t>
            </w:r>
          </w:p>
          <w:p w14:paraId="566BA3E8"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FOV 水平 360°, 竖直 -7°~52°</w:t>
            </w:r>
          </w:p>
          <w:p w14:paraId="7A7BDDBC"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测距随机误差</w:t>
            </w:r>
            <w:r w:rsidRPr="0052647A">
              <w:rPr>
                <w:rFonts w:ascii="宋体" w:hAnsi="宋体"/>
                <w:sz w:val="20"/>
                <w:szCs w:val="20"/>
              </w:rPr>
              <w:t xml:space="preserve"> (1σ) </w:t>
            </w:r>
            <w:r w:rsidRPr="0052647A">
              <w:rPr>
                <w:rFonts w:ascii="宋体" w:hAnsi="宋体" w:hint="eastAsia"/>
                <w:sz w:val="20"/>
                <w:szCs w:val="20"/>
              </w:rPr>
              <w:t>≤</w:t>
            </w:r>
            <w:r w:rsidRPr="0052647A">
              <w:rPr>
                <w:rFonts w:ascii="宋体" w:hAnsi="宋体"/>
                <w:sz w:val="20"/>
                <w:szCs w:val="20"/>
              </w:rPr>
              <w:t xml:space="preserve"> 2 cm </w:t>
            </w:r>
            <w:r w:rsidRPr="0052647A">
              <w:rPr>
                <w:rFonts w:ascii="微软雅黑" w:eastAsia="微软雅黑" w:hAnsi="微软雅黑" w:cs="微软雅黑" w:hint="eastAsia"/>
                <w:sz w:val="20"/>
                <w:szCs w:val="20"/>
              </w:rPr>
              <w:t>⁴</w:t>
            </w:r>
            <w:r w:rsidRPr="0052647A">
              <w:rPr>
                <w:rFonts w:ascii="宋体" w:hAnsi="宋体"/>
                <w:sz w:val="20"/>
                <w:szCs w:val="20"/>
              </w:rPr>
              <w:t xml:space="preserve"> (@ 10m) </w:t>
            </w:r>
            <w:r w:rsidRPr="0052647A">
              <w:rPr>
                <w:rFonts w:ascii="宋体" w:hAnsi="宋体" w:hint="eastAsia"/>
                <w:sz w:val="20"/>
                <w:szCs w:val="20"/>
              </w:rPr>
              <w:t>≤</w:t>
            </w:r>
            <w:r w:rsidRPr="0052647A">
              <w:rPr>
                <w:rFonts w:ascii="宋体" w:hAnsi="宋体"/>
                <w:sz w:val="20"/>
                <w:szCs w:val="20"/>
              </w:rPr>
              <w:t xml:space="preserve"> 3 cm </w:t>
            </w:r>
            <w:r w:rsidRPr="0052647A">
              <w:rPr>
                <w:rFonts w:ascii="微软雅黑" w:eastAsia="微软雅黑" w:hAnsi="微软雅黑" w:cs="微软雅黑" w:hint="eastAsia"/>
                <w:sz w:val="20"/>
                <w:szCs w:val="20"/>
              </w:rPr>
              <w:t>⁵</w:t>
            </w:r>
            <w:r w:rsidRPr="0052647A">
              <w:rPr>
                <w:rFonts w:ascii="宋体" w:hAnsi="宋体"/>
                <w:sz w:val="20"/>
                <w:szCs w:val="20"/>
              </w:rPr>
              <w:t xml:space="preserve"> (@ 0.2m)</w:t>
            </w:r>
          </w:p>
          <w:p w14:paraId="7CF6690F"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角度随机误差（1σ ） &lt; 0.15º</w:t>
            </w:r>
          </w:p>
          <w:p w14:paraId="142956B8"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点云输出 200,000 点/秒 (可配置第一回波)</w:t>
            </w:r>
          </w:p>
          <w:p w14:paraId="10F08479"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点</w:t>
            </w:r>
            <w:proofErr w:type="gramStart"/>
            <w:r w:rsidRPr="0052647A">
              <w:rPr>
                <w:rFonts w:ascii="宋体" w:hAnsi="宋体" w:hint="eastAsia"/>
                <w:sz w:val="20"/>
                <w:szCs w:val="20"/>
              </w:rPr>
              <w:t>云帧率</w:t>
            </w:r>
            <w:proofErr w:type="gramEnd"/>
            <w:r w:rsidRPr="0052647A">
              <w:rPr>
                <w:rFonts w:ascii="宋体" w:hAnsi="宋体" w:hint="eastAsia"/>
                <w:sz w:val="20"/>
                <w:szCs w:val="20"/>
              </w:rPr>
              <w:t xml:space="preserve"> 10 Hz (典型值)</w:t>
            </w:r>
          </w:p>
          <w:p w14:paraId="7616CF33" w14:textId="77777777" w:rsidR="00262C4F" w:rsidRPr="0052647A" w:rsidRDefault="00262C4F" w:rsidP="00262C4F">
            <w:pPr>
              <w:jc w:val="left"/>
              <w:rPr>
                <w:rFonts w:ascii="宋体" w:hAnsi="宋体"/>
                <w:sz w:val="20"/>
                <w:szCs w:val="20"/>
              </w:rPr>
            </w:pPr>
            <w:r w:rsidRPr="0052647A">
              <w:rPr>
                <w:rFonts w:ascii="宋体" w:hAnsi="宋体" w:hint="eastAsia"/>
                <w:sz w:val="20"/>
                <w:szCs w:val="20"/>
              </w:rPr>
              <w:t>数据网口 100 BASE-TX 以太网</w:t>
            </w:r>
          </w:p>
          <w:p w14:paraId="6417CF09" w14:textId="77777777" w:rsidR="00DE10DC" w:rsidRPr="0052647A" w:rsidRDefault="00262C4F" w:rsidP="00262C4F">
            <w:pPr>
              <w:jc w:val="left"/>
              <w:rPr>
                <w:rFonts w:ascii="宋体" w:hAnsi="宋体" w:cs="宋体"/>
                <w:sz w:val="20"/>
                <w:szCs w:val="20"/>
              </w:rPr>
            </w:pPr>
            <w:r w:rsidRPr="0052647A">
              <w:rPr>
                <w:rFonts w:ascii="宋体" w:hAnsi="宋体" w:hint="eastAsia"/>
                <w:sz w:val="20"/>
                <w:szCs w:val="20"/>
              </w:rPr>
              <w:t>IMU 内置 IMU 型号：ICM40609</w:t>
            </w:r>
          </w:p>
        </w:tc>
        <w:tc>
          <w:tcPr>
            <w:tcW w:w="851" w:type="dxa"/>
            <w:tcBorders>
              <w:top w:val="single" w:sz="4" w:space="0" w:color="auto"/>
              <w:left w:val="single" w:sz="4" w:space="0" w:color="auto"/>
              <w:bottom w:val="single" w:sz="4" w:space="0" w:color="auto"/>
              <w:right w:val="single" w:sz="4" w:space="0" w:color="auto"/>
            </w:tcBorders>
            <w:vAlign w:val="center"/>
          </w:tcPr>
          <w:p w14:paraId="006E81B0" w14:textId="77777777" w:rsidR="00DE10DC" w:rsidRPr="0052647A" w:rsidRDefault="00AC0194">
            <w:pPr>
              <w:widowControl/>
              <w:jc w:val="center"/>
              <w:rPr>
                <w:rFonts w:ascii="宋体" w:hAnsi="宋体" w:cs="宋体"/>
                <w:kern w:val="0"/>
                <w:sz w:val="20"/>
                <w:szCs w:val="20"/>
              </w:rPr>
            </w:pPr>
            <w:r w:rsidRPr="0052647A">
              <w:rPr>
                <w:rFonts w:ascii="宋体" w:hAnsi="宋体" w:cs="宋体" w:hint="eastAsia"/>
                <w:kern w:val="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tcPr>
          <w:p w14:paraId="2A71E241" w14:textId="77777777" w:rsidR="00DE10DC" w:rsidRPr="0052647A" w:rsidRDefault="00DE10DC" w:rsidP="00DE10DC">
            <w:pPr>
              <w:jc w:val="center"/>
              <w:rPr>
                <w:rFonts w:ascii="宋体" w:hAnsi="宋体"/>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6E019C9F" w14:textId="77777777" w:rsidR="00DE10DC" w:rsidRPr="0052647A" w:rsidRDefault="00DE10DC">
            <w:pPr>
              <w:widowControl/>
              <w:jc w:val="left"/>
              <w:rPr>
                <w:rFonts w:ascii="宋体" w:hAnsi="宋体" w:cs="宋体"/>
                <w:kern w:val="0"/>
                <w:sz w:val="20"/>
                <w:szCs w:val="20"/>
              </w:rPr>
            </w:pPr>
            <w:r w:rsidRPr="0052647A">
              <w:rPr>
                <w:rFonts w:ascii="宋体" w:hAnsi="宋体" w:cs="宋体" w:hint="eastAsia"/>
                <w:kern w:val="0"/>
                <w:sz w:val="20"/>
                <w:szCs w:val="20"/>
              </w:rPr>
              <w:t>大疆</w:t>
            </w:r>
            <w:proofErr w:type="gramStart"/>
            <w:r w:rsidRPr="0052647A">
              <w:rPr>
                <w:rFonts w:ascii="宋体" w:hAnsi="宋体" w:cs="宋体" w:hint="eastAsia"/>
                <w:kern w:val="0"/>
                <w:sz w:val="20"/>
                <w:szCs w:val="20"/>
              </w:rPr>
              <w:t>览</w:t>
            </w:r>
            <w:proofErr w:type="gramEnd"/>
            <w:r w:rsidRPr="0052647A">
              <w:rPr>
                <w:rFonts w:ascii="宋体" w:hAnsi="宋体" w:cs="宋体" w:hint="eastAsia"/>
                <w:kern w:val="0"/>
                <w:sz w:val="20"/>
                <w:szCs w:val="20"/>
              </w:rPr>
              <w:t>沃</w:t>
            </w:r>
          </w:p>
        </w:tc>
      </w:tr>
      <w:tr w:rsidR="00DE10DC" w14:paraId="2CBED6C9"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5FF9C388" w14:textId="77777777" w:rsidR="00DE10DC" w:rsidRPr="0052647A" w:rsidRDefault="00DE10DC" w:rsidP="00DE10DC">
            <w:pPr>
              <w:widowControl/>
              <w:jc w:val="center"/>
              <w:rPr>
                <w:rFonts w:ascii="宋体" w:hAnsi="宋体" w:cs="宋体"/>
                <w:kern w:val="0"/>
                <w:sz w:val="20"/>
                <w:szCs w:val="20"/>
              </w:rPr>
            </w:pPr>
            <w:r w:rsidRPr="0052647A">
              <w:rPr>
                <w:rFonts w:ascii="宋体" w:hAnsi="宋体" w:cs="宋体" w:hint="eastAsia"/>
                <w:kern w:val="0"/>
                <w:sz w:val="20"/>
                <w:szCs w:val="20"/>
              </w:rPr>
              <w:t>12</w:t>
            </w:r>
          </w:p>
        </w:tc>
        <w:tc>
          <w:tcPr>
            <w:tcW w:w="1403" w:type="dxa"/>
            <w:tcBorders>
              <w:top w:val="single" w:sz="4" w:space="0" w:color="auto"/>
              <w:left w:val="single" w:sz="4" w:space="0" w:color="auto"/>
              <w:bottom w:val="single" w:sz="4" w:space="0" w:color="auto"/>
              <w:right w:val="single" w:sz="4" w:space="0" w:color="auto"/>
            </w:tcBorders>
            <w:vAlign w:val="center"/>
          </w:tcPr>
          <w:p w14:paraId="0BCF28A7" w14:textId="77777777" w:rsidR="00DE10DC" w:rsidRPr="0052647A" w:rsidRDefault="00DE10DC" w:rsidP="00DE10DC">
            <w:pPr>
              <w:jc w:val="center"/>
              <w:rPr>
                <w:rFonts w:ascii="宋体" w:hAnsi="宋体" w:cs="宋体"/>
                <w:sz w:val="22"/>
                <w:szCs w:val="22"/>
              </w:rPr>
            </w:pPr>
            <w:r w:rsidRPr="0052647A">
              <w:rPr>
                <w:rFonts w:ascii="宋体" w:hAnsi="宋体" w:hint="eastAsia"/>
                <w:sz w:val="22"/>
                <w:szCs w:val="22"/>
              </w:rPr>
              <w:t>激光雷达</w:t>
            </w:r>
          </w:p>
        </w:tc>
        <w:tc>
          <w:tcPr>
            <w:tcW w:w="6127" w:type="dxa"/>
            <w:tcBorders>
              <w:top w:val="single" w:sz="4" w:space="0" w:color="auto"/>
              <w:left w:val="single" w:sz="4" w:space="0" w:color="auto"/>
              <w:bottom w:val="single" w:sz="4" w:space="0" w:color="auto"/>
              <w:right w:val="single" w:sz="4" w:space="0" w:color="auto"/>
            </w:tcBorders>
            <w:vAlign w:val="center"/>
          </w:tcPr>
          <w:p w14:paraId="255745E4"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产品型号 HAP (T1) / HAP (TX)</w:t>
            </w:r>
          </w:p>
          <w:p w14:paraId="202110A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激光波长 905 nm  人眼安全级别 Class 1 (IEC60825-1:2014)(人眼安全)</w:t>
            </w:r>
          </w:p>
          <w:p w14:paraId="2F887B7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lastRenderedPageBreak/>
              <w:t xml:space="preserve">量程 (@ 100 </w:t>
            </w:r>
            <w:proofErr w:type="spellStart"/>
            <w:r w:rsidRPr="0052647A">
              <w:rPr>
                <w:rFonts w:ascii="宋体" w:hAnsi="宋体" w:hint="eastAsia"/>
                <w:sz w:val="20"/>
                <w:szCs w:val="20"/>
              </w:rPr>
              <w:t>klx</w:t>
            </w:r>
            <w:proofErr w:type="spellEnd"/>
            <w:r w:rsidRPr="0052647A">
              <w:rPr>
                <w:rFonts w:ascii="宋体" w:hAnsi="宋体" w:hint="eastAsia"/>
                <w:sz w:val="20"/>
                <w:szCs w:val="20"/>
              </w:rPr>
              <w:t>) 150 m @ 10% 反射率</w:t>
            </w:r>
          </w:p>
          <w:p w14:paraId="21F51877"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FOV 120° (水平) ×25° (垂直)</w:t>
            </w:r>
          </w:p>
          <w:p w14:paraId="52B8425B"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测距随机误差 (1σ @ 20m)&lt; 2 厘米¹</w:t>
            </w:r>
          </w:p>
          <w:p w14:paraId="01D66E9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角度随机误差（1σ ）&lt; 0.1º</w:t>
            </w:r>
          </w:p>
          <w:p w14:paraId="1A5D1596"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光束发散角度 0.28° (垂直) × 0.03° (水平)</w:t>
            </w:r>
          </w:p>
          <w:p w14:paraId="0011CB9A"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分辨率 @ROI 区域 0.23° (垂直) × 0.18° (水平)</w:t>
            </w:r>
          </w:p>
          <w:p w14:paraId="45BC8E97"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点云输出 452,000 点 / 秒</w:t>
            </w:r>
          </w:p>
          <w:p w14:paraId="6DB700CF" w14:textId="77777777" w:rsidR="00DE10DC" w:rsidRPr="0052647A" w:rsidRDefault="00DE10DC" w:rsidP="00262C4F">
            <w:pPr>
              <w:jc w:val="left"/>
              <w:rPr>
                <w:rFonts w:ascii="宋体" w:hAnsi="宋体"/>
                <w:sz w:val="20"/>
                <w:szCs w:val="20"/>
              </w:rPr>
            </w:pPr>
            <w:r w:rsidRPr="0052647A">
              <w:rPr>
                <w:rFonts w:ascii="宋体" w:hAnsi="宋体" w:hint="eastAsia"/>
                <w:sz w:val="20"/>
                <w:szCs w:val="20"/>
              </w:rPr>
              <w:t>数据网口 HAP (T1) : 100BASE-T1 车载以太网</w:t>
            </w:r>
          </w:p>
          <w:p w14:paraId="20A6F764" w14:textId="77777777" w:rsidR="00DE10DC" w:rsidRPr="0052647A" w:rsidRDefault="00DE10DC" w:rsidP="00262C4F">
            <w:pPr>
              <w:jc w:val="left"/>
              <w:rPr>
                <w:rFonts w:ascii="宋体" w:hAnsi="宋体" w:cs="宋体"/>
                <w:sz w:val="20"/>
                <w:szCs w:val="20"/>
              </w:rPr>
            </w:pPr>
            <w:r w:rsidRPr="0052647A">
              <w:rPr>
                <w:rFonts w:ascii="宋体" w:hAnsi="宋体" w:hint="eastAsia"/>
                <w:sz w:val="20"/>
                <w:szCs w:val="20"/>
              </w:rPr>
              <w:t>HAP (TX) : 100BASE-TX 标准以太网</w:t>
            </w:r>
          </w:p>
        </w:tc>
        <w:tc>
          <w:tcPr>
            <w:tcW w:w="851" w:type="dxa"/>
            <w:tcBorders>
              <w:top w:val="single" w:sz="4" w:space="0" w:color="auto"/>
              <w:left w:val="single" w:sz="4" w:space="0" w:color="auto"/>
              <w:bottom w:val="single" w:sz="4" w:space="0" w:color="auto"/>
              <w:right w:val="single" w:sz="4" w:space="0" w:color="auto"/>
            </w:tcBorders>
            <w:vAlign w:val="center"/>
          </w:tcPr>
          <w:p w14:paraId="406D8A46" w14:textId="77777777" w:rsidR="00DE10DC" w:rsidRPr="0052647A" w:rsidRDefault="00DE10DC">
            <w:pPr>
              <w:widowControl/>
              <w:jc w:val="center"/>
              <w:rPr>
                <w:rFonts w:ascii="宋体" w:hAnsi="宋体" w:cs="宋体"/>
                <w:kern w:val="0"/>
                <w:sz w:val="20"/>
                <w:szCs w:val="20"/>
              </w:rPr>
            </w:pPr>
            <w:r w:rsidRPr="0052647A">
              <w:rPr>
                <w:rFonts w:ascii="宋体" w:hAnsi="宋体" w:cs="宋体" w:hint="eastAsia"/>
                <w:kern w:val="0"/>
                <w:sz w:val="20"/>
                <w:szCs w:val="20"/>
              </w:rPr>
              <w:lastRenderedPageBreak/>
              <w:t>2</w:t>
            </w:r>
          </w:p>
        </w:tc>
        <w:tc>
          <w:tcPr>
            <w:tcW w:w="709" w:type="dxa"/>
            <w:tcBorders>
              <w:top w:val="single" w:sz="4" w:space="0" w:color="auto"/>
              <w:left w:val="single" w:sz="4" w:space="0" w:color="auto"/>
              <w:bottom w:val="single" w:sz="4" w:space="0" w:color="auto"/>
              <w:right w:val="single" w:sz="4" w:space="0" w:color="auto"/>
            </w:tcBorders>
            <w:vAlign w:val="center"/>
          </w:tcPr>
          <w:p w14:paraId="455E7C31" w14:textId="77777777" w:rsidR="00DE10DC" w:rsidRPr="0052647A" w:rsidRDefault="00DE10DC" w:rsidP="00DE10DC">
            <w:pPr>
              <w:jc w:val="center"/>
              <w:rPr>
                <w:rFonts w:ascii="宋体" w:hAnsi="宋体"/>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54CF38B2" w14:textId="77777777" w:rsidR="00DE10DC" w:rsidRPr="0052647A" w:rsidRDefault="00DE10DC">
            <w:pPr>
              <w:widowControl/>
              <w:jc w:val="left"/>
              <w:rPr>
                <w:rFonts w:ascii="宋体" w:hAnsi="宋体" w:cs="宋体"/>
                <w:kern w:val="0"/>
                <w:sz w:val="20"/>
                <w:szCs w:val="20"/>
              </w:rPr>
            </w:pPr>
            <w:r w:rsidRPr="0052647A">
              <w:rPr>
                <w:rFonts w:ascii="宋体" w:hAnsi="宋体" w:cs="宋体" w:hint="eastAsia"/>
                <w:kern w:val="0"/>
                <w:sz w:val="20"/>
                <w:szCs w:val="20"/>
              </w:rPr>
              <w:t>大疆</w:t>
            </w:r>
            <w:proofErr w:type="gramStart"/>
            <w:r w:rsidRPr="0052647A">
              <w:rPr>
                <w:rFonts w:ascii="宋体" w:hAnsi="宋体" w:cs="宋体" w:hint="eastAsia"/>
                <w:kern w:val="0"/>
                <w:sz w:val="20"/>
                <w:szCs w:val="20"/>
              </w:rPr>
              <w:t>览</w:t>
            </w:r>
            <w:proofErr w:type="gramEnd"/>
            <w:r w:rsidRPr="0052647A">
              <w:rPr>
                <w:rFonts w:ascii="宋体" w:hAnsi="宋体" w:cs="宋体" w:hint="eastAsia"/>
                <w:kern w:val="0"/>
                <w:sz w:val="20"/>
                <w:szCs w:val="20"/>
              </w:rPr>
              <w:t>沃</w:t>
            </w:r>
          </w:p>
        </w:tc>
      </w:tr>
      <w:tr w:rsidR="00F432B6" w14:paraId="4137EAA1"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3042B9DB"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13</w:t>
            </w:r>
          </w:p>
        </w:tc>
        <w:tc>
          <w:tcPr>
            <w:tcW w:w="1403" w:type="dxa"/>
            <w:tcBorders>
              <w:top w:val="single" w:sz="4" w:space="0" w:color="auto"/>
              <w:left w:val="single" w:sz="4" w:space="0" w:color="auto"/>
              <w:bottom w:val="single" w:sz="4" w:space="0" w:color="auto"/>
              <w:right w:val="single" w:sz="4" w:space="0" w:color="auto"/>
            </w:tcBorders>
            <w:vAlign w:val="center"/>
          </w:tcPr>
          <w:p w14:paraId="0AE0E26D"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激光雷达</w:t>
            </w:r>
          </w:p>
        </w:tc>
        <w:tc>
          <w:tcPr>
            <w:tcW w:w="6127" w:type="dxa"/>
            <w:tcBorders>
              <w:top w:val="single" w:sz="4" w:space="0" w:color="auto"/>
              <w:left w:val="single" w:sz="4" w:space="0" w:color="auto"/>
              <w:bottom w:val="single" w:sz="4" w:space="0" w:color="auto"/>
              <w:right w:val="single" w:sz="4" w:space="0" w:color="auto"/>
            </w:tcBorders>
            <w:vAlign w:val="center"/>
          </w:tcPr>
          <w:p w14:paraId="705B173B"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型号 M0P</w:t>
            </w:r>
          </w:p>
          <w:p w14:paraId="71973601"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扫描角度 360°</w:t>
            </w:r>
          </w:p>
          <w:p w14:paraId="50FFC311"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扫描频率 10Hz</w:t>
            </w:r>
          </w:p>
          <w:p w14:paraId="7EEB4301"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测点速率 1万点/秒</w:t>
            </w:r>
          </w:p>
          <w:p w14:paraId="227689C8"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角度分辨率 0.36°</w:t>
            </w:r>
          </w:p>
        </w:tc>
        <w:tc>
          <w:tcPr>
            <w:tcW w:w="851" w:type="dxa"/>
            <w:tcBorders>
              <w:top w:val="single" w:sz="4" w:space="0" w:color="auto"/>
              <w:left w:val="single" w:sz="4" w:space="0" w:color="auto"/>
              <w:bottom w:val="single" w:sz="4" w:space="0" w:color="auto"/>
              <w:right w:val="single" w:sz="4" w:space="0" w:color="auto"/>
            </w:tcBorders>
            <w:vAlign w:val="center"/>
          </w:tcPr>
          <w:p w14:paraId="3890806B"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14:paraId="1A9B5CA5"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tcPr>
          <w:p w14:paraId="553DDC43" w14:textId="77777777" w:rsidR="00F432B6" w:rsidRPr="0052647A" w:rsidRDefault="00F432B6">
            <w:pPr>
              <w:widowControl/>
              <w:jc w:val="left"/>
              <w:rPr>
                <w:rFonts w:ascii="宋体" w:hAnsi="宋体" w:cs="宋体"/>
                <w:kern w:val="0"/>
                <w:sz w:val="20"/>
                <w:szCs w:val="20"/>
              </w:rPr>
            </w:pPr>
            <w:proofErr w:type="gramStart"/>
            <w:r w:rsidRPr="0052647A">
              <w:rPr>
                <w:rFonts w:ascii="宋体" w:hAnsi="宋体" w:cs="宋体" w:hint="eastAsia"/>
                <w:kern w:val="0"/>
                <w:sz w:val="20"/>
                <w:szCs w:val="20"/>
              </w:rPr>
              <w:t>镭</w:t>
            </w:r>
            <w:proofErr w:type="gramEnd"/>
            <w:r w:rsidRPr="0052647A">
              <w:rPr>
                <w:rFonts w:ascii="宋体" w:hAnsi="宋体" w:cs="宋体" w:hint="eastAsia"/>
                <w:kern w:val="0"/>
                <w:sz w:val="20"/>
                <w:szCs w:val="20"/>
              </w:rPr>
              <w:t>神智能</w:t>
            </w:r>
          </w:p>
        </w:tc>
      </w:tr>
      <w:tr w:rsidR="00F432B6" w14:paraId="6417B13F"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1930F8BC"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14</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6C2FA66"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车载域控制器</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10CD414"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图</w:t>
            </w:r>
            <w:proofErr w:type="gramStart"/>
            <w:r w:rsidRPr="0052647A">
              <w:rPr>
                <w:rFonts w:ascii="宋体" w:hAnsi="宋体" w:cs="宋体" w:hint="eastAsia"/>
                <w:kern w:val="0"/>
                <w:sz w:val="24"/>
              </w:rPr>
              <w:t>为智盒</w:t>
            </w:r>
            <w:proofErr w:type="gramEnd"/>
            <w:r w:rsidRPr="0052647A">
              <w:rPr>
                <w:rFonts w:ascii="宋体" w:hAnsi="宋体" w:cs="Tahoma" w:hint="eastAsia"/>
                <w:kern w:val="0"/>
                <w:sz w:val="24"/>
              </w:rPr>
              <w:t xml:space="preserve">T928 </w:t>
            </w:r>
            <w:proofErr w:type="spellStart"/>
            <w:r w:rsidRPr="0052647A">
              <w:rPr>
                <w:rFonts w:ascii="宋体" w:hAnsi="宋体" w:cs="Tahoma" w:hint="eastAsia"/>
                <w:kern w:val="0"/>
                <w:sz w:val="24"/>
              </w:rPr>
              <w:t>nvidia</w:t>
            </w:r>
            <w:proofErr w:type="spellEnd"/>
            <w:r w:rsidRPr="0052647A">
              <w:rPr>
                <w:rFonts w:ascii="宋体" w:hAnsi="宋体" w:cs="Tahoma" w:hint="eastAsia"/>
                <w:kern w:val="0"/>
                <w:sz w:val="24"/>
              </w:rPr>
              <w:t xml:space="preserve"> </w:t>
            </w:r>
            <w:proofErr w:type="spellStart"/>
            <w:r w:rsidRPr="0052647A">
              <w:rPr>
                <w:rFonts w:ascii="宋体" w:hAnsi="宋体" w:cs="Tahoma" w:hint="eastAsia"/>
                <w:kern w:val="0"/>
                <w:sz w:val="24"/>
              </w:rPr>
              <w:t>orin</w:t>
            </w:r>
            <w:proofErr w:type="spellEnd"/>
            <w:r w:rsidRPr="0052647A">
              <w:rPr>
                <w:rFonts w:ascii="宋体" w:hAnsi="宋体" w:cs="Tahoma" w:hint="eastAsia"/>
                <w:kern w:val="0"/>
                <w:sz w:val="24"/>
              </w:rPr>
              <w:t xml:space="preserve"> </w:t>
            </w:r>
            <w:r w:rsidRPr="0052647A">
              <w:rPr>
                <w:rFonts w:ascii="宋体" w:hAnsi="宋体" w:cs="宋体" w:hint="eastAsia"/>
                <w:kern w:val="0"/>
                <w:sz w:val="24"/>
              </w:rPr>
              <w:t>核心板</w:t>
            </w:r>
            <w:r w:rsidRPr="0052647A">
              <w:rPr>
                <w:rFonts w:ascii="宋体" w:hAnsi="宋体" w:cs="Tahoma" w:hint="eastAsia"/>
                <w:kern w:val="0"/>
                <w:sz w:val="24"/>
              </w:rPr>
              <w:t xml:space="preserve"> 32G 200TOPS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30BF82"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2FB991"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AEEBEB9"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 xml:space="preserve">图为科技 </w:t>
            </w:r>
          </w:p>
        </w:tc>
      </w:tr>
      <w:tr w:rsidR="00F432B6" w14:paraId="5ED9ABE1" w14:textId="77777777" w:rsidTr="00DE10DC">
        <w:trPr>
          <w:trHeight w:val="705"/>
          <w:jc w:val="center"/>
        </w:trPr>
        <w:tc>
          <w:tcPr>
            <w:tcW w:w="516" w:type="dxa"/>
            <w:tcBorders>
              <w:top w:val="single" w:sz="4" w:space="0" w:color="auto"/>
              <w:left w:val="single" w:sz="4" w:space="0" w:color="auto"/>
              <w:bottom w:val="single" w:sz="4" w:space="0" w:color="auto"/>
              <w:right w:val="single" w:sz="4" w:space="0" w:color="auto"/>
            </w:tcBorders>
            <w:vAlign w:val="center"/>
          </w:tcPr>
          <w:p w14:paraId="7BF7A968"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15</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72AEDB8"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车载域控制器</w:t>
            </w:r>
          </w:p>
        </w:tc>
        <w:tc>
          <w:tcPr>
            <w:tcW w:w="6127" w:type="dxa"/>
            <w:tcBorders>
              <w:top w:val="single" w:sz="4" w:space="0" w:color="auto"/>
              <w:left w:val="single" w:sz="4" w:space="0" w:color="auto"/>
              <w:bottom w:val="single" w:sz="4" w:space="0" w:color="auto"/>
              <w:right w:val="single" w:sz="4" w:space="0" w:color="auto"/>
            </w:tcBorders>
            <w:vAlign w:val="center"/>
            <w:hideMark/>
          </w:tcPr>
          <w:p w14:paraId="74EE9E42"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图</w:t>
            </w:r>
            <w:proofErr w:type="gramStart"/>
            <w:r w:rsidRPr="0052647A">
              <w:rPr>
                <w:rFonts w:ascii="宋体" w:hAnsi="宋体" w:cs="宋体" w:hint="eastAsia"/>
                <w:kern w:val="0"/>
                <w:sz w:val="24"/>
              </w:rPr>
              <w:t>为智盒</w:t>
            </w:r>
            <w:proofErr w:type="gramEnd"/>
            <w:r w:rsidRPr="0052647A">
              <w:rPr>
                <w:rFonts w:ascii="宋体" w:hAnsi="宋体" w:cs="宋体" w:hint="eastAsia"/>
                <w:kern w:val="0"/>
                <w:sz w:val="24"/>
              </w:rPr>
              <w:t xml:space="preserve">T806 </w:t>
            </w:r>
            <w:proofErr w:type="spellStart"/>
            <w:r w:rsidRPr="0052647A">
              <w:rPr>
                <w:rFonts w:ascii="宋体" w:hAnsi="宋体" w:cs="宋体" w:hint="eastAsia"/>
                <w:kern w:val="0"/>
                <w:sz w:val="24"/>
              </w:rPr>
              <w:t>orin</w:t>
            </w:r>
            <w:proofErr w:type="spellEnd"/>
            <w:r w:rsidRPr="0052647A">
              <w:rPr>
                <w:rFonts w:ascii="宋体" w:hAnsi="宋体" w:cs="宋体" w:hint="eastAsia"/>
                <w:kern w:val="0"/>
                <w:sz w:val="24"/>
              </w:rPr>
              <w:t xml:space="preserve"> 核心板 16G 100TOPS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3A31D5"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966291"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4501245"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 xml:space="preserve">图为科技 </w:t>
            </w:r>
          </w:p>
        </w:tc>
      </w:tr>
      <w:tr w:rsidR="00F432B6" w14:paraId="408009E7" w14:textId="77777777" w:rsidTr="00DE10DC">
        <w:trPr>
          <w:trHeight w:val="570"/>
          <w:jc w:val="center"/>
        </w:trPr>
        <w:tc>
          <w:tcPr>
            <w:tcW w:w="516" w:type="dxa"/>
            <w:tcBorders>
              <w:top w:val="single" w:sz="4" w:space="0" w:color="auto"/>
              <w:left w:val="single" w:sz="4" w:space="0" w:color="auto"/>
              <w:bottom w:val="single" w:sz="4" w:space="0" w:color="auto"/>
              <w:right w:val="single" w:sz="4" w:space="0" w:color="auto"/>
            </w:tcBorders>
            <w:vAlign w:val="center"/>
          </w:tcPr>
          <w:p w14:paraId="5FA3D1E2"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16</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AB7A5EB"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自动驾驶控制器</w:t>
            </w:r>
          </w:p>
        </w:tc>
        <w:tc>
          <w:tcPr>
            <w:tcW w:w="6127" w:type="dxa"/>
            <w:tcBorders>
              <w:top w:val="single" w:sz="4" w:space="0" w:color="auto"/>
              <w:left w:val="single" w:sz="4" w:space="0" w:color="auto"/>
              <w:bottom w:val="single" w:sz="4" w:space="0" w:color="auto"/>
              <w:right w:val="single" w:sz="4" w:space="0" w:color="auto"/>
            </w:tcBorders>
            <w:vAlign w:val="center"/>
            <w:hideMark/>
          </w:tcPr>
          <w:p w14:paraId="6264E18A" w14:textId="77777777" w:rsidR="00F432B6" w:rsidRPr="0052647A" w:rsidRDefault="00F432B6">
            <w:pPr>
              <w:widowControl/>
              <w:jc w:val="left"/>
              <w:rPr>
                <w:rFonts w:ascii="宋体" w:hAnsi="宋体" w:cs="宋体"/>
                <w:kern w:val="0"/>
                <w:sz w:val="24"/>
              </w:rPr>
            </w:pPr>
            <w:proofErr w:type="spellStart"/>
            <w:r w:rsidRPr="0052647A">
              <w:rPr>
                <w:rFonts w:ascii="宋体" w:hAnsi="宋体" w:cs="宋体" w:hint="eastAsia"/>
                <w:kern w:val="0"/>
                <w:sz w:val="24"/>
              </w:rPr>
              <w:t>Allspark</w:t>
            </w:r>
            <w:proofErr w:type="spellEnd"/>
            <w:r w:rsidRPr="0052647A">
              <w:rPr>
                <w:rFonts w:ascii="宋体" w:hAnsi="宋体" w:cs="宋体" w:hint="eastAsia"/>
                <w:kern w:val="0"/>
                <w:sz w:val="24"/>
              </w:rPr>
              <w:t xml:space="preserve"> 2-Orin NX 16GB + </w:t>
            </w:r>
            <w:proofErr w:type="spellStart"/>
            <w:r w:rsidRPr="0052647A">
              <w:rPr>
                <w:rFonts w:ascii="宋体" w:hAnsi="宋体" w:cs="宋体" w:hint="eastAsia"/>
                <w:kern w:val="0"/>
                <w:sz w:val="24"/>
              </w:rPr>
              <w:t>Wifi</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532D5BAD"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22CEF2"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869DE3F"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阿木实验室(成都铂贝科技有限公司)</w:t>
            </w:r>
          </w:p>
        </w:tc>
      </w:tr>
      <w:tr w:rsidR="00F432B6" w14:paraId="4EBDC11F" w14:textId="77777777" w:rsidTr="00DE10DC">
        <w:trPr>
          <w:trHeight w:val="615"/>
          <w:jc w:val="center"/>
        </w:trPr>
        <w:tc>
          <w:tcPr>
            <w:tcW w:w="516" w:type="dxa"/>
            <w:tcBorders>
              <w:top w:val="single" w:sz="4" w:space="0" w:color="auto"/>
              <w:left w:val="single" w:sz="4" w:space="0" w:color="auto"/>
              <w:bottom w:val="single" w:sz="4" w:space="0" w:color="auto"/>
              <w:right w:val="single" w:sz="4" w:space="0" w:color="auto"/>
            </w:tcBorders>
            <w:vAlign w:val="center"/>
          </w:tcPr>
          <w:p w14:paraId="0B08B5CB"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17</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832DC2C"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差分</w:t>
            </w:r>
            <w:r w:rsidRPr="0052647A">
              <w:rPr>
                <w:rFonts w:ascii="宋体" w:hAnsi="宋体"/>
                <w:kern w:val="0"/>
                <w:sz w:val="24"/>
              </w:rPr>
              <w:t>GPS</w:t>
            </w:r>
            <w:r w:rsidRPr="0052647A">
              <w:rPr>
                <w:rFonts w:ascii="宋体" w:hAnsi="宋体" w:cs="宋体" w:hint="eastAsia"/>
                <w:kern w:val="0"/>
                <w:sz w:val="24"/>
              </w:rPr>
              <w:t>北斗</w:t>
            </w:r>
            <w:r w:rsidRPr="0052647A">
              <w:rPr>
                <w:rFonts w:ascii="宋体" w:hAnsi="宋体"/>
                <w:kern w:val="0"/>
                <w:sz w:val="24"/>
              </w:rPr>
              <w:t>RTK</w:t>
            </w:r>
            <w:r w:rsidRPr="0052647A">
              <w:rPr>
                <w:rFonts w:ascii="宋体" w:hAnsi="宋体" w:cs="宋体" w:hint="eastAsia"/>
                <w:kern w:val="0"/>
                <w:sz w:val="24"/>
              </w:rPr>
              <w:t>基站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235835E"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全方</w:t>
            </w:r>
            <w:r w:rsidRPr="0052647A">
              <w:rPr>
                <w:rFonts w:ascii="宋体" w:hAnsi="宋体" w:hint="eastAsia"/>
                <w:kern w:val="0"/>
                <w:sz w:val="24"/>
              </w:rPr>
              <w:t>B3P</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FD5888"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73A39C4"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3FC6F54F" w14:textId="77777777" w:rsidR="00F432B6" w:rsidRPr="0052647A" w:rsidRDefault="00F432B6">
            <w:pPr>
              <w:rPr>
                <w:rFonts w:ascii="宋体" w:hAnsi="宋体"/>
              </w:rPr>
            </w:pPr>
            <w:r w:rsidRPr="0052647A">
              <w:rPr>
                <w:rFonts w:ascii="宋体" w:hAnsi="宋体" w:hint="eastAsia"/>
              </w:rPr>
              <w:t>深圳全方电子有限公司</w:t>
            </w:r>
          </w:p>
        </w:tc>
      </w:tr>
      <w:tr w:rsidR="00F432B6" w14:paraId="3505D3BC" w14:textId="77777777" w:rsidTr="00DE10DC">
        <w:trPr>
          <w:trHeight w:val="540"/>
          <w:jc w:val="center"/>
        </w:trPr>
        <w:tc>
          <w:tcPr>
            <w:tcW w:w="516" w:type="dxa"/>
            <w:tcBorders>
              <w:top w:val="single" w:sz="4" w:space="0" w:color="auto"/>
              <w:left w:val="single" w:sz="4" w:space="0" w:color="auto"/>
              <w:bottom w:val="single" w:sz="4" w:space="0" w:color="auto"/>
              <w:right w:val="single" w:sz="4" w:space="0" w:color="auto"/>
            </w:tcBorders>
            <w:vAlign w:val="center"/>
          </w:tcPr>
          <w:p w14:paraId="60A6B1E7"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18</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603DD7B"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普通定向流动站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0D54AD79"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全方</w:t>
            </w:r>
            <w:r w:rsidRPr="0052647A">
              <w:rPr>
                <w:rFonts w:ascii="宋体" w:hAnsi="宋体" w:hint="eastAsia"/>
                <w:kern w:val="0"/>
                <w:sz w:val="24"/>
              </w:rPr>
              <w:t>T3N</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8FC31E"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3D064E"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32279EDA" w14:textId="77777777" w:rsidR="00F432B6" w:rsidRPr="0052647A" w:rsidRDefault="00F432B6">
            <w:pPr>
              <w:rPr>
                <w:rFonts w:ascii="宋体" w:hAnsi="宋体"/>
              </w:rPr>
            </w:pPr>
            <w:r w:rsidRPr="0052647A">
              <w:rPr>
                <w:rFonts w:ascii="宋体" w:hAnsi="宋体" w:hint="eastAsia"/>
              </w:rPr>
              <w:t>深圳全方电子有限公司</w:t>
            </w:r>
          </w:p>
        </w:tc>
      </w:tr>
      <w:tr w:rsidR="00F432B6" w14:paraId="4C6C08EE" w14:textId="77777777" w:rsidTr="00DE10DC">
        <w:trPr>
          <w:trHeight w:val="540"/>
          <w:jc w:val="center"/>
        </w:trPr>
        <w:tc>
          <w:tcPr>
            <w:tcW w:w="516" w:type="dxa"/>
            <w:tcBorders>
              <w:top w:val="single" w:sz="4" w:space="0" w:color="auto"/>
              <w:left w:val="single" w:sz="4" w:space="0" w:color="auto"/>
              <w:bottom w:val="single" w:sz="4" w:space="0" w:color="auto"/>
              <w:right w:val="single" w:sz="4" w:space="0" w:color="auto"/>
            </w:tcBorders>
            <w:vAlign w:val="center"/>
          </w:tcPr>
          <w:p w14:paraId="3B98922A" w14:textId="77777777" w:rsidR="00F432B6" w:rsidRPr="0052647A" w:rsidRDefault="00F432B6" w:rsidP="00BE751A">
            <w:pPr>
              <w:widowControl/>
              <w:jc w:val="center"/>
              <w:rPr>
                <w:rFonts w:ascii="宋体" w:hAnsi="宋体" w:cs="宋体"/>
                <w:kern w:val="0"/>
                <w:sz w:val="20"/>
                <w:szCs w:val="20"/>
              </w:rPr>
            </w:pPr>
            <w:r w:rsidRPr="0052647A">
              <w:rPr>
                <w:rFonts w:ascii="宋体" w:hAnsi="宋体" w:cs="宋体" w:hint="eastAsia"/>
                <w:kern w:val="0"/>
                <w:sz w:val="20"/>
                <w:szCs w:val="20"/>
              </w:rPr>
              <w:t>19</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72C17F1"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合金定向定位移动站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219F6BB8"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全方</w:t>
            </w:r>
            <w:r w:rsidRPr="0052647A">
              <w:rPr>
                <w:rFonts w:ascii="宋体" w:hAnsi="宋体" w:hint="eastAsia"/>
                <w:kern w:val="0"/>
                <w:sz w:val="24"/>
              </w:rPr>
              <w:t>T3M</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F42C49"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153E06F"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69D5DC29" w14:textId="77777777" w:rsidR="00F432B6" w:rsidRPr="0052647A" w:rsidRDefault="00F432B6">
            <w:pPr>
              <w:rPr>
                <w:rFonts w:ascii="宋体" w:hAnsi="宋体"/>
              </w:rPr>
            </w:pPr>
            <w:r w:rsidRPr="0052647A">
              <w:rPr>
                <w:rFonts w:ascii="宋体" w:hAnsi="宋体" w:hint="eastAsia"/>
              </w:rPr>
              <w:t>深圳全方电子有限公司</w:t>
            </w:r>
          </w:p>
        </w:tc>
      </w:tr>
      <w:tr w:rsidR="00F432B6" w14:paraId="0FE7AAD7" w14:textId="77777777" w:rsidTr="00DE10DC">
        <w:trPr>
          <w:trHeight w:val="555"/>
          <w:jc w:val="center"/>
        </w:trPr>
        <w:tc>
          <w:tcPr>
            <w:tcW w:w="516" w:type="dxa"/>
            <w:tcBorders>
              <w:top w:val="single" w:sz="4" w:space="0" w:color="auto"/>
              <w:left w:val="single" w:sz="4" w:space="0" w:color="auto"/>
              <w:bottom w:val="single" w:sz="4" w:space="0" w:color="auto"/>
              <w:right w:val="single" w:sz="4" w:space="0" w:color="auto"/>
            </w:tcBorders>
            <w:vAlign w:val="center"/>
          </w:tcPr>
          <w:p w14:paraId="679F6BD9" w14:textId="77777777" w:rsidR="00F432B6" w:rsidRPr="0052647A" w:rsidRDefault="00F432B6">
            <w:pPr>
              <w:widowControl/>
              <w:jc w:val="center"/>
              <w:rPr>
                <w:rFonts w:ascii="宋体" w:hAnsi="宋体" w:cs="宋体"/>
                <w:kern w:val="0"/>
                <w:sz w:val="20"/>
                <w:szCs w:val="20"/>
              </w:rPr>
            </w:pPr>
            <w:r w:rsidRPr="0052647A">
              <w:rPr>
                <w:rFonts w:ascii="宋体" w:hAnsi="宋体" w:cs="宋体"/>
                <w:kern w:val="0"/>
                <w:sz w:val="20"/>
                <w:szCs w:val="20"/>
              </w:rPr>
              <w:lastRenderedPageBreak/>
              <w:t>20</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9F9586B" w14:textId="77777777" w:rsidR="00F432B6" w:rsidRPr="0052647A" w:rsidRDefault="00F432B6">
            <w:pPr>
              <w:widowControl/>
              <w:jc w:val="left"/>
              <w:rPr>
                <w:rFonts w:ascii="宋体" w:hAnsi="宋体" w:cs="宋体"/>
                <w:kern w:val="0"/>
                <w:sz w:val="20"/>
                <w:szCs w:val="20"/>
              </w:rPr>
            </w:pPr>
            <w:r w:rsidRPr="0052647A">
              <w:rPr>
                <w:rFonts w:ascii="宋体" w:hAnsi="宋体" w:cs="宋体" w:hint="eastAsia"/>
                <w:kern w:val="0"/>
                <w:sz w:val="20"/>
                <w:szCs w:val="20"/>
              </w:rPr>
              <w:t>无人机流动站</w:t>
            </w:r>
          </w:p>
        </w:tc>
        <w:tc>
          <w:tcPr>
            <w:tcW w:w="6127" w:type="dxa"/>
            <w:tcBorders>
              <w:top w:val="single" w:sz="4" w:space="0" w:color="auto"/>
              <w:left w:val="single" w:sz="4" w:space="0" w:color="auto"/>
              <w:bottom w:val="single" w:sz="4" w:space="0" w:color="auto"/>
              <w:right w:val="single" w:sz="4" w:space="0" w:color="auto"/>
            </w:tcBorders>
            <w:vAlign w:val="center"/>
            <w:hideMark/>
          </w:tcPr>
          <w:p w14:paraId="1DC1F2FD" w14:textId="77777777" w:rsidR="00F432B6" w:rsidRPr="0052647A" w:rsidRDefault="00F432B6">
            <w:pPr>
              <w:widowControl/>
              <w:jc w:val="left"/>
              <w:rPr>
                <w:rFonts w:ascii="宋体" w:hAnsi="宋体" w:cs="宋体"/>
                <w:kern w:val="0"/>
                <w:sz w:val="24"/>
              </w:rPr>
            </w:pPr>
            <w:r w:rsidRPr="0052647A">
              <w:rPr>
                <w:rFonts w:ascii="宋体" w:hAnsi="宋体" w:cs="宋体" w:hint="eastAsia"/>
                <w:kern w:val="0"/>
                <w:sz w:val="24"/>
              </w:rPr>
              <w:t>R3C</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939FE3"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69A859" w14:textId="77777777" w:rsidR="00F432B6" w:rsidRPr="0052647A" w:rsidRDefault="00F432B6">
            <w:pPr>
              <w:widowControl/>
              <w:jc w:val="center"/>
              <w:rPr>
                <w:rFonts w:ascii="宋体" w:hAnsi="宋体" w:cs="宋体"/>
                <w:kern w:val="0"/>
                <w:sz w:val="20"/>
                <w:szCs w:val="20"/>
              </w:rPr>
            </w:pPr>
            <w:r w:rsidRPr="0052647A">
              <w:rPr>
                <w:rFonts w:ascii="宋体" w:hAnsi="宋体" w:cs="宋体" w:hint="eastAsia"/>
                <w:kern w:val="0"/>
                <w:sz w:val="20"/>
                <w:szCs w:val="20"/>
              </w:rPr>
              <w:t>套</w:t>
            </w:r>
          </w:p>
        </w:tc>
        <w:tc>
          <w:tcPr>
            <w:tcW w:w="1275" w:type="dxa"/>
            <w:tcBorders>
              <w:top w:val="single" w:sz="4" w:space="0" w:color="auto"/>
              <w:left w:val="single" w:sz="4" w:space="0" w:color="auto"/>
              <w:bottom w:val="single" w:sz="4" w:space="0" w:color="auto"/>
              <w:right w:val="single" w:sz="4" w:space="0" w:color="auto"/>
            </w:tcBorders>
            <w:hideMark/>
          </w:tcPr>
          <w:p w14:paraId="566C32DA" w14:textId="77777777" w:rsidR="00F432B6" w:rsidRPr="0052647A" w:rsidRDefault="00F432B6">
            <w:pPr>
              <w:rPr>
                <w:rFonts w:ascii="宋体" w:hAnsi="宋体"/>
              </w:rPr>
            </w:pPr>
            <w:r w:rsidRPr="0052647A">
              <w:rPr>
                <w:rFonts w:ascii="宋体" w:hAnsi="宋体" w:hint="eastAsia"/>
              </w:rPr>
              <w:t>深圳全方电子有限公司</w:t>
            </w:r>
          </w:p>
        </w:tc>
      </w:tr>
    </w:tbl>
    <w:p w14:paraId="04467611" w14:textId="77777777" w:rsidR="005750FB" w:rsidRPr="00D2172B" w:rsidRDefault="005750FB" w:rsidP="00DF52A0">
      <w:pPr>
        <w:spacing w:line="360" w:lineRule="auto"/>
        <w:rPr>
          <w:rFonts w:ascii="宋体" w:hAnsi="宋体"/>
          <w:color w:val="000000" w:themeColor="text1"/>
          <w:szCs w:val="21"/>
        </w:rPr>
        <w:sectPr w:rsidR="005750FB" w:rsidRPr="00D2172B">
          <w:pgSz w:w="16838" w:h="11906" w:orient="landscape"/>
          <w:pgMar w:top="1418" w:right="1440" w:bottom="1644" w:left="1440" w:header="851" w:footer="992" w:gutter="0"/>
          <w:cols w:space="425"/>
          <w:titlePg/>
          <w:docGrid w:linePitch="312"/>
        </w:sectPr>
      </w:pPr>
    </w:p>
    <w:p w14:paraId="1E2C236C" w14:textId="77777777" w:rsidR="001D2BC7" w:rsidRPr="00D2172B" w:rsidRDefault="00FA0570">
      <w:pPr>
        <w:pStyle w:val="1"/>
        <w:rPr>
          <w:color w:val="000000" w:themeColor="text1"/>
          <w:sz w:val="24"/>
        </w:rPr>
      </w:pPr>
      <w:bookmarkStart w:id="11" w:name="_Toc143074948"/>
      <w:r w:rsidRPr="00D2172B">
        <w:rPr>
          <w:rFonts w:hint="eastAsia"/>
          <w:color w:val="000000" w:themeColor="text1"/>
        </w:rPr>
        <w:lastRenderedPageBreak/>
        <w:t>第四部分</w:t>
      </w:r>
      <w:r w:rsidRPr="00D2172B">
        <w:rPr>
          <w:color w:val="000000" w:themeColor="text1"/>
        </w:rPr>
        <w:t xml:space="preserve"> </w:t>
      </w:r>
      <w:r w:rsidRPr="00D2172B">
        <w:rPr>
          <w:rFonts w:hint="eastAsia"/>
          <w:color w:val="000000" w:themeColor="text1"/>
        </w:rPr>
        <w:t>商务条款</w:t>
      </w:r>
      <w:bookmarkEnd w:id="11"/>
    </w:p>
    <w:p w14:paraId="1E57B762" w14:textId="77777777" w:rsidR="001D2BC7" w:rsidRPr="00D2172B" w:rsidRDefault="00FA0570">
      <w:pPr>
        <w:spacing w:line="420" w:lineRule="atLeast"/>
        <w:ind w:firstLineChars="196" w:firstLine="472"/>
        <w:rPr>
          <w:b/>
          <w:color w:val="000000" w:themeColor="text1"/>
          <w:sz w:val="24"/>
        </w:rPr>
      </w:pPr>
      <w:r w:rsidRPr="00D2172B">
        <w:rPr>
          <w:b/>
          <w:color w:val="000000" w:themeColor="text1"/>
          <w:sz w:val="24"/>
        </w:rPr>
        <w:t>1</w:t>
      </w:r>
      <w:r w:rsidRPr="00D2172B">
        <w:rPr>
          <w:rFonts w:hint="eastAsia"/>
          <w:b/>
          <w:color w:val="000000" w:themeColor="text1"/>
          <w:sz w:val="24"/>
        </w:rPr>
        <w:t>、交货期</w:t>
      </w:r>
    </w:p>
    <w:p w14:paraId="2622F994" w14:textId="77777777" w:rsidR="00A76B58" w:rsidRPr="00D2172B" w:rsidRDefault="00A76B58" w:rsidP="00A76B58">
      <w:pPr>
        <w:spacing w:line="420" w:lineRule="atLeast"/>
        <w:ind w:firstLineChars="200" w:firstLine="480"/>
        <w:rPr>
          <w:color w:val="000000" w:themeColor="text1"/>
          <w:sz w:val="24"/>
        </w:rPr>
      </w:pPr>
      <w:r w:rsidRPr="00D2172B">
        <w:rPr>
          <w:rFonts w:hint="eastAsia"/>
          <w:color w:val="000000" w:themeColor="text1"/>
          <w:sz w:val="24"/>
        </w:rPr>
        <w:t>2023</w:t>
      </w:r>
      <w:r w:rsidRPr="00D2172B">
        <w:rPr>
          <w:rFonts w:hint="eastAsia"/>
          <w:color w:val="000000" w:themeColor="text1"/>
          <w:sz w:val="24"/>
        </w:rPr>
        <w:t>年</w:t>
      </w:r>
      <w:r w:rsidR="00DF52A0">
        <w:rPr>
          <w:color w:val="000000" w:themeColor="text1"/>
          <w:sz w:val="24"/>
        </w:rPr>
        <w:t>11</w:t>
      </w:r>
      <w:r w:rsidRPr="00D2172B">
        <w:rPr>
          <w:rFonts w:hint="eastAsia"/>
          <w:color w:val="000000" w:themeColor="text1"/>
          <w:sz w:val="24"/>
        </w:rPr>
        <w:t>月</w:t>
      </w:r>
      <w:r w:rsidR="00DF52A0">
        <w:rPr>
          <w:color w:val="000000" w:themeColor="text1"/>
          <w:sz w:val="24"/>
        </w:rPr>
        <w:t>20</w:t>
      </w:r>
      <w:r w:rsidRPr="00D2172B">
        <w:rPr>
          <w:rFonts w:hint="eastAsia"/>
          <w:color w:val="000000" w:themeColor="text1"/>
          <w:sz w:val="24"/>
        </w:rPr>
        <w:t>日前完成供货、安装及调试。</w:t>
      </w:r>
    </w:p>
    <w:p w14:paraId="26CD677A" w14:textId="77777777" w:rsidR="001D2BC7" w:rsidRPr="00D2172B" w:rsidRDefault="00FA0570" w:rsidP="00A76B58">
      <w:pPr>
        <w:spacing w:line="420" w:lineRule="atLeast"/>
        <w:ind w:firstLineChars="200" w:firstLine="482"/>
        <w:rPr>
          <w:b/>
          <w:color w:val="000000" w:themeColor="text1"/>
          <w:sz w:val="24"/>
        </w:rPr>
      </w:pPr>
      <w:r w:rsidRPr="00D2172B">
        <w:rPr>
          <w:b/>
          <w:color w:val="000000" w:themeColor="text1"/>
          <w:sz w:val="24"/>
        </w:rPr>
        <w:t>2</w:t>
      </w:r>
      <w:r w:rsidRPr="00D2172B">
        <w:rPr>
          <w:rFonts w:hint="eastAsia"/>
          <w:b/>
          <w:color w:val="000000" w:themeColor="text1"/>
          <w:sz w:val="24"/>
        </w:rPr>
        <w:t>、交货地点</w:t>
      </w:r>
    </w:p>
    <w:p w14:paraId="31077C74"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南通大学指定地点。</w:t>
      </w:r>
    </w:p>
    <w:p w14:paraId="073E2C69"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3</w:t>
      </w:r>
      <w:r w:rsidRPr="00D2172B">
        <w:rPr>
          <w:rFonts w:hint="eastAsia"/>
          <w:b/>
          <w:color w:val="000000" w:themeColor="text1"/>
          <w:sz w:val="24"/>
        </w:rPr>
        <w:t>、付款方式</w:t>
      </w:r>
    </w:p>
    <w:p w14:paraId="773A697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用户收到货物并验收合格后支付合同全款。</w:t>
      </w:r>
    </w:p>
    <w:p w14:paraId="16EC2830" w14:textId="77777777" w:rsidR="001D2BC7" w:rsidRPr="00D2172B" w:rsidRDefault="00FA0570">
      <w:pPr>
        <w:spacing w:line="420" w:lineRule="atLeast"/>
        <w:ind w:firstLineChars="200" w:firstLine="482"/>
        <w:rPr>
          <w:b/>
          <w:color w:val="000000" w:themeColor="text1"/>
          <w:sz w:val="24"/>
        </w:rPr>
      </w:pPr>
      <w:r w:rsidRPr="00D2172B">
        <w:rPr>
          <w:b/>
          <w:color w:val="000000" w:themeColor="text1"/>
          <w:sz w:val="24"/>
        </w:rPr>
        <w:t>4</w:t>
      </w:r>
      <w:r w:rsidRPr="00D2172B">
        <w:rPr>
          <w:rFonts w:hint="eastAsia"/>
          <w:b/>
          <w:color w:val="000000" w:themeColor="text1"/>
          <w:sz w:val="24"/>
        </w:rPr>
        <w:t>、保修期及售后服务</w:t>
      </w:r>
    </w:p>
    <w:p w14:paraId="7CCE70F5"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）自验收合格日起整机免费保修</w:t>
      </w:r>
      <w:r w:rsidRPr="00D2172B">
        <w:rPr>
          <w:color w:val="000000" w:themeColor="text1"/>
          <w:sz w:val="24"/>
          <w:u w:val="single"/>
        </w:rPr>
        <w:t xml:space="preserve"> </w:t>
      </w:r>
      <w:r w:rsidRPr="00D2172B">
        <w:rPr>
          <w:rFonts w:hint="eastAsia"/>
          <w:b/>
          <w:color w:val="000000" w:themeColor="text1"/>
          <w:sz w:val="24"/>
          <w:u w:val="single"/>
        </w:rPr>
        <w:t>壹</w:t>
      </w:r>
      <w:r w:rsidRPr="00D2172B">
        <w:rPr>
          <w:rFonts w:hint="eastAsia"/>
          <w:b/>
          <w:color w:val="000000" w:themeColor="text1"/>
          <w:sz w:val="24"/>
          <w:u w:val="single"/>
        </w:rPr>
        <w:t xml:space="preserve"> </w:t>
      </w:r>
      <w:r w:rsidRPr="00D2172B">
        <w:rPr>
          <w:rFonts w:hint="eastAsia"/>
          <w:color w:val="000000" w:themeColor="text1"/>
          <w:sz w:val="24"/>
        </w:rPr>
        <w:t>年，保修期自愿延长不限；</w:t>
      </w:r>
    </w:p>
    <w:p w14:paraId="16D057B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）保修期内，因货物质量问题导致的各种故障的技术服务及维修所产生的一切费用由卖方负责承担；</w:t>
      </w:r>
    </w:p>
    <w:p w14:paraId="51C128B2"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2172B">
        <w:rPr>
          <w:color w:val="000000" w:themeColor="text1"/>
          <w:sz w:val="24"/>
        </w:rPr>
        <w:t>2</w:t>
      </w:r>
      <w:r w:rsidRPr="00D2172B">
        <w:rPr>
          <w:rFonts w:hint="eastAsia"/>
          <w:color w:val="000000" w:themeColor="text1"/>
          <w:sz w:val="24"/>
        </w:rPr>
        <w:t>个，参加卖方举办的专门培训；</w:t>
      </w:r>
    </w:p>
    <w:p w14:paraId="7A43171E" w14:textId="77777777" w:rsidR="001D2BC7" w:rsidRPr="00D2172B" w:rsidRDefault="00FA0570">
      <w:pPr>
        <w:spacing w:line="420" w:lineRule="atLeast"/>
        <w:ind w:firstLineChars="200" w:firstLine="480"/>
        <w:rPr>
          <w:b/>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）售后服务承诺书中承诺的其他条款。</w:t>
      </w:r>
    </w:p>
    <w:p w14:paraId="7ADACDA9" w14:textId="77777777" w:rsidR="001D2BC7" w:rsidRPr="00D2172B" w:rsidRDefault="00FA0570">
      <w:pPr>
        <w:spacing w:line="420" w:lineRule="atLeast"/>
        <w:ind w:firstLineChars="200" w:firstLine="482"/>
        <w:rPr>
          <w:color w:val="000000" w:themeColor="text1"/>
          <w:sz w:val="24"/>
        </w:rPr>
      </w:pPr>
      <w:r w:rsidRPr="00D2172B">
        <w:rPr>
          <w:b/>
          <w:color w:val="000000" w:themeColor="text1"/>
          <w:sz w:val="24"/>
        </w:rPr>
        <w:t>5</w:t>
      </w:r>
      <w:r w:rsidRPr="00D2172B">
        <w:rPr>
          <w:rFonts w:hint="eastAsia"/>
          <w:b/>
          <w:color w:val="000000" w:themeColor="text1"/>
          <w:sz w:val="24"/>
        </w:rPr>
        <w:t>、安装、调试及验收要求</w:t>
      </w:r>
    </w:p>
    <w:p w14:paraId="3710BEA9"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1</w:t>
      </w:r>
      <w:r w:rsidRPr="00D2172B">
        <w:rPr>
          <w:rFonts w:hint="eastAsia"/>
          <w:color w:val="000000" w:themeColor="text1"/>
          <w:sz w:val="24"/>
        </w:rPr>
        <w:t>）卖方应在买方的配合下，负责对货物的现场安装调试；</w:t>
      </w:r>
    </w:p>
    <w:p w14:paraId="186F336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2</w:t>
      </w:r>
      <w:r w:rsidRPr="00D2172B">
        <w:rPr>
          <w:rFonts w:hint="eastAsia"/>
          <w:color w:val="000000" w:themeColor="text1"/>
          <w:sz w:val="24"/>
        </w:rPr>
        <w:t>）货物到达买方指定地点后，卖方应在收到买方通知后</w:t>
      </w:r>
      <w:r w:rsidRPr="00D2172B">
        <w:rPr>
          <w:color w:val="000000" w:themeColor="text1"/>
          <w:sz w:val="24"/>
        </w:rPr>
        <w:t>48</w:t>
      </w:r>
      <w:r w:rsidRPr="00D2172B">
        <w:rPr>
          <w:rFonts w:hint="eastAsia"/>
          <w:color w:val="000000" w:themeColor="text1"/>
          <w:sz w:val="24"/>
        </w:rPr>
        <w:t>小时内派遣合格的技术人员前往买方完成货物的安装、调试工作；</w:t>
      </w:r>
    </w:p>
    <w:p w14:paraId="7D131635"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3</w:t>
      </w:r>
      <w:r w:rsidRPr="00D2172B">
        <w:rPr>
          <w:rFonts w:hint="eastAsia"/>
          <w:color w:val="000000" w:themeColor="text1"/>
          <w:sz w:val="24"/>
        </w:rPr>
        <w:t>）验收测试所需要的材料、设备和测试样品等均由卖方负责提供；</w:t>
      </w:r>
    </w:p>
    <w:p w14:paraId="6047E6C3"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4</w:t>
      </w:r>
      <w:r w:rsidRPr="00D2172B">
        <w:rPr>
          <w:rFonts w:hint="eastAsia"/>
          <w:color w:val="000000" w:themeColor="text1"/>
          <w:sz w:val="24"/>
        </w:rPr>
        <w:t>）卖方应在规定的期限内完成安装调试工作，如因卖方责任而造成安装调试的延期，因延期而产生的所有费用由卖方承担；</w:t>
      </w:r>
    </w:p>
    <w:p w14:paraId="416CBC41"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5</w:t>
      </w:r>
      <w:r w:rsidRPr="00D2172B">
        <w:rPr>
          <w:rFonts w:hint="eastAsia"/>
          <w:color w:val="000000" w:themeColor="text1"/>
          <w:sz w:val="24"/>
        </w:rPr>
        <w:t>）最终验收在买方使用现场进行，在货物达到验收标准，包括应满足中国安全标准和环境保护标准后，买卖双方共同签署验收合格报告；</w:t>
      </w:r>
    </w:p>
    <w:p w14:paraId="037ED54B" w14:textId="77777777" w:rsidR="001D2BC7" w:rsidRPr="00D2172B" w:rsidRDefault="00FA0570">
      <w:pPr>
        <w:spacing w:line="420" w:lineRule="atLeast"/>
        <w:ind w:firstLineChars="200" w:firstLine="480"/>
        <w:rPr>
          <w:color w:val="000000" w:themeColor="text1"/>
          <w:sz w:val="24"/>
        </w:rPr>
      </w:pPr>
      <w:r w:rsidRPr="00D2172B">
        <w:rPr>
          <w:rFonts w:hint="eastAsia"/>
          <w:color w:val="000000" w:themeColor="text1"/>
          <w:sz w:val="24"/>
        </w:rPr>
        <w:t>（</w:t>
      </w:r>
      <w:r w:rsidRPr="00D2172B">
        <w:rPr>
          <w:color w:val="000000" w:themeColor="text1"/>
          <w:sz w:val="24"/>
        </w:rPr>
        <w:t>6</w:t>
      </w:r>
      <w:r w:rsidRPr="00D2172B">
        <w:rPr>
          <w:rFonts w:hint="eastAsia"/>
          <w:color w:val="000000" w:themeColor="text1"/>
          <w:sz w:val="24"/>
        </w:rPr>
        <w:t>）卖方人员在买方安装调试期间所产生的一切费用由卖方承担。</w:t>
      </w:r>
    </w:p>
    <w:p w14:paraId="33C96342" w14:textId="77777777" w:rsidR="001D2BC7" w:rsidRPr="00D2172B" w:rsidRDefault="00FA0570">
      <w:pPr>
        <w:spacing w:line="420" w:lineRule="atLeast"/>
        <w:ind w:firstLineChars="200" w:firstLine="480"/>
        <w:rPr>
          <w:color w:val="000000" w:themeColor="text1"/>
          <w:sz w:val="24"/>
        </w:rPr>
      </w:pPr>
      <w:r w:rsidRPr="00D2172B">
        <w:rPr>
          <w:color w:val="000000" w:themeColor="text1"/>
          <w:sz w:val="24"/>
        </w:rPr>
        <w:t xml:space="preserve"> </w:t>
      </w:r>
    </w:p>
    <w:p w14:paraId="4FF1999E" w14:textId="77777777" w:rsidR="001D2BC7" w:rsidRPr="00D2172B" w:rsidRDefault="001D2BC7">
      <w:pPr>
        <w:spacing w:line="360" w:lineRule="auto"/>
        <w:ind w:firstLineChars="500" w:firstLine="2249"/>
        <w:rPr>
          <w:rFonts w:ascii="宋体" w:hAnsi="宋体"/>
          <w:b/>
          <w:color w:val="000000" w:themeColor="text1"/>
          <w:spacing w:val="4"/>
          <w:sz w:val="44"/>
          <w:szCs w:val="44"/>
        </w:rPr>
      </w:pPr>
    </w:p>
    <w:p w14:paraId="029F168C" w14:textId="77777777" w:rsidR="001D2BC7" w:rsidRPr="00D2172B" w:rsidRDefault="001D2BC7">
      <w:pPr>
        <w:spacing w:line="360" w:lineRule="auto"/>
        <w:ind w:firstLineChars="500" w:firstLine="2249"/>
        <w:rPr>
          <w:rFonts w:ascii="宋体" w:hAnsi="宋体"/>
          <w:b/>
          <w:color w:val="000000" w:themeColor="text1"/>
          <w:spacing w:val="4"/>
          <w:sz w:val="44"/>
          <w:szCs w:val="44"/>
        </w:rPr>
      </w:pPr>
    </w:p>
    <w:p w14:paraId="2C30ABAA" w14:textId="77777777" w:rsidR="001D2BC7" w:rsidRPr="00D2172B" w:rsidRDefault="00FA0570">
      <w:pPr>
        <w:widowControl/>
        <w:jc w:val="left"/>
        <w:rPr>
          <w:rFonts w:ascii="宋体" w:hAnsi="宋体"/>
          <w:b/>
          <w:color w:val="000000" w:themeColor="text1"/>
          <w:spacing w:val="4"/>
          <w:sz w:val="44"/>
          <w:szCs w:val="44"/>
        </w:rPr>
      </w:pPr>
      <w:r w:rsidRPr="00D2172B">
        <w:rPr>
          <w:rFonts w:ascii="宋体" w:hAnsi="宋体"/>
          <w:b/>
          <w:color w:val="000000" w:themeColor="text1"/>
          <w:spacing w:val="4"/>
          <w:sz w:val="44"/>
          <w:szCs w:val="44"/>
        </w:rPr>
        <w:br w:type="page"/>
      </w:r>
    </w:p>
    <w:p w14:paraId="62365214" w14:textId="77777777" w:rsidR="001D2BC7" w:rsidRPr="00D2172B" w:rsidRDefault="00FA0570">
      <w:pPr>
        <w:pStyle w:val="1"/>
        <w:rPr>
          <w:color w:val="000000" w:themeColor="text1"/>
          <w:sz w:val="24"/>
        </w:rPr>
      </w:pPr>
      <w:bookmarkStart w:id="12" w:name="_Toc143074949"/>
      <w:r w:rsidRPr="00D2172B">
        <w:rPr>
          <w:rFonts w:hint="eastAsia"/>
          <w:color w:val="000000" w:themeColor="text1"/>
        </w:rPr>
        <w:lastRenderedPageBreak/>
        <w:t>第五部分</w:t>
      </w:r>
      <w:r w:rsidRPr="00D2172B">
        <w:rPr>
          <w:color w:val="000000" w:themeColor="text1"/>
        </w:rPr>
        <w:t xml:space="preserve"> </w:t>
      </w:r>
      <w:r w:rsidRPr="00D2172B">
        <w:rPr>
          <w:rFonts w:hint="eastAsia"/>
          <w:color w:val="000000" w:themeColor="text1"/>
        </w:rPr>
        <w:t>附</w:t>
      </w:r>
      <w:r w:rsidRPr="00D2172B">
        <w:rPr>
          <w:color w:val="000000" w:themeColor="text1"/>
        </w:rPr>
        <w:t xml:space="preserve">  </w:t>
      </w:r>
      <w:r w:rsidRPr="00D2172B">
        <w:rPr>
          <w:rFonts w:hint="eastAsia"/>
          <w:color w:val="000000" w:themeColor="text1"/>
        </w:rPr>
        <w:t>件</w:t>
      </w:r>
      <w:bookmarkEnd w:id="12"/>
    </w:p>
    <w:p w14:paraId="58F7B862" w14:textId="77777777" w:rsidR="001D2BC7" w:rsidRPr="00D2172B" w:rsidRDefault="001D2BC7">
      <w:pPr>
        <w:snapToGrid w:val="0"/>
        <w:spacing w:line="360" w:lineRule="auto"/>
        <w:ind w:rightChars="-167" w:right="-351"/>
        <w:rPr>
          <w:rFonts w:ascii="宋体" w:hAnsi="宋体"/>
          <w:b/>
          <w:color w:val="000000" w:themeColor="text1"/>
          <w:sz w:val="24"/>
        </w:rPr>
      </w:pPr>
    </w:p>
    <w:p w14:paraId="32696FC1"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1</w:t>
      </w:r>
      <w:r w:rsidRPr="00D2172B">
        <w:rPr>
          <w:rFonts w:ascii="宋体" w:hAnsi="宋体" w:hint="eastAsia"/>
          <w:color w:val="000000" w:themeColor="text1"/>
          <w:spacing w:val="4"/>
          <w:sz w:val="24"/>
        </w:rPr>
        <w:t>：投标函</w:t>
      </w:r>
    </w:p>
    <w:p w14:paraId="11F10506" w14:textId="77777777" w:rsidR="001D2BC7" w:rsidRPr="00D2172B" w:rsidRDefault="00FA0570">
      <w:pPr>
        <w:spacing w:line="360" w:lineRule="auto"/>
        <w:rPr>
          <w:rFonts w:ascii="宋体"/>
          <w:color w:val="000000" w:themeColor="text1"/>
          <w:spacing w:val="4"/>
          <w:sz w:val="24"/>
        </w:rPr>
      </w:pPr>
      <w:r w:rsidRPr="00D2172B">
        <w:rPr>
          <w:rFonts w:ascii="宋体" w:hAnsi="宋体" w:hint="eastAsia"/>
          <w:color w:val="000000" w:themeColor="text1"/>
          <w:spacing w:val="4"/>
          <w:sz w:val="24"/>
        </w:rPr>
        <w:t>附件</w:t>
      </w:r>
      <w:r w:rsidRPr="00D2172B">
        <w:rPr>
          <w:rFonts w:ascii="宋体" w:hAnsi="宋体"/>
          <w:color w:val="000000" w:themeColor="text1"/>
          <w:spacing w:val="4"/>
          <w:sz w:val="24"/>
        </w:rPr>
        <w:t>2</w:t>
      </w:r>
      <w:r w:rsidRPr="00D2172B">
        <w:rPr>
          <w:rFonts w:ascii="宋体" w:hAnsi="宋体" w:hint="eastAsia"/>
          <w:color w:val="000000" w:themeColor="text1"/>
          <w:spacing w:val="4"/>
          <w:sz w:val="24"/>
        </w:rPr>
        <w:t>：投标报价表</w:t>
      </w:r>
    </w:p>
    <w:p w14:paraId="665A7CB6"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86F4189"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1F32026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C9411BF"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3779B9C8"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53D90EFD"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4920D7E0" w14:textId="77777777" w:rsidR="001D2BC7" w:rsidRPr="00D2172B" w:rsidRDefault="001D2BC7">
      <w:pPr>
        <w:snapToGrid w:val="0"/>
        <w:spacing w:line="360" w:lineRule="auto"/>
        <w:ind w:rightChars="-167" w:right="-351"/>
        <w:jc w:val="center"/>
        <w:rPr>
          <w:rFonts w:ascii="宋体" w:hAnsi="宋体"/>
          <w:b/>
          <w:color w:val="000000" w:themeColor="text1"/>
          <w:sz w:val="36"/>
          <w:szCs w:val="36"/>
        </w:rPr>
      </w:pPr>
    </w:p>
    <w:p w14:paraId="0C068FA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2C1ED5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14BBA749"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7E0D4C4B"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5F34E2F6"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0AF3F22E" w14:textId="77777777" w:rsidR="001D2BC7" w:rsidRPr="00D2172B" w:rsidRDefault="001D2BC7">
      <w:pPr>
        <w:snapToGrid w:val="0"/>
        <w:spacing w:line="360" w:lineRule="auto"/>
        <w:ind w:rightChars="-167" w:right="-351"/>
        <w:rPr>
          <w:rFonts w:ascii="宋体" w:hAnsi="宋体"/>
          <w:b/>
          <w:color w:val="000000" w:themeColor="text1"/>
          <w:sz w:val="36"/>
          <w:szCs w:val="36"/>
        </w:rPr>
      </w:pPr>
    </w:p>
    <w:p w14:paraId="4B9E7706" w14:textId="77777777" w:rsidR="001D2BC7" w:rsidRPr="00D2172B" w:rsidRDefault="001D2BC7">
      <w:pPr>
        <w:pStyle w:val="2"/>
        <w:spacing w:before="120" w:after="120"/>
        <w:rPr>
          <w:rFonts w:ascii="宋体" w:hAnsi="宋体"/>
          <w:b w:val="0"/>
          <w:color w:val="000000" w:themeColor="text1"/>
          <w:sz w:val="21"/>
          <w:szCs w:val="21"/>
        </w:rPr>
      </w:pPr>
      <w:bookmarkStart w:id="13" w:name="_Toc44081674"/>
    </w:p>
    <w:p w14:paraId="1948F062" w14:textId="77777777" w:rsidR="001D2BC7" w:rsidRPr="00D2172B" w:rsidRDefault="001D2BC7">
      <w:pPr>
        <w:pStyle w:val="2"/>
        <w:spacing w:before="120" w:after="120"/>
        <w:rPr>
          <w:rFonts w:ascii="宋体" w:hAnsi="宋体"/>
          <w:b w:val="0"/>
          <w:color w:val="000000" w:themeColor="text1"/>
          <w:sz w:val="21"/>
          <w:szCs w:val="21"/>
        </w:rPr>
      </w:pPr>
    </w:p>
    <w:p w14:paraId="1E3A92DB" w14:textId="77777777" w:rsidR="001D2BC7" w:rsidRPr="00D2172B" w:rsidRDefault="00FA0570">
      <w:pPr>
        <w:widowControl/>
        <w:jc w:val="left"/>
        <w:rPr>
          <w:rFonts w:ascii="宋体" w:hAnsi="宋体"/>
          <w:color w:val="000000" w:themeColor="text1"/>
          <w:szCs w:val="21"/>
        </w:rPr>
      </w:pPr>
      <w:r w:rsidRPr="00D2172B">
        <w:rPr>
          <w:rFonts w:ascii="宋体" w:hAnsi="宋体"/>
          <w:b/>
          <w:color w:val="000000" w:themeColor="text1"/>
          <w:szCs w:val="21"/>
        </w:rPr>
        <w:br w:type="page"/>
      </w:r>
    </w:p>
    <w:p w14:paraId="48209853" w14:textId="77777777" w:rsidR="001D2BC7" w:rsidRPr="00D2172B" w:rsidRDefault="00FA0570">
      <w:pPr>
        <w:pStyle w:val="2"/>
        <w:spacing w:before="120" w:after="120"/>
        <w:rPr>
          <w:b w:val="0"/>
          <w:color w:val="000000" w:themeColor="text1"/>
          <w:sz w:val="21"/>
          <w:szCs w:val="21"/>
        </w:rPr>
      </w:pPr>
      <w:bookmarkStart w:id="14" w:name="_Toc143074950"/>
      <w:r w:rsidRPr="00D2172B">
        <w:rPr>
          <w:rFonts w:hint="eastAsia"/>
          <w:b w:val="0"/>
          <w:color w:val="000000" w:themeColor="text1"/>
          <w:sz w:val="21"/>
          <w:szCs w:val="21"/>
        </w:rPr>
        <w:lastRenderedPageBreak/>
        <w:t>附件</w:t>
      </w:r>
      <w:r w:rsidRPr="00D2172B">
        <w:rPr>
          <w:b w:val="0"/>
          <w:color w:val="000000" w:themeColor="text1"/>
          <w:sz w:val="21"/>
          <w:szCs w:val="21"/>
        </w:rPr>
        <w:t>1</w:t>
      </w:r>
      <w:r w:rsidRPr="00D2172B">
        <w:rPr>
          <w:rFonts w:hint="eastAsia"/>
          <w:b w:val="0"/>
          <w:color w:val="000000" w:themeColor="text1"/>
          <w:sz w:val="21"/>
          <w:szCs w:val="21"/>
        </w:rPr>
        <w:t>：投标函</w:t>
      </w:r>
      <w:bookmarkEnd w:id="13"/>
      <w:bookmarkEnd w:id="14"/>
    </w:p>
    <w:p w14:paraId="25808DE8" w14:textId="77777777" w:rsidR="00992506" w:rsidRPr="00D2172B" w:rsidRDefault="00992506" w:rsidP="00992506">
      <w:pPr>
        <w:pStyle w:val="2"/>
        <w:spacing w:before="120" w:after="120"/>
        <w:rPr>
          <w:b w:val="0"/>
          <w:color w:val="000000" w:themeColor="text1"/>
          <w:sz w:val="21"/>
          <w:szCs w:val="21"/>
        </w:rPr>
      </w:pPr>
    </w:p>
    <w:p w14:paraId="4FD0CA62" w14:textId="77777777" w:rsidR="00992506" w:rsidRPr="00D2172B" w:rsidRDefault="00992506" w:rsidP="00992506">
      <w:pPr>
        <w:jc w:val="center"/>
        <w:rPr>
          <w:rFonts w:ascii="宋体"/>
          <w:color w:val="000000" w:themeColor="text1"/>
        </w:rPr>
      </w:pPr>
      <w:r w:rsidRPr="00D2172B">
        <w:rPr>
          <w:rFonts w:ascii="宋体" w:hAnsi="宋体" w:hint="eastAsia"/>
          <w:b/>
          <w:bCs/>
          <w:color w:val="000000" w:themeColor="text1"/>
          <w:sz w:val="44"/>
        </w:rPr>
        <w:t>投 标 承 诺 函</w:t>
      </w:r>
    </w:p>
    <w:p w14:paraId="17F0E7EC" w14:textId="77777777" w:rsidR="00992506" w:rsidRPr="00D2172B" w:rsidRDefault="00992506" w:rsidP="00992506">
      <w:pPr>
        <w:spacing w:line="360" w:lineRule="auto"/>
        <w:rPr>
          <w:color w:val="000000" w:themeColor="text1"/>
          <w:sz w:val="24"/>
        </w:rPr>
      </w:pPr>
    </w:p>
    <w:p w14:paraId="0FFE05CE" w14:textId="77777777" w:rsidR="00992506" w:rsidRPr="00D2172B" w:rsidRDefault="00992506" w:rsidP="00992506">
      <w:pPr>
        <w:spacing w:line="360" w:lineRule="auto"/>
        <w:rPr>
          <w:color w:val="000000" w:themeColor="text1"/>
          <w:sz w:val="24"/>
        </w:rPr>
      </w:pPr>
      <w:r w:rsidRPr="00D2172B">
        <w:rPr>
          <w:rFonts w:hint="eastAsia"/>
          <w:color w:val="000000" w:themeColor="text1"/>
          <w:sz w:val="24"/>
        </w:rPr>
        <w:t>南通大学招投标管理办公室：</w:t>
      </w:r>
    </w:p>
    <w:p w14:paraId="1F3164BD" w14:textId="77777777" w:rsidR="00992506" w:rsidRPr="00D2172B" w:rsidRDefault="00992506" w:rsidP="00992506">
      <w:pPr>
        <w:spacing w:line="360" w:lineRule="auto"/>
        <w:ind w:left="1" w:firstLineChars="235" w:firstLine="564"/>
        <w:rPr>
          <w:rFonts w:ascii="宋体" w:hAnsi="宋体"/>
          <w:color w:val="000000" w:themeColor="text1"/>
          <w:sz w:val="24"/>
        </w:rPr>
      </w:pPr>
      <w:r w:rsidRPr="00D2172B">
        <w:rPr>
          <w:rFonts w:ascii="宋体" w:hAnsi="宋体" w:hint="eastAsia"/>
          <w:color w:val="000000" w:themeColor="text1"/>
          <w:sz w:val="24"/>
        </w:rPr>
        <w:t>我方经仔细阅读研究</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项目招标文件（项目编号</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），已完全了解招标文件中的所有条款及要求，决定参加投标，同时</w:t>
      </w:r>
      <w:proofErr w:type="gramStart"/>
      <w:r w:rsidRPr="00D2172B">
        <w:rPr>
          <w:rFonts w:ascii="宋体" w:hAnsi="宋体" w:hint="eastAsia"/>
          <w:color w:val="000000" w:themeColor="text1"/>
          <w:sz w:val="24"/>
        </w:rPr>
        <w:t>作出</w:t>
      </w:r>
      <w:proofErr w:type="gramEnd"/>
      <w:r w:rsidRPr="00D2172B">
        <w:rPr>
          <w:rFonts w:ascii="宋体" w:hAnsi="宋体" w:hint="eastAsia"/>
          <w:color w:val="000000" w:themeColor="text1"/>
          <w:sz w:val="24"/>
        </w:rPr>
        <w:t>如下承诺：</w:t>
      </w:r>
    </w:p>
    <w:p w14:paraId="44F26347"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w:t>
      </w:r>
      <w:r w:rsidRPr="00D2172B">
        <w:rPr>
          <w:rFonts w:ascii="宋体" w:hAnsi="宋体" w:hint="eastAsia"/>
          <w:color w:val="000000" w:themeColor="text1"/>
          <w:sz w:val="24"/>
        </w:rPr>
        <w:t>我方</w:t>
      </w:r>
      <w:proofErr w:type="gramStart"/>
      <w:r w:rsidRPr="00D2172B">
        <w:rPr>
          <w:rFonts w:ascii="宋体" w:hAnsi="宋体" w:hint="eastAsia"/>
          <w:color w:val="000000" w:themeColor="text1"/>
          <w:sz w:val="24"/>
        </w:rPr>
        <w:t>愿针对</w:t>
      </w:r>
      <w:proofErr w:type="gramEnd"/>
      <w:r w:rsidRPr="00D2172B">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1D7729C"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2、</w:t>
      </w:r>
      <w:r w:rsidRPr="00D2172B">
        <w:rPr>
          <w:rFonts w:ascii="宋体" w:hAnsi="宋体" w:hint="eastAsia"/>
          <w:color w:val="000000" w:themeColor="text1"/>
          <w:sz w:val="24"/>
        </w:rPr>
        <w:t>我方在参加本招标项目前三年内在生产经营活动中没有重大违法记录。</w:t>
      </w:r>
    </w:p>
    <w:p w14:paraId="6154A003"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3</w:t>
      </w:r>
      <w:r w:rsidRPr="00D2172B">
        <w:rPr>
          <w:rFonts w:ascii="宋体" w:hAnsi="宋体" w:hint="eastAsia"/>
          <w:color w:val="000000" w:themeColor="text1"/>
          <w:sz w:val="24"/>
        </w:rPr>
        <w:t>、我方与本招标项目及其相关人员之间均不存在可能影响招标公正性的任何利害关系。</w:t>
      </w:r>
    </w:p>
    <w:p w14:paraId="068B8F06" w14:textId="77777777" w:rsidR="00992506" w:rsidRPr="00D2172B"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2172B">
        <w:rPr>
          <w:rFonts w:ascii="宋体" w:hAnsi="宋体"/>
          <w:color w:val="000000" w:themeColor="text1"/>
          <w:sz w:val="24"/>
        </w:rPr>
        <w:t>4</w:t>
      </w:r>
      <w:r w:rsidRPr="00D2172B">
        <w:rPr>
          <w:rFonts w:ascii="宋体" w:hAnsi="宋体" w:hint="eastAsia"/>
          <w:color w:val="000000" w:themeColor="text1"/>
          <w:sz w:val="24"/>
        </w:rPr>
        <w:t>、愿按招标文件</w:t>
      </w:r>
      <w:r w:rsidRPr="00D2172B">
        <w:rPr>
          <w:rFonts w:ascii="宋体" w:hAnsi="宋体" w:hint="eastAsia"/>
          <w:bCs/>
          <w:color w:val="000000" w:themeColor="text1"/>
          <w:sz w:val="24"/>
        </w:rPr>
        <w:t>的一切要求（包括付款方式），提供本项目的报价。</w:t>
      </w:r>
    </w:p>
    <w:p w14:paraId="32FA9D4A"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5</w:t>
      </w:r>
      <w:r w:rsidRPr="00D2172B">
        <w:rPr>
          <w:rFonts w:ascii="宋体" w:hAnsi="宋体" w:hint="eastAsia"/>
          <w:color w:val="000000" w:themeColor="text1"/>
          <w:sz w:val="24"/>
        </w:rPr>
        <w:t>、接受招标文件的所有条款、条件和</w:t>
      </w:r>
      <w:r w:rsidRPr="00D2172B">
        <w:rPr>
          <w:rFonts w:ascii="宋体" w:hAnsi="宋体" w:hint="eastAsia"/>
          <w:bCs/>
          <w:color w:val="000000" w:themeColor="text1"/>
          <w:sz w:val="24"/>
        </w:rPr>
        <w:t>规定</w:t>
      </w:r>
      <w:r w:rsidRPr="00D2172B">
        <w:rPr>
          <w:rFonts w:ascii="宋体" w:hAnsi="宋体" w:hint="eastAsia"/>
          <w:color w:val="000000" w:themeColor="text1"/>
          <w:sz w:val="24"/>
        </w:rPr>
        <w:t>，</w:t>
      </w:r>
      <w:r w:rsidRPr="00D2172B">
        <w:rPr>
          <w:rFonts w:ascii="宋体" w:hAnsi="宋体" w:hint="eastAsia"/>
          <w:bCs/>
          <w:color w:val="000000" w:themeColor="text1"/>
          <w:sz w:val="24"/>
        </w:rPr>
        <w:t>放弃对招标文件提出质疑的权利。</w:t>
      </w:r>
    </w:p>
    <w:p w14:paraId="5370FDF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6</w:t>
      </w:r>
      <w:r w:rsidRPr="00D2172B">
        <w:rPr>
          <w:rFonts w:ascii="宋体" w:hAnsi="宋体" w:hint="eastAsia"/>
          <w:color w:val="000000" w:themeColor="text1"/>
          <w:sz w:val="24"/>
        </w:rPr>
        <w:t>、同意按照招标文件的要求提供所有资料、数据或信息。</w:t>
      </w:r>
    </w:p>
    <w:p w14:paraId="30CCD882"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7</w:t>
      </w:r>
      <w:r w:rsidRPr="00D2172B">
        <w:rPr>
          <w:rFonts w:ascii="宋体" w:hAnsi="宋体" w:hint="eastAsia"/>
          <w:color w:val="000000" w:themeColor="text1"/>
          <w:sz w:val="24"/>
        </w:rPr>
        <w:t>、</w:t>
      </w:r>
      <w:r w:rsidRPr="00D2172B">
        <w:rPr>
          <w:rFonts w:ascii="宋体" w:hAnsi="宋体" w:hint="eastAsia"/>
          <w:bCs/>
          <w:color w:val="000000" w:themeColor="text1"/>
          <w:sz w:val="24"/>
        </w:rPr>
        <w:t>认可</w:t>
      </w:r>
      <w:r w:rsidRPr="00D2172B">
        <w:rPr>
          <w:rFonts w:ascii="宋体" w:hAnsi="宋体" w:hint="eastAsia"/>
          <w:color w:val="000000" w:themeColor="text1"/>
          <w:sz w:val="24"/>
        </w:rPr>
        <w:t>贵方有权决定中标人或否决所有投标，并理解最低报价只是中标的重要条件，贵方没有义务必须接受最低报价的投标。</w:t>
      </w:r>
    </w:p>
    <w:p w14:paraId="3D9AC7E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8</w:t>
      </w:r>
      <w:r w:rsidRPr="00D2172B">
        <w:rPr>
          <w:rFonts w:ascii="宋体" w:hAnsi="宋体" w:hint="eastAsia"/>
          <w:color w:val="000000" w:themeColor="text1"/>
          <w:sz w:val="24"/>
        </w:rPr>
        <w:t>、我方如中标，将保证遵守招标文件对投标人的所有要求和规定，履行自己在投标文件（</w:t>
      </w:r>
      <w:proofErr w:type="gramStart"/>
      <w:r w:rsidRPr="00D2172B">
        <w:rPr>
          <w:rFonts w:ascii="宋体" w:hAnsi="宋体" w:hint="eastAsia"/>
          <w:color w:val="000000" w:themeColor="text1"/>
          <w:sz w:val="24"/>
        </w:rPr>
        <w:t>含修改</w:t>
      </w:r>
      <w:proofErr w:type="gramEnd"/>
      <w:r w:rsidRPr="00D2172B">
        <w:rPr>
          <w:rFonts w:ascii="宋体" w:hAnsi="宋体" w:hint="eastAsia"/>
          <w:color w:val="000000" w:themeColor="text1"/>
          <w:sz w:val="24"/>
        </w:rPr>
        <w:t>书）中承诺的全部责任和义务。</w:t>
      </w:r>
    </w:p>
    <w:p w14:paraId="75F37F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9</w:t>
      </w:r>
      <w:r w:rsidRPr="00D2172B">
        <w:rPr>
          <w:rFonts w:ascii="宋体" w:hAnsi="宋体" w:hint="eastAsia"/>
          <w:color w:val="000000" w:themeColor="text1"/>
          <w:sz w:val="24"/>
        </w:rPr>
        <w:t>、本投标文件的有效期为投标截止日后9</w:t>
      </w:r>
      <w:r w:rsidRPr="00D2172B">
        <w:rPr>
          <w:rFonts w:ascii="宋体" w:hAnsi="宋体"/>
          <w:color w:val="000000" w:themeColor="text1"/>
          <w:sz w:val="24"/>
        </w:rPr>
        <w:t>0</w:t>
      </w:r>
      <w:r w:rsidRPr="00D2172B">
        <w:rPr>
          <w:rFonts w:ascii="宋体" w:hAnsi="宋体" w:hint="eastAsia"/>
          <w:color w:val="000000" w:themeColor="text1"/>
          <w:sz w:val="24"/>
        </w:rPr>
        <w:t>天内，如我方中标，有效期将延至合同有效期终止日为止。</w:t>
      </w:r>
    </w:p>
    <w:p w14:paraId="197991C5"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color w:val="000000" w:themeColor="text1"/>
          <w:sz w:val="24"/>
        </w:rPr>
        <w:t>10</w:t>
      </w:r>
      <w:r w:rsidRPr="00D2172B">
        <w:rPr>
          <w:rFonts w:ascii="宋体" w:hAnsi="宋体" w:hint="eastAsia"/>
          <w:color w:val="000000" w:themeColor="text1"/>
          <w:sz w:val="24"/>
        </w:rPr>
        <w:t>、与本次招投标有关的事宜请按以下信息联系。</w:t>
      </w:r>
    </w:p>
    <w:p w14:paraId="67D9E6F0" w14:textId="77777777" w:rsidR="00992506" w:rsidRPr="00D2172B" w:rsidRDefault="00992506" w:rsidP="00992506">
      <w:pPr>
        <w:spacing w:line="360" w:lineRule="auto"/>
        <w:ind w:firstLineChars="200" w:firstLine="480"/>
        <w:rPr>
          <w:rFonts w:ascii="宋体" w:hAnsi="宋体"/>
          <w:color w:val="000000" w:themeColor="text1"/>
          <w:sz w:val="24"/>
        </w:rPr>
      </w:pPr>
    </w:p>
    <w:p w14:paraId="2D7D841E"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投标人名称：</w:t>
      </w:r>
      <w:r w:rsidRPr="00D2172B">
        <w:rPr>
          <w:rFonts w:ascii="宋体" w:hAnsi="宋体" w:hint="eastAsia"/>
          <w:color w:val="000000" w:themeColor="text1"/>
          <w:sz w:val="24"/>
          <w:u w:val="single"/>
        </w:rPr>
        <w:t xml:space="preserve">             </w:t>
      </w:r>
      <w:r w:rsidRPr="00D2172B">
        <w:rPr>
          <w:rFonts w:ascii="宋体" w:hAnsi="宋体" w:hint="eastAsia"/>
          <w:color w:val="000000" w:themeColor="text1"/>
          <w:sz w:val="24"/>
        </w:rPr>
        <w:t>（公章）法定代表人或被授权代表（签字或签章）：</w:t>
      </w:r>
      <w:r w:rsidRPr="00D2172B">
        <w:rPr>
          <w:rFonts w:ascii="宋体" w:hAnsi="宋体"/>
          <w:color w:val="000000" w:themeColor="text1"/>
          <w:sz w:val="24"/>
          <w:u w:val="single"/>
        </w:rPr>
        <w:t xml:space="preserve">        </w:t>
      </w:r>
    </w:p>
    <w:p w14:paraId="43424133" w14:textId="77777777" w:rsidR="00992506" w:rsidRPr="00D2172B" w:rsidRDefault="00992506" w:rsidP="00992506">
      <w:pPr>
        <w:spacing w:line="360" w:lineRule="auto"/>
        <w:ind w:firstLineChars="200" w:firstLine="480"/>
        <w:rPr>
          <w:rFonts w:ascii="宋体" w:hAnsi="宋体"/>
          <w:color w:val="000000" w:themeColor="text1"/>
          <w:sz w:val="24"/>
          <w:u w:val="single"/>
        </w:rPr>
      </w:pPr>
      <w:r w:rsidRPr="00D2172B">
        <w:rPr>
          <w:rFonts w:ascii="宋体" w:hAnsi="宋体" w:hint="eastAsia"/>
          <w:color w:val="000000" w:themeColor="text1"/>
          <w:sz w:val="24"/>
        </w:rPr>
        <w:t>手机：</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hint="eastAsia"/>
          <w:color w:val="000000" w:themeColor="text1"/>
          <w:sz w:val="24"/>
          <w:u w:val="single"/>
        </w:rPr>
        <w:t xml:space="preserve">   </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日   期：</w:t>
      </w:r>
      <w:r w:rsidRPr="00D2172B">
        <w:rPr>
          <w:rFonts w:ascii="宋体" w:hAnsi="宋体"/>
          <w:color w:val="000000" w:themeColor="text1"/>
          <w:sz w:val="24"/>
          <w:u w:val="single"/>
        </w:rPr>
        <w:t xml:space="preserve">                       </w:t>
      </w:r>
    </w:p>
    <w:p w14:paraId="5FCC143F" w14:textId="77777777" w:rsidR="00992506" w:rsidRPr="00D2172B" w:rsidRDefault="00992506" w:rsidP="00992506">
      <w:pPr>
        <w:spacing w:line="360" w:lineRule="auto"/>
        <w:ind w:firstLineChars="200" w:firstLine="480"/>
        <w:rPr>
          <w:rFonts w:ascii="宋体" w:hAnsi="宋体"/>
          <w:color w:val="000000" w:themeColor="text1"/>
          <w:sz w:val="24"/>
        </w:rPr>
      </w:pPr>
      <w:r w:rsidRPr="00D2172B">
        <w:rPr>
          <w:rFonts w:ascii="宋体" w:hAnsi="宋体" w:hint="eastAsia"/>
          <w:color w:val="000000" w:themeColor="text1"/>
          <w:sz w:val="24"/>
        </w:rPr>
        <w:t>地</w:t>
      </w:r>
      <w:r w:rsidRPr="00D2172B">
        <w:rPr>
          <w:rFonts w:ascii="宋体" w:hAnsi="宋体"/>
          <w:color w:val="000000" w:themeColor="text1"/>
          <w:sz w:val="24"/>
        </w:rPr>
        <w:t xml:space="preserve">    </w:t>
      </w:r>
      <w:r w:rsidRPr="00D2172B">
        <w:rPr>
          <w:rFonts w:ascii="宋体" w:hAnsi="宋体" w:hint="eastAsia"/>
          <w:color w:val="000000" w:themeColor="text1"/>
          <w:sz w:val="24"/>
        </w:rPr>
        <w:t>址：</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w:t>
      </w:r>
      <w:r w:rsidRPr="00D2172B">
        <w:rPr>
          <w:rFonts w:ascii="宋体" w:hAnsi="宋体" w:hint="eastAsia"/>
          <w:color w:val="000000" w:themeColor="text1"/>
          <w:sz w:val="24"/>
        </w:rPr>
        <w:t>邮政编码：</w:t>
      </w:r>
      <w:r w:rsidRPr="00D2172B">
        <w:rPr>
          <w:rFonts w:ascii="宋体" w:hAnsi="宋体"/>
          <w:color w:val="000000" w:themeColor="text1"/>
          <w:sz w:val="24"/>
          <w:u w:val="single"/>
        </w:rPr>
        <w:t xml:space="preserve">                      </w:t>
      </w:r>
    </w:p>
    <w:p w14:paraId="3331A31B" w14:textId="77777777" w:rsidR="00992506" w:rsidRPr="00D2172B" w:rsidRDefault="00992506" w:rsidP="00992506">
      <w:pPr>
        <w:ind w:firstLineChars="300" w:firstLine="720"/>
        <w:rPr>
          <w:rFonts w:ascii="宋体"/>
          <w:color w:val="000000" w:themeColor="text1"/>
          <w:spacing w:val="4"/>
          <w:sz w:val="24"/>
        </w:rPr>
        <w:sectPr w:rsidR="00992506" w:rsidRPr="00D2172B">
          <w:pgSz w:w="11906" w:h="16838"/>
          <w:pgMar w:top="1440" w:right="1440" w:bottom="1644" w:left="1440" w:header="851" w:footer="992" w:gutter="0"/>
          <w:cols w:space="425"/>
          <w:titlePg/>
          <w:docGrid w:linePitch="312"/>
        </w:sectPr>
      </w:pPr>
      <w:r w:rsidRPr="00D2172B">
        <w:rPr>
          <w:rFonts w:ascii="宋体" w:hAnsi="宋体" w:hint="eastAsia"/>
          <w:color w:val="000000" w:themeColor="text1"/>
          <w:sz w:val="24"/>
        </w:rPr>
        <w:t>电</w:t>
      </w:r>
      <w:r w:rsidRPr="00D2172B">
        <w:rPr>
          <w:rFonts w:ascii="宋体" w:hAnsi="宋体"/>
          <w:color w:val="000000" w:themeColor="text1"/>
          <w:sz w:val="24"/>
        </w:rPr>
        <w:t xml:space="preserve">    </w:t>
      </w:r>
      <w:r w:rsidRPr="00D2172B">
        <w:rPr>
          <w:rFonts w:ascii="宋体" w:hAnsi="宋体" w:hint="eastAsia"/>
          <w:color w:val="000000" w:themeColor="text1"/>
          <w:sz w:val="24"/>
        </w:rPr>
        <w:t>话：</w:t>
      </w:r>
      <w:r w:rsidRPr="00D2172B">
        <w:rPr>
          <w:rFonts w:ascii="宋体" w:hAnsi="宋体"/>
          <w:color w:val="000000" w:themeColor="text1"/>
          <w:sz w:val="24"/>
          <w:u w:val="single"/>
        </w:rPr>
        <w:t xml:space="preserve">                   </w:t>
      </w:r>
      <w:r w:rsidRPr="00D2172B">
        <w:rPr>
          <w:rFonts w:ascii="宋体" w:hAnsi="宋体"/>
          <w:color w:val="000000" w:themeColor="text1"/>
          <w:sz w:val="24"/>
        </w:rPr>
        <w:t xml:space="preserve">    Email</w:t>
      </w:r>
      <w:r w:rsidRPr="00D2172B">
        <w:rPr>
          <w:rFonts w:ascii="宋体" w:hAnsi="宋体" w:hint="eastAsia"/>
          <w:color w:val="000000" w:themeColor="text1"/>
          <w:sz w:val="24"/>
        </w:rPr>
        <w:t>：</w:t>
      </w:r>
      <w:r w:rsidRPr="00D2172B">
        <w:rPr>
          <w:rFonts w:ascii="宋体" w:hAnsi="宋体"/>
          <w:color w:val="000000" w:themeColor="text1"/>
          <w:sz w:val="24"/>
        </w:rPr>
        <w:t xml:space="preserve"> </w:t>
      </w:r>
      <w:r w:rsidRPr="00D2172B">
        <w:rPr>
          <w:rFonts w:ascii="宋体" w:hAnsi="宋体"/>
          <w:color w:val="000000" w:themeColor="text1"/>
          <w:sz w:val="24"/>
          <w:u w:val="single"/>
        </w:rPr>
        <w:t xml:space="preserve">                       </w:t>
      </w:r>
    </w:p>
    <w:p w14:paraId="124B2412" w14:textId="77777777" w:rsidR="001D2BC7" w:rsidRPr="00D2172B" w:rsidRDefault="00FA0570">
      <w:pPr>
        <w:pStyle w:val="2"/>
        <w:spacing w:before="120" w:after="120"/>
        <w:rPr>
          <w:b w:val="0"/>
          <w:color w:val="000000" w:themeColor="text1"/>
          <w:sz w:val="21"/>
          <w:szCs w:val="21"/>
        </w:rPr>
      </w:pPr>
      <w:bookmarkStart w:id="15" w:name="_Toc143074951"/>
      <w:r w:rsidRPr="00D2172B">
        <w:rPr>
          <w:rFonts w:hint="eastAsia"/>
          <w:b w:val="0"/>
          <w:color w:val="000000" w:themeColor="text1"/>
          <w:sz w:val="21"/>
          <w:szCs w:val="21"/>
        </w:rPr>
        <w:lastRenderedPageBreak/>
        <w:t>附件</w:t>
      </w:r>
      <w:r w:rsidRPr="00D2172B">
        <w:rPr>
          <w:rFonts w:hint="eastAsia"/>
          <w:b w:val="0"/>
          <w:color w:val="000000" w:themeColor="text1"/>
          <w:sz w:val="21"/>
          <w:szCs w:val="21"/>
        </w:rPr>
        <w:t>2</w:t>
      </w:r>
      <w:r w:rsidRPr="00D2172B">
        <w:rPr>
          <w:rFonts w:hint="eastAsia"/>
          <w:b w:val="0"/>
          <w:color w:val="000000" w:themeColor="text1"/>
          <w:sz w:val="21"/>
          <w:szCs w:val="21"/>
        </w:rPr>
        <w:t>：投标报价表</w:t>
      </w:r>
      <w:bookmarkEnd w:id="15"/>
      <w:r w:rsidRPr="00D2172B">
        <w:rPr>
          <w:rFonts w:hint="eastAsia"/>
          <w:b w:val="0"/>
          <w:color w:val="000000" w:themeColor="text1"/>
          <w:sz w:val="21"/>
          <w:szCs w:val="21"/>
        </w:rPr>
        <w:t xml:space="preserve"> </w:t>
      </w:r>
    </w:p>
    <w:p w14:paraId="67B3712C" w14:textId="77777777" w:rsidR="001D2BC7" w:rsidRPr="00D2172B" w:rsidRDefault="00FA0570">
      <w:pPr>
        <w:snapToGrid w:val="0"/>
        <w:spacing w:line="360" w:lineRule="auto"/>
        <w:ind w:rightChars="-167" w:right="-351"/>
        <w:rPr>
          <w:rFonts w:ascii="宋体"/>
          <w:b/>
          <w:color w:val="000000" w:themeColor="text1"/>
          <w:sz w:val="36"/>
          <w:szCs w:val="36"/>
        </w:rPr>
      </w:pPr>
      <w:r w:rsidRPr="00D2172B">
        <w:rPr>
          <w:rFonts w:ascii="宋体" w:hAnsi="宋体" w:hint="eastAsia"/>
          <w:b/>
          <w:color w:val="000000" w:themeColor="text1"/>
          <w:sz w:val="36"/>
          <w:szCs w:val="36"/>
        </w:rPr>
        <w:t xml:space="preserve">                           </w:t>
      </w:r>
      <w:r w:rsidR="008C52D5"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 xml:space="preserve"> 投</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标</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报</w:t>
      </w:r>
      <w:r w:rsidRPr="00D2172B">
        <w:rPr>
          <w:rFonts w:ascii="宋体" w:hAnsi="宋体"/>
          <w:b/>
          <w:color w:val="000000" w:themeColor="text1"/>
          <w:sz w:val="36"/>
          <w:szCs w:val="36"/>
        </w:rPr>
        <w:t xml:space="preserve"> </w:t>
      </w:r>
      <w:r w:rsidRPr="00D2172B">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rsidRPr="00D2172B" w14:paraId="3FB403C0" w14:textId="77777777">
        <w:trPr>
          <w:trHeight w:val="624"/>
        </w:trPr>
        <w:tc>
          <w:tcPr>
            <w:tcW w:w="2038" w:type="dxa"/>
            <w:gridSpan w:val="2"/>
            <w:vAlign w:val="center"/>
          </w:tcPr>
          <w:p w14:paraId="6A098C6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项目名称：</w:t>
            </w:r>
          </w:p>
        </w:tc>
        <w:tc>
          <w:tcPr>
            <w:tcW w:w="4664" w:type="dxa"/>
            <w:gridSpan w:val="4"/>
            <w:vAlign w:val="center"/>
          </w:tcPr>
          <w:p w14:paraId="0B5B7EEB" w14:textId="77777777" w:rsidR="001D2BC7" w:rsidRPr="00D2172B" w:rsidRDefault="001D2BC7">
            <w:pPr>
              <w:spacing w:line="360" w:lineRule="auto"/>
              <w:jc w:val="center"/>
              <w:rPr>
                <w:rFonts w:ascii="宋体"/>
                <w:b/>
                <w:color w:val="000000" w:themeColor="text1"/>
                <w:szCs w:val="21"/>
              </w:rPr>
            </w:pPr>
          </w:p>
        </w:tc>
        <w:tc>
          <w:tcPr>
            <w:tcW w:w="2847" w:type="dxa"/>
            <w:gridSpan w:val="3"/>
            <w:vAlign w:val="center"/>
          </w:tcPr>
          <w:p w14:paraId="5020C5C0"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 w:val="24"/>
              </w:rPr>
              <w:t>项目编号：</w:t>
            </w:r>
          </w:p>
        </w:tc>
        <w:tc>
          <w:tcPr>
            <w:tcW w:w="4625" w:type="dxa"/>
            <w:gridSpan w:val="4"/>
            <w:vAlign w:val="center"/>
          </w:tcPr>
          <w:p w14:paraId="144F426D" w14:textId="77777777" w:rsidR="001D2BC7" w:rsidRPr="00D2172B" w:rsidRDefault="001D2BC7">
            <w:pPr>
              <w:spacing w:line="360" w:lineRule="auto"/>
              <w:jc w:val="center"/>
              <w:rPr>
                <w:rFonts w:ascii="宋体"/>
                <w:b/>
                <w:color w:val="000000" w:themeColor="text1"/>
                <w:szCs w:val="21"/>
              </w:rPr>
            </w:pPr>
          </w:p>
        </w:tc>
      </w:tr>
      <w:tr w:rsidR="001D2BC7" w:rsidRPr="00D2172B" w14:paraId="42A8A874" w14:textId="77777777">
        <w:trPr>
          <w:trHeight w:val="624"/>
        </w:trPr>
        <w:tc>
          <w:tcPr>
            <w:tcW w:w="900" w:type="dxa"/>
            <w:vAlign w:val="center"/>
          </w:tcPr>
          <w:p w14:paraId="7800A06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序号</w:t>
            </w:r>
          </w:p>
        </w:tc>
        <w:tc>
          <w:tcPr>
            <w:tcW w:w="2262" w:type="dxa"/>
            <w:gridSpan w:val="3"/>
            <w:vAlign w:val="center"/>
          </w:tcPr>
          <w:p w14:paraId="4B16B6C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货物名称</w:t>
            </w:r>
          </w:p>
        </w:tc>
        <w:tc>
          <w:tcPr>
            <w:tcW w:w="2371" w:type="dxa"/>
            <w:vAlign w:val="center"/>
          </w:tcPr>
          <w:p w14:paraId="416FF4F2"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规格型号</w:t>
            </w:r>
          </w:p>
        </w:tc>
        <w:tc>
          <w:tcPr>
            <w:tcW w:w="2357" w:type="dxa"/>
            <w:gridSpan w:val="2"/>
            <w:vAlign w:val="center"/>
          </w:tcPr>
          <w:p w14:paraId="7F14C845"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生产厂商</w:t>
            </w:r>
          </w:p>
        </w:tc>
        <w:tc>
          <w:tcPr>
            <w:tcW w:w="683" w:type="dxa"/>
            <w:vAlign w:val="center"/>
          </w:tcPr>
          <w:p w14:paraId="5B53EF88"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数量</w:t>
            </w:r>
          </w:p>
        </w:tc>
        <w:tc>
          <w:tcPr>
            <w:tcW w:w="976" w:type="dxa"/>
            <w:vAlign w:val="center"/>
          </w:tcPr>
          <w:p w14:paraId="3E1926F9"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货币</w:t>
            </w:r>
          </w:p>
        </w:tc>
        <w:tc>
          <w:tcPr>
            <w:tcW w:w="1191" w:type="dxa"/>
            <w:vAlign w:val="center"/>
          </w:tcPr>
          <w:p w14:paraId="65F8EDE1"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单价（元）</w:t>
            </w:r>
          </w:p>
        </w:tc>
        <w:tc>
          <w:tcPr>
            <w:tcW w:w="1192" w:type="dxa"/>
            <w:vAlign w:val="center"/>
          </w:tcPr>
          <w:p w14:paraId="19CABF43"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总价（元）</w:t>
            </w:r>
          </w:p>
        </w:tc>
        <w:tc>
          <w:tcPr>
            <w:tcW w:w="935" w:type="dxa"/>
            <w:vAlign w:val="center"/>
          </w:tcPr>
          <w:p w14:paraId="12181DBF"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保修期</w:t>
            </w:r>
          </w:p>
        </w:tc>
        <w:tc>
          <w:tcPr>
            <w:tcW w:w="1307" w:type="dxa"/>
            <w:vAlign w:val="center"/>
          </w:tcPr>
          <w:p w14:paraId="4239E8E6" w14:textId="77777777" w:rsidR="001D2BC7" w:rsidRPr="00D2172B" w:rsidRDefault="00FA0570">
            <w:pPr>
              <w:spacing w:line="360" w:lineRule="auto"/>
              <w:jc w:val="center"/>
              <w:rPr>
                <w:rFonts w:ascii="宋体"/>
                <w:b/>
                <w:color w:val="000000" w:themeColor="text1"/>
                <w:szCs w:val="21"/>
              </w:rPr>
            </w:pPr>
            <w:r w:rsidRPr="00D2172B">
              <w:rPr>
                <w:rFonts w:ascii="宋体" w:hAnsi="宋体" w:hint="eastAsia"/>
                <w:b/>
                <w:color w:val="000000" w:themeColor="text1"/>
                <w:szCs w:val="21"/>
              </w:rPr>
              <w:t>备</w:t>
            </w:r>
            <w:r w:rsidRPr="00D2172B">
              <w:rPr>
                <w:rFonts w:ascii="宋体" w:hAnsi="宋体"/>
                <w:b/>
                <w:color w:val="000000" w:themeColor="text1"/>
                <w:szCs w:val="21"/>
              </w:rPr>
              <w:t xml:space="preserve">  </w:t>
            </w:r>
            <w:r w:rsidRPr="00D2172B">
              <w:rPr>
                <w:rFonts w:ascii="宋体" w:hAnsi="宋体" w:hint="eastAsia"/>
                <w:b/>
                <w:color w:val="000000" w:themeColor="text1"/>
                <w:szCs w:val="21"/>
              </w:rPr>
              <w:t>注</w:t>
            </w:r>
          </w:p>
        </w:tc>
      </w:tr>
      <w:tr w:rsidR="001D2BC7" w:rsidRPr="00D2172B" w14:paraId="3AD52A08" w14:textId="77777777">
        <w:trPr>
          <w:trHeight w:hRule="exact" w:val="510"/>
        </w:trPr>
        <w:tc>
          <w:tcPr>
            <w:tcW w:w="900" w:type="dxa"/>
          </w:tcPr>
          <w:p w14:paraId="5B534F5E" w14:textId="77777777" w:rsidR="001D2BC7" w:rsidRPr="00D2172B" w:rsidRDefault="001D2BC7">
            <w:pPr>
              <w:spacing w:line="360" w:lineRule="auto"/>
              <w:rPr>
                <w:rFonts w:ascii="宋体"/>
                <w:color w:val="000000" w:themeColor="text1"/>
                <w:sz w:val="24"/>
              </w:rPr>
            </w:pPr>
          </w:p>
        </w:tc>
        <w:tc>
          <w:tcPr>
            <w:tcW w:w="2262" w:type="dxa"/>
            <w:gridSpan w:val="3"/>
          </w:tcPr>
          <w:p w14:paraId="2618B233" w14:textId="77777777" w:rsidR="001D2BC7" w:rsidRPr="00D2172B" w:rsidRDefault="001D2BC7">
            <w:pPr>
              <w:spacing w:line="360" w:lineRule="auto"/>
              <w:rPr>
                <w:rFonts w:ascii="宋体"/>
                <w:color w:val="000000" w:themeColor="text1"/>
                <w:sz w:val="24"/>
              </w:rPr>
            </w:pPr>
          </w:p>
        </w:tc>
        <w:tc>
          <w:tcPr>
            <w:tcW w:w="2371" w:type="dxa"/>
          </w:tcPr>
          <w:p w14:paraId="1C791B55" w14:textId="77777777" w:rsidR="001D2BC7" w:rsidRPr="00D2172B" w:rsidRDefault="001D2BC7">
            <w:pPr>
              <w:spacing w:line="360" w:lineRule="auto"/>
              <w:rPr>
                <w:rFonts w:ascii="宋体"/>
                <w:color w:val="000000" w:themeColor="text1"/>
                <w:sz w:val="24"/>
              </w:rPr>
            </w:pPr>
          </w:p>
        </w:tc>
        <w:tc>
          <w:tcPr>
            <w:tcW w:w="2357" w:type="dxa"/>
            <w:gridSpan w:val="2"/>
          </w:tcPr>
          <w:p w14:paraId="6D1A4652" w14:textId="77777777" w:rsidR="001D2BC7" w:rsidRPr="00D2172B" w:rsidRDefault="001D2BC7">
            <w:pPr>
              <w:spacing w:line="360" w:lineRule="auto"/>
              <w:rPr>
                <w:rFonts w:ascii="宋体"/>
                <w:color w:val="000000" w:themeColor="text1"/>
                <w:sz w:val="24"/>
              </w:rPr>
            </w:pPr>
          </w:p>
        </w:tc>
        <w:tc>
          <w:tcPr>
            <w:tcW w:w="683" w:type="dxa"/>
          </w:tcPr>
          <w:p w14:paraId="2408ABB5" w14:textId="77777777" w:rsidR="001D2BC7" w:rsidRPr="00D2172B" w:rsidRDefault="001D2BC7">
            <w:pPr>
              <w:spacing w:line="360" w:lineRule="auto"/>
              <w:rPr>
                <w:rFonts w:ascii="宋体"/>
                <w:color w:val="000000" w:themeColor="text1"/>
                <w:sz w:val="24"/>
              </w:rPr>
            </w:pPr>
          </w:p>
        </w:tc>
        <w:tc>
          <w:tcPr>
            <w:tcW w:w="976" w:type="dxa"/>
          </w:tcPr>
          <w:p w14:paraId="7BAFF23A" w14:textId="77777777" w:rsidR="001D2BC7" w:rsidRPr="00D2172B" w:rsidRDefault="001D2BC7">
            <w:pPr>
              <w:spacing w:line="360" w:lineRule="auto"/>
              <w:rPr>
                <w:rFonts w:ascii="宋体"/>
                <w:color w:val="000000" w:themeColor="text1"/>
                <w:sz w:val="24"/>
              </w:rPr>
            </w:pPr>
          </w:p>
        </w:tc>
        <w:tc>
          <w:tcPr>
            <w:tcW w:w="1191" w:type="dxa"/>
          </w:tcPr>
          <w:p w14:paraId="27EC931B" w14:textId="77777777" w:rsidR="001D2BC7" w:rsidRPr="00D2172B" w:rsidRDefault="001D2BC7">
            <w:pPr>
              <w:spacing w:line="360" w:lineRule="auto"/>
              <w:rPr>
                <w:rFonts w:ascii="宋体"/>
                <w:color w:val="000000" w:themeColor="text1"/>
                <w:sz w:val="24"/>
              </w:rPr>
            </w:pPr>
          </w:p>
        </w:tc>
        <w:tc>
          <w:tcPr>
            <w:tcW w:w="1192" w:type="dxa"/>
          </w:tcPr>
          <w:p w14:paraId="39D44C59" w14:textId="77777777" w:rsidR="001D2BC7" w:rsidRPr="00D2172B" w:rsidRDefault="001D2BC7">
            <w:pPr>
              <w:spacing w:line="360" w:lineRule="auto"/>
              <w:rPr>
                <w:rFonts w:ascii="宋体"/>
                <w:color w:val="000000" w:themeColor="text1"/>
                <w:sz w:val="24"/>
              </w:rPr>
            </w:pPr>
          </w:p>
        </w:tc>
        <w:tc>
          <w:tcPr>
            <w:tcW w:w="935" w:type="dxa"/>
          </w:tcPr>
          <w:p w14:paraId="2081CE7F" w14:textId="77777777" w:rsidR="001D2BC7" w:rsidRPr="00D2172B" w:rsidRDefault="001D2BC7">
            <w:pPr>
              <w:spacing w:line="360" w:lineRule="auto"/>
              <w:rPr>
                <w:rFonts w:ascii="宋体"/>
                <w:color w:val="000000" w:themeColor="text1"/>
                <w:sz w:val="24"/>
              </w:rPr>
            </w:pPr>
          </w:p>
        </w:tc>
        <w:tc>
          <w:tcPr>
            <w:tcW w:w="1307" w:type="dxa"/>
          </w:tcPr>
          <w:p w14:paraId="2EDBA1A6" w14:textId="77777777" w:rsidR="001D2BC7" w:rsidRPr="00D2172B" w:rsidRDefault="001D2BC7">
            <w:pPr>
              <w:spacing w:line="360" w:lineRule="auto"/>
              <w:rPr>
                <w:rFonts w:ascii="宋体"/>
                <w:color w:val="000000" w:themeColor="text1"/>
                <w:sz w:val="24"/>
              </w:rPr>
            </w:pPr>
          </w:p>
        </w:tc>
      </w:tr>
      <w:tr w:rsidR="001D2BC7" w:rsidRPr="00D2172B" w14:paraId="60595141" w14:textId="77777777">
        <w:trPr>
          <w:trHeight w:hRule="exact" w:val="510"/>
        </w:trPr>
        <w:tc>
          <w:tcPr>
            <w:tcW w:w="900" w:type="dxa"/>
          </w:tcPr>
          <w:p w14:paraId="1EBA4EBF" w14:textId="77777777" w:rsidR="001D2BC7" w:rsidRPr="00D2172B" w:rsidRDefault="001D2BC7">
            <w:pPr>
              <w:spacing w:line="360" w:lineRule="auto"/>
              <w:rPr>
                <w:rFonts w:ascii="宋体"/>
                <w:color w:val="000000" w:themeColor="text1"/>
                <w:sz w:val="24"/>
              </w:rPr>
            </w:pPr>
          </w:p>
        </w:tc>
        <w:tc>
          <w:tcPr>
            <w:tcW w:w="2262" w:type="dxa"/>
            <w:gridSpan w:val="3"/>
          </w:tcPr>
          <w:p w14:paraId="6C6BC70E" w14:textId="77777777" w:rsidR="001D2BC7" w:rsidRPr="00D2172B" w:rsidRDefault="001D2BC7">
            <w:pPr>
              <w:spacing w:line="360" w:lineRule="auto"/>
              <w:rPr>
                <w:rFonts w:ascii="宋体"/>
                <w:color w:val="000000" w:themeColor="text1"/>
                <w:sz w:val="24"/>
              </w:rPr>
            </w:pPr>
          </w:p>
        </w:tc>
        <w:tc>
          <w:tcPr>
            <w:tcW w:w="2371" w:type="dxa"/>
          </w:tcPr>
          <w:p w14:paraId="7DC063D6" w14:textId="77777777" w:rsidR="001D2BC7" w:rsidRPr="00D2172B" w:rsidRDefault="001D2BC7">
            <w:pPr>
              <w:spacing w:line="360" w:lineRule="auto"/>
              <w:rPr>
                <w:rFonts w:ascii="宋体"/>
                <w:color w:val="000000" w:themeColor="text1"/>
                <w:sz w:val="24"/>
              </w:rPr>
            </w:pPr>
          </w:p>
        </w:tc>
        <w:tc>
          <w:tcPr>
            <w:tcW w:w="2357" w:type="dxa"/>
            <w:gridSpan w:val="2"/>
          </w:tcPr>
          <w:p w14:paraId="58C2FD68" w14:textId="77777777" w:rsidR="001D2BC7" w:rsidRPr="00D2172B" w:rsidRDefault="001D2BC7">
            <w:pPr>
              <w:spacing w:line="360" w:lineRule="auto"/>
              <w:rPr>
                <w:rFonts w:ascii="宋体"/>
                <w:color w:val="000000" w:themeColor="text1"/>
                <w:sz w:val="24"/>
              </w:rPr>
            </w:pPr>
          </w:p>
        </w:tc>
        <w:tc>
          <w:tcPr>
            <w:tcW w:w="683" w:type="dxa"/>
          </w:tcPr>
          <w:p w14:paraId="4B805194" w14:textId="77777777" w:rsidR="001D2BC7" w:rsidRPr="00D2172B" w:rsidRDefault="001D2BC7">
            <w:pPr>
              <w:spacing w:line="360" w:lineRule="auto"/>
              <w:rPr>
                <w:rFonts w:ascii="宋体"/>
                <w:color w:val="000000" w:themeColor="text1"/>
                <w:sz w:val="24"/>
              </w:rPr>
            </w:pPr>
          </w:p>
        </w:tc>
        <w:tc>
          <w:tcPr>
            <w:tcW w:w="976" w:type="dxa"/>
          </w:tcPr>
          <w:p w14:paraId="14C66998" w14:textId="77777777" w:rsidR="001D2BC7" w:rsidRPr="00D2172B" w:rsidRDefault="001D2BC7">
            <w:pPr>
              <w:spacing w:line="360" w:lineRule="auto"/>
              <w:rPr>
                <w:rFonts w:ascii="宋体"/>
                <w:color w:val="000000" w:themeColor="text1"/>
                <w:sz w:val="24"/>
              </w:rPr>
            </w:pPr>
          </w:p>
        </w:tc>
        <w:tc>
          <w:tcPr>
            <w:tcW w:w="1191" w:type="dxa"/>
          </w:tcPr>
          <w:p w14:paraId="1ACDA2FE" w14:textId="77777777" w:rsidR="001D2BC7" w:rsidRPr="00D2172B" w:rsidRDefault="001D2BC7">
            <w:pPr>
              <w:spacing w:line="360" w:lineRule="auto"/>
              <w:rPr>
                <w:rFonts w:ascii="宋体"/>
                <w:color w:val="000000" w:themeColor="text1"/>
                <w:sz w:val="24"/>
              </w:rPr>
            </w:pPr>
          </w:p>
        </w:tc>
        <w:tc>
          <w:tcPr>
            <w:tcW w:w="1192" w:type="dxa"/>
          </w:tcPr>
          <w:p w14:paraId="5DF2BBA5" w14:textId="77777777" w:rsidR="001D2BC7" w:rsidRPr="00D2172B" w:rsidRDefault="001D2BC7">
            <w:pPr>
              <w:spacing w:line="360" w:lineRule="auto"/>
              <w:rPr>
                <w:rFonts w:ascii="宋体"/>
                <w:color w:val="000000" w:themeColor="text1"/>
                <w:sz w:val="24"/>
              </w:rPr>
            </w:pPr>
          </w:p>
        </w:tc>
        <w:tc>
          <w:tcPr>
            <w:tcW w:w="935" w:type="dxa"/>
          </w:tcPr>
          <w:p w14:paraId="44158CD2" w14:textId="77777777" w:rsidR="001D2BC7" w:rsidRPr="00D2172B" w:rsidRDefault="001D2BC7">
            <w:pPr>
              <w:spacing w:line="360" w:lineRule="auto"/>
              <w:rPr>
                <w:rFonts w:ascii="宋体"/>
                <w:color w:val="000000" w:themeColor="text1"/>
                <w:sz w:val="24"/>
              </w:rPr>
            </w:pPr>
          </w:p>
        </w:tc>
        <w:tc>
          <w:tcPr>
            <w:tcW w:w="1307" w:type="dxa"/>
          </w:tcPr>
          <w:p w14:paraId="09C83301" w14:textId="77777777" w:rsidR="001D2BC7" w:rsidRPr="00D2172B" w:rsidRDefault="001D2BC7">
            <w:pPr>
              <w:spacing w:line="360" w:lineRule="auto"/>
              <w:rPr>
                <w:rFonts w:ascii="宋体"/>
                <w:color w:val="000000" w:themeColor="text1"/>
                <w:sz w:val="24"/>
              </w:rPr>
            </w:pPr>
          </w:p>
        </w:tc>
      </w:tr>
      <w:tr w:rsidR="001D2BC7" w:rsidRPr="00D2172B" w14:paraId="04004570" w14:textId="77777777">
        <w:trPr>
          <w:trHeight w:hRule="exact" w:val="510"/>
        </w:trPr>
        <w:tc>
          <w:tcPr>
            <w:tcW w:w="900" w:type="dxa"/>
          </w:tcPr>
          <w:p w14:paraId="5D8F04AD" w14:textId="77777777" w:rsidR="001D2BC7" w:rsidRPr="00D2172B" w:rsidRDefault="001D2BC7">
            <w:pPr>
              <w:spacing w:line="360" w:lineRule="auto"/>
              <w:rPr>
                <w:rFonts w:ascii="宋体"/>
                <w:color w:val="000000" w:themeColor="text1"/>
                <w:sz w:val="24"/>
              </w:rPr>
            </w:pPr>
          </w:p>
        </w:tc>
        <w:tc>
          <w:tcPr>
            <w:tcW w:w="2262" w:type="dxa"/>
            <w:gridSpan w:val="3"/>
          </w:tcPr>
          <w:p w14:paraId="52B3476C" w14:textId="77777777" w:rsidR="001D2BC7" w:rsidRPr="00D2172B" w:rsidRDefault="001D2BC7">
            <w:pPr>
              <w:spacing w:line="360" w:lineRule="auto"/>
              <w:rPr>
                <w:rFonts w:ascii="宋体"/>
                <w:color w:val="000000" w:themeColor="text1"/>
                <w:sz w:val="24"/>
              </w:rPr>
            </w:pPr>
          </w:p>
        </w:tc>
        <w:tc>
          <w:tcPr>
            <w:tcW w:w="2371" w:type="dxa"/>
          </w:tcPr>
          <w:p w14:paraId="42C7EDA0" w14:textId="77777777" w:rsidR="001D2BC7" w:rsidRPr="00D2172B" w:rsidRDefault="001D2BC7">
            <w:pPr>
              <w:spacing w:line="360" w:lineRule="auto"/>
              <w:rPr>
                <w:rFonts w:ascii="宋体"/>
                <w:color w:val="000000" w:themeColor="text1"/>
                <w:sz w:val="24"/>
              </w:rPr>
            </w:pPr>
          </w:p>
        </w:tc>
        <w:tc>
          <w:tcPr>
            <w:tcW w:w="2357" w:type="dxa"/>
            <w:gridSpan w:val="2"/>
          </w:tcPr>
          <w:p w14:paraId="0AF3E27A" w14:textId="77777777" w:rsidR="001D2BC7" w:rsidRPr="00D2172B" w:rsidRDefault="001D2BC7">
            <w:pPr>
              <w:spacing w:line="360" w:lineRule="auto"/>
              <w:rPr>
                <w:rFonts w:ascii="宋体"/>
                <w:color w:val="000000" w:themeColor="text1"/>
                <w:sz w:val="24"/>
              </w:rPr>
            </w:pPr>
          </w:p>
        </w:tc>
        <w:tc>
          <w:tcPr>
            <w:tcW w:w="683" w:type="dxa"/>
          </w:tcPr>
          <w:p w14:paraId="49442382" w14:textId="77777777" w:rsidR="001D2BC7" w:rsidRPr="00D2172B" w:rsidRDefault="001D2BC7">
            <w:pPr>
              <w:spacing w:line="360" w:lineRule="auto"/>
              <w:rPr>
                <w:rFonts w:ascii="宋体"/>
                <w:color w:val="000000" w:themeColor="text1"/>
                <w:sz w:val="24"/>
              </w:rPr>
            </w:pPr>
          </w:p>
        </w:tc>
        <w:tc>
          <w:tcPr>
            <w:tcW w:w="976" w:type="dxa"/>
          </w:tcPr>
          <w:p w14:paraId="56130D1D" w14:textId="77777777" w:rsidR="001D2BC7" w:rsidRPr="00D2172B" w:rsidRDefault="001D2BC7">
            <w:pPr>
              <w:spacing w:line="360" w:lineRule="auto"/>
              <w:rPr>
                <w:rFonts w:ascii="宋体"/>
                <w:color w:val="000000" w:themeColor="text1"/>
                <w:sz w:val="24"/>
              </w:rPr>
            </w:pPr>
          </w:p>
        </w:tc>
        <w:tc>
          <w:tcPr>
            <w:tcW w:w="1191" w:type="dxa"/>
          </w:tcPr>
          <w:p w14:paraId="33EAF80A" w14:textId="77777777" w:rsidR="001D2BC7" w:rsidRPr="00D2172B" w:rsidRDefault="001D2BC7">
            <w:pPr>
              <w:spacing w:line="360" w:lineRule="auto"/>
              <w:rPr>
                <w:rFonts w:ascii="宋体"/>
                <w:color w:val="000000" w:themeColor="text1"/>
                <w:sz w:val="24"/>
              </w:rPr>
            </w:pPr>
          </w:p>
        </w:tc>
        <w:tc>
          <w:tcPr>
            <w:tcW w:w="1192" w:type="dxa"/>
          </w:tcPr>
          <w:p w14:paraId="583A5DB1" w14:textId="77777777" w:rsidR="001D2BC7" w:rsidRPr="00D2172B" w:rsidRDefault="001D2BC7">
            <w:pPr>
              <w:spacing w:line="360" w:lineRule="auto"/>
              <w:rPr>
                <w:rFonts w:ascii="宋体"/>
                <w:color w:val="000000" w:themeColor="text1"/>
                <w:sz w:val="24"/>
              </w:rPr>
            </w:pPr>
          </w:p>
        </w:tc>
        <w:tc>
          <w:tcPr>
            <w:tcW w:w="935" w:type="dxa"/>
          </w:tcPr>
          <w:p w14:paraId="522922C5" w14:textId="77777777" w:rsidR="001D2BC7" w:rsidRPr="00D2172B" w:rsidRDefault="001D2BC7">
            <w:pPr>
              <w:spacing w:line="360" w:lineRule="auto"/>
              <w:rPr>
                <w:rFonts w:ascii="宋体"/>
                <w:color w:val="000000" w:themeColor="text1"/>
                <w:sz w:val="24"/>
              </w:rPr>
            </w:pPr>
          </w:p>
        </w:tc>
        <w:tc>
          <w:tcPr>
            <w:tcW w:w="1307" w:type="dxa"/>
          </w:tcPr>
          <w:p w14:paraId="0F27C6BF" w14:textId="77777777" w:rsidR="001D2BC7" w:rsidRPr="00D2172B" w:rsidRDefault="001D2BC7">
            <w:pPr>
              <w:spacing w:line="360" w:lineRule="auto"/>
              <w:rPr>
                <w:rFonts w:ascii="宋体"/>
                <w:color w:val="000000" w:themeColor="text1"/>
                <w:sz w:val="24"/>
              </w:rPr>
            </w:pPr>
          </w:p>
        </w:tc>
      </w:tr>
      <w:tr w:rsidR="001D2BC7" w:rsidRPr="00D2172B" w14:paraId="5CBC6ACB" w14:textId="77777777">
        <w:trPr>
          <w:trHeight w:hRule="exact" w:val="510"/>
        </w:trPr>
        <w:tc>
          <w:tcPr>
            <w:tcW w:w="900" w:type="dxa"/>
          </w:tcPr>
          <w:p w14:paraId="19748812" w14:textId="77777777" w:rsidR="001D2BC7" w:rsidRPr="00D2172B" w:rsidRDefault="001D2BC7">
            <w:pPr>
              <w:spacing w:line="360" w:lineRule="auto"/>
              <w:rPr>
                <w:rFonts w:ascii="宋体"/>
                <w:color w:val="000000" w:themeColor="text1"/>
                <w:sz w:val="24"/>
              </w:rPr>
            </w:pPr>
          </w:p>
        </w:tc>
        <w:tc>
          <w:tcPr>
            <w:tcW w:w="2262" w:type="dxa"/>
            <w:gridSpan w:val="3"/>
          </w:tcPr>
          <w:p w14:paraId="2694DEBA" w14:textId="77777777" w:rsidR="001D2BC7" w:rsidRPr="00D2172B" w:rsidRDefault="001D2BC7">
            <w:pPr>
              <w:spacing w:line="360" w:lineRule="auto"/>
              <w:rPr>
                <w:rFonts w:ascii="宋体"/>
                <w:color w:val="000000" w:themeColor="text1"/>
                <w:sz w:val="24"/>
              </w:rPr>
            </w:pPr>
          </w:p>
        </w:tc>
        <w:tc>
          <w:tcPr>
            <w:tcW w:w="2371" w:type="dxa"/>
          </w:tcPr>
          <w:p w14:paraId="38314449" w14:textId="77777777" w:rsidR="001D2BC7" w:rsidRPr="00D2172B" w:rsidRDefault="001D2BC7">
            <w:pPr>
              <w:spacing w:line="360" w:lineRule="auto"/>
              <w:rPr>
                <w:rFonts w:ascii="宋体"/>
                <w:color w:val="000000" w:themeColor="text1"/>
                <w:sz w:val="24"/>
              </w:rPr>
            </w:pPr>
          </w:p>
        </w:tc>
        <w:tc>
          <w:tcPr>
            <w:tcW w:w="2357" w:type="dxa"/>
            <w:gridSpan w:val="2"/>
          </w:tcPr>
          <w:p w14:paraId="55157FA2" w14:textId="77777777" w:rsidR="001D2BC7" w:rsidRPr="00D2172B" w:rsidRDefault="001D2BC7">
            <w:pPr>
              <w:spacing w:line="360" w:lineRule="auto"/>
              <w:rPr>
                <w:rFonts w:ascii="宋体"/>
                <w:color w:val="000000" w:themeColor="text1"/>
                <w:sz w:val="24"/>
              </w:rPr>
            </w:pPr>
          </w:p>
        </w:tc>
        <w:tc>
          <w:tcPr>
            <w:tcW w:w="683" w:type="dxa"/>
          </w:tcPr>
          <w:p w14:paraId="34CE3EE5" w14:textId="77777777" w:rsidR="001D2BC7" w:rsidRPr="00D2172B" w:rsidRDefault="001D2BC7">
            <w:pPr>
              <w:spacing w:line="360" w:lineRule="auto"/>
              <w:rPr>
                <w:rFonts w:ascii="宋体"/>
                <w:color w:val="000000" w:themeColor="text1"/>
                <w:sz w:val="24"/>
              </w:rPr>
            </w:pPr>
          </w:p>
        </w:tc>
        <w:tc>
          <w:tcPr>
            <w:tcW w:w="976" w:type="dxa"/>
          </w:tcPr>
          <w:p w14:paraId="674FB73F" w14:textId="77777777" w:rsidR="001D2BC7" w:rsidRPr="00D2172B" w:rsidRDefault="001D2BC7">
            <w:pPr>
              <w:spacing w:line="360" w:lineRule="auto"/>
              <w:rPr>
                <w:rFonts w:ascii="宋体"/>
                <w:color w:val="000000" w:themeColor="text1"/>
                <w:sz w:val="24"/>
              </w:rPr>
            </w:pPr>
          </w:p>
        </w:tc>
        <w:tc>
          <w:tcPr>
            <w:tcW w:w="1191" w:type="dxa"/>
          </w:tcPr>
          <w:p w14:paraId="7835E6D7" w14:textId="77777777" w:rsidR="001D2BC7" w:rsidRPr="00D2172B" w:rsidRDefault="001D2BC7">
            <w:pPr>
              <w:spacing w:line="360" w:lineRule="auto"/>
              <w:rPr>
                <w:rFonts w:ascii="宋体"/>
                <w:color w:val="000000" w:themeColor="text1"/>
                <w:sz w:val="24"/>
              </w:rPr>
            </w:pPr>
          </w:p>
        </w:tc>
        <w:tc>
          <w:tcPr>
            <w:tcW w:w="1192" w:type="dxa"/>
          </w:tcPr>
          <w:p w14:paraId="46E5C914" w14:textId="77777777" w:rsidR="001D2BC7" w:rsidRPr="00D2172B" w:rsidRDefault="001D2BC7">
            <w:pPr>
              <w:spacing w:line="360" w:lineRule="auto"/>
              <w:rPr>
                <w:rFonts w:ascii="宋体"/>
                <w:color w:val="000000" w:themeColor="text1"/>
                <w:sz w:val="24"/>
              </w:rPr>
            </w:pPr>
          </w:p>
        </w:tc>
        <w:tc>
          <w:tcPr>
            <w:tcW w:w="935" w:type="dxa"/>
          </w:tcPr>
          <w:p w14:paraId="785FF195" w14:textId="77777777" w:rsidR="001D2BC7" w:rsidRPr="00D2172B" w:rsidRDefault="001D2BC7">
            <w:pPr>
              <w:spacing w:line="360" w:lineRule="auto"/>
              <w:rPr>
                <w:rFonts w:ascii="宋体"/>
                <w:color w:val="000000" w:themeColor="text1"/>
                <w:sz w:val="24"/>
              </w:rPr>
            </w:pPr>
          </w:p>
        </w:tc>
        <w:tc>
          <w:tcPr>
            <w:tcW w:w="1307" w:type="dxa"/>
          </w:tcPr>
          <w:p w14:paraId="13C3E1DC" w14:textId="77777777" w:rsidR="001D2BC7" w:rsidRPr="00D2172B" w:rsidRDefault="001D2BC7">
            <w:pPr>
              <w:spacing w:line="360" w:lineRule="auto"/>
              <w:rPr>
                <w:rFonts w:ascii="宋体"/>
                <w:color w:val="000000" w:themeColor="text1"/>
                <w:sz w:val="24"/>
              </w:rPr>
            </w:pPr>
          </w:p>
        </w:tc>
      </w:tr>
      <w:tr w:rsidR="001D2BC7" w:rsidRPr="00D2172B" w14:paraId="792E1D9C" w14:textId="77777777">
        <w:trPr>
          <w:trHeight w:hRule="exact" w:val="510"/>
        </w:trPr>
        <w:tc>
          <w:tcPr>
            <w:tcW w:w="900" w:type="dxa"/>
          </w:tcPr>
          <w:p w14:paraId="4359DE97" w14:textId="77777777" w:rsidR="001D2BC7" w:rsidRPr="00D2172B" w:rsidRDefault="001D2BC7">
            <w:pPr>
              <w:spacing w:line="360" w:lineRule="auto"/>
              <w:rPr>
                <w:rFonts w:ascii="宋体"/>
                <w:color w:val="000000" w:themeColor="text1"/>
                <w:sz w:val="24"/>
              </w:rPr>
            </w:pPr>
          </w:p>
        </w:tc>
        <w:tc>
          <w:tcPr>
            <w:tcW w:w="2262" w:type="dxa"/>
            <w:gridSpan w:val="3"/>
          </w:tcPr>
          <w:p w14:paraId="69BD0F75" w14:textId="77777777" w:rsidR="001D2BC7" w:rsidRPr="00D2172B" w:rsidRDefault="001D2BC7">
            <w:pPr>
              <w:spacing w:line="360" w:lineRule="auto"/>
              <w:rPr>
                <w:rFonts w:ascii="宋体"/>
                <w:color w:val="000000" w:themeColor="text1"/>
                <w:sz w:val="24"/>
              </w:rPr>
            </w:pPr>
          </w:p>
        </w:tc>
        <w:tc>
          <w:tcPr>
            <w:tcW w:w="2371" w:type="dxa"/>
          </w:tcPr>
          <w:p w14:paraId="1506FC15" w14:textId="77777777" w:rsidR="001D2BC7" w:rsidRPr="00D2172B" w:rsidRDefault="001D2BC7">
            <w:pPr>
              <w:spacing w:line="360" w:lineRule="auto"/>
              <w:rPr>
                <w:rFonts w:ascii="宋体"/>
                <w:color w:val="000000" w:themeColor="text1"/>
                <w:sz w:val="24"/>
              </w:rPr>
            </w:pPr>
          </w:p>
        </w:tc>
        <w:tc>
          <w:tcPr>
            <w:tcW w:w="2357" w:type="dxa"/>
            <w:gridSpan w:val="2"/>
          </w:tcPr>
          <w:p w14:paraId="48017FC7" w14:textId="77777777" w:rsidR="001D2BC7" w:rsidRPr="00D2172B" w:rsidRDefault="001D2BC7">
            <w:pPr>
              <w:spacing w:line="360" w:lineRule="auto"/>
              <w:rPr>
                <w:rFonts w:ascii="宋体"/>
                <w:color w:val="000000" w:themeColor="text1"/>
                <w:sz w:val="24"/>
              </w:rPr>
            </w:pPr>
          </w:p>
        </w:tc>
        <w:tc>
          <w:tcPr>
            <w:tcW w:w="683" w:type="dxa"/>
          </w:tcPr>
          <w:p w14:paraId="7C8FE070" w14:textId="77777777" w:rsidR="001D2BC7" w:rsidRPr="00D2172B" w:rsidRDefault="001D2BC7">
            <w:pPr>
              <w:spacing w:line="360" w:lineRule="auto"/>
              <w:rPr>
                <w:rFonts w:ascii="宋体"/>
                <w:color w:val="000000" w:themeColor="text1"/>
                <w:sz w:val="24"/>
              </w:rPr>
            </w:pPr>
          </w:p>
        </w:tc>
        <w:tc>
          <w:tcPr>
            <w:tcW w:w="976" w:type="dxa"/>
          </w:tcPr>
          <w:p w14:paraId="36A21F26" w14:textId="77777777" w:rsidR="001D2BC7" w:rsidRPr="00D2172B" w:rsidRDefault="001D2BC7">
            <w:pPr>
              <w:spacing w:line="360" w:lineRule="auto"/>
              <w:rPr>
                <w:rFonts w:ascii="宋体"/>
                <w:color w:val="000000" w:themeColor="text1"/>
                <w:sz w:val="24"/>
              </w:rPr>
            </w:pPr>
          </w:p>
        </w:tc>
        <w:tc>
          <w:tcPr>
            <w:tcW w:w="1191" w:type="dxa"/>
          </w:tcPr>
          <w:p w14:paraId="0491D564" w14:textId="77777777" w:rsidR="001D2BC7" w:rsidRPr="00D2172B" w:rsidRDefault="001D2BC7">
            <w:pPr>
              <w:spacing w:line="360" w:lineRule="auto"/>
              <w:rPr>
                <w:rFonts w:ascii="宋体"/>
                <w:color w:val="000000" w:themeColor="text1"/>
                <w:sz w:val="24"/>
              </w:rPr>
            </w:pPr>
          </w:p>
        </w:tc>
        <w:tc>
          <w:tcPr>
            <w:tcW w:w="1192" w:type="dxa"/>
          </w:tcPr>
          <w:p w14:paraId="69B415F9" w14:textId="77777777" w:rsidR="001D2BC7" w:rsidRPr="00D2172B" w:rsidRDefault="001D2BC7">
            <w:pPr>
              <w:spacing w:line="360" w:lineRule="auto"/>
              <w:rPr>
                <w:rFonts w:ascii="宋体"/>
                <w:color w:val="000000" w:themeColor="text1"/>
                <w:sz w:val="24"/>
              </w:rPr>
            </w:pPr>
          </w:p>
        </w:tc>
        <w:tc>
          <w:tcPr>
            <w:tcW w:w="935" w:type="dxa"/>
          </w:tcPr>
          <w:p w14:paraId="3CBBD796" w14:textId="77777777" w:rsidR="001D2BC7" w:rsidRPr="00D2172B" w:rsidRDefault="001D2BC7">
            <w:pPr>
              <w:spacing w:line="360" w:lineRule="auto"/>
              <w:rPr>
                <w:rFonts w:ascii="宋体"/>
                <w:color w:val="000000" w:themeColor="text1"/>
                <w:sz w:val="24"/>
              </w:rPr>
            </w:pPr>
          </w:p>
        </w:tc>
        <w:tc>
          <w:tcPr>
            <w:tcW w:w="1307" w:type="dxa"/>
          </w:tcPr>
          <w:p w14:paraId="0D4A5F13" w14:textId="77777777" w:rsidR="001D2BC7" w:rsidRPr="00D2172B" w:rsidRDefault="001D2BC7">
            <w:pPr>
              <w:spacing w:line="360" w:lineRule="auto"/>
              <w:rPr>
                <w:rFonts w:ascii="宋体"/>
                <w:color w:val="000000" w:themeColor="text1"/>
                <w:sz w:val="24"/>
              </w:rPr>
            </w:pPr>
          </w:p>
        </w:tc>
      </w:tr>
      <w:tr w:rsidR="001D2BC7" w:rsidRPr="00D2172B" w14:paraId="4621A31A" w14:textId="77777777">
        <w:trPr>
          <w:trHeight w:hRule="exact" w:val="510"/>
        </w:trPr>
        <w:tc>
          <w:tcPr>
            <w:tcW w:w="900" w:type="dxa"/>
          </w:tcPr>
          <w:p w14:paraId="7932F556" w14:textId="77777777" w:rsidR="001D2BC7" w:rsidRPr="00D2172B" w:rsidRDefault="001D2BC7">
            <w:pPr>
              <w:spacing w:line="360" w:lineRule="auto"/>
              <w:rPr>
                <w:rFonts w:ascii="宋体"/>
                <w:color w:val="000000" w:themeColor="text1"/>
                <w:sz w:val="24"/>
              </w:rPr>
            </w:pPr>
          </w:p>
        </w:tc>
        <w:tc>
          <w:tcPr>
            <w:tcW w:w="2262" w:type="dxa"/>
            <w:gridSpan w:val="3"/>
          </w:tcPr>
          <w:p w14:paraId="32FAD443" w14:textId="77777777" w:rsidR="001D2BC7" w:rsidRPr="00D2172B" w:rsidRDefault="001D2BC7">
            <w:pPr>
              <w:spacing w:line="360" w:lineRule="auto"/>
              <w:rPr>
                <w:rFonts w:ascii="宋体"/>
                <w:color w:val="000000" w:themeColor="text1"/>
                <w:sz w:val="24"/>
              </w:rPr>
            </w:pPr>
          </w:p>
        </w:tc>
        <w:tc>
          <w:tcPr>
            <w:tcW w:w="2371" w:type="dxa"/>
          </w:tcPr>
          <w:p w14:paraId="5BADD718" w14:textId="77777777" w:rsidR="001D2BC7" w:rsidRPr="00D2172B" w:rsidRDefault="001D2BC7">
            <w:pPr>
              <w:spacing w:line="360" w:lineRule="auto"/>
              <w:rPr>
                <w:rFonts w:ascii="宋体"/>
                <w:color w:val="000000" w:themeColor="text1"/>
                <w:sz w:val="24"/>
              </w:rPr>
            </w:pPr>
          </w:p>
        </w:tc>
        <w:tc>
          <w:tcPr>
            <w:tcW w:w="2357" w:type="dxa"/>
            <w:gridSpan w:val="2"/>
          </w:tcPr>
          <w:p w14:paraId="37219BDF" w14:textId="77777777" w:rsidR="001D2BC7" w:rsidRPr="00D2172B" w:rsidRDefault="001D2BC7">
            <w:pPr>
              <w:spacing w:line="360" w:lineRule="auto"/>
              <w:rPr>
                <w:rFonts w:ascii="宋体"/>
                <w:color w:val="000000" w:themeColor="text1"/>
                <w:sz w:val="24"/>
              </w:rPr>
            </w:pPr>
          </w:p>
        </w:tc>
        <w:tc>
          <w:tcPr>
            <w:tcW w:w="683" w:type="dxa"/>
          </w:tcPr>
          <w:p w14:paraId="1F657FEC" w14:textId="77777777" w:rsidR="001D2BC7" w:rsidRPr="00D2172B" w:rsidRDefault="001D2BC7">
            <w:pPr>
              <w:spacing w:line="360" w:lineRule="auto"/>
              <w:rPr>
                <w:rFonts w:ascii="宋体"/>
                <w:color w:val="000000" w:themeColor="text1"/>
                <w:sz w:val="24"/>
              </w:rPr>
            </w:pPr>
          </w:p>
        </w:tc>
        <w:tc>
          <w:tcPr>
            <w:tcW w:w="976" w:type="dxa"/>
          </w:tcPr>
          <w:p w14:paraId="13E94645" w14:textId="77777777" w:rsidR="001D2BC7" w:rsidRPr="00D2172B" w:rsidRDefault="001D2BC7">
            <w:pPr>
              <w:spacing w:line="360" w:lineRule="auto"/>
              <w:rPr>
                <w:rFonts w:ascii="宋体"/>
                <w:color w:val="000000" w:themeColor="text1"/>
                <w:sz w:val="24"/>
              </w:rPr>
            </w:pPr>
          </w:p>
        </w:tc>
        <w:tc>
          <w:tcPr>
            <w:tcW w:w="1191" w:type="dxa"/>
          </w:tcPr>
          <w:p w14:paraId="77398E1E" w14:textId="77777777" w:rsidR="001D2BC7" w:rsidRPr="00D2172B" w:rsidRDefault="001D2BC7">
            <w:pPr>
              <w:spacing w:line="360" w:lineRule="auto"/>
              <w:rPr>
                <w:rFonts w:ascii="宋体"/>
                <w:color w:val="000000" w:themeColor="text1"/>
                <w:sz w:val="24"/>
              </w:rPr>
            </w:pPr>
          </w:p>
        </w:tc>
        <w:tc>
          <w:tcPr>
            <w:tcW w:w="1192" w:type="dxa"/>
          </w:tcPr>
          <w:p w14:paraId="760E18EB" w14:textId="77777777" w:rsidR="001D2BC7" w:rsidRPr="00D2172B" w:rsidRDefault="001D2BC7">
            <w:pPr>
              <w:spacing w:line="360" w:lineRule="auto"/>
              <w:rPr>
                <w:rFonts w:ascii="宋体"/>
                <w:color w:val="000000" w:themeColor="text1"/>
                <w:sz w:val="24"/>
              </w:rPr>
            </w:pPr>
          </w:p>
        </w:tc>
        <w:tc>
          <w:tcPr>
            <w:tcW w:w="935" w:type="dxa"/>
          </w:tcPr>
          <w:p w14:paraId="15DEF1AD" w14:textId="77777777" w:rsidR="001D2BC7" w:rsidRPr="00D2172B" w:rsidRDefault="001D2BC7">
            <w:pPr>
              <w:spacing w:line="360" w:lineRule="auto"/>
              <w:rPr>
                <w:rFonts w:ascii="宋体"/>
                <w:color w:val="000000" w:themeColor="text1"/>
                <w:sz w:val="24"/>
              </w:rPr>
            </w:pPr>
          </w:p>
        </w:tc>
        <w:tc>
          <w:tcPr>
            <w:tcW w:w="1307" w:type="dxa"/>
          </w:tcPr>
          <w:p w14:paraId="24EA2888" w14:textId="77777777" w:rsidR="001D2BC7" w:rsidRPr="00D2172B" w:rsidRDefault="001D2BC7">
            <w:pPr>
              <w:spacing w:line="360" w:lineRule="auto"/>
              <w:rPr>
                <w:rFonts w:ascii="宋体"/>
                <w:color w:val="000000" w:themeColor="text1"/>
                <w:sz w:val="24"/>
              </w:rPr>
            </w:pPr>
          </w:p>
        </w:tc>
      </w:tr>
      <w:tr w:rsidR="001D2BC7" w:rsidRPr="00D2172B" w14:paraId="178D5F2B" w14:textId="77777777">
        <w:trPr>
          <w:trHeight w:hRule="exact" w:val="510"/>
        </w:trPr>
        <w:tc>
          <w:tcPr>
            <w:tcW w:w="900" w:type="dxa"/>
          </w:tcPr>
          <w:p w14:paraId="137AF10B" w14:textId="77777777" w:rsidR="001D2BC7" w:rsidRPr="00D2172B" w:rsidRDefault="001D2BC7">
            <w:pPr>
              <w:spacing w:line="360" w:lineRule="auto"/>
              <w:rPr>
                <w:rFonts w:ascii="宋体"/>
                <w:color w:val="000000" w:themeColor="text1"/>
                <w:sz w:val="24"/>
              </w:rPr>
            </w:pPr>
          </w:p>
        </w:tc>
        <w:tc>
          <w:tcPr>
            <w:tcW w:w="2262" w:type="dxa"/>
            <w:gridSpan w:val="3"/>
          </w:tcPr>
          <w:p w14:paraId="6E7DE93E" w14:textId="77777777" w:rsidR="001D2BC7" w:rsidRPr="00D2172B" w:rsidRDefault="001D2BC7">
            <w:pPr>
              <w:spacing w:line="360" w:lineRule="auto"/>
              <w:rPr>
                <w:rFonts w:ascii="宋体"/>
                <w:color w:val="000000" w:themeColor="text1"/>
                <w:sz w:val="24"/>
              </w:rPr>
            </w:pPr>
          </w:p>
        </w:tc>
        <w:tc>
          <w:tcPr>
            <w:tcW w:w="2371" w:type="dxa"/>
          </w:tcPr>
          <w:p w14:paraId="6F69DCD7" w14:textId="77777777" w:rsidR="001D2BC7" w:rsidRPr="00D2172B" w:rsidRDefault="001D2BC7">
            <w:pPr>
              <w:spacing w:line="360" w:lineRule="auto"/>
              <w:rPr>
                <w:rFonts w:ascii="宋体"/>
                <w:color w:val="000000" w:themeColor="text1"/>
                <w:sz w:val="24"/>
              </w:rPr>
            </w:pPr>
          </w:p>
        </w:tc>
        <w:tc>
          <w:tcPr>
            <w:tcW w:w="2357" w:type="dxa"/>
            <w:gridSpan w:val="2"/>
          </w:tcPr>
          <w:p w14:paraId="4B4A24E8" w14:textId="77777777" w:rsidR="001D2BC7" w:rsidRPr="00D2172B" w:rsidRDefault="001D2BC7">
            <w:pPr>
              <w:spacing w:line="360" w:lineRule="auto"/>
              <w:rPr>
                <w:rFonts w:ascii="宋体"/>
                <w:color w:val="000000" w:themeColor="text1"/>
                <w:sz w:val="24"/>
              </w:rPr>
            </w:pPr>
          </w:p>
        </w:tc>
        <w:tc>
          <w:tcPr>
            <w:tcW w:w="683" w:type="dxa"/>
          </w:tcPr>
          <w:p w14:paraId="7676BB69" w14:textId="77777777" w:rsidR="001D2BC7" w:rsidRPr="00D2172B" w:rsidRDefault="001D2BC7">
            <w:pPr>
              <w:spacing w:line="360" w:lineRule="auto"/>
              <w:rPr>
                <w:rFonts w:ascii="宋体"/>
                <w:color w:val="000000" w:themeColor="text1"/>
                <w:sz w:val="24"/>
              </w:rPr>
            </w:pPr>
          </w:p>
        </w:tc>
        <w:tc>
          <w:tcPr>
            <w:tcW w:w="976" w:type="dxa"/>
          </w:tcPr>
          <w:p w14:paraId="440090E6" w14:textId="77777777" w:rsidR="001D2BC7" w:rsidRPr="00D2172B" w:rsidRDefault="001D2BC7">
            <w:pPr>
              <w:spacing w:line="360" w:lineRule="auto"/>
              <w:rPr>
                <w:rFonts w:ascii="宋体"/>
                <w:color w:val="000000" w:themeColor="text1"/>
                <w:sz w:val="24"/>
              </w:rPr>
            </w:pPr>
          </w:p>
        </w:tc>
        <w:tc>
          <w:tcPr>
            <w:tcW w:w="1191" w:type="dxa"/>
          </w:tcPr>
          <w:p w14:paraId="64C394CE" w14:textId="77777777" w:rsidR="001D2BC7" w:rsidRPr="00D2172B" w:rsidRDefault="001D2BC7">
            <w:pPr>
              <w:spacing w:line="360" w:lineRule="auto"/>
              <w:rPr>
                <w:rFonts w:ascii="宋体"/>
                <w:color w:val="000000" w:themeColor="text1"/>
                <w:sz w:val="24"/>
              </w:rPr>
            </w:pPr>
          </w:p>
        </w:tc>
        <w:tc>
          <w:tcPr>
            <w:tcW w:w="1192" w:type="dxa"/>
          </w:tcPr>
          <w:p w14:paraId="3E308717" w14:textId="77777777" w:rsidR="001D2BC7" w:rsidRPr="00D2172B" w:rsidRDefault="001D2BC7">
            <w:pPr>
              <w:spacing w:line="360" w:lineRule="auto"/>
              <w:rPr>
                <w:rFonts w:ascii="宋体"/>
                <w:color w:val="000000" w:themeColor="text1"/>
                <w:sz w:val="24"/>
              </w:rPr>
            </w:pPr>
          </w:p>
        </w:tc>
        <w:tc>
          <w:tcPr>
            <w:tcW w:w="935" w:type="dxa"/>
          </w:tcPr>
          <w:p w14:paraId="66BB588B" w14:textId="77777777" w:rsidR="001D2BC7" w:rsidRPr="00D2172B" w:rsidRDefault="001D2BC7">
            <w:pPr>
              <w:spacing w:line="360" w:lineRule="auto"/>
              <w:rPr>
                <w:rFonts w:ascii="宋体"/>
                <w:color w:val="000000" w:themeColor="text1"/>
                <w:sz w:val="24"/>
              </w:rPr>
            </w:pPr>
          </w:p>
        </w:tc>
        <w:tc>
          <w:tcPr>
            <w:tcW w:w="1307" w:type="dxa"/>
          </w:tcPr>
          <w:p w14:paraId="3C40A882" w14:textId="77777777" w:rsidR="001D2BC7" w:rsidRPr="00D2172B" w:rsidRDefault="001D2BC7">
            <w:pPr>
              <w:spacing w:line="360" w:lineRule="auto"/>
              <w:rPr>
                <w:rFonts w:ascii="宋体"/>
                <w:color w:val="000000" w:themeColor="text1"/>
                <w:sz w:val="24"/>
              </w:rPr>
            </w:pPr>
          </w:p>
        </w:tc>
      </w:tr>
      <w:tr w:rsidR="001D2BC7" w:rsidRPr="00D2172B" w14:paraId="39AF3610" w14:textId="77777777">
        <w:trPr>
          <w:trHeight w:hRule="exact" w:val="510"/>
        </w:trPr>
        <w:tc>
          <w:tcPr>
            <w:tcW w:w="900" w:type="dxa"/>
          </w:tcPr>
          <w:p w14:paraId="2588A33A" w14:textId="77777777" w:rsidR="001D2BC7" w:rsidRPr="00D2172B" w:rsidRDefault="001D2BC7">
            <w:pPr>
              <w:spacing w:line="360" w:lineRule="auto"/>
              <w:rPr>
                <w:rFonts w:ascii="宋体"/>
                <w:color w:val="000000" w:themeColor="text1"/>
                <w:sz w:val="24"/>
              </w:rPr>
            </w:pPr>
          </w:p>
        </w:tc>
        <w:tc>
          <w:tcPr>
            <w:tcW w:w="2262" w:type="dxa"/>
            <w:gridSpan w:val="3"/>
          </w:tcPr>
          <w:p w14:paraId="05EAC12A" w14:textId="77777777" w:rsidR="001D2BC7" w:rsidRPr="00D2172B" w:rsidRDefault="001D2BC7">
            <w:pPr>
              <w:spacing w:line="360" w:lineRule="auto"/>
              <w:rPr>
                <w:rFonts w:ascii="宋体"/>
                <w:color w:val="000000" w:themeColor="text1"/>
                <w:sz w:val="24"/>
              </w:rPr>
            </w:pPr>
          </w:p>
        </w:tc>
        <w:tc>
          <w:tcPr>
            <w:tcW w:w="2371" w:type="dxa"/>
          </w:tcPr>
          <w:p w14:paraId="1A011A9D" w14:textId="77777777" w:rsidR="001D2BC7" w:rsidRPr="00D2172B" w:rsidRDefault="001D2BC7">
            <w:pPr>
              <w:spacing w:line="360" w:lineRule="auto"/>
              <w:rPr>
                <w:rFonts w:ascii="宋体"/>
                <w:color w:val="000000" w:themeColor="text1"/>
                <w:sz w:val="24"/>
              </w:rPr>
            </w:pPr>
          </w:p>
        </w:tc>
        <w:tc>
          <w:tcPr>
            <w:tcW w:w="2357" w:type="dxa"/>
            <w:gridSpan w:val="2"/>
          </w:tcPr>
          <w:p w14:paraId="3766AEE9" w14:textId="77777777" w:rsidR="001D2BC7" w:rsidRPr="00D2172B" w:rsidRDefault="001D2BC7">
            <w:pPr>
              <w:spacing w:line="360" w:lineRule="auto"/>
              <w:rPr>
                <w:rFonts w:ascii="宋体"/>
                <w:color w:val="000000" w:themeColor="text1"/>
                <w:sz w:val="24"/>
              </w:rPr>
            </w:pPr>
          </w:p>
        </w:tc>
        <w:tc>
          <w:tcPr>
            <w:tcW w:w="683" w:type="dxa"/>
          </w:tcPr>
          <w:p w14:paraId="7950EB1F" w14:textId="77777777" w:rsidR="001D2BC7" w:rsidRPr="00D2172B" w:rsidRDefault="001D2BC7">
            <w:pPr>
              <w:spacing w:line="360" w:lineRule="auto"/>
              <w:rPr>
                <w:rFonts w:ascii="宋体"/>
                <w:color w:val="000000" w:themeColor="text1"/>
                <w:sz w:val="24"/>
              </w:rPr>
            </w:pPr>
          </w:p>
        </w:tc>
        <w:tc>
          <w:tcPr>
            <w:tcW w:w="976" w:type="dxa"/>
          </w:tcPr>
          <w:p w14:paraId="3058F33B" w14:textId="77777777" w:rsidR="001D2BC7" w:rsidRPr="00D2172B" w:rsidRDefault="001D2BC7">
            <w:pPr>
              <w:spacing w:line="360" w:lineRule="auto"/>
              <w:rPr>
                <w:rFonts w:ascii="宋体"/>
                <w:color w:val="000000" w:themeColor="text1"/>
                <w:sz w:val="24"/>
              </w:rPr>
            </w:pPr>
          </w:p>
        </w:tc>
        <w:tc>
          <w:tcPr>
            <w:tcW w:w="1191" w:type="dxa"/>
          </w:tcPr>
          <w:p w14:paraId="5F77F8B8" w14:textId="77777777" w:rsidR="001D2BC7" w:rsidRPr="00D2172B" w:rsidRDefault="001D2BC7">
            <w:pPr>
              <w:spacing w:line="360" w:lineRule="auto"/>
              <w:rPr>
                <w:rFonts w:ascii="宋体"/>
                <w:color w:val="000000" w:themeColor="text1"/>
                <w:sz w:val="24"/>
              </w:rPr>
            </w:pPr>
          </w:p>
        </w:tc>
        <w:tc>
          <w:tcPr>
            <w:tcW w:w="1192" w:type="dxa"/>
          </w:tcPr>
          <w:p w14:paraId="188DA654" w14:textId="77777777" w:rsidR="001D2BC7" w:rsidRPr="00D2172B" w:rsidRDefault="001D2BC7">
            <w:pPr>
              <w:spacing w:line="360" w:lineRule="auto"/>
              <w:rPr>
                <w:rFonts w:ascii="宋体"/>
                <w:color w:val="000000" w:themeColor="text1"/>
                <w:sz w:val="24"/>
              </w:rPr>
            </w:pPr>
          </w:p>
        </w:tc>
        <w:tc>
          <w:tcPr>
            <w:tcW w:w="935" w:type="dxa"/>
          </w:tcPr>
          <w:p w14:paraId="0D32A52F" w14:textId="77777777" w:rsidR="001D2BC7" w:rsidRPr="00D2172B" w:rsidRDefault="001D2BC7">
            <w:pPr>
              <w:spacing w:line="360" w:lineRule="auto"/>
              <w:rPr>
                <w:rFonts w:ascii="宋体"/>
                <w:color w:val="000000" w:themeColor="text1"/>
                <w:sz w:val="24"/>
              </w:rPr>
            </w:pPr>
          </w:p>
        </w:tc>
        <w:tc>
          <w:tcPr>
            <w:tcW w:w="1307" w:type="dxa"/>
          </w:tcPr>
          <w:p w14:paraId="6AF7A62E" w14:textId="77777777" w:rsidR="001D2BC7" w:rsidRPr="00D2172B" w:rsidRDefault="001D2BC7">
            <w:pPr>
              <w:spacing w:line="360" w:lineRule="auto"/>
              <w:rPr>
                <w:rFonts w:ascii="宋体"/>
                <w:color w:val="000000" w:themeColor="text1"/>
                <w:sz w:val="24"/>
              </w:rPr>
            </w:pPr>
          </w:p>
        </w:tc>
      </w:tr>
      <w:tr w:rsidR="001D2BC7" w:rsidRPr="00D2172B" w14:paraId="69A71D80" w14:textId="77777777">
        <w:trPr>
          <w:trHeight w:hRule="exact" w:val="510"/>
        </w:trPr>
        <w:tc>
          <w:tcPr>
            <w:tcW w:w="900" w:type="dxa"/>
          </w:tcPr>
          <w:p w14:paraId="11B9C753" w14:textId="77777777" w:rsidR="001D2BC7" w:rsidRPr="00D2172B" w:rsidRDefault="001D2BC7">
            <w:pPr>
              <w:spacing w:line="360" w:lineRule="auto"/>
              <w:rPr>
                <w:rFonts w:ascii="宋体"/>
                <w:color w:val="000000" w:themeColor="text1"/>
                <w:sz w:val="24"/>
              </w:rPr>
            </w:pPr>
          </w:p>
        </w:tc>
        <w:tc>
          <w:tcPr>
            <w:tcW w:w="2262" w:type="dxa"/>
            <w:gridSpan w:val="3"/>
          </w:tcPr>
          <w:p w14:paraId="1F2087E2" w14:textId="77777777" w:rsidR="001D2BC7" w:rsidRPr="00D2172B" w:rsidRDefault="001D2BC7">
            <w:pPr>
              <w:spacing w:line="360" w:lineRule="auto"/>
              <w:rPr>
                <w:rFonts w:ascii="宋体"/>
                <w:color w:val="000000" w:themeColor="text1"/>
                <w:sz w:val="24"/>
              </w:rPr>
            </w:pPr>
          </w:p>
        </w:tc>
        <w:tc>
          <w:tcPr>
            <w:tcW w:w="2371" w:type="dxa"/>
          </w:tcPr>
          <w:p w14:paraId="3E099C94" w14:textId="77777777" w:rsidR="001D2BC7" w:rsidRPr="00D2172B" w:rsidRDefault="001D2BC7">
            <w:pPr>
              <w:spacing w:line="360" w:lineRule="auto"/>
              <w:rPr>
                <w:rFonts w:ascii="宋体"/>
                <w:color w:val="000000" w:themeColor="text1"/>
                <w:sz w:val="24"/>
              </w:rPr>
            </w:pPr>
          </w:p>
        </w:tc>
        <w:tc>
          <w:tcPr>
            <w:tcW w:w="2357" w:type="dxa"/>
            <w:gridSpan w:val="2"/>
          </w:tcPr>
          <w:p w14:paraId="11C8AB71" w14:textId="77777777" w:rsidR="001D2BC7" w:rsidRPr="00D2172B" w:rsidRDefault="001D2BC7">
            <w:pPr>
              <w:spacing w:line="360" w:lineRule="auto"/>
              <w:rPr>
                <w:rFonts w:ascii="宋体"/>
                <w:color w:val="000000" w:themeColor="text1"/>
                <w:sz w:val="24"/>
              </w:rPr>
            </w:pPr>
          </w:p>
        </w:tc>
        <w:tc>
          <w:tcPr>
            <w:tcW w:w="683" w:type="dxa"/>
          </w:tcPr>
          <w:p w14:paraId="5A65C113" w14:textId="77777777" w:rsidR="001D2BC7" w:rsidRPr="00D2172B" w:rsidRDefault="001D2BC7">
            <w:pPr>
              <w:spacing w:line="360" w:lineRule="auto"/>
              <w:rPr>
                <w:rFonts w:ascii="宋体"/>
                <w:color w:val="000000" w:themeColor="text1"/>
                <w:sz w:val="24"/>
              </w:rPr>
            </w:pPr>
          </w:p>
        </w:tc>
        <w:tc>
          <w:tcPr>
            <w:tcW w:w="976" w:type="dxa"/>
          </w:tcPr>
          <w:p w14:paraId="0CACEA7F" w14:textId="77777777" w:rsidR="001D2BC7" w:rsidRPr="00D2172B" w:rsidRDefault="001D2BC7">
            <w:pPr>
              <w:spacing w:line="360" w:lineRule="auto"/>
              <w:rPr>
                <w:rFonts w:ascii="宋体"/>
                <w:color w:val="000000" w:themeColor="text1"/>
                <w:sz w:val="24"/>
              </w:rPr>
            </w:pPr>
          </w:p>
        </w:tc>
        <w:tc>
          <w:tcPr>
            <w:tcW w:w="1191" w:type="dxa"/>
          </w:tcPr>
          <w:p w14:paraId="60ACAF86" w14:textId="77777777" w:rsidR="001D2BC7" w:rsidRPr="00D2172B" w:rsidRDefault="001D2BC7">
            <w:pPr>
              <w:spacing w:line="360" w:lineRule="auto"/>
              <w:rPr>
                <w:rFonts w:ascii="宋体"/>
                <w:color w:val="000000" w:themeColor="text1"/>
                <w:sz w:val="24"/>
              </w:rPr>
            </w:pPr>
          </w:p>
        </w:tc>
        <w:tc>
          <w:tcPr>
            <w:tcW w:w="1192" w:type="dxa"/>
          </w:tcPr>
          <w:p w14:paraId="5BD69A05" w14:textId="77777777" w:rsidR="001D2BC7" w:rsidRPr="00D2172B" w:rsidRDefault="001D2BC7">
            <w:pPr>
              <w:spacing w:line="360" w:lineRule="auto"/>
              <w:rPr>
                <w:rFonts w:ascii="宋体"/>
                <w:color w:val="000000" w:themeColor="text1"/>
                <w:sz w:val="24"/>
              </w:rPr>
            </w:pPr>
          </w:p>
        </w:tc>
        <w:tc>
          <w:tcPr>
            <w:tcW w:w="935" w:type="dxa"/>
          </w:tcPr>
          <w:p w14:paraId="52DF92B3" w14:textId="77777777" w:rsidR="001D2BC7" w:rsidRPr="00D2172B" w:rsidRDefault="001D2BC7">
            <w:pPr>
              <w:spacing w:line="360" w:lineRule="auto"/>
              <w:rPr>
                <w:rFonts w:ascii="宋体"/>
                <w:color w:val="000000" w:themeColor="text1"/>
                <w:sz w:val="24"/>
              </w:rPr>
            </w:pPr>
          </w:p>
        </w:tc>
        <w:tc>
          <w:tcPr>
            <w:tcW w:w="1307" w:type="dxa"/>
          </w:tcPr>
          <w:p w14:paraId="660BB18B" w14:textId="77777777" w:rsidR="001D2BC7" w:rsidRPr="00D2172B" w:rsidRDefault="001D2BC7">
            <w:pPr>
              <w:spacing w:line="360" w:lineRule="auto"/>
              <w:rPr>
                <w:rFonts w:ascii="宋体"/>
                <w:color w:val="000000" w:themeColor="text1"/>
                <w:sz w:val="24"/>
              </w:rPr>
            </w:pPr>
          </w:p>
        </w:tc>
      </w:tr>
      <w:tr w:rsidR="001D2BC7" w:rsidRPr="00D2172B" w14:paraId="6F1D94FF" w14:textId="77777777">
        <w:trPr>
          <w:trHeight w:hRule="exact" w:val="510"/>
        </w:trPr>
        <w:tc>
          <w:tcPr>
            <w:tcW w:w="900" w:type="dxa"/>
          </w:tcPr>
          <w:p w14:paraId="4B23A8F1" w14:textId="77777777" w:rsidR="001D2BC7" w:rsidRPr="00D2172B" w:rsidRDefault="001D2BC7">
            <w:pPr>
              <w:spacing w:line="360" w:lineRule="auto"/>
              <w:rPr>
                <w:rFonts w:ascii="宋体"/>
                <w:color w:val="000000" w:themeColor="text1"/>
                <w:sz w:val="24"/>
              </w:rPr>
            </w:pPr>
          </w:p>
        </w:tc>
        <w:tc>
          <w:tcPr>
            <w:tcW w:w="2262" w:type="dxa"/>
            <w:gridSpan w:val="3"/>
          </w:tcPr>
          <w:p w14:paraId="3214FF8A" w14:textId="77777777" w:rsidR="001D2BC7" w:rsidRPr="00D2172B" w:rsidRDefault="001D2BC7">
            <w:pPr>
              <w:spacing w:line="360" w:lineRule="auto"/>
              <w:rPr>
                <w:rFonts w:ascii="宋体"/>
                <w:color w:val="000000" w:themeColor="text1"/>
                <w:sz w:val="24"/>
              </w:rPr>
            </w:pPr>
          </w:p>
        </w:tc>
        <w:tc>
          <w:tcPr>
            <w:tcW w:w="2371" w:type="dxa"/>
          </w:tcPr>
          <w:p w14:paraId="6A9C30BD" w14:textId="77777777" w:rsidR="001D2BC7" w:rsidRPr="00D2172B" w:rsidRDefault="001D2BC7">
            <w:pPr>
              <w:spacing w:line="360" w:lineRule="auto"/>
              <w:rPr>
                <w:rFonts w:ascii="宋体"/>
                <w:color w:val="000000" w:themeColor="text1"/>
                <w:sz w:val="24"/>
              </w:rPr>
            </w:pPr>
          </w:p>
        </w:tc>
        <w:tc>
          <w:tcPr>
            <w:tcW w:w="2357" w:type="dxa"/>
            <w:gridSpan w:val="2"/>
          </w:tcPr>
          <w:p w14:paraId="0506BA2D" w14:textId="77777777" w:rsidR="001D2BC7" w:rsidRPr="00D2172B" w:rsidRDefault="001D2BC7">
            <w:pPr>
              <w:spacing w:line="360" w:lineRule="auto"/>
              <w:rPr>
                <w:rFonts w:ascii="宋体"/>
                <w:color w:val="000000" w:themeColor="text1"/>
                <w:sz w:val="24"/>
              </w:rPr>
            </w:pPr>
          </w:p>
        </w:tc>
        <w:tc>
          <w:tcPr>
            <w:tcW w:w="683" w:type="dxa"/>
          </w:tcPr>
          <w:p w14:paraId="6E20F8F5" w14:textId="77777777" w:rsidR="001D2BC7" w:rsidRPr="00D2172B" w:rsidRDefault="001D2BC7">
            <w:pPr>
              <w:spacing w:line="360" w:lineRule="auto"/>
              <w:rPr>
                <w:rFonts w:ascii="宋体"/>
                <w:color w:val="000000" w:themeColor="text1"/>
                <w:sz w:val="24"/>
              </w:rPr>
            </w:pPr>
          </w:p>
        </w:tc>
        <w:tc>
          <w:tcPr>
            <w:tcW w:w="976" w:type="dxa"/>
          </w:tcPr>
          <w:p w14:paraId="01FBBA15" w14:textId="77777777" w:rsidR="001D2BC7" w:rsidRPr="00D2172B" w:rsidRDefault="001D2BC7">
            <w:pPr>
              <w:spacing w:line="360" w:lineRule="auto"/>
              <w:rPr>
                <w:rFonts w:ascii="宋体"/>
                <w:color w:val="000000" w:themeColor="text1"/>
                <w:sz w:val="24"/>
              </w:rPr>
            </w:pPr>
          </w:p>
        </w:tc>
        <w:tc>
          <w:tcPr>
            <w:tcW w:w="1191" w:type="dxa"/>
          </w:tcPr>
          <w:p w14:paraId="311E5A79" w14:textId="77777777" w:rsidR="001D2BC7" w:rsidRPr="00D2172B" w:rsidRDefault="001D2BC7">
            <w:pPr>
              <w:spacing w:line="360" w:lineRule="auto"/>
              <w:rPr>
                <w:rFonts w:ascii="宋体"/>
                <w:color w:val="000000" w:themeColor="text1"/>
                <w:sz w:val="24"/>
              </w:rPr>
            </w:pPr>
          </w:p>
        </w:tc>
        <w:tc>
          <w:tcPr>
            <w:tcW w:w="1192" w:type="dxa"/>
          </w:tcPr>
          <w:p w14:paraId="74819931" w14:textId="77777777" w:rsidR="001D2BC7" w:rsidRPr="00D2172B" w:rsidRDefault="001D2BC7">
            <w:pPr>
              <w:spacing w:line="360" w:lineRule="auto"/>
              <w:rPr>
                <w:rFonts w:ascii="宋体"/>
                <w:color w:val="000000" w:themeColor="text1"/>
                <w:sz w:val="24"/>
              </w:rPr>
            </w:pPr>
          </w:p>
        </w:tc>
        <w:tc>
          <w:tcPr>
            <w:tcW w:w="935" w:type="dxa"/>
          </w:tcPr>
          <w:p w14:paraId="2ADED75A" w14:textId="77777777" w:rsidR="001D2BC7" w:rsidRPr="00D2172B" w:rsidRDefault="001D2BC7">
            <w:pPr>
              <w:spacing w:line="360" w:lineRule="auto"/>
              <w:rPr>
                <w:rFonts w:ascii="宋体"/>
                <w:color w:val="000000" w:themeColor="text1"/>
                <w:sz w:val="24"/>
              </w:rPr>
            </w:pPr>
          </w:p>
        </w:tc>
        <w:tc>
          <w:tcPr>
            <w:tcW w:w="1307" w:type="dxa"/>
          </w:tcPr>
          <w:p w14:paraId="41F8568F" w14:textId="77777777" w:rsidR="001D2BC7" w:rsidRPr="00D2172B" w:rsidRDefault="001D2BC7">
            <w:pPr>
              <w:spacing w:line="360" w:lineRule="auto"/>
              <w:rPr>
                <w:rFonts w:ascii="宋体"/>
                <w:color w:val="000000" w:themeColor="text1"/>
                <w:sz w:val="24"/>
              </w:rPr>
            </w:pPr>
          </w:p>
        </w:tc>
      </w:tr>
      <w:tr w:rsidR="001D2BC7" w:rsidRPr="00D2172B" w14:paraId="0EC3290A" w14:textId="77777777">
        <w:trPr>
          <w:trHeight w:val="624"/>
        </w:trPr>
        <w:tc>
          <w:tcPr>
            <w:tcW w:w="2518" w:type="dxa"/>
            <w:gridSpan w:val="3"/>
            <w:vAlign w:val="center"/>
          </w:tcPr>
          <w:p w14:paraId="5CE9EDCD" w14:textId="77777777" w:rsidR="001D2BC7" w:rsidRPr="00D2172B" w:rsidRDefault="00FA0570" w:rsidP="00170291">
            <w:pPr>
              <w:spacing w:line="360" w:lineRule="auto"/>
              <w:rPr>
                <w:rFonts w:ascii="宋体"/>
                <w:b/>
                <w:color w:val="000000" w:themeColor="text1"/>
                <w:sz w:val="24"/>
              </w:rPr>
            </w:pPr>
            <w:r w:rsidRPr="00D2172B">
              <w:rPr>
                <w:rFonts w:ascii="宋体" w:hAnsi="宋体" w:hint="eastAsia"/>
                <w:b/>
                <w:color w:val="000000" w:themeColor="text1"/>
                <w:sz w:val="24"/>
              </w:rPr>
              <w:t>投标人名称：（公章）</w:t>
            </w:r>
          </w:p>
        </w:tc>
        <w:tc>
          <w:tcPr>
            <w:tcW w:w="3015" w:type="dxa"/>
            <w:gridSpan w:val="2"/>
            <w:vAlign w:val="center"/>
          </w:tcPr>
          <w:p w14:paraId="1554B25C" w14:textId="77777777" w:rsidR="001D2BC7" w:rsidRPr="00D2172B" w:rsidRDefault="001D2BC7">
            <w:pPr>
              <w:spacing w:line="360" w:lineRule="auto"/>
              <w:jc w:val="center"/>
              <w:rPr>
                <w:rFonts w:ascii="宋体"/>
                <w:b/>
                <w:color w:val="000000" w:themeColor="text1"/>
                <w:sz w:val="24"/>
              </w:rPr>
            </w:pPr>
          </w:p>
        </w:tc>
        <w:tc>
          <w:tcPr>
            <w:tcW w:w="2357" w:type="dxa"/>
            <w:gridSpan w:val="2"/>
            <w:vAlign w:val="center"/>
          </w:tcPr>
          <w:p w14:paraId="6D4B2193" w14:textId="77777777" w:rsidR="001D2BC7" w:rsidRPr="00D2172B" w:rsidRDefault="00170291" w:rsidP="00170291">
            <w:pPr>
              <w:spacing w:line="360" w:lineRule="auto"/>
              <w:rPr>
                <w:rFonts w:ascii="宋体"/>
                <w:b/>
                <w:color w:val="000000" w:themeColor="text1"/>
                <w:sz w:val="24"/>
              </w:rPr>
            </w:pPr>
            <w:r w:rsidRPr="00D2172B">
              <w:rPr>
                <w:rFonts w:ascii="宋体" w:hAnsi="宋体" w:hint="eastAsia"/>
                <w:b/>
                <w:color w:val="000000" w:themeColor="text1"/>
                <w:sz w:val="24"/>
              </w:rPr>
              <w:t>被</w:t>
            </w:r>
            <w:r w:rsidR="00FA0570" w:rsidRPr="00D2172B">
              <w:rPr>
                <w:rFonts w:ascii="宋体" w:hAnsi="宋体" w:hint="eastAsia"/>
                <w:b/>
                <w:color w:val="000000" w:themeColor="text1"/>
                <w:sz w:val="24"/>
              </w:rPr>
              <w:t>授权代表（签名</w:t>
            </w:r>
            <w:r w:rsidR="000064C7" w:rsidRPr="00D2172B">
              <w:rPr>
                <w:rFonts w:ascii="宋体" w:hAnsi="宋体" w:hint="eastAsia"/>
                <w:b/>
                <w:color w:val="000000" w:themeColor="text1"/>
                <w:sz w:val="24"/>
              </w:rPr>
              <w:t>或签章</w:t>
            </w:r>
            <w:r w:rsidR="00FA0570" w:rsidRPr="00D2172B">
              <w:rPr>
                <w:rFonts w:ascii="宋体" w:hAnsi="宋体" w:hint="eastAsia"/>
                <w:b/>
                <w:color w:val="000000" w:themeColor="text1"/>
                <w:sz w:val="24"/>
              </w:rPr>
              <w:t>）：</w:t>
            </w:r>
          </w:p>
        </w:tc>
        <w:tc>
          <w:tcPr>
            <w:tcW w:w="2850" w:type="dxa"/>
            <w:gridSpan w:val="3"/>
            <w:vAlign w:val="center"/>
          </w:tcPr>
          <w:p w14:paraId="76540068" w14:textId="77777777" w:rsidR="001D2BC7" w:rsidRPr="00D2172B" w:rsidRDefault="001D2BC7">
            <w:pPr>
              <w:spacing w:line="360" w:lineRule="auto"/>
              <w:jc w:val="center"/>
              <w:rPr>
                <w:rFonts w:ascii="宋体"/>
                <w:b/>
                <w:color w:val="000000" w:themeColor="text1"/>
                <w:sz w:val="24"/>
              </w:rPr>
            </w:pPr>
          </w:p>
        </w:tc>
        <w:tc>
          <w:tcPr>
            <w:tcW w:w="1192" w:type="dxa"/>
            <w:vAlign w:val="center"/>
          </w:tcPr>
          <w:p w14:paraId="0FA0874D" w14:textId="77777777" w:rsidR="001D2BC7" w:rsidRPr="00D2172B" w:rsidRDefault="00FA0570">
            <w:pPr>
              <w:spacing w:line="360" w:lineRule="auto"/>
              <w:jc w:val="center"/>
              <w:rPr>
                <w:rFonts w:ascii="宋体"/>
                <w:b/>
                <w:color w:val="000000" w:themeColor="text1"/>
                <w:sz w:val="24"/>
              </w:rPr>
            </w:pPr>
            <w:r w:rsidRPr="00D2172B">
              <w:rPr>
                <w:rFonts w:ascii="宋体" w:hAnsi="宋体" w:hint="eastAsia"/>
                <w:b/>
                <w:color w:val="000000" w:themeColor="text1"/>
                <w:sz w:val="24"/>
              </w:rPr>
              <w:t>日期：</w:t>
            </w:r>
          </w:p>
        </w:tc>
        <w:tc>
          <w:tcPr>
            <w:tcW w:w="2242" w:type="dxa"/>
            <w:gridSpan w:val="2"/>
            <w:vAlign w:val="center"/>
          </w:tcPr>
          <w:p w14:paraId="1C734FA5" w14:textId="77777777" w:rsidR="001D2BC7" w:rsidRPr="00D2172B" w:rsidRDefault="001D2BC7">
            <w:pPr>
              <w:spacing w:line="360" w:lineRule="auto"/>
              <w:jc w:val="center"/>
              <w:rPr>
                <w:rFonts w:ascii="宋体"/>
                <w:b/>
                <w:color w:val="000000" w:themeColor="text1"/>
                <w:sz w:val="24"/>
              </w:rPr>
            </w:pPr>
          </w:p>
        </w:tc>
      </w:tr>
    </w:tbl>
    <w:p w14:paraId="700A0BAB" w14:textId="77777777" w:rsidR="001D2BC7" w:rsidRPr="00D2172B" w:rsidRDefault="001D2BC7" w:rsidP="00C91FB1">
      <w:pPr>
        <w:spacing w:line="360" w:lineRule="auto"/>
        <w:rPr>
          <w:rFonts w:ascii="宋体"/>
          <w:color w:val="000000" w:themeColor="text1"/>
          <w:sz w:val="24"/>
        </w:rPr>
      </w:pPr>
    </w:p>
    <w:sectPr w:rsidR="001D2BC7" w:rsidRPr="00D2172B"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1C253" w14:textId="77777777" w:rsidR="008B1E52" w:rsidRDefault="008B1E52">
      <w:r>
        <w:separator/>
      </w:r>
    </w:p>
  </w:endnote>
  <w:endnote w:type="continuationSeparator" w:id="0">
    <w:p w14:paraId="7254FC6B" w14:textId="77777777" w:rsidR="008B1E52" w:rsidRDefault="008B1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FAF4"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432B6">
      <w:rPr>
        <w:rStyle w:val="af4"/>
        <w:noProof/>
      </w:rPr>
      <w:t>11</w:t>
    </w:r>
    <w:r>
      <w:rPr>
        <w:rStyle w:val="af4"/>
      </w:rPr>
      <w:fldChar w:fldCharType="end"/>
    </w:r>
  </w:p>
  <w:p w14:paraId="176A0DF4" w14:textId="77777777" w:rsidR="00DE10DC" w:rsidRDefault="00DE10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E692"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432B6">
      <w:rPr>
        <w:rStyle w:val="af4"/>
        <w:noProof/>
      </w:rPr>
      <w:t>20</w:t>
    </w:r>
    <w:r>
      <w:rPr>
        <w:rStyle w:val="af4"/>
      </w:rPr>
      <w:fldChar w:fldCharType="end"/>
    </w:r>
  </w:p>
  <w:p w14:paraId="2AB6254A" w14:textId="77777777" w:rsidR="00DE10DC" w:rsidRDefault="00DE10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5FE47" w14:textId="77777777" w:rsidR="008B1E52" w:rsidRDefault="008B1E52">
      <w:r>
        <w:separator/>
      </w:r>
    </w:p>
  </w:footnote>
  <w:footnote w:type="continuationSeparator" w:id="0">
    <w:p w14:paraId="32D78A18" w14:textId="77777777" w:rsidR="008B1E52" w:rsidRDefault="008B1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B115A" w14:textId="77777777" w:rsidR="00DE10DC" w:rsidRDefault="00DE10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B866" w14:textId="77777777" w:rsidR="00DE10DC" w:rsidRDefault="00DE10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CB3"/>
    <w:rsid w:val="00002648"/>
    <w:rsid w:val="00003395"/>
    <w:rsid w:val="00003C20"/>
    <w:rsid w:val="0000418C"/>
    <w:rsid w:val="00004DBF"/>
    <w:rsid w:val="00006484"/>
    <w:rsid w:val="000064C7"/>
    <w:rsid w:val="0000725E"/>
    <w:rsid w:val="0000774B"/>
    <w:rsid w:val="00007FEE"/>
    <w:rsid w:val="00011111"/>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586F"/>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6940"/>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2C4F"/>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D12"/>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5EE"/>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5F81"/>
    <w:rsid w:val="003E656A"/>
    <w:rsid w:val="003E7BAA"/>
    <w:rsid w:val="003F15F8"/>
    <w:rsid w:val="003F389A"/>
    <w:rsid w:val="003F4564"/>
    <w:rsid w:val="003F6371"/>
    <w:rsid w:val="003F7F43"/>
    <w:rsid w:val="0040043F"/>
    <w:rsid w:val="00402CD1"/>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647A"/>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29F3"/>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67EE3"/>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D746C"/>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1E52"/>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6BCC"/>
    <w:rsid w:val="008D7BEA"/>
    <w:rsid w:val="008E0D0F"/>
    <w:rsid w:val="008E5071"/>
    <w:rsid w:val="008E6242"/>
    <w:rsid w:val="008E67A3"/>
    <w:rsid w:val="008E71D6"/>
    <w:rsid w:val="008E7467"/>
    <w:rsid w:val="008E765E"/>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0DF7"/>
    <w:rsid w:val="00A71844"/>
    <w:rsid w:val="00A71A7F"/>
    <w:rsid w:val="00A73353"/>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0194"/>
    <w:rsid w:val="00AC1A29"/>
    <w:rsid w:val="00AC27F8"/>
    <w:rsid w:val="00AC336A"/>
    <w:rsid w:val="00AC3407"/>
    <w:rsid w:val="00AC3B79"/>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553E"/>
    <w:rsid w:val="00BE6AA1"/>
    <w:rsid w:val="00BE6FF0"/>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498F"/>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675D"/>
    <w:rsid w:val="00D07AA0"/>
    <w:rsid w:val="00D1264D"/>
    <w:rsid w:val="00D13530"/>
    <w:rsid w:val="00D13693"/>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67720"/>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A56EC"/>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0DC"/>
    <w:rsid w:val="00DE1283"/>
    <w:rsid w:val="00DE3B24"/>
    <w:rsid w:val="00DE408F"/>
    <w:rsid w:val="00DE5D0C"/>
    <w:rsid w:val="00DE74EF"/>
    <w:rsid w:val="00DE765E"/>
    <w:rsid w:val="00DF52A0"/>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4E3E"/>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2B6"/>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A8B91E"/>
  <w15:docId w15:val="{F34C36AE-6EC1-402C-8AE5-0C82571A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0"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0"/>
    <w:qFormat/>
    <w:rsid w:val="0085365A"/>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5365A"/>
    <w:pPr>
      <w:shd w:val="clear" w:color="auto" w:fill="000080"/>
    </w:pPr>
    <w:rPr>
      <w:rFonts w:ascii="Calibri" w:hAnsi="Calibri"/>
      <w:kern w:val="0"/>
      <w:sz w:val="2"/>
      <w:szCs w:val="20"/>
    </w:rPr>
  </w:style>
  <w:style w:type="paragraph" w:styleId="a5">
    <w:name w:val="Body Text"/>
    <w:basedOn w:val="a"/>
    <w:link w:val="a6"/>
    <w:uiPriority w:val="99"/>
    <w:qFormat/>
    <w:rsid w:val="0085365A"/>
    <w:pPr>
      <w:spacing w:after="120"/>
    </w:pPr>
    <w:rPr>
      <w:rFonts w:ascii="Calibri" w:hAnsi="Calibri"/>
      <w:sz w:val="24"/>
      <w:szCs w:val="20"/>
    </w:rPr>
  </w:style>
  <w:style w:type="paragraph" w:styleId="a7">
    <w:name w:val="Plain Text"/>
    <w:basedOn w:val="a"/>
    <w:link w:val="a8"/>
    <w:uiPriority w:val="99"/>
    <w:qFormat/>
    <w:rsid w:val="0085365A"/>
    <w:pPr>
      <w:jc w:val="left"/>
    </w:pPr>
    <w:rPr>
      <w:rFonts w:ascii="宋体" w:hAnsi="Courier New"/>
      <w:kern w:val="0"/>
      <w:szCs w:val="20"/>
    </w:rPr>
  </w:style>
  <w:style w:type="paragraph" w:styleId="a9">
    <w:name w:val="Date"/>
    <w:basedOn w:val="a"/>
    <w:next w:val="a"/>
    <w:link w:val="aa"/>
    <w:uiPriority w:val="99"/>
    <w:qFormat/>
    <w:rsid w:val="0085365A"/>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5365A"/>
    <w:rPr>
      <w:rFonts w:ascii="Calibri" w:hAnsi="Calibri"/>
      <w:sz w:val="18"/>
      <w:szCs w:val="20"/>
    </w:rPr>
  </w:style>
  <w:style w:type="paragraph" w:styleId="ad">
    <w:name w:val="footer"/>
    <w:basedOn w:val="a"/>
    <w:link w:val="ae"/>
    <w:uiPriority w:val="99"/>
    <w:qFormat/>
    <w:rsid w:val="0085365A"/>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5365A"/>
  </w:style>
  <w:style w:type="paragraph" w:styleId="TOC2">
    <w:name w:val="toc 2"/>
    <w:basedOn w:val="a"/>
    <w:next w:val="a"/>
    <w:uiPriority w:val="39"/>
    <w:rsid w:val="0085365A"/>
    <w:pPr>
      <w:ind w:leftChars="200" w:left="420"/>
    </w:pPr>
  </w:style>
  <w:style w:type="paragraph" w:styleId="HTML">
    <w:name w:val="HTML Preformatted"/>
    <w:basedOn w:val="a"/>
    <w:link w:val="HTML0"/>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rsid w:val="0085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5365A"/>
    <w:rPr>
      <w:b/>
      <w:bCs/>
    </w:rPr>
  </w:style>
  <w:style w:type="character" w:styleId="af4">
    <w:name w:val="page number"/>
    <w:uiPriority w:val="99"/>
    <w:qFormat/>
    <w:rsid w:val="0085365A"/>
    <w:rPr>
      <w:rFonts w:cs="Times New Roman"/>
    </w:rPr>
  </w:style>
  <w:style w:type="character" w:styleId="af5">
    <w:name w:val="FollowedHyperlink"/>
    <w:uiPriority w:val="99"/>
    <w:qFormat/>
    <w:rsid w:val="0085365A"/>
    <w:rPr>
      <w:rFonts w:cs="Times New Roman"/>
      <w:color w:val="800080"/>
      <w:u w:val="single"/>
    </w:rPr>
  </w:style>
  <w:style w:type="character" w:styleId="af6">
    <w:name w:val="Hyperlink"/>
    <w:uiPriority w:val="99"/>
    <w:qFormat/>
    <w:rsid w:val="0085365A"/>
    <w:rPr>
      <w:rFonts w:cs="Times New Roman"/>
      <w:color w:val="0000FF"/>
      <w:u w:val="single"/>
    </w:rPr>
  </w:style>
  <w:style w:type="character" w:customStyle="1" w:styleId="20">
    <w:name w:val="标题 2 字符"/>
    <w:link w:val="2"/>
    <w:uiPriority w:val="99"/>
    <w:qFormat/>
    <w:locked/>
    <w:rsid w:val="0085365A"/>
    <w:rPr>
      <w:rFonts w:ascii="Cambria" w:hAnsi="Cambria"/>
      <w:b/>
      <w:kern w:val="2"/>
      <w:sz w:val="24"/>
    </w:rPr>
  </w:style>
  <w:style w:type="character" w:customStyle="1" w:styleId="a4">
    <w:name w:val="文档结构图 字符"/>
    <w:link w:val="a3"/>
    <w:uiPriority w:val="99"/>
    <w:semiHidden/>
    <w:qFormat/>
    <w:locked/>
    <w:rsid w:val="0085365A"/>
    <w:rPr>
      <w:rFonts w:cs="Times New Roman"/>
      <w:sz w:val="2"/>
    </w:rPr>
  </w:style>
  <w:style w:type="character" w:customStyle="1" w:styleId="a6">
    <w:name w:val="正文文本 字符"/>
    <w:link w:val="a5"/>
    <w:uiPriority w:val="99"/>
    <w:qFormat/>
    <w:locked/>
    <w:rsid w:val="0085365A"/>
    <w:rPr>
      <w:rFonts w:cs="Times New Roman"/>
      <w:kern w:val="2"/>
      <w:sz w:val="24"/>
    </w:rPr>
  </w:style>
  <w:style w:type="character" w:customStyle="1" w:styleId="a8">
    <w:name w:val="纯文本 字符"/>
    <w:link w:val="a7"/>
    <w:uiPriority w:val="99"/>
    <w:semiHidden/>
    <w:qFormat/>
    <w:locked/>
    <w:rsid w:val="0085365A"/>
    <w:rPr>
      <w:rFonts w:ascii="宋体" w:hAnsi="Courier New" w:cs="Times New Roman"/>
      <w:sz w:val="21"/>
    </w:rPr>
  </w:style>
  <w:style w:type="character" w:customStyle="1" w:styleId="aa">
    <w:name w:val="日期 字符"/>
    <w:link w:val="a9"/>
    <w:uiPriority w:val="99"/>
    <w:qFormat/>
    <w:locked/>
    <w:rsid w:val="0085365A"/>
    <w:rPr>
      <w:rFonts w:eastAsia="黑体" w:cs="Times New Roman"/>
      <w:sz w:val="24"/>
    </w:rPr>
  </w:style>
  <w:style w:type="character" w:customStyle="1" w:styleId="ac">
    <w:name w:val="批注框文本 字符"/>
    <w:link w:val="ab"/>
    <w:uiPriority w:val="99"/>
    <w:semiHidden/>
    <w:qFormat/>
    <w:locked/>
    <w:rsid w:val="0085365A"/>
    <w:rPr>
      <w:rFonts w:cs="Times New Roman"/>
      <w:kern w:val="2"/>
      <w:sz w:val="18"/>
    </w:rPr>
  </w:style>
  <w:style w:type="character" w:customStyle="1" w:styleId="ae">
    <w:name w:val="页脚 字符"/>
    <w:link w:val="ad"/>
    <w:uiPriority w:val="99"/>
    <w:qFormat/>
    <w:locked/>
    <w:rsid w:val="0085365A"/>
    <w:rPr>
      <w:rFonts w:cs="Times New Roman"/>
      <w:kern w:val="2"/>
      <w:sz w:val="18"/>
    </w:rPr>
  </w:style>
  <w:style w:type="character" w:customStyle="1" w:styleId="af0">
    <w:name w:val="页眉 字符"/>
    <w:link w:val="af"/>
    <w:uiPriority w:val="99"/>
    <w:qFormat/>
    <w:locked/>
    <w:rsid w:val="0085365A"/>
    <w:rPr>
      <w:rFonts w:cs="Times New Roman"/>
      <w:kern w:val="2"/>
      <w:sz w:val="18"/>
    </w:rPr>
  </w:style>
  <w:style w:type="character" w:customStyle="1" w:styleId="HTML0">
    <w:name w:val="HTML 预设格式 字符"/>
    <w:link w:val="HTML"/>
    <w:uiPriority w:val="99"/>
    <w:semiHidden/>
    <w:qFormat/>
    <w:locked/>
    <w:rsid w:val="0085365A"/>
    <w:rPr>
      <w:rFonts w:ascii="宋体" w:eastAsia="宋体" w:cs="Times New Roman"/>
      <w:kern w:val="0"/>
      <w:sz w:val="24"/>
    </w:rPr>
  </w:style>
  <w:style w:type="paragraph" w:customStyle="1" w:styleId="af7">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0">
    <w:name w:val="标题 1 字符"/>
    <w:basedOn w:val="a0"/>
    <w:link w:val="1"/>
    <w:rsid w:val="0085365A"/>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7605113">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79070383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24779852">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 w:id="21068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746999-E7F8-4586-A36C-6AEE2E71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2237</Words>
  <Characters>12754</Characters>
  <Application>Microsoft Office Word</Application>
  <DocSecurity>0</DocSecurity>
  <Lines>106</Lines>
  <Paragraphs>29</Paragraphs>
  <ScaleCrop>false</ScaleCrop>
  <Company>微软中国</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2015-05-19T09:06:00Z</cp:lastPrinted>
  <dcterms:created xsi:type="dcterms:W3CDTF">2023-10-26T00:35:00Z</dcterms:created>
  <dcterms:modified xsi:type="dcterms:W3CDTF">2023-10-26T00:35:00Z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