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6704" w:rsidRDefault="00F3246B">
      <w:pPr>
        <w:jc w:val="center"/>
        <w:rPr>
          <w:rFonts w:ascii="宋体"/>
          <w:b/>
          <w:color w:val="000000" w:themeColor="text1"/>
          <w:sz w:val="24"/>
        </w:rPr>
      </w:pPr>
      <w:r>
        <w:rPr>
          <w:rFonts w:ascii="宋体" w:hAnsi="宋体"/>
          <w:b/>
          <w:color w:val="000000" w:themeColor="text1"/>
          <w:sz w:val="24"/>
        </w:rPr>
        <w:t xml:space="preserve">                                                                                                                                                                                                                                                                                                                                                                                                                                                                                                                                                                                                                                                                                                                                                                                                                                                                                                                                                                                                                                                                                                                                                                                                                                                                                                                                                                                                                                                                                                                                                                                                                                                                                                                                                                                                                                                                                                                                                                                                                                                                                                                                                                                                                                                                                                                                                                                                                                                                                                                                                                                                                                                                                                                                                                                                                                                                                                                                                                                                                                                                                                                                                                                                                                                                                                                                                                                                                                                                                                                                                                                                                                                                                                                                                                                                                                                                                                                                                                                                                                                                                                                                                                                                                                                                                                                                                                                                                                                                                                                                                                                                                                                                                                                                                                                                                                                                                                                                                                                                                                                    </w:t>
      </w:r>
    </w:p>
    <w:p w:rsidR="00D86704" w:rsidRDefault="00D86704">
      <w:pPr>
        <w:jc w:val="center"/>
        <w:rPr>
          <w:rFonts w:ascii="宋体"/>
          <w:b/>
          <w:color w:val="000000" w:themeColor="text1"/>
          <w:sz w:val="72"/>
        </w:rPr>
      </w:pPr>
    </w:p>
    <w:p w:rsidR="00D86704" w:rsidRDefault="00F3246B">
      <w:pPr>
        <w:jc w:val="center"/>
        <w:rPr>
          <w:rFonts w:ascii="宋体"/>
          <w:b/>
          <w:color w:val="000000" w:themeColor="text1"/>
          <w:sz w:val="72"/>
        </w:rPr>
      </w:pPr>
      <w:r>
        <w:rPr>
          <w:rFonts w:ascii="宋体" w:hAnsi="宋体" w:hint="eastAsia"/>
          <w:b/>
          <w:color w:val="000000" w:themeColor="text1"/>
          <w:sz w:val="72"/>
        </w:rPr>
        <w:t>竞争性磋商采购文件</w:t>
      </w:r>
    </w:p>
    <w:p w:rsidR="00D86704" w:rsidRDefault="00F3246B">
      <w:pPr>
        <w:rPr>
          <w:rFonts w:eastAsia="黑体"/>
          <w:color w:val="000000" w:themeColor="text1"/>
          <w:sz w:val="32"/>
        </w:rPr>
      </w:pPr>
      <w:r>
        <w:rPr>
          <w:rFonts w:eastAsia="黑体"/>
          <w:color w:val="000000" w:themeColor="text1"/>
          <w:sz w:val="32"/>
        </w:rPr>
        <w:t xml:space="preserve"> </w:t>
      </w:r>
    </w:p>
    <w:p w:rsidR="00D86704" w:rsidRDefault="00D86704">
      <w:pPr>
        <w:ind w:firstLineChars="545" w:firstLine="1744"/>
        <w:rPr>
          <w:rFonts w:ascii="宋体"/>
          <w:color w:val="000000" w:themeColor="text1"/>
          <w:sz w:val="32"/>
        </w:rPr>
      </w:pPr>
    </w:p>
    <w:p w:rsidR="00D86704" w:rsidRDefault="00D86704">
      <w:pPr>
        <w:spacing w:line="300" w:lineRule="auto"/>
        <w:ind w:firstLineChars="300" w:firstLine="964"/>
        <w:rPr>
          <w:rFonts w:ascii="宋体" w:hAnsi="宋体"/>
          <w:b/>
          <w:color w:val="000000" w:themeColor="text1"/>
          <w:sz w:val="32"/>
          <w:szCs w:val="32"/>
        </w:rPr>
      </w:pPr>
    </w:p>
    <w:p w:rsidR="00F3246B" w:rsidRPr="00F3246B" w:rsidRDefault="00F3246B" w:rsidP="00F3246B">
      <w:pPr>
        <w:spacing w:line="300" w:lineRule="auto"/>
        <w:ind w:firstLineChars="300" w:firstLine="964"/>
        <w:rPr>
          <w:rFonts w:ascii="宋体" w:hAnsi="宋体" w:cs="宋体"/>
          <w:b/>
          <w:color w:val="000000"/>
          <w:sz w:val="32"/>
          <w:szCs w:val="32"/>
        </w:rPr>
      </w:pPr>
      <w:r>
        <w:rPr>
          <w:rFonts w:ascii="宋体" w:hAnsi="宋体" w:hint="eastAsia"/>
          <w:b/>
          <w:color w:val="000000" w:themeColor="text1"/>
          <w:sz w:val="32"/>
          <w:szCs w:val="32"/>
        </w:rPr>
        <w:t>项目名称：</w:t>
      </w:r>
      <w:r>
        <w:rPr>
          <w:rFonts w:ascii="宋体" w:hAnsi="宋体" w:cs="宋体" w:hint="eastAsia"/>
          <w:b/>
          <w:color w:val="000000"/>
          <w:sz w:val="32"/>
          <w:szCs w:val="32"/>
        </w:rPr>
        <w:t>南通大学</w:t>
      </w:r>
      <w:r w:rsidRPr="00F3246B">
        <w:rPr>
          <w:rFonts w:ascii="宋体" w:hAnsi="宋体" w:cs="宋体" w:hint="eastAsia"/>
          <w:b/>
          <w:color w:val="000000"/>
          <w:sz w:val="32"/>
          <w:szCs w:val="32"/>
        </w:rPr>
        <w:t>实验室废弃物处置服务</w:t>
      </w:r>
    </w:p>
    <w:p w:rsidR="00D86704" w:rsidRDefault="00F3246B" w:rsidP="00F3246B">
      <w:pPr>
        <w:spacing w:line="300" w:lineRule="auto"/>
        <w:ind w:firstLineChars="400" w:firstLine="1285"/>
        <w:rPr>
          <w:rFonts w:ascii="宋体"/>
          <w:b/>
          <w:color w:val="000000" w:themeColor="text1"/>
          <w:sz w:val="32"/>
          <w:szCs w:val="32"/>
        </w:rPr>
      </w:pPr>
      <w:r>
        <w:rPr>
          <w:rFonts w:ascii="宋体" w:hAnsi="宋体" w:hint="eastAsia"/>
          <w:b/>
          <w:color w:val="000000" w:themeColor="text1"/>
          <w:sz w:val="32"/>
          <w:szCs w:val="32"/>
        </w:rPr>
        <w:t>项目编号：</w:t>
      </w:r>
      <w:r w:rsidR="001617E4" w:rsidRPr="001617E4">
        <w:rPr>
          <w:rFonts w:ascii="宋体" w:hAnsi="宋体"/>
          <w:b/>
          <w:color w:val="000000" w:themeColor="text1"/>
          <w:sz w:val="32"/>
          <w:szCs w:val="32"/>
        </w:rPr>
        <w:t xml:space="preserve"> TDFW(JC)2021-227</w:t>
      </w:r>
    </w:p>
    <w:p w:rsidR="00D86704" w:rsidRDefault="00D86704">
      <w:pPr>
        <w:jc w:val="center"/>
        <w:rPr>
          <w:rFonts w:eastAsia="黑体"/>
          <w:color w:val="000000" w:themeColor="text1"/>
          <w:sz w:val="36"/>
          <w:szCs w:val="36"/>
          <w:u w:val="single"/>
        </w:rPr>
      </w:pPr>
    </w:p>
    <w:p w:rsidR="00D86704" w:rsidRDefault="00D86704">
      <w:pPr>
        <w:jc w:val="center"/>
        <w:rPr>
          <w:rFonts w:eastAsia="黑体"/>
          <w:color w:val="000000" w:themeColor="text1"/>
          <w:sz w:val="32"/>
        </w:rPr>
      </w:pPr>
    </w:p>
    <w:p w:rsidR="00D86704" w:rsidRDefault="00D86704">
      <w:pPr>
        <w:jc w:val="center"/>
        <w:rPr>
          <w:color w:val="000000" w:themeColor="text1"/>
          <w:sz w:val="32"/>
        </w:rPr>
      </w:pPr>
    </w:p>
    <w:p w:rsidR="00D86704" w:rsidRDefault="00D86704">
      <w:pPr>
        <w:jc w:val="center"/>
        <w:rPr>
          <w:color w:val="000000" w:themeColor="text1"/>
          <w:sz w:val="44"/>
        </w:rPr>
      </w:pPr>
    </w:p>
    <w:p w:rsidR="00D86704" w:rsidRDefault="00D86704">
      <w:pPr>
        <w:jc w:val="center"/>
        <w:rPr>
          <w:color w:val="000000" w:themeColor="text1"/>
          <w:sz w:val="44"/>
        </w:rPr>
      </w:pPr>
    </w:p>
    <w:p w:rsidR="00D86704" w:rsidRDefault="00D86704">
      <w:pPr>
        <w:jc w:val="center"/>
        <w:rPr>
          <w:rFonts w:eastAsia="黑体"/>
          <w:color w:val="000000" w:themeColor="text1"/>
          <w:sz w:val="32"/>
        </w:rPr>
      </w:pPr>
    </w:p>
    <w:p w:rsidR="00D86704" w:rsidRDefault="00D86704">
      <w:pPr>
        <w:jc w:val="center"/>
        <w:rPr>
          <w:rFonts w:eastAsia="黑体"/>
          <w:color w:val="000000" w:themeColor="text1"/>
          <w:sz w:val="32"/>
        </w:rPr>
      </w:pPr>
    </w:p>
    <w:p w:rsidR="00D86704" w:rsidRDefault="00D86704">
      <w:pPr>
        <w:jc w:val="center"/>
        <w:rPr>
          <w:rFonts w:eastAsia="黑体"/>
          <w:color w:val="000000" w:themeColor="text1"/>
          <w:sz w:val="32"/>
        </w:rPr>
      </w:pPr>
    </w:p>
    <w:p w:rsidR="00D86704" w:rsidRDefault="00D86704">
      <w:pPr>
        <w:jc w:val="center"/>
        <w:rPr>
          <w:rFonts w:eastAsia="黑体"/>
          <w:color w:val="000000" w:themeColor="text1"/>
          <w:sz w:val="32"/>
        </w:rPr>
      </w:pPr>
    </w:p>
    <w:p w:rsidR="00D86704" w:rsidRDefault="00D86704">
      <w:pPr>
        <w:jc w:val="center"/>
        <w:rPr>
          <w:rFonts w:eastAsia="黑体"/>
          <w:color w:val="000000" w:themeColor="text1"/>
          <w:sz w:val="32"/>
        </w:rPr>
      </w:pPr>
    </w:p>
    <w:p w:rsidR="00D86704" w:rsidRDefault="00D86704">
      <w:pPr>
        <w:rPr>
          <w:rFonts w:eastAsia="黑体"/>
          <w:color w:val="000000" w:themeColor="text1"/>
          <w:sz w:val="32"/>
        </w:rPr>
      </w:pPr>
    </w:p>
    <w:p w:rsidR="00D86704" w:rsidRDefault="00D86704">
      <w:pPr>
        <w:jc w:val="center"/>
        <w:rPr>
          <w:rFonts w:ascii="宋体"/>
          <w:color w:val="000000" w:themeColor="text1"/>
          <w:sz w:val="32"/>
        </w:rPr>
      </w:pPr>
    </w:p>
    <w:p w:rsidR="00D86704" w:rsidRDefault="00F3246B">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D86704" w:rsidRDefault="00F3246B">
      <w:pPr>
        <w:pStyle w:val="ab"/>
        <w:ind w:leftChars="0" w:left="0"/>
        <w:jc w:val="center"/>
        <w:rPr>
          <w:rFonts w:ascii="宋体" w:eastAsia="宋体" w:hAnsi="宋体"/>
          <w:b/>
          <w:color w:val="000000" w:themeColor="text1"/>
          <w:sz w:val="32"/>
          <w:szCs w:val="32"/>
        </w:rPr>
      </w:pPr>
      <w:r>
        <w:rPr>
          <w:rFonts w:ascii="宋体" w:eastAsia="宋体" w:hAnsi="宋体"/>
          <w:b/>
          <w:color w:val="000000" w:themeColor="text1"/>
          <w:sz w:val="32"/>
          <w:szCs w:val="32"/>
        </w:rPr>
        <w:t>20</w:t>
      </w:r>
      <w:r>
        <w:rPr>
          <w:rFonts w:ascii="宋体" w:eastAsia="宋体" w:hAnsi="宋体" w:hint="eastAsia"/>
          <w:b/>
          <w:color w:val="000000" w:themeColor="text1"/>
          <w:sz w:val="32"/>
          <w:szCs w:val="32"/>
        </w:rPr>
        <w:t>2</w:t>
      </w:r>
      <w:r w:rsidR="00E8275E">
        <w:rPr>
          <w:rFonts w:ascii="宋体" w:eastAsia="宋体" w:hAnsi="宋体" w:hint="eastAsia"/>
          <w:b/>
          <w:color w:val="000000" w:themeColor="text1"/>
          <w:sz w:val="32"/>
          <w:szCs w:val="32"/>
        </w:rPr>
        <w:t>1</w:t>
      </w:r>
      <w:r>
        <w:rPr>
          <w:rFonts w:ascii="宋体" w:eastAsia="宋体" w:hAnsi="宋体" w:hint="eastAsia"/>
          <w:b/>
          <w:color w:val="000000" w:themeColor="text1"/>
          <w:sz w:val="32"/>
          <w:szCs w:val="32"/>
        </w:rPr>
        <w:t>年</w:t>
      </w:r>
      <w:r>
        <w:rPr>
          <w:rFonts w:ascii="宋体" w:eastAsia="宋体" w:hAnsi="宋体"/>
          <w:b/>
          <w:color w:val="000000" w:themeColor="text1"/>
          <w:sz w:val="32"/>
          <w:szCs w:val="32"/>
        </w:rPr>
        <w:t>1</w:t>
      </w:r>
      <w:r w:rsidR="00E8275E">
        <w:rPr>
          <w:rFonts w:ascii="宋体" w:eastAsia="宋体" w:hAnsi="宋体" w:hint="eastAsia"/>
          <w:b/>
          <w:color w:val="000000" w:themeColor="text1"/>
          <w:sz w:val="32"/>
          <w:szCs w:val="32"/>
        </w:rPr>
        <w:t>2</w:t>
      </w:r>
      <w:r>
        <w:rPr>
          <w:rFonts w:ascii="宋体" w:eastAsia="宋体" w:hAnsi="宋体" w:hint="eastAsia"/>
          <w:b/>
          <w:color w:val="000000" w:themeColor="text1"/>
          <w:sz w:val="32"/>
          <w:szCs w:val="32"/>
        </w:rPr>
        <w:t>月</w:t>
      </w:r>
    </w:p>
    <w:p w:rsidR="00D86704" w:rsidRDefault="00D86704"/>
    <w:p w:rsidR="00D86704" w:rsidRDefault="00F3246B" w:rsidP="004A7F57">
      <w:pPr>
        <w:spacing w:afterLines="100" w:after="312" w:line="500" w:lineRule="exact"/>
        <w:jc w:val="center"/>
      </w:pPr>
      <w:r>
        <w:rPr>
          <w:rStyle w:val="af7"/>
          <w:rFonts w:eastAsia="黑体" w:hint="eastAsia"/>
          <w:bCs/>
          <w:color w:val="000000" w:themeColor="text1"/>
          <w:sz w:val="48"/>
          <w:u w:val="none"/>
        </w:rPr>
        <w:t>目</w:t>
      </w:r>
      <w:r>
        <w:rPr>
          <w:rStyle w:val="af7"/>
          <w:rFonts w:eastAsia="黑体"/>
          <w:bCs/>
          <w:color w:val="000000" w:themeColor="text1"/>
          <w:sz w:val="48"/>
          <w:u w:val="none"/>
        </w:rPr>
        <w:t xml:space="preserve">  </w:t>
      </w:r>
      <w:r>
        <w:rPr>
          <w:rStyle w:val="af7"/>
          <w:rFonts w:eastAsia="黑体" w:hint="eastAsia"/>
          <w:bCs/>
          <w:color w:val="000000" w:themeColor="text1"/>
          <w:sz w:val="48"/>
          <w:u w:val="none"/>
        </w:rPr>
        <w:t>录</w:t>
      </w:r>
      <w:r w:rsidR="004E61A8">
        <w:rPr>
          <w:rStyle w:val="af7"/>
          <w:rFonts w:eastAsia="黑体"/>
          <w:bCs/>
          <w:color w:val="000000" w:themeColor="text1"/>
          <w:sz w:val="24"/>
          <w:u w:val="none"/>
        </w:rPr>
        <w:fldChar w:fldCharType="begin"/>
      </w:r>
      <w:r>
        <w:rPr>
          <w:rStyle w:val="af7"/>
          <w:rFonts w:eastAsia="黑体"/>
          <w:bCs/>
          <w:color w:val="000000" w:themeColor="text1"/>
          <w:sz w:val="24"/>
          <w:u w:val="none"/>
        </w:rPr>
        <w:instrText xml:space="preserve"> TOC \o "1-3" \h \z \u </w:instrText>
      </w:r>
      <w:r w:rsidR="004E61A8">
        <w:rPr>
          <w:rStyle w:val="af7"/>
          <w:rFonts w:eastAsia="黑体"/>
          <w:bCs/>
          <w:color w:val="000000" w:themeColor="text1"/>
          <w:sz w:val="24"/>
          <w:u w:val="none"/>
        </w:rPr>
        <w:fldChar w:fldCharType="separate"/>
      </w:r>
    </w:p>
    <w:p w:rsidR="00D86704" w:rsidRDefault="001B0128">
      <w:pPr>
        <w:pStyle w:val="TOC1"/>
        <w:tabs>
          <w:tab w:val="right" w:leader="dot" w:pos="8834"/>
        </w:tabs>
        <w:rPr>
          <w:rFonts w:asciiTheme="minorHAnsi" w:eastAsiaTheme="minorEastAsia" w:hAnsiTheme="minorHAnsi" w:cstheme="minorBidi"/>
          <w:szCs w:val="22"/>
        </w:rPr>
      </w:pPr>
      <w:hyperlink w:anchor="_Toc80692419" w:history="1">
        <w:r w:rsidR="00F3246B">
          <w:rPr>
            <w:rStyle w:val="af8"/>
          </w:rPr>
          <w:t>第一部分</w:t>
        </w:r>
        <w:r w:rsidR="00F3246B">
          <w:rPr>
            <w:rStyle w:val="af8"/>
          </w:rPr>
          <w:t xml:space="preserve">  </w:t>
        </w:r>
        <w:r w:rsidR="00F3246B">
          <w:rPr>
            <w:rStyle w:val="af8"/>
          </w:rPr>
          <w:t>竞争性磋商采购公告</w:t>
        </w:r>
        <w:r w:rsidR="00F3246B">
          <w:tab/>
        </w:r>
        <w:r w:rsidR="004E61A8">
          <w:fldChar w:fldCharType="begin"/>
        </w:r>
        <w:r w:rsidR="00F3246B">
          <w:instrText xml:space="preserve"> PAGEREF _Toc80692419 \h </w:instrText>
        </w:r>
        <w:r w:rsidR="004E61A8">
          <w:fldChar w:fldCharType="separate"/>
        </w:r>
        <w:r w:rsidR="00F3246B">
          <w:t>2</w:t>
        </w:r>
        <w:r w:rsidR="004E61A8">
          <w:fldChar w:fldCharType="end"/>
        </w:r>
      </w:hyperlink>
    </w:p>
    <w:p w:rsidR="00D86704" w:rsidRDefault="001B0128">
      <w:pPr>
        <w:pStyle w:val="TOC1"/>
        <w:tabs>
          <w:tab w:val="right" w:leader="dot" w:pos="8834"/>
        </w:tabs>
        <w:rPr>
          <w:rFonts w:asciiTheme="minorHAnsi" w:eastAsiaTheme="minorEastAsia" w:hAnsiTheme="minorHAnsi" w:cstheme="minorBidi"/>
          <w:szCs w:val="22"/>
        </w:rPr>
      </w:pPr>
      <w:hyperlink w:anchor="_Toc80692420" w:history="1">
        <w:r w:rsidR="00F3246B">
          <w:rPr>
            <w:rStyle w:val="af8"/>
          </w:rPr>
          <w:t>第二部分</w:t>
        </w:r>
        <w:r w:rsidR="00F3246B">
          <w:rPr>
            <w:rStyle w:val="af8"/>
          </w:rPr>
          <w:t xml:space="preserve">  </w:t>
        </w:r>
        <w:r w:rsidR="00F3246B">
          <w:rPr>
            <w:rStyle w:val="af8"/>
          </w:rPr>
          <w:t>投标人须知</w:t>
        </w:r>
        <w:r w:rsidR="00F3246B">
          <w:tab/>
        </w:r>
        <w:r w:rsidR="004E61A8">
          <w:fldChar w:fldCharType="begin"/>
        </w:r>
        <w:r w:rsidR="00F3246B">
          <w:instrText xml:space="preserve"> PAGEREF _Toc80692420 \h </w:instrText>
        </w:r>
        <w:r w:rsidR="004E61A8">
          <w:fldChar w:fldCharType="separate"/>
        </w:r>
        <w:r w:rsidR="00F3246B">
          <w:t>4</w:t>
        </w:r>
        <w:r w:rsidR="004E61A8">
          <w:fldChar w:fldCharType="end"/>
        </w:r>
      </w:hyperlink>
    </w:p>
    <w:p w:rsidR="00D86704" w:rsidRDefault="001B0128">
      <w:pPr>
        <w:pStyle w:val="TOC2"/>
        <w:tabs>
          <w:tab w:val="right" w:leader="dot" w:pos="8834"/>
        </w:tabs>
        <w:rPr>
          <w:rFonts w:asciiTheme="minorHAnsi" w:eastAsiaTheme="minorEastAsia" w:hAnsiTheme="minorHAnsi" w:cstheme="minorBidi"/>
          <w:szCs w:val="22"/>
        </w:rPr>
      </w:pPr>
      <w:hyperlink w:anchor="_Toc80692421" w:history="1">
        <w:r w:rsidR="00F3246B">
          <w:rPr>
            <w:rStyle w:val="af8"/>
          </w:rPr>
          <w:t>一、竞争性磋商文件</w:t>
        </w:r>
        <w:r w:rsidR="00F3246B">
          <w:tab/>
        </w:r>
        <w:r w:rsidR="004E61A8">
          <w:fldChar w:fldCharType="begin"/>
        </w:r>
        <w:r w:rsidR="00F3246B">
          <w:instrText xml:space="preserve"> PAGEREF _Toc80692421 \h </w:instrText>
        </w:r>
        <w:r w:rsidR="004E61A8">
          <w:fldChar w:fldCharType="separate"/>
        </w:r>
        <w:r w:rsidR="00F3246B">
          <w:t>4</w:t>
        </w:r>
        <w:r w:rsidR="004E61A8">
          <w:fldChar w:fldCharType="end"/>
        </w:r>
      </w:hyperlink>
    </w:p>
    <w:p w:rsidR="00D86704" w:rsidRDefault="001B0128">
      <w:pPr>
        <w:pStyle w:val="TOC2"/>
        <w:tabs>
          <w:tab w:val="right" w:leader="dot" w:pos="8834"/>
        </w:tabs>
        <w:rPr>
          <w:rFonts w:asciiTheme="minorHAnsi" w:eastAsiaTheme="minorEastAsia" w:hAnsiTheme="minorHAnsi" w:cstheme="minorBidi"/>
          <w:szCs w:val="22"/>
        </w:rPr>
      </w:pPr>
      <w:hyperlink w:anchor="_Toc80692422" w:history="1">
        <w:r w:rsidR="00F3246B">
          <w:rPr>
            <w:rStyle w:val="af8"/>
          </w:rPr>
          <w:t>二、投标文件</w:t>
        </w:r>
        <w:r w:rsidR="00F3246B">
          <w:tab/>
        </w:r>
        <w:r w:rsidR="004E61A8">
          <w:fldChar w:fldCharType="begin"/>
        </w:r>
        <w:r w:rsidR="00F3246B">
          <w:instrText xml:space="preserve"> PAGEREF _Toc80692422 \h </w:instrText>
        </w:r>
        <w:r w:rsidR="004E61A8">
          <w:fldChar w:fldCharType="separate"/>
        </w:r>
        <w:r w:rsidR="00F3246B">
          <w:t>5</w:t>
        </w:r>
        <w:r w:rsidR="004E61A8">
          <w:fldChar w:fldCharType="end"/>
        </w:r>
      </w:hyperlink>
    </w:p>
    <w:p w:rsidR="00D86704" w:rsidRDefault="001B0128">
      <w:pPr>
        <w:pStyle w:val="TOC2"/>
        <w:tabs>
          <w:tab w:val="right" w:leader="dot" w:pos="8834"/>
        </w:tabs>
        <w:rPr>
          <w:rFonts w:asciiTheme="minorHAnsi" w:eastAsiaTheme="minorEastAsia" w:hAnsiTheme="minorHAnsi" w:cstheme="minorBidi"/>
          <w:szCs w:val="22"/>
        </w:rPr>
      </w:pPr>
      <w:hyperlink w:anchor="_Toc80692423" w:history="1">
        <w:r w:rsidR="00F3246B">
          <w:rPr>
            <w:rStyle w:val="af8"/>
          </w:rPr>
          <w:t>三、投标细则</w:t>
        </w:r>
        <w:r w:rsidR="00F3246B">
          <w:tab/>
        </w:r>
        <w:r w:rsidR="004E61A8">
          <w:fldChar w:fldCharType="begin"/>
        </w:r>
        <w:r w:rsidR="00F3246B">
          <w:instrText xml:space="preserve"> PAGEREF _Toc80692423 \h </w:instrText>
        </w:r>
        <w:r w:rsidR="004E61A8">
          <w:fldChar w:fldCharType="separate"/>
        </w:r>
        <w:r w:rsidR="00F3246B">
          <w:t>6</w:t>
        </w:r>
        <w:r w:rsidR="004E61A8">
          <w:fldChar w:fldCharType="end"/>
        </w:r>
      </w:hyperlink>
    </w:p>
    <w:p w:rsidR="00D86704" w:rsidRDefault="001B0128">
      <w:pPr>
        <w:pStyle w:val="TOC2"/>
        <w:tabs>
          <w:tab w:val="right" w:leader="dot" w:pos="8834"/>
        </w:tabs>
        <w:rPr>
          <w:rFonts w:asciiTheme="minorHAnsi" w:eastAsiaTheme="minorEastAsia" w:hAnsiTheme="minorHAnsi" w:cstheme="minorBidi"/>
          <w:szCs w:val="22"/>
        </w:rPr>
      </w:pPr>
      <w:hyperlink w:anchor="_Toc80692424" w:history="1">
        <w:r w:rsidR="00F3246B">
          <w:rPr>
            <w:rStyle w:val="af8"/>
          </w:rPr>
          <w:t>四、谈判</w:t>
        </w:r>
        <w:r w:rsidR="00F3246B">
          <w:tab/>
        </w:r>
        <w:r w:rsidR="004E61A8">
          <w:fldChar w:fldCharType="begin"/>
        </w:r>
        <w:r w:rsidR="00F3246B">
          <w:instrText xml:space="preserve"> PAGEREF _Toc80692424 \h </w:instrText>
        </w:r>
        <w:r w:rsidR="004E61A8">
          <w:fldChar w:fldCharType="separate"/>
        </w:r>
        <w:r w:rsidR="00F3246B">
          <w:t>7</w:t>
        </w:r>
        <w:r w:rsidR="004E61A8">
          <w:fldChar w:fldCharType="end"/>
        </w:r>
      </w:hyperlink>
    </w:p>
    <w:p w:rsidR="00D86704" w:rsidRDefault="001B0128">
      <w:pPr>
        <w:pStyle w:val="TOC2"/>
        <w:tabs>
          <w:tab w:val="right" w:leader="dot" w:pos="8834"/>
        </w:tabs>
        <w:rPr>
          <w:rFonts w:asciiTheme="minorHAnsi" w:eastAsiaTheme="minorEastAsia" w:hAnsiTheme="minorHAnsi" w:cstheme="minorBidi"/>
          <w:szCs w:val="22"/>
        </w:rPr>
      </w:pPr>
      <w:hyperlink w:anchor="_Toc80692425" w:history="1">
        <w:r w:rsidR="00F3246B">
          <w:rPr>
            <w:rStyle w:val="af8"/>
          </w:rPr>
          <w:t>五、竞争性磋商方法及评判标准</w:t>
        </w:r>
        <w:r w:rsidR="00F3246B">
          <w:tab/>
        </w:r>
        <w:r w:rsidR="004E61A8">
          <w:fldChar w:fldCharType="begin"/>
        </w:r>
        <w:r w:rsidR="00F3246B">
          <w:instrText xml:space="preserve"> PAGEREF _Toc80692425 \h </w:instrText>
        </w:r>
        <w:r w:rsidR="004E61A8">
          <w:fldChar w:fldCharType="separate"/>
        </w:r>
        <w:r w:rsidR="00F3246B">
          <w:t>8</w:t>
        </w:r>
        <w:r w:rsidR="004E61A8">
          <w:fldChar w:fldCharType="end"/>
        </w:r>
      </w:hyperlink>
    </w:p>
    <w:p w:rsidR="00D86704" w:rsidRDefault="001B0128">
      <w:pPr>
        <w:pStyle w:val="TOC2"/>
        <w:tabs>
          <w:tab w:val="right" w:leader="dot" w:pos="8834"/>
        </w:tabs>
        <w:rPr>
          <w:rFonts w:asciiTheme="minorHAnsi" w:eastAsiaTheme="minorEastAsia" w:hAnsiTheme="minorHAnsi" w:cstheme="minorBidi"/>
          <w:szCs w:val="22"/>
        </w:rPr>
      </w:pPr>
      <w:hyperlink w:anchor="_Toc80692426" w:history="1">
        <w:r w:rsidR="00F3246B">
          <w:rPr>
            <w:rStyle w:val="af8"/>
          </w:rPr>
          <w:t>六、定标</w:t>
        </w:r>
        <w:r w:rsidR="00F3246B">
          <w:tab/>
        </w:r>
        <w:r w:rsidR="004E61A8">
          <w:fldChar w:fldCharType="begin"/>
        </w:r>
        <w:r w:rsidR="00F3246B">
          <w:instrText xml:space="preserve"> PAGEREF _Toc80692426 \h </w:instrText>
        </w:r>
        <w:r w:rsidR="004E61A8">
          <w:fldChar w:fldCharType="separate"/>
        </w:r>
        <w:r w:rsidR="00F3246B">
          <w:t>12</w:t>
        </w:r>
        <w:r w:rsidR="004E61A8">
          <w:fldChar w:fldCharType="end"/>
        </w:r>
      </w:hyperlink>
    </w:p>
    <w:p w:rsidR="00D86704" w:rsidRDefault="001B0128">
      <w:pPr>
        <w:pStyle w:val="TOC2"/>
        <w:tabs>
          <w:tab w:val="right" w:leader="dot" w:pos="8834"/>
        </w:tabs>
        <w:rPr>
          <w:rFonts w:asciiTheme="minorHAnsi" w:eastAsiaTheme="minorEastAsia" w:hAnsiTheme="minorHAnsi" w:cstheme="minorBidi"/>
          <w:szCs w:val="22"/>
        </w:rPr>
      </w:pPr>
      <w:hyperlink w:anchor="_Toc80692427" w:history="1">
        <w:r w:rsidR="00F3246B">
          <w:rPr>
            <w:rStyle w:val="af8"/>
          </w:rPr>
          <w:t>七、合同的签订</w:t>
        </w:r>
        <w:r w:rsidR="00F3246B">
          <w:tab/>
        </w:r>
        <w:r w:rsidR="004E61A8">
          <w:fldChar w:fldCharType="begin"/>
        </w:r>
        <w:r w:rsidR="00F3246B">
          <w:instrText xml:space="preserve"> PAGEREF _Toc80692427 \h </w:instrText>
        </w:r>
        <w:r w:rsidR="004E61A8">
          <w:fldChar w:fldCharType="separate"/>
        </w:r>
        <w:r w:rsidR="00F3246B">
          <w:t>12</w:t>
        </w:r>
        <w:r w:rsidR="004E61A8">
          <w:fldChar w:fldCharType="end"/>
        </w:r>
      </w:hyperlink>
    </w:p>
    <w:p w:rsidR="00D86704" w:rsidRDefault="001B0128">
      <w:pPr>
        <w:pStyle w:val="TOC2"/>
        <w:tabs>
          <w:tab w:val="right" w:leader="dot" w:pos="8834"/>
        </w:tabs>
        <w:rPr>
          <w:rFonts w:asciiTheme="minorHAnsi" w:eastAsiaTheme="minorEastAsia" w:hAnsiTheme="minorHAnsi" w:cstheme="minorBidi"/>
          <w:szCs w:val="22"/>
        </w:rPr>
      </w:pPr>
      <w:hyperlink w:anchor="_Toc80692428" w:history="1">
        <w:r w:rsidR="00F3246B">
          <w:rPr>
            <w:rStyle w:val="af8"/>
            <w:rFonts w:ascii="宋体" w:hAnsi="宋体"/>
          </w:rPr>
          <w:t>八、其他</w:t>
        </w:r>
        <w:r w:rsidR="00F3246B">
          <w:tab/>
        </w:r>
        <w:r w:rsidR="004E61A8">
          <w:fldChar w:fldCharType="begin"/>
        </w:r>
        <w:r w:rsidR="00F3246B">
          <w:instrText xml:space="preserve"> PAGEREF _Toc80692428 \h </w:instrText>
        </w:r>
        <w:r w:rsidR="004E61A8">
          <w:fldChar w:fldCharType="separate"/>
        </w:r>
        <w:r w:rsidR="00F3246B">
          <w:t>12</w:t>
        </w:r>
        <w:r w:rsidR="004E61A8">
          <w:fldChar w:fldCharType="end"/>
        </w:r>
      </w:hyperlink>
    </w:p>
    <w:p w:rsidR="00D86704" w:rsidRDefault="001B0128">
      <w:pPr>
        <w:pStyle w:val="TOC1"/>
        <w:tabs>
          <w:tab w:val="right" w:leader="dot" w:pos="8834"/>
        </w:tabs>
        <w:rPr>
          <w:rFonts w:asciiTheme="minorHAnsi" w:eastAsiaTheme="minorEastAsia" w:hAnsiTheme="minorHAnsi" w:cstheme="minorBidi"/>
          <w:szCs w:val="22"/>
        </w:rPr>
      </w:pPr>
      <w:hyperlink w:anchor="_Toc80692429" w:history="1">
        <w:r w:rsidR="00F3246B">
          <w:rPr>
            <w:rStyle w:val="af8"/>
          </w:rPr>
          <w:t>第三部分</w:t>
        </w:r>
        <w:r w:rsidR="00F3246B">
          <w:rPr>
            <w:rStyle w:val="af8"/>
          </w:rPr>
          <w:t xml:space="preserve"> </w:t>
        </w:r>
        <w:r w:rsidR="00F3246B">
          <w:rPr>
            <w:rStyle w:val="af8"/>
          </w:rPr>
          <w:t>采购货物要求及相关说明</w:t>
        </w:r>
        <w:r w:rsidR="00F3246B">
          <w:tab/>
        </w:r>
        <w:r w:rsidR="004E61A8">
          <w:fldChar w:fldCharType="begin"/>
        </w:r>
        <w:r w:rsidR="00F3246B">
          <w:instrText xml:space="preserve"> PAGEREF _Toc80692429 \h </w:instrText>
        </w:r>
        <w:r w:rsidR="004E61A8">
          <w:fldChar w:fldCharType="separate"/>
        </w:r>
        <w:r w:rsidR="00F3246B">
          <w:t>13</w:t>
        </w:r>
        <w:r w:rsidR="004E61A8">
          <w:fldChar w:fldCharType="end"/>
        </w:r>
      </w:hyperlink>
    </w:p>
    <w:p w:rsidR="00D86704" w:rsidRDefault="001B0128">
      <w:pPr>
        <w:pStyle w:val="TOC1"/>
        <w:tabs>
          <w:tab w:val="right" w:leader="dot" w:pos="8834"/>
        </w:tabs>
      </w:pPr>
      <w:hyperlink w:anchor="_Toc80692430" w:history="1">
        <w:r w:rsidR="00F3246B">
          <w:rPr>
            <w:rStyle w:val="af8"/>
          </w:rPr>
          <w:t>第四部分</w:t>
        </w:r>
        <w:r w:rsidR="00F3246B">
          <w:rPr>
            <w:rStyle w:val="af8"/>
          </w:rPr>
          <w:t xml:space="preserve"> </w:t>
        </w:r>
        <w:r w:rsidR="00F3246B">
          <w:rPr>
            <w:rStyle w:val="af8"/>
          </w:rPr>
          <w:t>合同主要条款</w:t>
        </w:r>
        <w:r w:rsidR="00F3246B">
          <w:tab/>
        </w:r>
        <w:r w:rsidR="004E61A8">
          <w:fldChar w:fldCharType="begin"/>
        </w:r>
        <w:r w:rsidR="00F3246B">
          <w:instrText xml:space="preserve"> PAGEREF _Toc80692430 \h </w:instrText>
        </w:r>
        <w:r w:rsidR="004E61A8">
          <w:fldChar w:fldCharType="separate"/>
        </w:r>
        <w:r w:rsidR="00F3246B">
          <w:t>14</w:t>
        </w:r>
        <w:r w:rsidR="004E61A8">
          <w:fldChar w:fldCharType="end"/>
        </w:r>
      </w:hyperlink>
    </w:p>
    <w:p w:rsidR="00D86704" w:rsidRDefault="001B0128">
      <w:pPr>
        <w:pStyle w:val="TOC1"/>
        <w:tabs>
          <w:tab w:val="right" w:leader="dot" w:pos="8820"/>
        </w:tabs>
        <w:rPr>
          <w:rFonts w:asciiTheme="minorHAnsi" w:eastAsiaTheme="minorEastAsia" w:hAnsiTheme="minorHAnsi" w:cstheme="minorBidi"/>
          <w:szCs w:val="22"/>
        </w:rPr>
      </w:pPr>
      <w:hyperlink w:anchor="_Toc86092599" w:history="1">
        <w:r w:rsidR="00F3246B">
          <w:rPr>
            <w:rStyle w:val="af8"/>
            <w:rFonts w:hint="eastAsia"/>
          </w:rPr>
          <w:t>第五部分</w:t>
        </w:r>
        <w:r w:rsidR="00F3246B">
          <w:rPr>
            <w:rStyle w:val="af8"/>
            <w:rFonts w:hint="eastAsia"/>
          </w:rPr>
          <w:t xml:space="preserve"> </w:t>
        </w:r>
        <w:r w:rsidR="00F3246B">
          <w:rPr>
            <w:rStyle w:val="af8"/>
            <w:rFonts w:hint="eastAsia"/>
          </w:rPr>
          <w:t>附件</w:t>
        </w:r>
      </w:hyperlink>
      <w:r w:rsidR="00F3246B">
        <w:tab/>
      </w:r>
      <w:r w:rsidR="004E61A8">
        <w:fldChar w:fldCharType="begin"/>
      </w:r>
      <w:r w:rsidR="00F3246B">
        <w:instrText xml:space="preserve"> PAGEREF _Toc80692431 \h </w:instrText>
      </w:r>
      <w:r w:rsidR="004E61A8">
        <w:fldChar w:fldCharType="separate"/>
      </w:r>
      <w:r w:rsidR="00F3246B">
        <w:t>1</w:t>
      </w:r>
      <w:r w:rsidR="00F3246B">
        <w:rPr>
          <w:rFonts w:hint="eastAsia"/>
        </w:rPr>
        <w:t>7</w:t>
      </w:r>
      <w:r w:rsidR="004E61A8">
        <w:fldChar w:fldCharType="end"/>
      </w:r>
    </w:p>
    <w:p w:rsidR="00D86704" w:rsidRDefault="001B0128">
      <w:pPr>
        <w:pStyle w:val="TOC2"/>
        <w:tabs>
          <w:tab w:val="right" w:leader="dot" w:pos="8834"/>
        </w:tabs>
        <w:rPr>
          <w:rFonts w:asciiTheme="minorHAnsi" w:eastAsiaTheme="minorEastAsia" w:hAnsiTheme="minorHAnsi" w:cstheme="minorBidi"/>
          <w:szCs w:val="22"/>
        </w:rPr>
      </w:pPr>
      <w:hyperlink w:anchor="_Toc80692431" w:history="1">
        <w:r w:rsidR="00F3246B">
          <w:rPr>
            <w:rStyle w:val="af8"/>
            <w:rFonts w:ascii="宋体" w:hAnsi="宋体"/>
          </w:rPr>
          <w:t>附件1：投标函</w:t>
        </w:r>
        <w:r w:rsidR="00F3246B">
          <w:tab/>
        </w:r>
        <w:r w:rsidR="004E61A8">
          <w:fldChar w:fldCharType="begin"/>
        </w:r>
        <w:r w:rsidR="00F3246B">
          <w:instrText xml:space="preserve"> PAGEREF _Toc80692431 \h </w:instrText>
        </w:r>
        <w:r w:rsidR="004E61A8">
          <w:fldChar w:fldCharType="separate"/>
        </w:r>
        <w:r w:rsidR="00F3246B">
          <w:t>18</w:t>
        </w:r>
        <w:r w:rsidR="004E61A8">
          <w:fldChar w:fldCharType="end"/>
        </w:r>
      </w:hyperlink>
    </w:p>
    <w:p w:rsidR="00D86704" w:rsidRDefault="001B0128">
      <w:pPr>
        <w:pStyle w:val="TOC2"/>
        <w:tabs>
          <w:tab w:val="right" w:leader="dot" w:pos="8834"/>
        </w:tabs>
        <w:rPr>
          <w:rFonts w:asciiTheme="minorHAnsi" w:hAnsiTheme="minorHAnsi" w:cstheme="minorBidi"/>
          <w:szCs w:val="22"/>
        </w:rPr>
      </w:pPr>
      <w:hyperlink w:anchor="_Toc80692432" w:history="1">
        <w:r w:rsidR="00F3246B">
          <w:rPr>
            <w:rStyle w:val="af8"/>
            <w:rFonts w:ascii="宋体" w:hAnsi="宋体"/>
          </w:rPr>
          <w:t>附件2：投 标 报 价 总 表</w:t>
        </w:r>
        <w:r w:rsidR="00F3246B">
          <w:tab/>
        </w:r>
        <w:r w:rsidR="00F3246B">
          <w:rPr>
            <w:rFonts w:hint="eastAsia"/>
          </w:rPr>
          <w:t>1</w:t>
        </w:r>
      </w:hyperlink>
      <w:r w:rsidR="00F3246B">
        <w:rPr>
          <w:rFonts w:hint="eastAsia"/>
        </w:rPr>
        <w:t>9</w:t>
      </w:r>
    </w:p>
    <w:p w:rsidR="00D86704" w:rsidRDefault="001B0128">
      <w:pPr>
        <w:pStyle w:val="TOC2"/>
        <w:tabs>
          <w:tab w:val="right" w:leader="dot" w:pos="8834"/>
        </w:tabs>
        <w:rPr>
          <w:rFonts w:asciiTheme="minorHAnsi" w:hAnsiTheme="minorHAnsi" w:cstheme="minorBidi"/>
          <w:szCs w:val="22"/>
        </w:rPr>
      </w:pPr>
      <w:hyperlink w:anchor="_Toc80692436" w:history="1">
        <w:r w:rsidR="00F3246B">
          <w:rPr>
            <w:rStyle w:val="af8"/>
            <w:rFonts w:ascii="宋体" w:hAnsi="宋体"/>
          </w:rPr>
          <w:t>附件</w:t>
        </w:r>
        <w:r w:rsidR="00F3246B">
          <w:rPr>
            <w:rStyle w:val="af8"/>
            <w:rFonts w:ascii="宋体" w:hAnsi="宋体" w:hint="eastAsia"/>
          </w:rPr>
          <w:t>3</w:t>
        </w:r>
        <w:r w:rsidR="00F3246B">
          <w:rPr>
            <w:rStyle w:val="af8"/>
            <w:rFonts w:ascii="宋体" w:hAnsi="宋体"/>
          </w:rPr>
          <w:t>：法定代表人资格证明</w:t>
        </w:r>
        <w:r w:rsidR="00F3246B">
          <w:tab/>
        </w:r>
        <w:r w:rsidR="00F3246B">
          <w:rPr>
            <w:rFonts w:hint="eastAsia"/>
          </w:rPr>
          <w:t>2</w:t>
        </w:r>
      </w:hyperlink>
      <w:r w:rsidR="00F3246B">
        <w:rPr>
          <w:rFonts w:hint="eastAsia"/>
        </w:rPr>
        <w:t>0</w:t>
      </w:r>
    </w:p>
    <w:p w:rsidR="00D86704" w:rsidRDefault="001B0128">
      <w:pPr>
        <w:pStyle w:val="TOC2"/>
        <w:tabs>
          <w:tab w:val="right" w:leader="dot" w:pos="8834"/>
        </w:tabs>
        <w:rPr>
          <w:rFonts w:asciiTheme="minorHAnsi" w:hAnsiTheme="minorHAnsi" w:cstheme="minorBidi"/>
          <w:szCs w:val="22"/>
        </w:rPr>
      </w:pPr>
      <w:hyperlink w:anchor="_Toc80692437" w:history="1">
        <w:r w:rsidR="00F3246B">
          <w:rPr>
            <w:rStyle w:val="af8"/>
            <w:rFonts w:ascii="宋体" w:hAnsi="宋体"/>
          </w:rPr>
          <w:t>附件</w:t>
        </w:r>
        <w:r w:rsidR="00F3246B">
          <w:rPr>
            <w:rStyle w:val="af8"/>
            <w:rFonts w:ascii="宋体" w:hAnsi="宋体" w:hint="eastAsia"/>
          </w:rPr>
          <w:t>4</w:t>
        </w:r>
        <w:r w:rsidR="00F3246B">
          <w:rPr>
            <w:rStyle w:val="af8"/>
            <w:rFonts w:ascii="宋体" w:hAnsi="宋体"/>
          </w:rPr>
          <w:t>：法定代表人授权书</w:t>
        </w:r>
        <w:r w:rsidR="00F3246B">
          <w:tab/>
        </w:r>
        <w:r w:rsidR="00F3246B">
          <w:rPr>
            <w:rFonts w:hint="eastAsia"/>
          </w:rPr>
          <w:t>2</w:t>
        </w:r>
      </w:hyperlink>
      <w:r w:rsidR="00F3246B">
        <w:rPr>
          <w:rFonts w:hint="eastAsia"/>
        </w:rPr>
        <w:t>1</w:t>
      </w:r>
    </w:p>
    <w:p w:rsidR="00D86704" w:rsidRDefault="001B0128">
      <w:pPr>
        <w:pStyle w:val="TOC2"/>
        <w:tabs>
          <w:tab w:val="right" w:leader="dot" w:pos="8834"/>
        </w:tabs>
        <w:rPr>
          <w:rFonts w:asciiTheme="minorHAnsi" w:eastAsiaTheme="minorEastAsia" w:hAnsiTheme="minorHAnsi" w:cstheme="minorBidi"/>
          <w:szCs w:val="22"/>
        </w:rPr>
      </w:pPr>
      <w:hyperlink w:anchor="_Toc80692438" w:history="1">
        <w:r w:rsidR="00F3246B">
          <w:rPr>
            <w:rStyle w:val="af8"/>
          </w:rPr>
          <w:t>附件</w:t>
        </w:r>
        <w:r w:rsidR="00F3246B">
          <w:rPr>
            <w:rStyle w:val="af8"/>
            <w:rFonts w:hint="eastAsia"/>
          </w:rPr>
          <w:t>5</w:t>
        </w:r>
        <w:r w:rsidR="00F3246B">
          <w:rPr>
            <w:rStyle w:val="af8"/>
          </w:rPr>
          <w:t>：南通大学采购谈判二次报价单</w:t>
        </w:r>
        <w:r w:rsidR="00F3246B">
          <w:tab/>
        </w:r>
        <w:r w:rsidR="004E61A8">
          <w:fldChar w:fldCharType="begin"/>
        </w:r>
        <w:r w:rsidR="00F3246B">
          <w:instrText xml:space="preserve"> PAGEREF _Toc80692438 \h </w:instrText>
        </w:r>
        <w:r w:rsidR="004E61A8">
          <w:fldChar w:fldCharType="separate"/>
        </w:r>
        <w:r w:rsidR="00F3246B">
          <w:t>22</w:t>
        </w:r>
        <w:r w:rsidR="004E61A8">
          <w:fldChar w:fldCharType="end"/>
        </w:r>
      </w:hyperlink>
    </w:p>
    <w:p w:rsidR="00D86704" w:rsidRDefault="001B0128">
      <w:pPr>
        <w:pStyle w:val="TOC2"/>
        <w:tabs>
          <w:tab w:val="right" w:leader="dot" w:pos="8834"/>
        </w:tabs>
        <w:rPr>
          <w:rFonts w:asciiTheme="minorHAnsi" w:eastAsiaTheme="minorEastAsia" w:hAnsiTheme="minorHAnsi" w:cstheme="minorBidi"/>
          <w:szCs w:val="22"/>
        </w:rPr>
      </w:pPr>
      <w:hyperlink w:anchor="_Toc80692439" w:history="1">
        <w:r w:rsidR="00F3246B">
          <w:rPr>
            <w:rStyle w:val="af8"/>
          </w:rPr>
          <w:t>附件</w:t>
        </w:r>
        <w:r w:rsidR="00F3246B">
          <w:rPr>
            <w:rStyle w:val="af8"/>
            <w:rFonts w:hint="eastAsia"/>
          </w:rPr>
          <w:t>6</w:t>
        </w:r>
        <w:r w:rsidR="00F3246B">
          <w:rPr>
            <w:rStyle w:val="af8"/>
          </w:rPr>
          <w:t>：无重大违法记录声明</w:t>
        </w:r>
        <w:r w:rsidR="00F3246B">
          <w:tab/>
        </w:r>
        <w:r w:rsidR="004E61A8">
          <w:fldChar w:fldCharType="begin"/>
        </w:r>
        <w:r w:rsidR="00F3246B">
          <w:instrText xml:space="preserve"> PAGEREF _Toc80692439 \h </w:instrText>
        </w:r>
        <w:r w:rsidR="004E61A8">
          <w:fldChar w:fldCharType="separate"/>
        </w:r>
        <w:r w:rsidR="00F3246B">
          <w:t>23</w:t>
        </w:r>
        <w:r w:rsidR="004E61A8">
          <w:fldChar w:fldCharType="end"/>
        </w:r>
      </w:hyperlink>
    </w:p>
    <w:p w:rsidR="00D86704" w:rsidRDefault="001B0128">
      <w:pPr>
        <w:pStyle w:val="TOC2"/>
        <w:tabs>
          <w:tab w:val="right" w:leader="dot" w:pos="8834"/>
        </w:tabs>
        <w:rPr>
          <w:rFonts w:asciiTheme="minorHAnsi" w:eastAsiaTheme="minorEastAsia" w:hAnsiTheme="minorHAnsi" w:cstheme="minorBidi"/>
          <w:szCs w:val="22"/>
        </w:rPr>
      </w:pPr>
      <w:hyperlink w:anchor="_Toc80692440" w:history="1">
        <w:r w:rsidR="00F3246B">
          <w:rPr>
            <w:rStyle w:val="af8"/>
          </w:rPr>
          <w:t>附件</w:t>
        </w:r>
        <w:r w:rsidR="00F3246B">
          <w:rPr>
            <w:rStyle w:val="af8"/>
            <w:rFonts w:hint="eastAsia"/>
          </w:rPr>
          <w:t>7</w:t>
        </w:r>
        <w:r w:rsidR="00F3246B">
          <w:rPr>
            <w:rStyle w:val="af8"/>
          </w:rPr>
          <w:t>：诚信承诺书</w:t>
        </w:r>
        <w:r w:rsidR="00F3246B">
          <w:tab/>
        </w:r>
        <w:r w:rsidR="004E61A8">
          <w:fldChar w:fldCharType="begin"/>
        </w:r>
        <w:r w:rsidR="00F3246B">
          <w:instrText xml:space="preserve"> PAGEREF _Toc80692440 \h </w:instrText>
        </w:r>
        <w:r w:rsidR="004E61A8">
          <w:fldChar w:fldCharType="separate"/>
        </w:r>
        <w:r w:rsidR="00F3246B">
          <w:t>24</w:t>
        </w:r>
        <w:r w:rsidR="004E61A8">
          <w:fldChar w:fldCharType="end"/>
        </w:r>
      </w:hyperlink>
    </w:p>
    <w:p w:rsidR="00D86704" w:rsidRDefault="004E61A8" w:rsidP="004A7F57">
      <w:pPr>
        <w:spacing w:afterLines="100" w:after="312" w:line="500" w:lineRule="exact"/>
        <w:jc w:val="center"/>
        <w:rPr>
          <w:rFonts w:ascii="宋体"/>
          <w:bCs/>
          <w:color w:val="000000" w:themeColor="text1"/>
          <w:sz w:val="30"/>
          <w:szCs w:val="30"/>
        </w:rPr>
      </w:pPr>
      <w:r>
        <w:rPr>
          <w:rStyle w:val="af7"/>
          <w:rFonts w:eastAsia="黑体"/>
          <w:bCs/>
          <w:color w:val="000000" w:themeColor="text1"/>
          <w:sz w:val="24"/>
          <w:u w:val="none"/>
        </w:rPr>
        <w:fldChar w:fldCharType="end"/>
      </w:r>
      <w:r w:rsidR="00F3246B">
        <w:rPr>
          <w:rFonts w:ascii="宋体"/>
          <w:bCs/>
          <w:color w:val="000000" w:themeColor="text1"/>
          <w:sz w:val="30"/>
          <w:szCs w:val="30"/>
        </w:rPr>
        <w:t xml:space="preserve"> </w:t>
      </w:r>
    </w:p>
    <w:p w:rsidR="00D86704" w:rsidRDefault="00F3246B">
      <w:pPr>
        <w:pStyle w:val="1"/>
        <w:jc w:val="center"/>
        <w:rPr>
          <w:color w:val="000000" w:themeColor="text1"/>
        </w:rPr>
      </w:pPr>
      <w:r>
        <w:rPr>
          <w:color w:val="000000" w:themeColor="text1"/>
        </w:rPr>
        <w:br w:type="page"/>
      </w:r>
      <w:bookmarkStart w:id="0" w:name="_Toc80692419"/>
      <w:r>
        <w:rPr>
          <w:rFonts w:hint="eastAsia"/>
          <w:color w:val="000000" w:themeColor="text1"/>
        </w:rPr>
        <w:lastRenderedPageBreak/>
        <w:t>第一部分</w:t>
      </w:r>
      <w:r>
        <w:rPr>
          <w:color w:val="000000" w:themeColor="text1"/>
        </w:rPr>
        <w:t xml:space="preserve">   </w:t>
      </w:r>
      <w:r>
        <w:rPr>
          <w:rFonts w:hint="eastAsia"/>
          <w:color w:val="000000" w:themeColor="text1"/>
        </w:rPr>
        <w:t>竞争性磋商采购公告</w:t>
      </w:r>
      <w:bookmarkEnd w:id="0"/>
    </w:p>
    <w:p w:rsidR="00D86704" w:rsidRDefault="00F3246B">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竞争性磋商</w:t>
      </w:r>
      <w:r>
        <w:rPr>
          <w:rFonts w:ascii="宋体" w:hAnsi="宋体" w:hint="eastAsia"/>
          <w:color w:val="000000" w:themeColor="text1"/>
          <w:spacing w:val="4"/>
          <w:sz w:val="24"/>
        </w:rPr>
        <w:t>方式购买</w:t>
      </w:r>
      <w:r w:rsidRPr="00715A33">
        <w:rPr>
          <w:rFonts w:ascii="宋体" w:hAnsi="宋体" w:hint="eastAsia"/>
          <w:b/>
          <w:color w:val="000000" w:themeColor="text1"/>
          <w:spacing w:val="4"/>
          <w:sz w:val="24"/>
        </w:rPr>
        <w:t>实验室废弃物处置服务</w:t>
      </w:r>
      <w:r>
        <w:rPr>
          <w:rFonts w:ascii="宋体" w:hAnsi="宋体" w:hint="eastAsia"/>
          <w:color w:val="000000" w:themeColor="text1"/>
          <w:spacing w:val="4"/>
          <w:sz w:val="24"/>
        </w:rPr>
        <w:t>，现就相关事宜公告如下：</w:t>
      </w:r>
    </w:p>
    <w:p w:rsidR="00D86704" w:rsidRDefault="00F3246B">
      <w:pPr>
        <w:spacing w:line="360" w:lineRule="auto"/>
        <w:ind w:firstLineChars="200" w:firstLine="498"/>
        <w:rPr>
          <w:rFonts w:ascii="宋体"/>
          <w:b/>
          <w:bCs/>
          <w:color w:val="000000" w:themeColor="text1"/>
          <w:spacing w:val="4"/>
          <w:sz w:val="24"/>
        </w:rPr>
      </w:pPr>
      <w:r>
        <w:rPr>
          <w:rFonts w:ascii="宋体" w:hAnsi="宋体" w:hint="eastAsia"/>
          <w:b/>
          <w:color w:val="000000" w:themeColor="text1"/>
          <w:spacing w:val="4"/>
          <w:sz w:val="24"/>
        </w:rPr>
        <w:t>一、项目名称：南通大学</w:t>
      </w:r>
      <w:r w:rsidRPr="00715A33">
        <w:rPr>
          <w:rFonts w:ascii="宋体" w:hAnsi="宋体" w:hint="eastAsia"/>
          <w:b/>
          <w:color w:val="000000" w:themeColor="text1"/>
          <w:spacing w:val="4"/>
          <w:sz w:val="24"/>
        </w:rPr>
        <w:t>实验室废弃物处置服务</w:t>
      </w:r>
    </w:p>
    <w:p w:rsidR="00F3246B" w:rsidRDefault="00F3246B">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w:t>
      </w:r>
      <w:r w:rsidR="001617E4" w:rsidRPr="001617E4">
        <w:rPr>
          <w:rFonts w:ascii="宋体" w:hAnsi="宋体"/>
          <w:b/>
          <w:color w:val="000000" w:themeColor="text1"/>
          <w:spacing w:val="4"/>
          <w:sz w:val="24"/>
        </w:rPr>
        <w:t>TDFW(JC)2021-227</w:t>
      </w:r>
    </w:p>
    <w:p w:rsidR="00D86704" w:rsidRDefault="00F3246B">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详见本文件第三部分“采购项目要求及相关说明”。</w:t>
      </w:r>
    </w:p>
    <w:p w:rsidR="00D86704" w:rsidRDefault="00F3246B">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1D38D9">
        <w:rPr>
          <w:rFonts w:ascii="宋体" w:hAnsi="宋体" w:hint="eastAsia"/>
          <w:b/>
          <w:color w:val="000000" w:themeColor="text1"/>
          <w:spacing w:val="4"/>
          <w:sz w:val="24"/>
        </w:rPr>
        <w:t>45</w:t>
      </w:r>
      <w:r>
        <w:rPr>
          <w:rFonts w:ascii="宋体" w:hAnsi="宋体" w:hint="eastAsia"/>
          <w:b/>
          <w:color w:val="000000" w:themeColor="text1"/>
          <w:sz w:val="24"/>
        </w:rPr>
        <w:t>万元。</w:t>
      </w:r>
    </w:p>
    <w:p w:rsidR="00D86704" w:rsidRDefault="00F3246B">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D86704" w:rsidRDefault="00F3246B">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D86704" w:rsidRDefault="00F3246B">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7E4499" w:rsidRDefault="007E4499" w:rsidP="00715E01">
      <w:pPr>
        <w:spacing w:line="360" w:lineRule="auto"/>
        <w:ind w:firstLineChars="200" w:firstLine="480"/>
        <w:rPr>
          <w:color w:val="000000" w:themeColor="text1"/>
          <w:sz w:val="24"/>
        </w:rPr>
      </w:pPr>
      <w:r>
        <w:rPr>
          <w:rFonts w:hint="eastAsia"/>
          <w:color w:val="000000" w:themeColor="text1"/>
          <w:sz w:val="24"/>
        </w:rPr>
        <w:t>2</w:t>
      </w:r>
      <w:r w:rsidR="000F7149">
        <w:rPr>
          <w:rFonts w:hint="eastAsia"/>
          <w:color w:val="000000" w:themeColor="text1"/>
          <w:sz w:val="24"/>
        </w:rPr>
        <w:t>、具有危险废物经营许可证，</w:t>
      </w:r>
      <w:r w:rsidRPr="007E4499">
        <w:rPr>
          <w:rFonts w:hint="eastAsia"/>
          <w:color w:val="000000" w:themeColor="text1"/>
          <w:sz w:val="24"/>
        </w:rPr>
        <w:t>并核准经营本次招标中涉及的危险废物类别。</w:t>
      </w:r>
    </w:p>
    <w:p w:rsidR="001D38D9" w:rsidRPr="001D38D9" w:rsidRDefault="001D38D9" w:rsidP="001D38D9">
      <w:pPr>
        <w:pStyle w:val="Default"/>
        <w:spacing w:line="360" w:lineRule="auto"/>
        <w:ind w:firstLineChars="200" w:firstLine="480"/>
        <w:rPr>
          <w:rFonts w:ascii="Times New Roman" w:hAnsi="Times New Roman" w:cs="Times New Roman"/>
          <w:color w:val="000000" w:themeColor="text1"/>
          <w:kern w:val="2"/>
        </w:rPr>
      </w:pPr>
      <w:r w:rsidRPr="001D38D9">
        <w:rPr>
          <w:rFonts w:ascii="Times New Roman" w:hAnsi="Times New Roman" w:cs="Times New Roman" w:hint="eastAsia"/>
          <w:color w:val="000000" w:themeColor="text1"/>
          <w:kern w:val="2"/>
        </w:rPr>
        <w:t>3</w:t>
      </w:r>
      <w:r w:rsidR="007F58DB">
        <w:rPr>
          <w:rFonts w:ascii="Times New Roman" w:hAnsi="Times New Roman" w:cs="Times New Roman" w:hint="eastAsia"/>
          <w:color w:val="000000" w:themeColor="text1"/>
          <w:kern w:val="2"/>
        </w:rPr>
        <w:t>、具有</w:t>
      </w:r>
      <w:r w:rsidR="007E4499" w:rsidRPr="001D38D9">
        <w:rPr>
          <w:rFonts w:ascii="Times New Roman" w:hAnsi="Times New Roman" w:cs="Times New Roman" w:hint="eastAsia"/>
          <w:color w:val="000000" w:themeColor="text1"/>
          <w:kern w:val="2"/>
        </w:rPr>
        <w:t>危险品运输</w:t>
      </w:r>
      <w:r w:rsidR="000F7149">
        <w:rPr>
          <w:rFonts w:ascii="Times New Roman" w:hAnsi="Times New Roman" w:cs="Times New Roman" w:hint="eastAsia"/>
          <w:color w:val="000000" w:themeColor="text1"/>
          <w:kern w:val="2"/>
        </w:rPr>
        <w:t>经营许可证及专业的危险化学品运输车辆行驶证（可委托</w:t>
      </w:r>
      <w:r w:rsidR="0018047E">
        <w:rPr>
          <w:rFonts w:ascii="Times New Roman" w:hAnsi="Times New Roman" w:cs="Times New Roman" w:hint="eastAsia"/>
          <w:color w:val="000000" w:themeColor="text1"/>
          <w:kern w:val="2"/>
        </w:rPr>
        <w:t>有相应资质的</w:t>
      </w:r>
      <w:r w:rsidR="000F7149">
        <w:rPr>
          <w:rFonts w:ascii="Times New Roman" w:hAnsi="Times New Roman" w:cs="Times New Roman" w:hint="eastAsia"/>
          <w:color w:val="000000" w:themeColor="text1"/>
          <w:kern w:val="2"/>
        </w:rPr>
        <w:t>第三方运输</w:t>
      </w:r>
      <w:r w:rsidR="007E4499" w:rsidRPr="001D38D9">
        <w:rPr>
          <w:rFonts w:ascii="Times New Roman" w:hAnsi="Times New Roman" w:cs="Times New Roman" w:hint="eastAsia"/>
          <w:color w:val="000000" w:themeColor="text1"/>
          <w:kern w:val="2"/>
        </w:rPr>
        <w:t>）。</w:t>
      </w:r>
    </w:p>
    <w:p w:rsidR="007E4499" w:rsidRPr="001D38D9" w:rsidRDefault="001D38D9" w:rsidP="001D38D9">
      <w:pPr>
        <w:pStyle w:val="Default"/>
        <w:spacing w:line="360" w:lineRule="auto"/>
        <w:ind w:firstLineChars="200" w:firstLine="480"/>
        <w:rPr>
          <w:rFonts w:ascii="Times New Roman" w:hAnsi="Times New Roman" w:cs="Times New Roman"/>
          <w:color w:val="000000" w:themeColor="text1"/>
          <w:kern w:val="2"/>
        </w:rPr>
      </w:pPr>
      <w:r>
        <w:rPr>
          <w:rFonts w:ascii="Times New Roman" w:hAnsi="Times New Roman" w:cs="Times New Roman" w:hint="eastAsia"/>
          <w:color w:val="000000" w:themeColor="text1"/>
          <w:kern w:val="2"/>
        </w:rPr>
        <w:t>4</w:t>
      </w:r>
      <w:r w:rsidRPr="00715E01">
        <w:rPr>
          <w:rFonts w:ascii="Times New Roman" w:hAnsi="Times New Roman" w:cs="Times New Roman" w:hint="eastAsia"/>
          <w:color w:val="000000" w:themeColor="text1"/>
          <w:kern w:val="2"/>
        </w:rPr>
        <w:t>、</w:t>
      </w:r>
      <w:r w:rsidRPr="001D38D9">
        <w:rPr>
          <w:rFonts w:ascii="Times New Roman" w:hAnsi="Times New Roman" w:cs="Times New Roman" w:hint="eastAsia"/>
          <w:color w:val="000000" w:themeColor="text1"/>
          <w:kern w:val="2"/>
        </w:rPr>
        <w:t>环境信用等级为绿色或蓝色。</w:t>
      </w:r>
    </w:p>
    <w:p w:rsidR="00D86704" w:rsidRPr="001D38D9" w:rsidRDefault="00715E01">
      <w:pPr>
        <w:spacing w:line="360" w:lineRule="auto"/>
        <w:ind w:firstLineChars="200" w:firstLine="480"/>
        <w:rPr>
          <w:color w:val="000000" w:themeColor="text1"/>
          <w:sz w:val="24"/>
        </w:rPr>
      </w:pPr>
      <w:r w:rsidRPr="001D38D9">
        <w:rPr>
          <w:rFonts w:hint="eastAsia"/>
          <w:color w:val="000000" w:themeColor="text1"/>
          <w:sz w:val="24"/>
        </w:rPr>
        <w:t>5</w:t>
      </w:r>
      <w:r w:rsidR="00F3246B" w:rsidRPr="001D38D9">
        <w:rPr>
          <w:rFonts w:hint="eastAsia"/>
          <w:color w:val="000000" w:themeColor="text1"/>
          <w:sz w:val="24"/>
        </w:rPr>
        <w:t>、投标人不得存在下列情况之一：</w:t>
      </w:r>
    </w:p>
    <w:p w:rsidR="00D86704" w:rsidRDefault="00F3246B">
      <w:pPr>
        <w:spacing w:line="360" w:lineRule="auto"/>
        <w:ind w:firstLineChars="200" w:firstLine="480"/>
        <w:rPr>
          <w:rFonts w:ascii="宋体" w:hAnsi="宋体"/>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）”、“中国政府采购网（www.ccgp.gov.cn）”、“信用江苏（www.jscredit.gov.cn）”网站列入失信执行人、重大税收违法案件当事人名单、政府采购严重违法失信行为记录名单的（处罚期限尚未届满的）供应商。</w:t>
      </w:r>
    </w:p>
    <w:p w:rsidR="00D86704" w:rsidRDefault="00F3246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D86704" w:rsidRDefault="00F3246B">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D86704" w:rsidRDefault="00F3246B">
      <w:pPr>
        <w:spacing w:line="360" w:lineRule="auto"/>
        <w:ind w:firstLineChars="200" w:firstLine="498"/>
        <w:rPr>
          <w:color w:val="000000" w:themeColor="text1"/>
          <w:sz w:val="24"/>
        </w:rPr>
      </w:pPr>
      <w:r>
        <w:rPr>
          <w:rFonts w:ascii="宋体" w:hAnsi="宋体" w:hint="eastAsia"/>
          <w:b/>
          <w:color w:val="000000" w:themeColor="text1"/>
          <w:spacing w:val="4"/>
          <w:sz w:val="24"/>
        </w:rPr>
        <w:t>七、竞争性磋商文件获取：</w:t>
      </w:r>
      <w:r>
        <w:rPr>
          <w:rFonts w:hint="eastAsia"/>
          <w:color w:val="000000" w:themeColor="text1"/>
          <w:sz w:val="24"/>
        </w:rPr>
        <w:t>投标人自行登录南通大学招投标管理办公室主页</w:t>
      </w:r>
      <w:hyperlink r:id="rId9" w:history="1">
        <w:r>
          <w:rPr>
            <w:rStyle w:val="af8"/>
            <w:rFonts w:hint="eastAsia"/>
            <w:color w:val="000000" w:themeColor="text1"/>
            <w:sz w:val="24"/>
          </w:rPr>
          <w:t>ztb</w:t>
        </w:r>
        <w:r>
          <w:rPr>
            <w:rStyle w:val="af8"/>
            <w:color w:val="000000" w:themeColor="text1"/>
            <w:sz w:val="24"/>
          </w:rPr>
          <w:t>.ntu.edu.cn</w:t>
        </w:r>
      </w:hyperlink>
      <w:r>
        <w:rPr>
          <w:rFonts w:hint="eastAsia"/>
          <w:color w:val="000000" w:themeColor="text1"/>
          <w:sz w:val="24"/>
        </w:rPr>
        <w:t>下载。</w:t>
      </w:r>
    </w:p>
    <w:p w:rsidR="00D86704" w:rsidRDefault="00F3246B">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潜在投标人如确定参加投标，请务必在南通大学供应商库(https://ztb.ntu.edu.cn/gyszc.htm)注册登记。若未按上述要求操作，将自行承</w:t>
      </w:r>
      <w:r>
        <w:rPr>
          <w:rFonts w:ascii="宋体" w:hAnsi="宋体" w:hint="eastAsia"/>
          <w:color w:val="000000" w:themeColor="text1"/>
          <w:spacing w:val="4"/>
          <w:sz w:val="24"/>
        </w:rPr>
        <w:lastRenderedPageBreak/>
        <w:t>担所产生的风险。</w:t>
      </w:r>
    </w:p>
    <w:p w:rsidR="00D86704" w:rsidRDefault="00F3246B">
      <w:pPr>
        <w:spacing w:line="360" w:lineRule="auto"/>
        <w:ind w:firstLineChars="200" w:firstLine="482"/>
        <w:rPr>
          <w:rFonts w:asciiTheme="minorEastAsia" w:eastAsiaTheme="minorEastAsia" w:hAnsiTheme="minorEastAsia"/>
          <w:color w:val="000000" w:themeColor="text1"/>
          <w:sz w:val="24"/>
        </w:rPr>
      </w:pPr>
      <w:r>
        <w:rPr>
          <w:rFonts w:asciiTheme="minorEastAsia" w:eastAsiaTheme="minorEastAsia" w:hAnsiTheme="minorEastAsia" w:hint="eastAsia"/>
          <w:b/>
          <w:color w:val="000000" w:themeColor="text1"/>
          <w:sz w:val="24"/>
        </w:rPr>
        <w:t>九、</w:t>
      </w:r>
      <w:r>
        <w:rPr>
          <w:rFonts w:asciiTheme="minorEastAsia" w:eastAsiaTheme="minorEastAsia" w:hAnsiTheme="minorEastAsia" w:hint="eastAsia"/>
          <w:b/>
          <w:color w:val="000000" w:themeColor="text1"/>
          <w:spacing w:val="4"/>
          <w:sz w:val="24"/>
        </w:rPr>
        <w:t>竞争性磋商文件</w:t>
      </w:r>
      <w:r>
        <w:rPr>
          <w:rFonts w:asciiTheme="minorEastAsia" w:eastAsiaTheme="minorEastAsia" w:hAnsiTheme="minorEastAsia" w:hint="eastAsia"/>
          <w:b/>
          <w:color w:val="000000" w:themeColor="text1"/>
          <w:sz w:val="24"/>
        </w:rPr>
        <w:t>售价：</w:t>
      </w:r>
      <w:r>
        <w:rPr>
          <w:rFonts w:asciiTheme="minorEastAsia" w:eastAsiaTheme="minorEastAsia" w:hAnsiTheme="minorEastAsia" w:hint="eastAsia"/>
          <w:color w:val="000000" w:themeColor="text1"/>
          <w:sz w:val="24"/>
        </w:rPr>
        <w:t>人民币</w:t>
      </w:r>
      <w:r>
        <w:rPr>
          <w:rFonts w:asciiTheme="minorEastAsia" w:eastAsiaTheme="minorEastAsia" w:hAnsiTheme="minorEastAsia"/>
          <w:color w:val="000000" w:themeColor="text1"/>
          <w:sz w:val="24"/>
        </w:rPr>
        <w:t>300</w:t>
      </w:r>
      <w:r>
        <w:rPr>
          <w:rFonts w:asciiTheme="minorEastAsia" w:eastAsiaTheme="minorEastAsia" w:hAnsiTheme="minorEastAsia" w:hint="eastAsia"/>
          <w:color w:val="000000" w:themeColor="text1"/>
          <w:sz w:val="24"/>
        </w:rPr>
        <w:t>元</w:t>
      </w:r>
    </w:p>
    <w:p w:rsidR="00D86704" w:rsidRDefault="00F3246B">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（通过</w:t>
      </w:r>
      <w:r>
        <w:rPr>
          <w:rFonts w:asciiTheme="minorEastAsia" w:eastAsiaTheme="minorEastAsia" w:hAnsiTheme="minorEastAsia" w:hint="eastAsia"/>
          <w:color w:val="000000" w:themeColor="text1"/>
          <w:spacing w:val="4"/>
          <w:sz w:val="24"/>
        </w:rPr>
        <w:t>https://ztb.ntu.edu.cn/gyszc.htm</w:t>
      </w:r>
      <w:r>
        <w:rPr>
          <w:rFonts w:asciiTheme="minorEastAsia" w:eastAsiaTheme="minorEastAsia" w:hAnsiTheme="minorEastAsia" w:hint="eastAsia"/>
          <w:color w:val="000000" w:themeColor="text1"/>
          <w:sz w:val="24"/>
        </w:rPr>
        <w:t>收取， 事后不退。递交投标文件时，出示</w:t>
      </w:r>
      <w:r>
        <w:rPr>
          <w:rFonts w:asciiTheme="minorEastAsia" w:eastAsiaTheme="minorEastAsia" w:hAnsiTheme="minorEastAsia" w:hint="eastAsia"/>
          <w:b/>
          <w:color w:val="000000" w:themeColor="text1"/>
          <w:sz w:val="24"/>
        </w:rPr>
        <w:t>回执单</w:t>
      </w:r>
      <w:r>
        <w:rPr>
          <w:rFonts w:asciiTheme="minorEastAsia" w:eastAsiaTheme="minorEastAsia" w:hAnsiTheme="minorEastAsia" w:hint="eastAsia"/>
          <w:color w:val="000000" w:themeColor="text1"/>
          <w:sz w:val="24"/>
        </w:rPr>
        <w:t>）。</w:t>
      </w:r>
    </w:p>
    <w:p w:rsidR="00D86704" w:rsidRDefault="00F3246B">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十、因疫情防控，投标文件可采用快递邮寄方式或现场递交方式。</w:t>
      </w:r>
    </w:p>
    <w:p w:rsidR="00D86704" w:rsidRDefault="00F3246B">
      <w:pPr>
        <w:widowControl/>
        <w:shd w:val="clear" w:color="auto" w:fill="FFFFFF"/>
        <w:spacing w:line="360" w:lineRule="auto"/>
        <w:ind w:left="315" w:firstLine="240"/>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1、快递邮寄方式</w:t>
      </w:r>
    </w:p>
    <w:p w:rsidR="00D86704" w:rsidRDefault="00F3246B">
      <w:pPr>
        <w:widowControl/>
        <w:shd w:val="clear" w:color="auto" w:fill="FFFFFF"/>
        <w:spacing w:line="360" w:lineRule="auto"/>
        <w:ind w:firstLine="360"/>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（1）投标文件接收地址：</w:t>
      </w:r>
      <w:r>
        <w:rPr>
          <w:rFonts w:asciiTheme="minorEastAsia" w:eastAsiaTheme="minorEastAsia" w:hAnsiTheme="minorEastAsia" w:cs="宋体" w:hint="eastAsia"/>
          <w:color w:val="000000"/>
          <w:kern w:val="0"/>
          <w:sz w:val="24"/>
        </w:rPr>
        <w:t>南通大学啬园校区综合楼22</w:t>
      </w:r>
      <w:r w:rsidR="007F58DB">
        <w:rPr>
          <w:rFonts w:asciiTheme="minorEastAsia" w:eastAsiaTheme="minorEastAsia" w:hAnsiTheme="minorEastAsia" w:cs="宋体" w:hint="eastAsia"/>
          <w:color w:val="000000"/>
          <w:kern w:val="0"/>
          <w:sz w:val="24"/>
        </w:rPr>
        <w:t>5</w:t>
      </w:r>
      <w:r>
        <w:rPr>
          <w:rFonts w:asciiTheme="minorEastAsia" w:eastAsiaTheme="minorEastAsia" w:hAnsiTheme="minorEastAsia" w:cs="宋体" w:hint="eastAsia"/>
          <w:color w:val="000000"/>
          <w:kern w:val="0"/>
          <w:sz w:val="24"/>
        </w:rPr>
        <w:t>室</w:t>
      </w:r>
      <w:r w:rsidR="006F5540">
        <w:rPr>
          <w:rFonts w:asciiTheme="minorEastAsia" w:eastAsiaTheme="minorEastAsia" w:hAnsiTheme="minorEastAsia" w:cs="宋体" w:hint="eastAsia"/>
          <w:color w:val="000000"/>
          <w:kern w:val="0"/>
          <w:sz w:val="24"/>
        </w:rPr>
        <w:t>（招投标管理办公室）</w:t>
      </w:r>
    </w:p>
    <w:p w:rsidR="00D86704" w:rsidRDefault="00F3246B">
      <w:pPr>
        <w:widowControl/>
        <w:spacing w:line="360" w:lineRule="auto"/>
        <w:ind w:firstLine="37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（2）投标文件接收截止时间：</w:t>
      </w:r>
      <w:r>
        <w:rPr>
          <w:rFonts w:asciiTheme="minorEastAsia" w:eastAsiaTheme="minorEastAsia" w:hAnsiTheme="minorEastAsia" w:cs="宋体" w:hint="eastAsia"/>
          <w:color w:val="000000"/>
          <w:kern w:val="0"/>
          <w:sz w:val="24"/>
        </w:rPr>
        <w:t>202</w:t>
      </w:r>
      <w:r w:rsidR="007E4499">
        <w:rPr>
          <w:rFonts w:asciiTheme="minorEastAsia" w:eastAsiaTheme="minorEastAsia" w:hAnsiTheme="minorEastAsia" w:cs="宋体" w:hint="eastAsia"/>
          <w:color w:val="000000"/>
          <w:kern w:val="0"/>
          <w:sz w:val="24"/>
        </w:rPr>
        <w:t>2</w:t>
      </w:r>
      <w:r>
        <w:rPr>
          <w:rFonts w:asciiTheme="minorEastAsia" w:eastAsiaTheme="minorEastAsia" w:hAnsiTheme="minorEastAsia" w:cs="宋体" w:hint="eastAsia"/>
          <w:color w:val="000000"/>
          <w:kern w:val="0"/>
          <w:sz w:val="24"/>
        </w:rPr>
        <w:t>年1月</w:t>
      </w:r>
      <w:r w:rsidR="001617E4">
        <w:rPr>
          <w:rFonts w:asciiTheme="minorEastAsia" w:eastAsiaTheme="minorEastAsia" w:hAnsiTheme="minorEastAsia" w:cs="宋体"/>
          <w:color w:val="000000"/>
          <w:kern w:val="0"/>
          <w:sz w:val="24"/>
        </w:rPr>
        <w:t>7</w:t>
      </w:r>
      <w:r>
        <w:rPr>
          <w:rFonts w:asciiTheme="minorEastAsia" w:eastAsiaTheme="minorEastAsia" w:hAnsiTheme="minorEastAsia" w:cs="宋体" w:hint="eastAsia"/>
          <w:color w:val="000000"/>
          <w:kern w:val="0"/>
          <w:sz w:val="24"/>
        </w:rPr>
        <w:t>日</w:t>
      </w:r>
      <w:r w:rsidR="004930DC">
        <w:rPr>
          <w:rFonts w:asciiTheme="minorEastAsia" w:eastAsiaTheme="minorEastAsia" w:hAnsiTheme="minorEastAsia" w:cs="宋体"/>
          <w:color w:val="000000"/>
          <w:kern w:val="0"/>
          <w:sz w:val="24"/>
        </w:rPr>
        <w:t>14</w:t>
      </w:r>
      <w:r>
        <w:rPr>
          <w:rFonts w:asciiTheme="minorEastAsia" w:eastAsiaTheme="minorEastAsia" w:hAnsiTheme="minorEastAsia" w:cs="宋体" w:hint="eastAsia"/>
          <w:color w:val="000000"/>
          <w:kern w:val="0"/>
          <w:sz w:val="24"/>
        </w:rPr>
        <w:t>时</w:t>
      </w:r>
      <w:r w:rsidR="00C30EAA">
        <w:rPr>
          <w:rFonts w:asciiTheme="minorEastAsia" w:eastAsiaTheme="minorEastAsia" w:hAnsiTheme="minorEastAsia" w:cs="宋体" w:hint="eastAsia"/>
          <w:color w:val="000000"/>
          <w:kern w:val="0"/>
          <w:sz w:val="24"/>
        </w:rPr>
        <w:t>3</w:t>
      </w:r>
      <w:r w:rsidR="001617E4">
        <w:rPr>
          <w:rFonts w:asciiTheme="minorEastAsia" w:eastAsiaTheme="minorEastAsia" w:hAnsiTheme="minorEastAsia" w:cs="宋体"/>
          <w:color w:val="000000"/>
          <w:kern w:val="0"/>
          <w:sz w:val="24"/>
        </w:rPr>
        <w:t>0</w:t>
      </w:r>
      <w:r>
        <w:rPr>
          <w:rFonts w:asciiTheme="minorEastAsia" w:eastAsiaTheme="minorEastAsia" w:hAnsiTheme="minorEastAsia" w:cs="宋体" w:hint="eastAsia"/>
          <w:color w:val="000000"/>
          <w:kern w:val="0"/>
          <w:sz w:val="24"/>
        </w:rPr>
        <w:t>分</w:t>
      </w:r>
    </w:p>
    <w:p w:rsidR="00D86704" w:rsidRDefault="00F3246B">
      <w:pPr>
        <w:widowControl/>
        <w:shd w:val="clear" w:color="auto" w:fill="FFFFFF"/>
        <w:spacing w:line="360" w:lineRule="auto"/>
        <w:ind w:firstLine="360"/>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（3）收件人及联系方式：</w:t>
      </w:r>
      <w:r w:rsidR="007F58DB">
        <w:rPr>
          <w:rFonts w:asciiTheme="minorEastAsia" w:eastAsiaTheme="minorEastAsia" w:hAnsiTheme="minorEastAsia" w:cs="宋体" w:hint="eastAsia"/>
          <w:color w:val="000000"/>
          <w:kern w:val="0"/>
          <w:sz w:val="24"/>
        </w:rPr>
        <w:t>沈</w:t>
      </w:r>
      <w:r>
        <w:rPr>
          <w:rFonts w:asciiTheme="minorEastAsia" w:eastAsiaTheme="minorEastAsia" w:hAnsiTheme="minorEastAsia" w:cs="宋体" w:hint="eastAsia"/>
          <w:color w:val="000000"/>
          <w:kern w:val="0"/>
          <w:sz w:val="24"/>
        </w:rPr>
        <w:t>老师 0513-85012</w:t>
      </w:r>
      <w:r w:rsidR="007F58DB">
        <w:rPr>
          <w:rFonts w:asciiTheme="minorEastAsia" w:eastAsiaTheme="minorEastAsia" w:hAnsiTheme="minorEastAsia" w:cs="宋体" w:hint="eastAsia"/>
          <w:color w:val="000000"/>
          <w:kern w:val="0"/>
          <w:sz w:val="24"/>
        </w:rPr>
        <w:t>365</w:t>
      </w:r>
    </w:p>
    <w:p w:rsidR="00D86704" w:rsidRPr="00DD226F" w:rsidRDefault="00F3246B">
      <w:pPr>
        <w:widowControl/>
        <w:spacing w:line="360" w:lineRule="auto"/>
        <w:ind w:firstLine="495"/>
        <w:jc w:val="left"/>
        <w:rPr>
          <w:rFonts w:asciiTheme="minorEastAsia" w:eastAsiaTheme="minorEastAsia" w:hAnsiTheme="minorEastAsia" w:cs="宋体"/>
          <w:b/>
          <w:color w:val="000000"/>
          <w:kern w:val="0"/>
          <w:sz w:val="24"/>
        </w:rPr>
      </w:pPr>
      <w:r>
        <w:rPr>
          <w:rFonts w:ascii="宋体" w:hAnsi="宋体" w:cs="宋体" w:hint="eastAsia"/>
          <w:color w:val="000000"/>
          <w:kern w:val="0"/>
          <w:sz w:val="24"/>
        </w:rPr>
        <w:t>注：</w:t>
      </w:r>
      <w:r w:rsidRPr="00DD226F">
        <w:rPr>
          <w:rFonts w:asciiTheme="minorEastAsia" w:eastAsiaTheme="minorEastAsia" w:hAnsiTheme="minorEastAsia" w:cs="宋体" w:hint="eastAsia"/>
          <w:b/>
          <w:color w:val="000000"/>
          <w:kern w:val="0"/>
          <w:sz w:val="24"/>
        </w:rPr>
        <w:t>邮寄的投标文件必须密封且在外包装显著位置注明项目标识（项目编号、项目名称和投标人名称）</w:t>
      </w:r>
      <w:r w:rsidRPr="00DD226F">
        <w:rPr>
          <w:rFonts w:asciiTheme="minorEastAsia" w:eastAsiaTheme="minorEastAsia" w:hAnsiTheme="minorEastAsia" w:cs="宋体" w:hint="eastAsia"/>
          <w:color w:val="000000"/>
          <w:kern w:val="0"/>
          <w:sz w:val="24"/>
        </w:rPr>
        <w:t>，无标识或标识模糊不清的，不予接收。投标文件须用</w:t>
      </w:r>
      <w:r w:rsidRPr="00DD226F">
        <w:rPr>
          <w:rFonts w:asciiTheme="minorEastAsia" w:eastAsiaTheme="minorEastAsia" w:hAnsiTheme="minorEastAsia" w:cs="宋体" w:hint="eastAsia"/>
          <w:b/>
          <w:color w:val="000000"/>
          <w:kern w:val="0"/>
          <w:sz w:val="24"/>
        </w:rPr>
        <w:t>顺丰快递</w:t>
      </w:r>
      <w:r w:rsidRPr="00DD226F">
        <w:rPr>
          <w:rFonts w:asciiTheme="minorEastAsia" w:eastAsiaTheme="minorEastAsia" w:hAnsiTheme="minorEastAsia" w:cs="宋体" w:hint="eastAsia"/>
          <w:color w:val="000000"/>
          <w:kern w:val="0"/>
          <w:sz w:val="24"/>
        </w:rPr>
        <w:t>在投标截止时间前送达并由接收人签收，超期送达或外包装破损的邮寄件不予接收。</w:t>
      </w:r>
      <w:r w:rsidRPr="00DD226F">
        <w:rPr>
          <w:rFonts w:asciiTheme="minorEastAsia" w:eastAsiaTheme="minorEastAsia" w:hAnsiTheme="minorEastAsia" w:cs="宋体" w:hint="eastAsia"/>
          <w:b/>
          <w:color w:val="000000"/>
          <w:kern w:val="0"/>
          <w:sz w:val="24"/>
        </w:rPr>
        <w:t>投标人应充分考虑并自行承担邮寄造成的一切风险。</w:t>
      </w:r>
    </w:p>
    <w:p w:rsidR="00D86704" w:rsidRDefault="00F3246B">
      <w:pPr>
        <w:widowControl/>
        <w:shd w:val="clear" w:color="auto" w:fill="FFFFFF"/>
        <w:spacing w:line="360" w:lineRule="auto"/>
        <w:ind w:firstLine="480"/>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2、现场递交方式</w:t>
      </w:r>
    </w:p>
    <w:p w:rsidR="00D86704" w:rsidRDefault="00F3246B">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（1）投标文件接收开始时间：</w:t>
      </w:r>
      <w:r>
        <w:rPr>
          <w:rFonts w:asciiTheme="minorEastAsia" w:eastAsiaTheme="minorEastAsia" w:hAnsiTheme="minorEastAsia" w:cs="宋体" w:hint="eastAsia"/>
          <w:color w:val="000000"/>
          <w:kern w:val="0"/>
          <w:sz w:val="24"/>
        </w:rPr>
        <w:t>202</w:t>
      </w:r>
      <w:r w:rsidR="00E8275E">
        <w:rPr>
          <w:rFonts w:asciiTheme="minorEastAsia" w:eastAsiaTheme="minorEastAsia" w:hAnsiTheme="minorEastAsia" w:cs="宋体" w:hint="eastAsia"/>
          <w:color w:val="000000"/>
          <w:kern w:val="0"/>
          <w:sz w:val="24"/>
        </w:rPr>
        <w:t>2</w:t>
      </w:r>
      <w:r>
        <w:rPr>
          <w:rFonts w:asciiTheme="minorEastAsia" w:eastAsiaTheme="minorEastAsia" w:hAnsiTheme="minorEastAsia" w:cs="宋体" w:hint="eastAsia"/>
          <w:color w:val="000000"/>
          <w:kern w:val="0"/>
          <w:sz w:val="24"/>
        </w:rPr>
        <w:t>年</w:t>
      </w:r>
      <w:r>
        <w:rPr>
          <w:rFonts w:asciiTheme="minorEastAsia" w:eastAsiaTheme="minorEastAsia" w:hAnsiTheme="minorEastAsia" w:cs="宋体"/>
          <w:color w:val="000000"/>
          <w:kern w:val="0"/>
          <w:sz w:val="24"/>
        </w:rPr>
        <w:t>1</w:t>
      </w:r>
      <w:r>
        <w:rPr>
          <w:rFonts w:asciiTheme="minorEastAsia" w:eastAsiaTheme="minorEastAsia" w:hAnsiTheme="minorEastAsia" w:cs="宋体" w:hint="eastAsia"/>
          <w:color w:val="000000"/>
          <w:kern w:val="0"/>
          <w:sz w:val="24"/>
        </w:rPr>
        <w:t>月</w:t>
      </w:r>
      <w:r w:rsidR="001617E4">
        <w:rPr>
          <w:rFonts w:asciiTheme="minorEastAsia" w:eastAsiaTheme="minorEastAsia" w:hAnsiTheme="minorEastAsia" w:cs="宋体"/>
          <w:color w:val="000000"/>
          <w:kern w:val="0"/>
          <w:sz w:val="24"/>
        </w:rPr>
        <w:t>7</w:t>
      </w:r>
      <w:r>
        <w:rPr>
          <w:rFonts w:asciiTheme="minorEastAsia" w:eastAsiaTheme="minorEastAsia" w:hAnsiTheme="minorEastAsia" w:cs="宋体" w:hint="eastAsia"/>
          <w:color w:val="000000"/>
          <w:kern w:val="0"/>
          <w:sz w:val="24"/>
        </w:rPr>
        <w:t>日</w:t>
      </w:r>
      <w:r w:rsidR="004930DC">
        <w:rPr>
          <w:rFonts w:asciiTheme="minorEastAsia" w:eastAsiaTheme="minorEastAsia" w:hAnsiTheme="minorEastAsia" w:cs="宋体"/>
          <w:color w:val="000000"/>
          <w:kern w:val="0"/>
          <w:sz w:val="24"/>
        </w:rPr>
        <w:t>14</w:t>
      </w:r>
      <w:r>
        <w:rPr>
          <w:rFonts w:asciiTheme="minorEastAsia" w:eastAsiaTheme="minorEastAsia" w:hAnsiTheme="minorEastAsia" w:cs="宋体" w:hint="eastAsia"/>
          <w:color w:val="000000"/>
          <w:kern w:val="0"/>
          <w:sz w:val="24"/>
        </w:rPr>
        <w:t>时</w:t>
      </w:r>
      <w:r w:rsidR="001617E4">
        <w:rPr>
          <w:rFonts w:asciiTheme="minorEastAsia" w:eastAsiaTheme="minorEastAsia" w:hAnsiTheme="minorEastAsia" w:cs="宋体"/>
          <w:color w:val="000000"/>
          <w:kern w:val="0"/>
          <w:sz w:val="24"/>
        </w:rPr>
        <w:t>00</w:t>
      </w:r>
      <w:r>
        <w:rPr>
          <w:rFonts w:asciiTheme="minorEastAsia" w:eastAsiaTheme="minorEastAsia" w:hAnsiTheme="minorEastAsia" w:cs="宋体" w:hint="eastAsia"/>
          <w:color w:val="000000"/>
          <w:kern w:val="0"/>
          <w:sz w:val="24"/>
        </w:rPr>
        <w:t>分</w:t>
      </w:r>
    </w:p>
    <w:p w:rsidR="00D86704" w:rsidRDefault="00F3246B">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（2）投标文件接收截止时间及开标时间：</w:t>
      </w:r>
      <w:r>
        <w:rPr>
          <w:rFonts w:asciiTheme="minorEastAsia" w:eastAsiaTheme="minorEastAsia" w:hAnsiTheme="minorEastAsia" w:cs="宋体" w:hint="eastAsia"/>
          <w:color w:val="000000"/>
          <w:kern w:val="0"/>
          <w:sz w:val="24"/>
        </w:rPr>
        <w:t>202</w:t>
      </w:r>
      <w:r w:rsidR="007E4499">
        <w:rPr>
          <w:rFonts w:asciiTheme="minorEastAsia" w:eastAsiaTheme="minorEastAsia" w:hAnsiTheme="minorEastAsia" w:cs="宋体" w:hint="eastAsia"/>
          <w:color w:val="000000"/>
          <w:kern w:val="0"/>
          <w:sz w:val="24"/>
        </w:rPr>
        <w:t>2</w:t>
      </w:r>
      <w:r>
        <w:rPr>
          <w:rFonts w:asciiTheme="minorEastAsia" w:eastAsiaTheme="minorEastAsia" w:hAnsiTheme="minorEastAsia" w:cs="宋体" w:hint="eastAsia"/>
          <w:color w:val="000000"/>
          <w:kern w:val="0"/>
          <w:sz w:val="24"/>
        </w:rPr>
        <w:t>年</w:t>
      </w:r>
      <w:r>
        <w:rPr>
          <w:rFonts w:asciiTheme="minorEastAsia" w:eastAsiaTheme="minorEastAsia" w:hAnsiTheme="minorEastAsia" w:cs="宋体"/>
          <w:color w:val="000000"/>
          <w:kern w:val="0"/>
          <w:sz w:val="24"/>
        </w:rPr>
        <w:t>1</w:t>
      </w:r>
      <w:r>
        <w:rPr>
          <w:rFonts w:asciiTheme="minorEastAsia" w:eastAsiaTheme="minorEastAsia" w:hAnsiTheme="minorEastAsia" w:cs="宋体" w:hint="eastAsia"/>
          <w:color w:val="000000"/>
          <w:kern w:val="0"/>
          <w:sz w:val="24"/>
        </w:rPr>
        <w:t>月</w:t>
      </w:r>
      <w:r w:rsidR="007E4499">
        <w:rPr>
          <w:rFonts w:asciiTheme="minorEastAsia" w:eastAsiaTheme="minorEastAsia" w:hAnsiTheme="minorEastAsia" w:cs="宋体" w:hint="eastAsia"/>
          <w:color w:val="000000"/>
          <w:kern w:val="0"/>
          <w:sz w:val="24"/>
        </w:rPr>
        <w:t xml:space="preserve"> </w:t>
      </w:r>
      <w:r w:rsidR="001617E4">
        <w:rPr>
          <w:rFonts w:asciiTheme="minorEastAsia" w:eastAsiaTheme="minorEastAsia" w:hAnsiTheme="minorEastAsia" w:cs="宋体"/>
          <w:color w:val="000000"/>
          <w:kern w:val="0"/>
          <w:sz w:val="24"/>
        </w:rPr>
        <w:t>7</w:t>
      </w:r>
      <w:r>
        <w:rPr>
          <w:rFonts w:asciiTheme="minorEastAsia" w:eastAsiaTheme="minorEastAsia" w:hAnsiTheme="minorEastAsia" w:cs="宋体" w:hint="eastAsia"/>
          <w:color w:val="000000"/>
          <w:kern w:val="0"/>
          <w:sz w:val="24"/>
        </w:rPr>
        <w:t>日</w:t>
      </w:r>
      <w:r w:rsidR="007E4499">
        <w:rPr>
          <w:rFonts w:asciiTheme="minorEastAsia" w:eastAsiaTheme="minorEastAsia" w:hAnsiTheme="minorEastAsia" w:cs="宋体" w:hint="eastAsia"/>
          <w:color w:val="000000"/>
          <w:kern w:val="0"/>
          <w:sz w:val="24"/>
        </w:rPr>
        <w:t xml:space="preserve"> </w:t>
      </w:r>
      <w:r w:rsidR="004930DC">
        <w:rPr>
          <w:rFonts w:asciiTheme="minorEastAsia" w:eastAsiaTheme="minorEastAsia" w:hAnsiTheme="minorEastAsia" w:cs="宋体"/>
          <w:color w:val="000000"/>
          <w:kern w:val="0"/>
          <w:sz w:val="24"/>
        </w:rPr>
        <w:t>14</w:t>
      </w:r>
      <w:bookmarkStart w:id="1" w:name="_GoBack"/>
      <w:bookmarkEnd w:id="1"/>
      <w:r>
        <w:rPr>
          <w:rFonts w:asciiTheme="minorEastAsia" w:eastAsiaTheme="minorEastAsia" w:hAnsiTheme="minorEastAsia" w:cs="宋体" w:hint="eastAsia"/>
          <w:color w:val="000000"/>
          <w:kern w:val="0"/>
          <w:sz w:val="24"/>
        </w:rPr>
        <w:t>时</w:t>
      </w:r>
      <w:r w:rsidR="007E4499">
        <w:rPr>
          <w:rFonts w:asciiTheme="minorEastAsia" w:eastAsiaTheme="minorEastAsia" w:hAnsiTheme="minorEastAsia" w:cs="宋体" w:hint="eastAsia"/>
          <w:color w:val="000000"/>
          <w:kern w:val="0"/>
          <w:sz w:val="24"/>
        </w:rPr>
        <w:t xml:space="preserve"> </w:t>
      </w:r>
      <w:r w:rsidR="001617E4">
        <w:rPr>
          <w:rFonts w:asciiTheme="minorEastAsia" w:eastAsiaTheme="minorEastAsia" w:hAnsiTheme="minorEastAsia" w:cs="宋体"/>
          <w:color w:val="000000"/>
          <w:kern w:val="0"/>
          <w:sz w:val="24"/>
        </w:rPr>
        <w:t>30</w:t>
      </w:r>
      <w:r>
        <w:rPr>
          <w:rFonts w:asciiTheme="minorEastAsia" w:eastAsiaTheme="minorEastAsia" w:hAnsiTheme="minorEastAsia" w:cs="宋体" w:hint="eastAsia"/>
          <w:color w:val="000000"/>
          <w:kern w:val="0"/>
          <w:sz w:val="24"/>
        </w:rPr>
        <w:t xml:space="preserve">分 </w:t>
      </w:r>
    </w:p>
    <w:p w:rsidR="00D86704" w:rsidRDefault="00F3246B">
      <w:pPr>
        <w:widowControl/>
        <w:spacing w:line="360" w:lineRule="auto"/>
        <w:ind w:firstLine="495"/>
        <w:jc w:val="left"/>
        <w:rPr>
          <w:rFonts w:asciiTheme="minorEastAsia" w:eastAsiaTheme="minorEastAsia" w:hAnsiTheme="minorEastAsia" w:cs="宋体"/>
          <w:kern w:val="0"/>
          <w:szCs w:val="21"/>
        </w:rPr>
      </w:pPr>
      <w:r>
        <w:rPr>
          <w:rFonts w:asciiTheme="minorEastAsia" w:eastAsiaTheme="minorEastAsia" w:hAnsiTheme="minorEastAsia" w:cs="宋体" w:hint="eastAsia"/>
          <w:b/>
          <w:bCs/>
          <w:color w:val="000000"/>
          <w:kern w:val="0"/>
          <w:sz w:val="24"/>
        </w:rPr>
        <w:t>（3）投标文件接收地点：</w:t>
      </w:r>
      <w:r>
        <w:rPr>
          <w:rFonts w:asciiTheme="minorEastAsia" w:eastAsiaTheme="minorEastAsia" w:hAnsiTheme="minorEastAsia" w:cs="宋体" w:hint="eastAsia"/>
          <w:color w:val="000000"/>
          <w:kern w:val="0"/>
          <w:sz w:val="24"/>
        </w:rPr>
        <w:t>南通大学啬园校区北一门东传达室</w:t>
      </w:r>
    </w:p>
    <w:p w:rsidR="00D86704" w:rsidRDefault="00F3246B">
      <w:pPr>
        <w:widowControl/>
        <w:spacing w:line="360" w:lineRule="auto"/>
        <w:ind w:firstLine="495"/>
        <w:jc w:val="left"/>
        <w:rPr>
          <w:rFonts w:asciiTheme="minorEastAsia" w:eastAsiaTheme="minorEastAsia" w:hAnsiTheme="minorEastAsia" w:cs="宋体"/>
          <w:kern w:val="0"/>
          <w:szCs w:val="21"/>
        </w:rPr>
      </w:pPr>
      <w:r w:rsidRPr="00DD226F">
        <w:rPr>
          <w:rFonts w:asciiTheme="minorEastAsia" w:eastAsiaTheme="minorEastAsia" w:hAnsiTheme="minorEastAsia" w:cs="宋体" w:hint="eastAsia"/>
          <w:b/>
          <w:bCs/>
          <w:color w:val="000000"/>
          <w:kern w:val="0"/>
          <w:sz w:val="24"/>
        </w:rPr>
        <w:t>（4）</w:t>
      </w:r>
      <w:r>
        <w:rPr>
          <w:rFonts w:asciiTheme="minorEastAsia" w:eastAsiaTheme="minorEastAsia" w:hAnsiTheme="minorEastAsia" w:cs="宋体" w:hint="eastAsia"/>
          <w:b/>
          <w:bCs/>
          <w:color w:val="000000"/>
          <w:kern w:val="0"/>
          <w:sz w:val="24"/>
        </w:rPr>
        <w:t>联系人及联系方式：</w:t>
      </w:r>
      <w:r>
        <w:rPr>
          <w:rFonts w:asciiTheme="minorEastAsia" w:eastAsiaTheme="minorEastAsia" w:hAnsiTheme="minorEastAsia" w:cs="宋体" w:hint="eastAsia"/>
          <w:color w:val="000000"/>
          <w:kern w:val="0"/>
          <w:sz w:val="24"/>
        </w:rPr>
        <w:t>邹老师0513-85012720</w:t>
      </w:r>
    </w:p>
    <w:p w:rsidR="00D86704" w:rsidRDefault="00F3246B">
      <w:pPr>
        <w:spacing w:line="360" w:lineRule="auto"/>
        <w:ind w:firstLineChars="200" w:firstLine="498"/>
        <w:rPr>
          <w:rFonts w:asciiTheme="minorEastAsia" w:eastAsiaTheme="minorEastAsia" w:hAnsiTheme="minorEastAsia"/>
          <w:color w:val="000000" w:themeColor="text1"/>
          <w:spacing w:val="2"/>
          <w:kern w:val="0"/>
          <w:sz w:val="24"/>
        </w:rPr>
      </w:pPr>
      <w:r>
        <w:rPr>
          <w:rFonts w:asciiTheme="minorEastAsia" w:eastAsiaTheme="minorEastAsia" w:hAnsiTheme="minorEastAsia" w:hint="eastAsia"/>
          <w:b/>
          <w:color w:val="000000" w:themeColor="text1"/>
          <w:spacing w:val="4"/>
          <w:sz w:val="24"/>
        </w:rPr>
        <w:t>十一、开评标地点：</w:t>
      </w:r>
      <w:r>
        <w:rPr>
          <w:rFonts w:asciiTheme="minorEastAsia" w:eastAsiaTheme="minorEastAsia" w:hAnsiTheme="minorEastAsia" w:hint="eastAsia"/>
          <w:color w:val="000000" w:themeColor="text1"/>
          <w:spacing w:val="2"/>
          <w:kern w:val="0"/>
          <w:sz w:val="24"/>
        </w:rPr>
        <w:t>南通大学啬园校区综合楼231室</w:t>
      </w:r>
    </w:p>
    <w:p w:rsidR="00D86704" w:rsidRDefault="00F3246B">
      <w:pPr>
        <w:spacing w:line="360" w:lineRule="auto"/>
        <w:ind w:firstLineChars="200" w:firstLine="490"/>
        <w:rPr>
          <w:rFonts w:asciiTheme="minorEastAsia" w:eastAsiaTheme="minorEastAsia" w:hAnsiTheme="minorEastAsia"/>
          <w:b/>
          <w:color w:val="000000" w:themeColor="text1"/>
          <w:spacing w:val="2"/>
          <w:kern w:val="0"/>
          <w:sz w:val="24"/>
        </w:rPr>
      </w:pPr>
      <w:r>
        <w:rPr>
          <w:rFonts w:asciiTheme="minorEastAsia" w:eastAsiaTheme="minorEastAsia" w:hAnsiTheme="minorEastAsia" w:hint="eastAsia"/>
          <w:b/>
          <w:color w:val="000000" w:themeColor="text1"/>
          <w:spacing w:val="2"/>
          <w:kern w:val="0"/>
          <w:sz w:val="24"/>
        </w:rPr>
        <w:t>十二、与本次谈判有关的事宜请按下列通讯方式联系</w:t>
      </w:r>
    </w:p>
    <w:p w:rsidR="00D86704" w:rsidRDefault="00F3246B">
      <w:pPr>
        <w:spacing w:line="360" w:lineRule="auto"/>
        <w:ind w:firstLineChars="200" w:firstLine="488"/>
        <w:rPr>
          <w:rFonts w:asciiTheme="minorEastAsia" w:eastAsiaTheme="minorEastAsia" w:hAnsiTheme="minorEastAsia"/>
          <w:color w:val="000000" w:themeColor="text1"/>
          <w:spacing w:val="2"/>
          <w:kern w:val="0"/>
          <w:sz w:val="24"/>
        </w:rPr>
      </w:pPr>
      <w:r>
        <w:rPr>
          <w:rFonts w:asciiTheme="minorEastAsia" w:eastAsiaTheme="minorEastAsia" w:hAnsiTheme="minorEastAsia" w:hint="eastAsia"/>
          <w:color w:val="000000" w:themeColor="text1"/>
          <w:spacing w:val="2"/>
          <w:kern w:val="0"/>
          <w:sz w:val="24"/>
        </w:rPr>
        <w:t>如对技术条款及评判标准有疑问请咨询项目联系人；如对商务条款、采购程序及结果有疑义请咨询招标联系人。</w:t>
      </w:r>
    </w:p>
    <w:p w:rsidR="00D86704" w:rsidRDefault="00F3246B" w:rsidP="007F58DB">
      <w:pPr>
        <w:spacing w:line="360" w:lineRule="auto"/>
        <w:ind w:firstLineChars="150" w:firstLine="367"/>
        <w:rPr>
          <w:rFonts w:ascii="宋体" w:hAnsi="宋体"/>
          <w:bCs/>
          <w:color w:val="000000"/>
          <w:spacing w:val="2"/>
          <w:kern w:val="0"/>
          <w:sz w:val="24"/>
        </w:rPr>
      </w:pPr>
      <w:r>
        <w:rPr>
          <w:rFonts w:asciiTheme="minorEastAsia" w:eastAsiaTheme="minorEastAsia" w:hAnsiTheme="minorEastAsia" w:hint="eastAsia"/>
          <w:b/>
          <w:color w:val="000000" w:themeColor="text1"/>
          <w:spacing w:val="2"/>
          <w:kern w:val="0"/>
          <w:sz w:val="24"/>
        </w:rPr>
        <w:t>项目联系人及联系方式：</w:t>
      </w:r>
      <w:r w:rsidR="007E4499">
        <w:rPr>
          <w:rFonts w:ascii="宋体" w:hAnsi="宋体" w:hint="eastAsia"/>
          <w:bCs/>
          <w:color w:val="000000"/>
          <w:spacing w:val="2"/>
          <w:kern w:val="0"/>
          <w:sz w:val="24"/>
        </w:rPr>
        <w:t>娄</w:t>
      </w:r>
      <w:r w:rsidR="007F58DB">
        <w:rPr>
          <w:rFonts w:ascii="宋体" w:hAnsi="宋体" w:hint="eastAsia"/>
          <w:bCs/>
          <w:color w:val="000000"/>
          <w:spacing w:val="2"/>
          <w:kern w:val="0"/>
          <w:sz w:val="24"/>
        </w:rPr>
        <w:t>阳</w:t>
      </w:r>
      <w:r>
        <w:rPr>
          <w:rFonts w:ascii="宋体" w:hAnsi="宋体" w:hint="eastAsia"/>
          <w:bCs/>
          <w:color w:val="000000"/>
          <w:spacing w:val="2"/>
          <w:kern w:val="0"/>
          <w:sz w:val="24"/>
        </w:rPr>
        <w:t>0513-8501</w:t>
      </w:r>
      <w:r w:rsidR="007E4499">
        <w:rPr>
          <w:rFonts w:ascii="宋体" w:hAnsi="宋体" w:hint="eastAsia"/>
          <w:bCs/>
          <w:color w:val="000000"/>
          <w:spacing w:val="2"/>
          <w:kern w:val="0"/>
          <w:sz w:val="24"/>
        </w:rPr>
        <w:t>2136</w:t>
      </w:r>
    </w:p>
    <w:p w:rsidR="00D86704" w:rsidRPr="007F58DB" w:rsidRDefault="00F3246B" w:rsidP="007F58DB">
      <w:pPr>
        <w:widowControl/>
        <w:shd w:val="clear" w:color="auto" w:fill="FFFFFF"/>
        <w:spacing w:line="360" w:lineRule="auto"/>
        <w:ind w:firstLine="360"/>
        <w:rPr>
          <w:rFonts w:asciiTheme="minorEastAsia" w:eastAsiaTheme="minorEastAsia" w:hAnsiTheme="minorEastAsia" w:cs="宋体"/>
          <w:kern w:val="0"/>
          <w:szCs w:val="21"/>
        </w:rPr>
      </w:pPr>
      <w:r>
        <w:rPr>
          <w:rFonts w:asciiTheme="minorEastAsia" w:eastAsiaTheme="minorEastAsia" w:hAnsiTheme="minorEastAsia" w:hint="eastAsia"/>
          <w:b/>
          <w:color w:val="000000" w:themeColor="text1"/>
          <w:spacing w:val="2"/>
          <w:kern w:val="0"/>
          <w:sz w:val="24"/>
        </w:rPr>
        <w:t>招标联系人及联系方式：</w:t>
      </w:r>
      <w:r>
        <w:rPr>
          <w:rFonts w:asciiTheme="minorEastAsia" w:eastAsiaTheme="minorEastAsia" w:hAnsiTheme="minorEastAsia" w:hint="eastAsia"/>
          <w:color w:val="000000" w:themeColor="text1"/>
          <w:spacing w:val="2"/>
          <w:kern w:val="0"/>
          <w:sz w:val="24"/>
        </w:rPr>
        <w:t>李韦华</w:t>
      </w:r>
      <w:r>
        <w:rPr>
          <w:rFonts w:asciiTheme="minorEastAsia" w:eastAsiaTheme="minorEastAsia" w:hAnsiTheme="minorEastAsia"/>
          <w:color w:val="000000" w:themeColor="text1"/>
          <w:spacing w:val="2"/>
          <w:kern w:val="0"/>
          <w:sz w:val="24"/>
        </w:rPr>
        <w:t>0513-85012</w:t>
      </w:r>
      <w:r w:rsidR="00996CF8">
        <w:rPr>
          <w:rFonts w:asciiTheme="minorEastAsia" w:eastAsiaTheme="minorEastAsia" w:hAnsiTheme="minorEastAsia"/>
          <w:color w:val="000000" w:themeColor="text1"/>
          <w:spacing w:val="2"/>
          <w:kern w:val="0"/>
          <w:sz w:val="24"/>
        </w:rPr>
        <w:t>891</w:t>
      </w:r>
      <w:r>
        <w:rPr>
          <w:rFonts w:asciiTheme="minorEastAsia" w:eastAsiaTheme="minorEastAsia" w:hAnsiTheme="minorEastAsia" w:hint="eastAsia"/>
          <w:color w:val="000000" w:themeColor="text1"/>
          <w:spacing w:val="2"/>
          <w:kern w:val="0"/>
          <w:sz w:val="24"/>
        </w:rPr>
        <w:t>，</w:t>
      </w:r>
      <w:r w:rsidR="007F58DB">
        <w:rPr>
          <w:rFonts w:asciiTheme="minorEastAsia" w:eastAsiaTheme="minorEastAsia" w:hAnsiTheme="minorEastAsia" w:cs="宋体" w:hint="eastAsia"/>
          <w:color w:val="000000"/>
          <w:kern w:val="0"/>
          <w:sz w:val="24"/>
        </w:rPr>
        <w:t>沈伟 0513-85012365</w:t>
      </w:r>
      <w:r>
        <w:rPr>
          <w:rFonts w:asciiTheme="minorEastAsia" w:eastAsiaTheme="minorEastAsia" w:hAnsiTheme="minorEastAsia" w:hint="eastAsia"/>
          <w:color w:val="000000" w:themeColor="text1"/>
          <w:spacing w:val="2"/>
          <w:kern w:val="0"/>
          <w:sz w:val="24"/>
        </w:rPr>
        <w:t>。</w:t>
      </w:r>
    </w:p>
    <w:p w:rsidR="00D86704" w:rsidRDefault="00D86704">
      <w:pPr>
        <w:widowControl/>
        <w:spacing w:line="338" w:lineRule="atLeast"/>
        <w:ind w:left="142" w:firstLine="422"/>
        <w:jc w:val="left"/>
        <w:rPr>
          <w:rFonts w:ascii="宋体" w:hAnsi="宋体" w:cs="宋体"/>
          <w:color w:val="000000" w:themeColor="text1"/>
          <w:spacing w:val="4"/>
          <w:kern w:val="0"/>
          <w:sz w:val="24"/>
        </w:rPr>
      </w:pPr>
    </w:p>
    <w:p w:rsidR="00D86704" w:rsidRDefault="00F3246B">
      <w:pPr>
        <w:widowControl/>
        <w:spacing w:line="338" w:lineRule="atLeast"/>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kern w:val="0"/>
          <w:sz w:val="23"/>
          <w:szCs w:val="23"/>
        </w:rPr>
        <w:t>    </w:t>
      </w:r>
    </w:p>
    <w:p w:rsidR="00D86704" w:rsidRDefault="00F3246B">
      <w:pPr>
        <w:widowControl/>
        <w:spacing w:line="338" w:lineRule="atLeast"/>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rsidR="00D86704" w:rsidRDefault="00F3246B" w:rsidP="00715E01">
      <w:pPr>
        <w:spacing w:line="440" w:lineRule="exact"/>
        <w:rPr>
          <w:rFonts w:ascii="宋体" w:hAnsi="宋体"/>
          <w:color w:val="000000" w:themeColor="text1"/>
          <w:spacing w:val="4"/>
          <w:sz w:val="24"/>
        </w:rPr>
      </w:pPr>
      <w:r>
        <w:rPr>
          <w:color w:val="000000" w:themeColor="text1"/>
          <w:spacing w:val="4"/>
          <w:sz w:val="24"/>
        </w:rPr>
        <w:br w:type="page"/>
      </w:r>
    </w:p>
    <w:p w:rsidR="00D86704" w:rsidRDefault="00F3246B">
      <w:pPr>
        <w:pStyle w:val="1"/>
        <w:jc w:val="center"/>
        <w:rPr>
          <w:rFonts w:ascii="宋体"/>
          <w:b w:val="0"/>
          <w:color w:val="000000" w:themeColor="text1"/>
        </w:rPr>
      </w:pPr>
      <w:bookmarkStart w:id="2" w:name="_Toc80692420"/>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2"/>
    </w:p>
    <w:p w:rsidR="00D86704" w:rsidRDefault="00F3246B">
      <w:pPr>
        <w:pStyle w:val="2"/>
        <w:rPr>
          <w:color w:val="000000" w:themeColor="text1"/>
        </w:rPr>
      </w:pPr>
      <w:bookmarkStart w:id="3" w:name="_Toc80692421"/>
      <w:r>
        <w:rPr>
          <w:rFonts w:hint="eastAsia"/>
          <w:color w:val="000000" w:themeColor="text1"/>
        </w:rPr>
        <w:t>一、竞争性磋商文件</w:t>
      </w:r>
      <w:bookmarkEnd w:id="3"/>
    </w:p>
    <w:p w:rsidR="00D86704" w:rsidRDefault="00F3246B">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D86704" w:rsidRDefault="00F3246B">
      <w:pPr>
        <w:spacing w:line="360" w:lineRule="auto"/>
        <w:ind w:firstLineChars="200" w:firstLine="480"/>
        <w:rPr>
          <w:color w:val="000000" w:themeColor="text1"/>
          <w:sz w:val="24"/>
        </w:rPr>
      </w:pPr>
      <w:r>
        <w:rPr>
          <w:rFonts w:hint="eastAsia"/>
          <w:color w:val="000000" w:themeColor="text1"/>
          <w:sz w:val="24"/>
        </w:rPr>
        <w:t>本竞争性磋商文件中的采购人、投标人、中标人分别指：</w:t>
      </w:r>
    </w:p>
    <w:p w:rsidR="00D86704" w:rsidRDefault="00F324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D86704" w:rsidRDefault="00F324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）投标人指响应竞争性磋商并具备相应资质的参与谈判的制造（厂）商、代理商。</w:t>
      </w:r>
    </w:p>
    <w:p w:rsidR="00D86704" w:rsidRDefault="00F324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D86704" w:rsidRDefault="00F3246B">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竞争性磋商文件的组成</w:t>
      </w:r>
    </w:p>
    <w:p w:rsidR="00D86704" w:rsidRDefault="00F3246B">
      <w:pPr>
        <w:spacing w:line="360" w:lineRule="auto"/>
        <w:ind w:firstLineChars="200" w:firstLine="480"/>
        <w:rPr>
          <w:color w:val="000000" w:themeColor="text1"/>
          <w:sz w:val="24"/>
        </w:rPr>
      </w:pPr>
      <w:r>
        <w:rPr>
          <w:rFonts w:hint="eastAsia"/>
          <w:color w:val="000000" w:themeColor="text1"/>
          <w:sz w:val="24"/>
        </w:rPr>
        <w:t>本竞争性磋商文件由下列部分组成：</w:t>
      </w:r>
    </w:p>
    <w:p w:rsidR="00D86704" w:rsidRDefault="00F324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）竞争性磋商采购公告</w:t>
      </w:r>
    </w:p>
    <w:p w:rsidR="00D86704" w:rsidRDefault="00F324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D86704" w:rsidRDefault="00F324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D86704" w:rsidRDefault="00F324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D86704" w:rsidRDefault="00F324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D86704" w:rsidRDefault="00F3246B">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竞争性磋商文件的澄清</w:t>
      </w:r>
    </w:p>
    <w:p w:rsidR="00D86704" w:rsidRDefault="00F3246B">
      <w:pPr>
        <w:spacing w:line="360" w:lineRule="auto"/>
        <w:ind w:firstLineChars="200" w:firstLine="480"/>
        <w:rPr>
          <w:color w:val="000000" w:themeColor="text1"/>
          <w:sz w:val="24"/>
        </w:rPr>
      </w:pPr>
      <w:r>
        <w:rPr>
          <w:rFonts w:hint="eastAsia"/>
          <w:color w:val="000000" w:themeColor="text1"/>
          <w:sz w:val="24"/>
        </w:rPr>
        <w:t>如投标人对竞争性磋商文件的某些内容有疑问，应在投标截止时间</w:t>
      </w:r>
      <w:r>
        <w:rPr>
          <w:color w:val="000000" w:themeColor="text1"/>
          <w:sz w:val="24"/>
        </w:rPr>
        <w:t>3</w:t>
      </w:r>
      <w:r>
        <w:rPr>
          <w:rFonts w:hint="eastAsia"/>
          <w:color w:val="000000" w:themeColor="text1"/>
          <w:sz w:val="24"/>
        </w:rPr>
        <w:t>日前以书面形式</w:t>
      </w:r>
      <w:r>
        <w:rPr>
          <w:rFonts w:ascii="宋体" w:hAnsi="宋体" w:hint="eastAsia"/>
          <w:spacing w:val="4"/>
          <w:sz w:val="24"/>
        </w:rPr>
        <w:t>（加盖公章，填写联系人姓名和电话）发送至</w:t>
      </w:r>
      <w:r>
        <w:rPr>
          <w:rFonts w:ascii="宋体" w:hAnsi="宋体"/>
          <w:spacing w:val="2"/>
          <w:kern w:val="0"/>
          <w:sz w:val="24"/>
        </w:rPr>
        <w:t>ztb@ntu.edu.cn</w:t>
      </w:r>
      <w:r>
        <w:rPr>
          <w:rFonts w:hint="eastAsia"/>
          <w:sz w:val="24"/>
        </w:rPr>
        <w:t>通知采购人，采购人将予以书面答复</w:t>
      </w:r>
      <w:r>
        <w:rPr>
          <w:rFonts w:hint="eastAsia"/>
          <w:color w:val="000000" w:themeColor="text1"/>
          <w:sz w:val="24"/>
        </w:rPr>
        <w:t>。采购人认为有必要时，可将答复内容（包括疑问内容，但不包括疑问来源）在南通大学招投标信息网站上公开发布。</w:t>
      </w:r>
    </w:p>
    <w:p w:rsidR="00D86704" w:rsidRDefault="00F3246B">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竞争性磋商文件的补充和修改</w:t>
      </w:r>
    </w:p>
    <w:p w:rsidR="00D86704" w:rsidRDefault="00F324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D86704" w:rsidRDefault="00F324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）如竞争性磋商文件的补充和修改对投标人准备投标的时间有影响，采购人有权决定推迟投标截止时间和开标时间。</w:t>
      </w:r>
    </w:p>
    <w:p w:rsidR="00D86704" w:rsidRDefault="00D86704">
      <w:pPr>
        <w:spacing w:line="360" w:lineRule="auto"/>
        <w:ind w:firstLineChars="196" w:firstLine="472"/>
        <w:rPr>
          <w:b/>
          <w:color w:val="000000" w:themeColor="text1"/>
          <w:sz w:val="24"/>
        </w:rPr>
      </w:pPr>
    </w:p>
    <w:p w:rsidR="00D86704" w:rsidRDefault="00F3246B">
      <w:pPr>
        <w:pStyle w:val="2"/>
        <w:rPr>
          <w:color w:val="000000" w:themeColor="text1"/>
        </w:rPr>
      </w:pPr>
      <w:bookmarkStart w:id="4" w:name="_Toc80692422"/>
      <w:r>
        <w:rPr>
          <w:rFonts w:hint="eastAsia"/>
          <w:color w:val="000000" w:themeColor="text1"/>
        </w:rPr>
        <w:lastRenderedPageBreak/>
        <w:t>二、投标文件</w:t>
      </w:r>
      <w:bookmarkEnd w:id="4"/>
    </w:p>
    <w:p w:rsidR="00D86704" w:rsidRDefault="00F3246B">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D86704" w:rsidRDefault="00F324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D86704" w:rsidRDefault="00F324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D86704" w:rsidRDefault="00F3246B">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D86704" w:rsidRDefault="00F3246B">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hint="eastAsia"/>
          <w:color w:val="000000" w:themeColor="text1"/>
          <w:sz w:val="24"/>
        </w:rPr>
        <w:t>。</w:t>
      </w:r>
    </w:p>
    <w:p w:rsidR="00D86704" w:rsidRDefault="00F3246B">
      <w:pPr>
        <w:spacing w:line="360" w:lineRule="auto"/>
        <w:ind w:firstLineChars="200" w:firstLine="482"/>
        <w:rPr>
          <w:b/>
          <w:color w:val="000000" w:themeColor="text1"/>
          <w:sz w:val="24"/>
        </w:rPr>
      </w:pPr>
      <w:r>
        <w:rPr>
          <w:rFonts w:hint="eastAsia"/>
          <w:b/>
          <w:color w:val="000000" w:themeColor="text1"/>
          <w:sz w:val="24"/>
        </w:rPr>
        <w:t>商务文件（报价）：</w:t>
      </w:r>
    </w:p>
    <w:p w:rsidR="00D82D7A" w:rsidRPr="007B3527" w:rsidRDefault="00D82D7A" w:rsidP="00D82D7A">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w:t>
      </w:r>
      <w:r w:rsidR="00E8275E">
        <w:rPr>
          <w:rFonts w:hint="eastAsia"/>
          <w:color w:val="000000" w:themeColor="text1"/>
          <w:sz w:val="24"/>
        </w:rPr>
        <w:t xml:space="preserve"> </w:t>
      </w:r>
      <w:r w:rsidRPr="007B3527">
        <w:rPr>
          <w:rFonts w:hint="eastAsia"/>
          <w:color w:val="000000" w:themeColor="text1"/>
          <w:sz w:val="24"/>
        </w:rPr>
        <w:t>投标函（格式见附件</w:t>
      </w:r>
      <w:r w:rsidRPr="007B3527">
        <w:rPr>
          <w:color w:val="000000" w:themeColor="text1"/>
          <w:sz w:val="24"/>
        </w:rPr>
        <w:t>1</w:t>
      </w:r>
      <w:r w:rsidRPr="007B3527">
        <w:rPr>
          <w:rFonts w:hint="eastAsia"/>
          <w:color w:val="000000" w:themeColor="text1"/>
          <w:sz w:val="24"/>
        </w:rPr>
        <w:t>）</w:t>
      </w:r>
    </w:p>
    <w:p w:rsidR="00D82D7A" w:rsidRPr="00E8275E" w:rsidRDefault="00D82D7A" w:rsidP="00E8275E">
      <w:pPr>
        <w:pStyle w:val="afa"/>
        <w:numPr>
          <w:ilvl w:val="0"/>
          <w:numId w:val="1"/>
        </w:numPr>
        <w:spacing w:line="360" w:lineRule="auto"/>
        <w:ind w:firstLineChars="0"/>
        <w:rPr>
          <w:color w:val="000000" w:themeColor="text1"/>
          <w:sz w:val="24"/>
        </w:rPr>
      </w:pPr>
      <w:r w:rsidRPr="00E8275E">
        <w:rPr>
          <w:rFonts w:hint="eastAsia"/>
          <w:color w:val="000000" w:themeColor="text1"/>
          <w:sz w:val="24"/>
        </w:rPr>
        <w:t>投标报价总表（格式见附件</w:t>
      </w:r>
      <w:r w:rsidRPr="00E8275E">
        <w:rPr>
          <w:color w:val="000000" w:themeColor="text1"/>
          <w:sz w:val="24"/>
        </w:rPr>
        <w:t>2</w:t>
      </w:r>
      <w:r w:rsidRPr="00E8275E">
        <w:rPr>
          <w:rFonts w:hint="eastAsia"/>
          <w:color w:val="000000" w:themeColor="text1"/>
          <w:sz w:val="24"/>
        </w:rPr>
        <w:t>）</w:t>
      </w:r>
    </w:p>
    <w:p w:rsidR="00D82D7A" w:rsidRPr="007B3527" w:rsidRDefault="00D82D7A" w:rsidP="00B95494">
      <w:pPr>
        <w:pStyle w:val="afa"/>
        <w:spacing w:line="360" w:lineRule="auto"/>
        <w:ind w:left="120" w:firstLineChars="150" w:firstLine="361"/>
        <w:rPr>
          <w:color w:val="000000" w:themeColor="text1"/>
          <w:sz w:val="24"/>
        </w:rPr>
      </w:pPr>
      <w:r w:rsidRPr="007B3527">
        <w:rPr>
          <w:rFonts w:hint="eastAsia"/>
          <w:b/>
          <w:color w:val="000000" w:themeColor="text1"/>
          <w:sz w:val="24"/>
        </w:rPr>
        <w:t>技术文件</w:t>
      </w:r>
      <w:r w:rsidRPr="007B3527">
        <w:rPr>
          <w:rFonts w:hint="eastAsia"/>
          <w:color w:val="000000" w:themeColor="text1"/>
          <w:sz w:val="24"/>
        </w:rPr>
        <w:t>包括以下部分：</w:t>
      </w:r>
    </w:p>
    <w:p w:rsidR="00D82D7A" w:rsidRPr="007B3527" w:rsidRDefault="00D82D7A" w:rsidP="00D82D7A">
      <w:pPr>
        <w:spacing w:line="360" w:lineRule="auto"/>
        <w:ind w:firstLineChars="200" w:firstLine="480"/>
        <w:rPr>
          <w:color w:val="000000" w:themeColor="text1"/>
          <w:sz w:val="24"/>
        </w:rPr>
      </w:pPr>
      <w:r w:rsidRPr="007B3527">
        <w:rPr>
          <w:rFonts w:hint="eastAsia"/>
          <w:color w:val="000000" w:themeColor="text1"/>
          <w:sz w:val="24"/>
        </w:rPr>
        <w:t>（</w:t>
      </w:r>
      <w:r w:rsidR="00B95494">
        <w:rPr>
          <w:color w:val="000000" w:themeColor="text1"/>
          <w:sz w:val="24"/>
        </w:rPr>
        <w:t>1</w:t>
      </w:r>
      <w:r w:rsidRPr="007B3527">
        <w:rPr>
          <w:rFonts w:hint="eastAsia"/>
          <w:color w:val="000000" w:themeColor="text1"/>
          <w:sz w:val="24"/>
        </w:rPr>
        <w:t>）售后服务承诺书或技术协议书</w:t>
      </w:r>
      <w:r w:rsidR="00291279">
        <w:rPr>
          <w:rFonts w:hint="eastAsia"/>
          <w:color w:val="000000" w:themeColor="text1"/>
          <w:sz w:val="24"/>
        </w:rPr>
        <w:t>、服务方案等</w:t>
      </w:r>
    </w:p>
    <w:p w:rsidR="00D82D7A" w:rsidRPr="007B3527" w:rsidRDefault="00D82D7A" w:rsidP="00D82D7A">
      <w:pPr>
        <w:spacing w:line="360" w:lineRule="auto"/>
        <w:ind w:firstLineChars="200" w:firstLine="480"/>
        <w:rPr>
          <w:color w:val="000000" w:themeColor="text1"/>
          <w:sz w:val="24"/>
        </w:rPr>
      </w:pPr>
      <w:r w:rsidRPr="007B3527">
        <w:rPr>
          <w:rFonts w:hint="eastAsia"/>
          <w:color w:val="000000" w:themeColor="text1"/>
          <w:sz w:val="24"/>
        </w:rPr>
        <w:t>（</w:t>
      </w:r>
      <w:r w:rsidR="00B95494">
        <w:rPr>
          <w:color w:val="000000" w:themeColor="text1"/>
          <w:sz w:val="24"/>
        </w:rPr>
        <w:t>2</w:t>
      </w:r>
      <w:r w:rsidRPr="007B3527">
        <w:rPr>
          <w:rFonts w:hint="eastAsia"/>
          <w:color w:val="000000" w:themeColor="text1"/>
          <w:sz w:val="24"/>
        </w:rPr>
        <w:t>）投标人</w:t>
      </w:r>
      <w:r w:rsidRPr="007B3527">
        <w:rPr>
          <w:rFonts w:hint="eastAsia"/>
          <w:color w:val="000000" w:themeColor="text1"/>
          <w:sz w:val="24"/>
        </w:rPr>
        <w:t>201</w:t>
      </w:r>
      <w:r w:rsidR="00B124D7">
        <w:rPr>
          <w:rFonts w:hint="eastAsia"/>
          <w:color w:val="000000" w:themeColor="text1"/>
          <w:sz w:val="24"/>
        </w:rPr>
        <w:t>9</w:t>
      </w:r>
      <w:r w:rsidRPr="007B3527">
        <w:rPr>
          <w:rFonts w:hint="eastAsia"/>
          <w:color w:val="000000" w:themeColor="text1"/>
          <w:sz w:val="24"/>
        </w:rPr>
        <w:t>年</w:t>
      </w:r>
      <w:r w:rsidRPr="007B3527">
        <w:rPr>
          <w:rFonts w:hint="eastAsia"/>
          <w:color w:val="000000" w:themeColor="text1"/>
          <w:sz w:val="24"/>
        </w:rPr>
        <w:t>1</w:t>
      </w:r>
      <w:r w:rsidRPr="007B3527">
        <w:rPr>
          <w:rFonts w:hint="eastAsia"/>
          <w:color w:val="000000" w:themeColor="text1"/>
          <w:sz w:val="24"/>
        </w:rPr>
        <w:t>月至今与本次竞争性磋商货物同类产品的销售业绩（完整合同复印件，原件备查）</w:t>
      </w:r>
    </w:p>
    <w:p w:rsidR="00D82D7A" w:rsidRPr="00B124D7" w:rsidRDefault="00D82D7A" w:rsidP="00B124D7">
      <w:pPr>
        <w:spacing w:line="360" w:lineRule="auto"/>
        <w:ind w:firstLineChars="200" w:firstLine="480"/>
        <w:rPr>
          <w:sz w:val="24"/>
        </w:rPr>
      </w:pPr>
      <w:r w:rsidRPr="007B3527">
        <w:rPr>
          <w:rFonts w:hint="eastAsia"/>
          <w:color w:val="000000" w:themeColor="text1"/>
          <w:sz w:val="24"/>
        </w:rPr>
        <w:t>（</w:t>
      </w:r>
      <w:r w:rsidR="00B95494">
        <w:rPr>
          <w:color w:val="000000" w:themeColor="text1"/>
          <w:sz w:val="24"/>
        </w:rPr>
        <w:t>3</w:t>
      </w:r>
      <w:r w:rsidRPr="007B3527">
        <w:rPr>
          <w:rFonts w:hint="eastAsia"/>
          <w:color w:val="000000" w:themeColor="text1"/>
          <w:sz w:val="24"/>
        </w:rPr>
        <w:t>）</w:t>
      </w:r>
      <w:r w:rsidR="00B95494">
        <w:rPr>
          <w:rFonts w:hint="eastAsia"/>
          <w:sz w:val="24"/>
        </w:rPr>
        <w:t>人员资质</w:t>
      </w:r>
      <w:r w:rsidR="00291279">
        <w:rPr>
          <w:rFonts w:hint="eastAsia"/>
          <w:sz w:val="24"/>
        </w:rPr>
        <w:t>证书</w:t>
      </w:r>
      <w:r w:rsidR="00B124D7">
        <w:rPr>
          <w:rFonts w:hint="eastAsia"/>
          <w:sz w:val="24"/>
        </w:rPr>
        <w:t>、</w:t>
      </w:r>
      <w:r w:rsidR="00B95494">
        <w:rPr>
          <w:rFonts w:hint="eastAsia"/>
          <w:sz w:val="24"/>
        </w:rPr>
        <w:t>质量管理体系证书、运输</w:t>
      </w:r>
      <w:r w:rsidR="00B124D7">
        <w:rPr>
          <w:rFonts w:hint="eastAsia"/>
          <w:sz w:val="24"/>
        </w:rPr>
        <w:t>合格文件、</w:t>
      </w:r>
      <w:r w:rsidR="00291279">
        <w:rPr>
          <w:rFonts w:hint="eastAsia"/>
          <w:sz w:val="24"/>
        </w:rPr>
        <w:t>及相关</w:t>
      </w:r>
      <w:r w:rsidR="00B124D7">
        <w:rPr>
          <w:rFonts w:hint="eastAsia"/>
          <w:sz w:val="24"/>
        </w:rPr>
        <w:t>技术资料</w:t>
      </w:r>
    </w:p>
    <w:p w:rsidR="00D82D7A" w:rsidRPr="007B3527" w:rsidRDefault="00D82D7A" w:rsidP="00D82D7A">
      <w:pPr>
        <w:spacing w:line="360" w:lineRule="auto"/>
        <w:ind w:firstLineChars="200" w:firstLine="480"/>
        <w:rPr>
          <w:b/>
          <w:color w:val="000000" w:themeColor="text1"/>
          <w:sz w:val="24"/>
        </w:rPr>
      </w:pPr>
      <w:r w:rsidRPr="007B3527">
        <w:rPr>
          <w:rFonts w:hint="eastAsia"/>
          <w:color w:val="000000" w:themeColor="text1"/>
          <w:sz w:val="24"/>
        </w:rPr>
        <w:t>（</w:t>
      </w:r>
      <w:r w:rsidR="00B95494">
        <w:rPr>
          <w:color w:val="000000" w:themeColor="text1"/>
          <w:sz w:val="24"/>
        </w:rPr>
        <w:t>4</w:t>
      </w:r>
      <w:r w:rsidRPr="007B3527">
        <w:rPr>
          <w:rFonts w:hint="eastAsia"/>
          <w:color w:val="000000" w:themeColor="text1"/>
          <w:sz w:val="24"/>
        </w:rPr>
        <w:t>）</w:t>
      </w:r>
      <w:r w:rsidR="00B124D7">
        <w:rPr>
          <w:rFonts w:hint="eastAsia"/>
          <w:color w:val="000000" w:themeColor="text1"/>
          <w:sz w:val="24"/>
        </w:rPr>
        <w:t>评分标准中</w:t>
      </w:r>
      <w:r w:rsidR="003C1A72">
        <w:rPr>
          <w:rFonts w:hint="eastAsia"/>
          <w:color w:val="000000" w:themeColor="text1"/>
          <w:sz w:val="24"/>
        </w:rPr>
        <w:t>各项内容</w:t>
      </w:r>
      <w:r w:rsidR="00B124D7">
        <w:rPr>
          <w:rFonts w:hint="eastAsia"/>
          <w:color w:val="000000" w:themeColor="text1"/>
          <w:sz w:val="24"/>
        </w:rPr>
        <w:t>的佐证材料及</w:t>
      </w:r>
      <w:r w:rsidR="00B124D7" w:rsidRPr="007B3527">
        <w:rPr>
          <w:rFonts w:hint="eastAsia"/>
          <w:color w:val="000000" w:themeColor="text1"/>
          <w:sz w:val="24"/>
        </w:rPr>
        <w:t>投标人认为需要陈述的其他内容</w:t>
      </w:r>
    </w:p>
    <w:p w:rsidR="00D86704" w:rsidRDefault="00F3246B">
      <w:pPr>
        <w:spacing w:line="360" w:lineRule="auto"/>
        <w:ind w:firstLineChars="200" w:firstLine="482"/>
        <w:rPr>
          <w:b/>
          <w:color w:val="000000" w:themeColor="text1"/>
          <w:sz w:val="24"/>
        </w:rPr>
      </w:pPr>
      <w:r>
        <w:rPr>
          <w:rFonts w:hint="eastAsia"/>
          <w:b/>
          <w:color w:val="000000" w:themeColor="text1"/>
          <w:sz w:val="24"/>
        </w:rPr>
        <w:t>资格证明文件：</w:t>
      </w:r>
      <w:r>
        <w:rPr>
          <w:b/>
          <w:color w:val="000000" w:themeColor="text1"/>
          <w:sz w:val="24"/>
        </w:rPr>
        <w:t xml:space="preserve"> </w:t>
      </w:r>
    </w:p>
    <w:p w:rsidR="002E2AC7" w:rsidRPr="00AB45E0" w:rsidRDefault="00AB45E0" w:rsidP="00AB45E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w:t>
      </w:r>
      <w:r w:rsidR="007F58DB" w:rsidRPr="00AB45E0">
        <w:rPr>
          <w:rFonts w:hint="eastAsia"/>
          <w:color w:val="000000" w:themeColor="text1"/>
          <w:sz w:val="24"/>
        </w:rPr>
        <w:t>投标人</w:t>
      </w:r>
      <w:r w:rsidR="00A66270" w:rsidRPr="00AB45E0">
        <w:rPr>
          <w:rFonts w:hint="eastAsia"/>
          <w:color w:val="000000" w:themeColor="text1"/>
          <w:sz w:val="24"/>
        </w:rPr>
        <w:t>营业执照复印件</w:t>
      </w:r>
      <w:r w:rsidR="002E2AC7" w:rsidRPr="00AB45E0">
        <w:rPr>
          <w:rFonts w:hint="eastAsia"/>
          <w:color w:val="000000" w:themeColor="text1"/>
          <w:sz w:val="24"/>
        </w:rPr>
        <w:t>，</w:t>
      </w:r>
      <w:r w:rsidRPr="00AB45E0">
        <w:rPr>
          <w:rFonts w:hint="eastAsia"/>
          <w:color w:val="000000" w:themeColor="text1"/>
          <w:sz w:val="24"/>
        </w:rPr>
        <w:t>如委托第三方运输，须提供第三方运输单位营业执照复印件及双方</w:t>
      </w:r>
      <w:r w:rsidR="002E2AC7" w:rsidRPr="00AB45E0">
        <w:rPr>
          <w:rFonts w:hint="eastAsia"/>
          <w:color w:val="000000" w:themeColor="text1"/>
          <w:sz w:val="24"/>
        </w:rPr>
        <w:t>相应合作协议</w:t>
      </w:r>
      <w:r>
        <w:rPr>
          <w:rFonts w:hint="eastAsia"/>
          <w:color w:val="000000" w:themeColor="text1"/>
          <w:sz w:val="24"/>
        </w:rPr>
        <w:t>。</w:t>
      </w:r>
    </w:p>
    <w:p w:rsidR="00AB45E0" w:rsidRPr="00AB45E0" w:rsidRDefault="00AB45E0" w:rsidP="00AB45E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）投标人</w:t>
      </w:r>
      <w:r w:rsidRPr="00AB45E0">
        <w:rPr>
          <w:rFonts w:hint="eastAsia"/>
          <w:color w:val="000000" w:themeColor="text1"/>
          <w:sz w:val="24"/>
        </w:rPr>
        <w:t>危险废物经营许可证</w:t>
      </w:r>
      <w:r>
        <w:rPr>
          <w:rFonts w:hint="eastAsia"/>
          <w:color w:val="000000" w:themeColor="text1"/>
          <w:sz w:val="24"/>
        </w:rPr>
        <w:t>，且</w:t>
      </w:r>
      <w:r w:rsidRPr="00AB45E0">
        <w:rPr>
          <w:rFonts w:hint="eastAsia"/>
          <w:color w:val="000000" w:themeColor="text1"/>
          <w:sz w:val="24"/>
        </w:rPr>
        <w:t>有效期限不少于一个月。</w:t>
      </w:r>
    </w:p>
    <w:p w:rsidR="00A66270" w:rsidRDefault="002E2AC7" w:rsidP="00715E01">
      <w:pPr>
        <w:spacing w:line="360" w:lineRule="auto"/>
        <w:ind w:firstLineChars="250" w:firstLine="600"/>
        <w:rPr>
          <w:color w:val="000000" w:themeColor="text1"/>
          <w:sz w:val="24"/>
        </w:rPr>
      </w:pPr>
      <w:r w:rsidRPr="0009669B">
        <w:rPr>
          <w:rFonts w:ascii="宋体" w:hAnsi="宋体" w:hint="eastAsia"/>
          <w:color w:val="000000" w:themeColor="text1"/>
          <w:sz w:val="24"/>
        </w:rPr>
        <w:t>(</w:t>
      </w:r>
      <w:r w:rsidR="0009669B" w:rsidRPr="0009669B">
        <w:rPr>
          <w:rFonts w:ascii="宋体" w:hAnsi="宋体" w:hint="eastAsia"/>
          <w:color w:val="000000" w:themeColor="text1"/>
          <w:sz w:val="24"/>
        </w:rPr>
        <w:t xml:space="preserve">3) </w:t>
      </w:r>
      <w:r w:rsidR="00AB45E0" w:rsidRPr="0009669B">
        <w:rPr>
          <w:rFonts w:ascii="宋体" w:hAnsi="宋体" w:hint="eastAsia"/>
          <w:color w:val="000000" w:themeColor="text1"/>
          <w:sz w:val="24"/>
        </w:rPr>
        <w:t>投</w:t>
      </w:r>
      <w:r w:rsidR="00AB45E0">
        <w:rPr>
          <w:rFonts w:hint="eastAsia"/>
          <w:color w:val="000000" w:themeColor="text1"/>
          <w:sz w:val="24"/>
        </w:rPr>
        <w:t>标人</w:t>
      </w:r>
      <w:r w:rsidRPr="00715E01">
        <w:rPr>
          <w:rFonts w:hint="eastAsia"/>
          <w:color w:val="000000" w:themeColor="text1"/>
          <w:sz w:val="24"/>
        </w:rPr>
        <w:t>危险</w:t>
      </w:r>
      <w:r w:rsidRPr="002E2AC7">
        <w:rPr>
          <w:rFonts w:hint="eastAsia"/>
          <w:color w:val="000000" w:themeColor="text1"/>
          <w:sz w:val="24"/>
        </w:rPr>
        <w:t>品运输经</w:t>
      </w:r>
      <w:r w:rsidR="004226AD">
        <w:rPr>
          <w:rFonts w:hint="eastAsia"/>
          <w:color w:val="000000" w:themeColor="text1"/>
          <w:sz w:val="24"/>
        </w:rPr>
        <w:t>营许可证</w:t>
      </w:r>
      <w:r w:rsidR="00AB45E0">
        <w:rPr>
          <w:rFonts w:hint="eastAsia"/>
          <w:color w:val="000000" w:themeColor="text1"/>
          <w:sz w:val="24"/>
        </w:rPr>
        <w:t>及</w:t>
      </w:r>
      <w:r w:rsidR="00AB45E0" w:rsidRPr="002E2AC7">
        <w:rPr>
          <w:rFonts w:hint="eastAsia"/>
          <w:color w:val="000000" w:themeColor="text1"/>
          <w:sz w:val="24"/>
        </w:rPr>
        <w:t>危险化学品</w:t>
      </w:r>
      <w:r w:rsidR="00AB45E0">
        <w:rPr>
          <w:rFonts w:hint="eastAsia"/>
          <w:color w:val="000000" w:themeColor="text1"/>
          <w:sz w:val="24"/>
        </w:rPr>
        <w:t>运输车辆</w:t>
      </w:r>
      <w:r w:rsidR="00AB45E0" w:rsidRPr="002E2AC7">
        <w:rPr>
          <w:rFonts w:hint="eastAsia"/>
          <w:color w:val="000000" w:themeColor="text1"/>
          <w:sz w:val="24"/>
        </w:rPr>
        <w:t>行驶证</w:t>
      </w:r>
      <w:r w:rsidR="00AB45E0">
        <w:rPr>
          <w:rFonts w:hint="eastAsia"/>
          <w:color w:val="000000" w:themeColor="text1"/>
          <w:sz w:val="24"/>
        </w:rPr>
        <w:t>。</w:t>
      </w:r>
      <w:r w:rsidRPr="002E2AC7">
        <w:rPr>
          <w:rFonts w:hint="eastAsia"/>
          <w:color w:val="000000" w:themeColor="text1"/>
          <w:sz w:val="24"/>
        </w:rPr>
        <w:t>如委托第三方运输，</w:t>
      </w:r>
      <w:r w:rsidR="00AB45E0">
        <w:rPr>
          <w:rFonts w:hint="eastAsia"/>
          <w:color w:val="000000" w:themeColor="text1"/>
          <w:sz w:val="24"/>
        </w:rPr>
        <w:t>则第三方</w:t>
      </w:r>
      <w:r w:rsidRPr="002E2AC7">
        <w:rPr>
          <w:rFonts w:hint="eastAsia"/>
          <w:color w:val="000000" w:themeColor="text1"/>
          <w:sz w:val="24"/>
        </w:rPr>
        <w:t>须提供</w:t>
      </w:r>
      <w:r w:rsidR="00AB45E0" w:rsidRPr="00715E01">
        <w:rPr>
          <w:rFonts w:hint="eastAsia"/>
          <w:color w:val="000000" w:themeColor="text1"/>
          <w:sz w:val="24"/>
        </w:rPr>
        <w:t>危险</w:t>
      </w:r>
      <w:r w:rsidR="00AB45E0" w:rsidRPr="002E2AC7">
        <w:rPr>
          <w:rFonts w:hint="eastAsia"/>
          <w:color w:val="000000" w:themeColor="text1"/>
          <w:sz w:val="24"/>
        </w:rPr>
        <w:t>品运输经</w:t>
      </w:r>
      <w:r w:rsidR="00AB45E0">
        <w:rPr>
          <w:rFonts w:hint="eastAsia"/>
          <w:color w:val="000000" w:themeColor="text1"/>
          <w:sz w:val="24"/>
        </w:rPr>
        <w:t>营许可证、</w:t>
      </w:r>
      <w:r w:rsidR="00AB45E0" w:rsidRPr="002E2AC7">
        <w:rPr>
          <w:rFonts w:hint="eastAsia"/>
          <w:color w:val="000000" w:themeColor="text1"/>
          <w:sz w:val="24"/>
        </w:rPr>
        <w:t>危险化学品</w:t>
      </w:r>
      <w:r w:rsidR="00AB45E0">
        <w:rPr>
          <w:rFonts w:hint="eastAsia"/>
          <w:color w:val="000000" w:themeColor="text1"/>
          <w:sz w:val="24"/>
        </w:rPr>
        <w:t>运输车辆</w:t>
      </w:r>
      <w:r w:rsidR="00AB45E0" w:rsidRPr="002E2AC7">
        <w:rPr>
          <w:rFonts w:hint="eastAsia"/>
          <w:color w:val="000000" w:themeColor="text1"/>
          <w:sz w:val="24"/>
        </w:rPr>
        <w:t>行驶证</w:t>
      </w:r>
      <w:r w:rsidR="00AB45E0">
        <w:rPr>
          <w:rFonts w:hint="eastAsia"/>
          <w:color w:val="000000" w:themeColor="text1"/>
          <w:sz w:val="24"/>
        </w:rPr>
        <w:t>以及</w:t>
      </w:r>
      <w:r w:rsidRPr="002E2AC7">
        <w:rPr>
          <w:rFonts w:hint="eastAsia"/>
          <w:color w:val="000000" w:themeColor="text1"/>
          <w:sz w:val="24"/>
        </w:rPr>
        <w:t>投标人与运输方的</w:t>
      </w:r>
      <w:r w:rsidR="0018047E">
        <w:rPr>
          <w:rFonts w:hint="eastAsia"/>
          <w:color w:val="000000" w:themeColor="text1"/>
          <w:sz w:val="24"/>
        </w:rPr>
        <w:t>危险废物运输</w:t>
      </w:r>
      <w:r w:rsidRPr="002E2AC7">
        <w:rPr>
          <w:rFonts w:hint="eastAsia"/>
          <w:color w:val="000000" w:themeColor="text1"/>
          <w:sz w:val="24"/>
        </w:rPr>
        <w:t>合同复印件。</w:t>
      </w:r>
    </w:p>
    <w:p w:rsidR="00715E01" w:rsidRPr="00715E01" w:rsidRDefault="00715E01" w:rsidP="00291279">
      <w:pPr>
        <w:spacing w:line="520" w:lineRule="exact"/>
        <w:ind w:firstLineChars="200" w:firstLine="480"/>
        <w:rPr>
          <w:color w:val="000000" w:themeColor="text1"/>
          <w:sz w:val="24"/>
        </w:rPr>
      </w:pPr>
      <w:r w:rsidRPr="00715E01">
        <w:rPr>
          <w:rFonts w:hint="eastAsia"/>
          <w:color w:val="000000" w:themeColor="text1"/>
          <w:sz w:val="24"/>
        </w:rPr>
        <w:t>（</w:t>
      </w:r>
      <w:r w:rsidR="00AB45E0">
        <w:rPr>
          <w:rFonts w:hint="eastAsia"/>
          <w:color w:val="000000" w:themeColor="text1"/>
          <w:sz w:val="24"/>
        </w:rPr>
        <w:t>4</w:t>
      </w:r>
      <w:r w:rsidRPr="00715E01">
        <w:rPr>
          <w:rFonts w:hint="eastAsia"/>
          <w:color w:val="000000" w:themeColor="text1"/>
          <w:sz w:val="24"/>
        </w:rPr>
        <w:t>）</w:t>
      </w:r>
      <w:r w:rsidRPr="00AB45E0">
        <w:rPr>
          <w:rFonts w:hint="eastAsia"/>
          <w:color w:val="000000" w:themeColor="text1"/>
          <w:sz w:val="24"/>
        </w:rPr>
        <w:t>投标人环境信用等级为绿色或蓝色，提供江苏省企业环境信用评价系统截图，查询日期为本项目招标公告日期之后。</w:t>
      </w:r>
    </w:p>
    <w:p w:rsidR="00A66270" w:rsidRPr="00715E01" w:rsidRDefault="00A66270" w:rsidP="002E2AC7">
      <w:pPr>
        <w:spacing w:line="360" w:lineRule="auto"/>
        <w:ind w:firstLineChars="200" w:firstLine="480"/>
        <w:rPr>
          <w:color w:val="000000" w:themeColor="text1"/>
          <w:sz w:val="24"/>
        </w:rPr>
      </w:pPr>
      <w:r w:rsidRPr="00715E01">
        <w:rPr>
          <w:rFonts w:hint="eastAsia"/>
          <w:color w:val="000000" w:themeColor="text1"/>
          <w:sz w:val="24"/>
        </w:rPr>
        <w:t>（</w:t>
      </w:r>
      <w:r w:rsidR="00AB45E0">
        <w:rPr>
          <w:rFonts w:hint="eastAsia"/>
          <w:color w:val="000000" w:themeColor="text1"/>
          <w:sz w:val="24"/>
        </w:rPr>
        <w:t>5</w:t>
      </w:r>
      <w:r w:rsidRPr="00715E01">
        <w:rPr>
          <w:rFonts w:hint="eastAsia"/>
          <w:color w:val="000000" w:themeColor="text1"/>
          <w:sz w:val="24"/>
        </w:rPr>
        <w:t>）法定代表人资格证明（格式见</w:t>
      </w:r>
      <w:r w:rsidRPr="007B3527">
        <w:rPr>
          <w:rFonts w:hint="eastAsia"/>
          <w:color w:val="000000" w:themeColor="text1"/>
          <w:sz w:val="24"/>
        </w:rPr>
        <w:t>附件</w:t>
      </w:r>
      <w:r w:rsidR="00AA0C39">
        <w:rPr>
          <w:color w:val="000000" w:themeColor="text1"/>
          <w:sz w:val="24"/>
        </w:rPr>
        <w:t>3</w:t>
      </w:r>
      <w:r w:rsidRPr="007B3527">
        <w:rPr>
          <w:rFonts w:hint="eastAsia"/>
          <w:color w:val="000000" w:themeColor="text1"/>
          <w:sz w:val="24"/>
        </w:rPr>
        <w:t>）</w:t>
      </w:r>
    </w:p>
    <w:p w:rsidR="00A66270" w:rsidRPr="007B3527" w:rsidRDefault="00A66270" w:rsidP="00A66270">
      <w:pPr>
        <w:spacing w:line="360" w:lineRule="auto"/>
        <w:ind w:firstLineChars="200" w:firstLine="480"/>
        <w:rPr>
          <w:color w:val="000000" w:themeColor="text1"/>
          <w:sz w:val="24"/>
        </w:rPr>
      </w:pPr>
      <w:r w:rsidRPr="007B3527">
        <w:rPr>
          <w:rFonts w:hint="eastAsia"/>
          <w:color w:val="000000" w:themeColor="text1"/>
          <w:sz w:val="24"/>
        </w:rPr>
        <w:t>（</w:t>
      </w:r>
      <w:r w:rsidR="00AB45E0">
        <w:rPr>
          <w:rFonts w:hint="eastAsia"/>
          <w:color w:val="000000" w:themeColor="text1"/>
          <w:sz w:val="24"/>
        </w:rPr>
        <w:t>6</w:t>
      </w:r>
      <w:r w:rsidRPr="007B3527">
        <w:rPr>
          <w:rFonts w:hint="eastAsia"/>
          <w:color w:val="000000" w:themeColor="text1"/>
          <w:sz w:val="24"/>
        </w:rPr>
        <w:t>）法定代表人授权书（格式见附件</w:t>
      </w:r>
      <w:r w:rsidR="00AA0C39">
        <w:rPr>
          <w:color w:val="000000" w:themeColor="text1"/>
          <w:sz w:val="24"/>
        </w:rPr>
        <w:t>4</w:t>
      </w:r>
      <w:r>
        <w:rPr>
          <w:rFonts w:hint="eastAsia"/>
          <w:color w:val="000000" w:themeColor="text1"/>
          <w:sz w:val="24"/>
        </w:rPr>
        <w:t>，</w:t>
      </w:r>
      <w:r w:rsidRPr="00722E6C">
        <w:rPr>
          <w:rFonts w:hint="eastAsia"/>
          <w:color w:val="000000" w:themeColor="text1"/>
          <w:sz w:val="24"/>
        </w:rPr>
        <w:t>“法定代表人”直接参加投标和签署投标文件的无需提供该授权书。</w:t>
      </w:r>
      <w:r w:rsidRPr="007B3527">
        <w:rPr>
          <w:rFonts w:hint="eastAsia"/>
          <w:color w:val="000000" w:themeColor="text1"/>
          <w:sz w:val="24"/>
        </w:rPr>
        <w:t>）</w:t>
      </w:r>
    </w:p>
    <w:p w:rsidR="00A66270" w:rsidRPr="007B3527" w:rsidRDefault="00A66270" w:rsidP="002E2AC7">
      <w:pPr>
        <w:spacing w:line="360" w:lineRule="auto"/>
        <w:ind w:firstLineChars="200" w:firstLine="480"/>
        <w:rPr>
          <w:color w:val="000000" w:themeColor="text1"/>
          <w:sz w:val="24"/>
        </w:rPr>
      </w:pPr>
      <w:r w:rsidRPr="007B3527">
        <w:rPr>
          <w:rFonts w:hint="eastAsia"/>
          <w:color w:val="000000" w:themeColor="text1"/>
          <w:sz w:val="24"/>
        </w:rPr>
        <w:t>（</w:t>
      </w:r>
      <w:r w:rsidR="00AB45E0">
        <w:rPr>
          <w:rFonts w:hint="eastAsia"/>
          <w:color w:val="000000" w:themeColor="text1"/>
          <w:sz w:val="24"/>
        </w:rPr>
        <w:t>7</w:t>
      </w:r>
      <w:r w:rsidRPr="007B3527">
        <w:rPr>
          <w:rFonts w:hint="eastAsia"/>
          <w:color w:val="000000" w:themeColor="text1"/>
          <w:sz w:val="24"/>
        </w:rPr>
        <w:t>）授权代表</w:t>
      </w:r>
      <w:r w:rsidRPr="007B3527">
        <w:rPr>
          <w:rFonts w:hint="eastAsia"/>
          <w:color w:val="000000" w:themeColor="text1"/>
          <w:sz w:val="24"/>
        </w:rPr>
        <w:t>202</w:t>
      </w:r>
      <w:r>
        <w:rPr>
          <w:color w:val="000000" w:themeColor="text1"/>
          <w:sz w:val="24"/>
        </w:rPr>
        <w:t>1</w:t>
      </w:r>
      <w:r w:rsidRPr="007B3527">
        <w:rPr>
          <w:rFonts w:hint="eastAsia"/>
          <w:color w:val="000000" w:themeColor="text1"/>
          <w:sz w:val="24"/>
        </w:rPr>
        <w:t>年</w:t>
      </w:r>
      <w:r>
        <w:rPr>
          <w:color w:val="000000" w:themeColor="text1"/>
          <w:sz w:val="24"/>
        </w:rPr>
        <w:t>1</w:t>
      </w:r>
      <w:r w:rsidRPr="007B3527">
        <w:rPr>
          <w:rFonts w:hint="eastAsia"/>
          <w:color w:val="000000" w:themeColor="text1"/>
          <w:sz w:val="24"/>
        </w:rPr>
        <w:t>月以来任意一个月在所在投标单位依法缴纳社会保障金</w:t>
      </w:r>
      <w:r w:rsidRPr="007B3527">
        <w:rPr>
          <w:rFonts w:hint="eastAsia"/>
          <w:color w:val="000000" w:themeColor="text1"/>
          <w:sz w:val="24"/>
        </w:rPr>
        <w:lastRenderedPageBreak/>
        <w:t>的相关证明材料（税务、银行或社会保险基金管理部门出具）</w:t>
      </w:r>
    </w:p>
    <w:p w:rsidR="00A66270" w:rsidRPr="007B3527" w:rsidRDefault="00A66270" w:rsidP="002E2AC7">
      <w:pPr>
        <w:spacing w:line="360" w:lineRule="auto"/>
        <w:ind w:firstLineChars="200" w:firstLine="480"/>
        <w:rPr>
          <w:color w:val="000000" w:themeColor="text1"/>
          <w:sz w:val="24"/>
        </w:rPr>
      </w:pPr>
      <w:r w:rsidRPr="007B3527">
        <w:rPr>
          <w:rFonts w:hint="eastAsia"/>
          <w:color w:val="000000" w:themeColor="text1"/>
          <w:sz w:val="24"/>
        </w:rPr>
        <w:t>（</w:t>
      </w:r>
      <w:r w:rsidR="00AB45E0">
        <w:rPr>
          <w:rFonts w:hint="eastAsia"/>
          <w:color w:val="000000" w:themeColor="text1"/>
          <w:sz w:val="24"/>
        </w:rPr>
        <w:t>8</w:t>
      </w:r>
      <w:r w:rsidRPr="007B3527">
        <w:rPr>
          <w:rFonts w:hint="eastAsia"/>
          <w:color w:val="000000" w:themeColor="text1"/>
          <w:sz w:val="24"/>
        </w:rPr>
        <w:t>）投标人</w:t>
      </w:r>
      <w:r>
        <w:rPr>
          <w:rFonts w:hint="eastAsia"/>
          <w:color w:val="000000" w:themeColor="text1"/>
          <w:sz w:val="24"/>
        </w:rPr>
        <w:t>2021</w:t>
      </w:r>
      <w:r w:rsidRPr="007B3527">
        <w:rPr>
          <w:rFonts w:hint="eastAsia"/>
          <w:color w:val="000000" w:themeColor="text1"/>
          <w:sz w:val="24"/>
        </w:rPr>
        <w:t>年</w:t>
      </w:r>
      <w:r>
        <w:rPr>
          <w:color w:val="000000" w:themeColor="text1"/>
          <w:sz w:val="24"/>
        </w:rPr>
        <w:t>1</w:t>
      </w:r>
      <w:r w:rsidRPr="007B3527">
        <w:rPr>
          <w:rFonts w:hint="eastAsia"/>
          <w:color w:val="000000" w:themeColor="text1"/>
          <w:sz w:val="24"/>
        </w:rPr>
        <w:t>月以来任意一个月依法缴纳税收的相关证明材料；</w:t>
      </w:r>
    </w:p>
    <w:p w:rsidR="00A66270" w:rsidRPr="002E2AC7" w:rsidRDefault="00A66270" w:rsidP="00A66270">
      <w:pPr>
        <w:spacing w:line="360" w:lineRule="auto"/>
        <w:ind w:firstLineChars="200" w:firstLine="480"/>
        <w:rPr>
          <w:color w:val="000000" w:themeColor="text1"/>
          <w:sz w:val="24"/>
        </w:rPr>
      </w:pPr>
      <w:r w:rsidRPr="002E2AC7">
        <w:rPr>
          <w:rFonts w:hint="eastAsia"/>
          <w:color w:val="000000" w:themeColor="text1"/>
          <w:sz w:val="24"/>
        </w:rPr>
        <w:t>（</w:t>
      </w:r>
      <w:r w:rsidR="00AB45E0">
        <w:rPr>
          <w:rFonts w:hint="eastAsia"/>
          <w:color w:val="000000" w:themeColor="text1"/>
          <w:sz w:val="24"/>
        </w:rPr>
        <w:t>9</w:t>
      </w:r>
      <w:r w:rsidRPr="002E2AC7">
        <w:rPr>
          <w:rFonts w:hint="eastAsia"/>
          <w:color w:val="000000" w:themeColor="text1"/>
          <w:sz w:val="24"/>
        </w:rPr>
        <w:t>）</w:t>
      </w:r>
      <w:r w:rsidRPr="002E2AC7">
        <w:rPr>
          <w:color w:val="000000" w:themeColor="text1"/>
          <w:sz w:val="24"/>
        </w:rPr>
        <w:t>无重大违法记录声明（见附件</w:t>
      </w:r>
      <w:r w:rsidR="0059743F">
        <w:rPr>
          <w:color w:val="000000" w:themeColor="text1"/>
          <w:sz w:val="24"/>
        </w:rPr>
        <w:t>6</w:t>
      </w:r>
      <w:r w:rsidRPr="002E2AC7">
        <w:rPr>
          <w:color w:val="000000" w:themeColor="text1"/>
          <w:sz w:val="24"/>
        </w:rPr>
        <w:t>）</w:t>
      </w:r>
    </w:p>
    <w:p w:rsidR="00A66270" w:rsidRPr="002E2AC7" w:rsidRDefault="00A66270" w:rsidP="002E2AC7">
      <w:pPr>
        <w:spacing w:line="360" w:lineRule="auto"/>
        <w:ind w:firstLineChars="200" w:firstLine="480"/>
        <w:rPr>
          <w:color w:val="000000" w:themeColor="text1"/>
          <w:sz w:val="24"/>
        </w:rPr>
      </w:pPr>
      <w:r w:rsidRPr="002E2AC7">
        <w:rPr>
          <w:rFonts w:hint="eastAsia"/>
          <w:color w:val="000000" w:themeColor="text1"/>
          <w:sz w:val="24"/>
        </w:rPr>
        <w:t>（</w:t>
      </w:r>
      <w:r w:rsidR="00AB45E0">
        <w:rPr>
          <w:rFonts w:hint="eastAsia"/>
          <w:color w:val="000000" w:themeColor="text1"/>
          <w:sz w:val="24"/>
        </w:rPr>
        <w:t>10</w:t>
      </w:r>
      <w:r w:rsidRPr="002E2AC7">
        <w:rPr>
          <w:rFonts w:hint="eastAsia"/>
          <w:color w:val="000000" w:themeColor="text1"/>
          <w:sz w:val="24"/>
        </w:rPr>
        <w:t>）诚信承诺书（见附件</w:t>
      </w:r>
      <w:r w:rsidR="0059743F">
        <w:rPr>
          <w:color w:val="000000" w:themeColor="text1"/>
          <w:sz w:val="24"/>
        </w:rPr>
        <w:t>7</w:t>
      </w:r>
      <w:r w:rsidRPr="002E2AC7">
        <w:rPr>
          <w:rFonts w:hint="eastAsia"/>
          <w:color w:val="000000" w:themeColor="text1"/>
          <w:sz w:val="24"/>
        </w:rPr>
        <w:t>）</w:t>
      </w:r>
    </w:p>
    <w:p w:rsidR="00D86704" w:rsidRPr="00E8275E" w:rsidRDefault="00F3246B">
      <w:pPr>
        <w:spacing w:line="360" w:lineRule="auto"/>
        <w:ind w:firstLineChars="200" w:firstLine="482"/>
        <w:rPr>
          <w:rFonts w:asciiTheme="minorEastAsia" w:eastAsiaTheme="minorEastAsia" w:hAnsiTheme="minorEastAsia"/>
          <w:b/>
          <w:color w:val="000000" w:themeColor="text1"/>
          <w:sz w:val="24"/>
        </w:rPr>
      </w:pPr>
      <w:r w:rsidRPr="00E8275E">
        <w:rPr>
          <w:rFonts w:asciiTheme="minorEastAsia" w:eastAsiaTheme="minorEastAsia" w:hAnsiTheme="minorEastAsia" w:hint="eastAsia"/>
          <w:b/>
          <w:color w:val="000000" w:themeColor="text1"/>
          <w:sz w:val="24"/>
        </w:rPr>
        <w:t>以上资格证明文件的复印件均需加盖投标人公章，原件备查。</w:t>
      </w:r>
    </w:p>
    <w:p w:rsidR="002E2AC7" w:rsidRPr="002E2AC7" w:rsidRDefault="002E2AC7" w:rsidP="002E2AC7">
      <w:pPr>
        <w:pStyle w:val="Default"/>
      </w:pPr>
    </w:p>
    <w:p w:rsidR="00D86704" w:rsidRDefault="00F3246B">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D86704" w:rsidRDefault="00F324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8D4BDF">
        <w:rPr>
          <w:rFonts w:hint="eastAsia"/>
          <w:color w:val="000000" w:themeColor="text1"/>
          <w:sz w:val="24"/>
        </w:rPr>
        <w:t>4</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sidR="008D4BDF">
        <w:rPr>
          <w:rFonts w:hint="eastAsia"/>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86704" w:rsidRPr="00E8275E" w:rsidRDefault="00F3246B" w:rsidP="00E8275E">
      <w:pPr>
        <w:spacing w:line="360" w:lineRule="auto"/>
        <w:ind w:firstLineChars="200" w:firstLine="482"/>
        <w:rPr>
          <w:b/>
          <w:color w:val="000000" w:themeColor="text1"/>
          <w:sz w:val="24"/>
        </w:rPr>
      </w:pPr>
      <w:r w:rsidRPr="00E8275E">
        <w:rPr>
          <w:rFonts w:hint="eastAsia"/>
          <w:b/>
          <w:color w:val="000000" w:themeColor="text1"/>
          <w:sz w:val="24"/>
        </w:rPr>
        <w:t>（</w:t>
      </w:r>
      <w:r w:rsidRPr="00E8275E">
        <w:rPr>
          <w:rFonts w:hint="eastAsia"/>
          <w:b/>
          <w:color w:val="000000" w:themeColor="text1"/>
          <w:sz w:val="24"/>
        </w:rPr>
        <w:t>2</w:t>
      </w:r>
      <w:r w:rsidRPr="00E8275E">
        <w:rPr>
          <w:rFonts w:hint="eastAsia"/>
          <w:b/>
          <w:color w:val="000000" w:themeColor="text1"/>
          <w:sz w:val="24"/>
        </w:rPr>
        <w:t>）商务文件（报价）、资格证明文件和技术文件须分开独立包装，即：分别装在三个纸袋里，</w:t>
      </w:r>
      <w:r w:rsidRPr="00E8275E">
        <w:rPr>
          <w:b/>
          <w:color w:val="000000" w:themeColor="text1"/>
          <w:sz w:val="24"/>
        </w:rPr>
        <w:t>并在</w:t>
      </w:r>
      <w:r w:rsidRPr="00E8275E">
        <w:rPr>
          <w:rFonts w:hint="eastAsia"/>
          <w:b/>
          <w:color w:val="000000" w:themeColor="text1"/>
          <w:sz w:val="24"/>
        </w:rPr>
        <w:t>袋子</w:t>
      </w:r>
      <w:r w:rsidRPr="00E8275E">
        <w:rPr>
          <w:b/>
          <w:color w:val="000000" w:themeColor="text1"/>
          <w:sz w:val="24"/>
        </w:rPr>
        <w:t>封面分别注明</w:t>
      </w:r>
      <w:r w:rsidRPr="00E8275E">
        <w:rPr>
          <w:rFonts w:hint="eastAsia"/>
          <w:b/>
          <w:color w:val="000000" w:themeColor="text1"/>
          <w:sz w:val="24"/>
        </w:rPr>
        <w:t>商务文件、资格证明文件和技术文件。</w:t>
      </w:r>
    </w:p>
    <w:p w:rsidR="00D86704" w:rsidRPr="00E8275E" w:rsidRDefault="00F3246B">
      <w:pPr>
        <w:spacing w:line="360" w:lineRule="auto"/>
        <w:ind w:firstLineChars="200" w:firstLine="480"/>
        <w:rPr>
          <w:rFonts w:asciiTheme="minorEastAsia" w:eastAsiaTheme="minorEastAsia" w:hAnsiTheme="minorEastAsia"/>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w:t>
      </w:r>
      <w:r w:rsidRPr="00E8275E">
        <w:rPr>
          <w:rFonts w:asciiTheme="minorEastAsia" w:eastAsiaTheme="minorEastAsia" w:hAnsiTheme="minorEastAsia" w:hint="eastAsia"/>
          <w:color w:val="000000" w:themeColor="text1"/>
          <w:sz w:val="24"/>
        </w:rPr>
        <w:t>并</w:t>
      </w:r>
      <w:r w:rsidRPr="00E8275E">
        <w:rPr>
          <w:rFonts w:asciiTheme="minorEastAsia" w:eastAsiaTheme="minorEastAsia" w:hAnsiTheme="minorEastAsia" w:hint="eastAsia"/>
          <w:b/>
          <w:color w:val="000000" w:themeColor="text1"/>
          <w:sz w:val="24"/>
        </w:rPr>
        <w:t>胶印装订，不得</w:t>
      </w:r>
      <w:r w:rsidRPr="00E8275E">
        <w:rPr>
          <w:rFonts w:asciiTheme="minorEastAsia" w:eastAsiaTheme="minorEastAsia" w:hAnsiTheme="minorEastAsia"/>
          <w:b/>
          <w:color w:val="000000" w:themeColor="text1"/>
          <w:sz w:val="24"/>
        </w:rPr>
        <w:t>使用活页夹</w:t>
      </w:r>
      <w:r w:rsidRPr="00E8275E">
        <w:rPr>
          <w:rFonts w:asciiTheme="minorEastAsia" w:eastAsiaTheme="minorEastAsia" w:hAnsiTheme="minorEastAsia" w:hint="eastAsia"/>
          <w:color w:val="000000" w:themeColor="text1"/>
          <w:sz w:val="24"/>
        </w:rPr>
        <w:t>。</w:t>
      </w:r>
    </w:p>
    <w:p w:rsidR="00D86704" w:rsidRDefault="00F324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D86704" w:rsidRDefault="00F3246B">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D86704" w:rsidRDefault="00F3246B">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D86704" w:rsidRDefault="00F3246B">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D86704" w:rsidRDefault="00F3246B">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）竞争性磋商项目编号：</w:t>
      </w:r>
      <w:r>
        <w:rPr>
          <w:color w:val="000000" w:themeColor="text1"/>
          <w:sz w:val="24"/>
          <w:u w:val="single"/>
        </w:rPr>
        <w:t xml:space="preserve">                          </w:t>
      </w:r>
    </w:p>
    <w:p w:rsidR="00D86704" w:rsidRDefault="00F3246B">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）竞争性磋商项目名称：</w:t>
      </w:r>
      <w:r>
        <w:rPr>
          <w:color w:val="000000" w:themeColor="text1"/>
          <w:sz w:val="24"/>
          <w:u w:val="single"/>
        </w:rPr>
        <w:t xml:space="preserve">                          </w:t>
      </w:r>
    </w:p>
    <w:p w:rsidR="00D86704" w:rsidRDefault="00F3246B">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D86704" w:rsidRDefault="00F3246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D86704" w:rsidRDefault="00F3246B">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D86704" w:rsidRDefault="00F3246B">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D86704" w:rsidRDefault="00D86704">
      <w:pPr>
        <w:spacing w:line="360" w:lineRule="auto"/>
        <w:ind w:firstLineChars="196" w:firstLine="472"/>
        <w:rPr>
          <w:b/>
          <w:color w:val="000000" w:themeColor="text1"/>
          <w:sz w:val="24"/>
        </w:rPr>
      </w:pPr>
    </w:p>
    <w:p w:rsidR="00D86704" w:rsidRDefault="00F3246B">
      <w:pPr>
        <w:pStyle w:val="2"/>
        <w:rPr>
          <w:color w:val="000000" w:themeColor="text1"/>
        </w:rPr>
      </w:pPr>
      <w:bookmarkStart w:id="5" w:name="_Toc80692423"/>
      <w:r>
        <w:rPr>
          <w:rFonts w:hint="eastAsia"/>
          <w:color w:val="000000" w:themeColor="text1"/>
        </w:rPr>
        <w:lastRenderedPageBreak/>
        <w:t>三、投标细则</w:t>
      </w:r>
      <w:bookmarkEnd w:id="5"/>
    </w:p>
    <w:p w:rsidR="004B2404" w:rsidRPr="007B3527" w:rsidRDefault="004B2404" w:rsidP="00E8275E">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w:t>
      </w:r>
      <w:r w:rsidR="00AE7D02">
        <w:rPr>
          <w:rFonts w:hint="eastAsia"/>
          <w:color w:val="000000" w:themeColor="text1"/>
          <w:sz w:val="24"/>
        </w:rPr>
        <w:t>服务</w:t>
      </w:r>
    </w:p>
    <w:p w:rsidR="004B2404" w:rsidRDefault="004B2404" w:rsidP="00E8275E">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w:t>
      </w:r>
      <w:r w:rsidR="00AE7D02">
        <w:rPr>
          <w:rFonts w:ascii="宋体" w:hint="eastAsia"/>
          <w:color w:val="000000" w:themeColor="text1"/>
          <w:sz w:val="24"/>
          <w:lang w:val="zh-CN"/>
        </w:rPr>
        <w:t>服务</w:t>
      </w:r>
      <w:r w:rsidRPr="007B3527">
        <w:rPr>
          <w:rFonts w:ascii="宋体" w:hint="eastAsia"/>
          <w:color w:val="000000" w:themeColor="text1"/>
          <w:sz w:val="24"/>
          <w:lang w:val="zh-CN"/>
        </w:rPr>
        <w:t>必须完全符合招标文件规定的规格、性能和质量的要求，达到国家或行业规定的标准，属于国家强制认证的产品的必须通过认证。</w:t>
      </w:r>
    </w:p>
    <w:p w:rsidR="00D86704" w:rsidRDefault="00F3246B" w:rsidP="00E8275E">
      <w:pPr>
        <w:widowControl/>
        <w:spacing w:line="360" w:lineRule="auto"/>
        <w:ind w:firstLine="420"/>
        <w:rPr>
          <w:sz w:val="24"/>
        </w:rPr>
      </w:pPr>
      <w:r w:rsidRPr="00965057">
        <w:rPr>
          <w:b/>
          <w:sz w:val="24"/>
        </w:rPr>
        <w:t xml:space="preserve">3.2. </w:t>
      </w:r>
      <w:r>
        <w:rPr>
          <w:rFonts w:hint="eastAsia"/>
          <w:sz w:val="24"/>
        </w:rPr>
        <w:t>投标报价</w:t>
      </w:r>
    </w:p>
    <w:p w:rsidR="00965057" w:rsidRDefault="009626CC" w:rsidP="00E8275E">
      <w:pPr>
        <w:spacing w:line="360" w:lineRule="auto"/>
        <w:ind w:firstLineChars="200" w:firstLine="480"/>
        <w:rPr>
          <w:rFonts w:ascii="宋体" w:hAnsi="宋体" w:cs="宋体"/>
          <w:bCs/>
          <w:kern w:val="0"/>
          <w:sz w:val="24"/>
        </w:rPr>
      </w:pPr>
      <w:bookmarkStart w:id="6" w:name="OLE_LINK50"/>
      <w:bookmarkStart w:id="7" w:name="OLE_LINK49"/>
      <w:r>
        <w:rPr>
          <w:rFonts w:ascii="宋体" w:hAnsi="宋体" w:cs="宋体" w:hint="eastAsia"/>
          <w:bCs/>
          <w:kern w:val="0"/>
          <w:sz w:val="24"/>
        </w:rPr>
        <w:t>投标报价中除所接受的危险废弃物处</w:t>
      </w:r>
      <w:r w:rsidR="0009669B">
        <w:rPr>
          <w:rFonts w:ascii="宋体" w:hAnsi="宋体" w:cs="宋体" w:hint="eastAsia"/>
          <w:bCs/>
          <w:kern w:val="0"/>
          <w:sz w:val="24"/>
        </w:rPr>
        <w:t>置</w:t>
      </w:r>
      <w:r>
        <w:rPr>
          <w:rFonts w:ascii="宋体" w:hAnsi="宋体" w:cs="宋体" w:hint="eastAsia"/>
          <w:bCs/>
          <w:kern w:val="0"/>
          <w:sz w:val="24"/>
        </w:rPr>
        <w:t>费用外，须包含将</w:t>
      </w:r>
      <w:r w:rsidR="0009669B">
        <w:rPr>
          <w:rFonts w:ascii="宋体" w:hAnsi="宋体" w:cs="宋体" w:hint="eastAsia"/>
          <w:bCs/>
          <w:kern w:val="0"/>
          <w:sz w:val="24"/>
        </w:rPr>
        <w:t>招标方</w:t>
      </w:r>
      <w:r>
        <w:rPr>
          <w:rFonts w:ascii="宋体" w:hAnsi="宋体" w:cs="宋体" w:hint="eastAsia"/>
          <w:bCs/>
          <w:kern w:val="0"/>
          <w:sz w:val="24"/>
        </w:rPr>
        <w:t>危险</w:t>
      </w:r>
      <w:r w:rsidR="00E8275E" w:rsidRPr="00597967">
        <w:rPr>
          <w:rFonts w:ascii="宋体" w:hAnsi="宋体" w:cs="宋体" w:hint="eastAsia"/>
          <w:bCs/>
          <w:kern w:val="0"/>
          <w:sz w:val="24"/>
        </w:rPr>
        <w:t>废弃物全部转移出校园需要办理各种证件的手续费、人工、容器、外运、安全措施、劳动保护、税金</w:t>
      </w:r>
      <w:r w:rsidR="006209DA">
        <w:rPr>
          <w:rFonts w:ascii="宋体" w:hAnsi="宋体" w:cs="宋体" w:hint="eastAsia"/>
          <w:bCs/>
          <w:kern w:val="0"/>
          <w:sz w:val="24"/>
        </w:rPr>
        <w:t>等</w:t>
      </w:r>
      <w:r w:rsidR="00E8275E" w:rsidRPr="00597967">
        <w:rPr>
          <w:rFonts w:ascii="宋体" w:hAnsi="宋体" w:cs="宋体" w:hint="eastAsia"/>
          <w:bCs/>
          <w:kern w:val="0"/>
          <w:sz w:val="24"/>
        </w:rPr>
        <w:t>服务项目的费用。</w:t>
      </w:r>
    </w:p>
    <w:p w:rsidR="00B976B8" w:rsidRPr="00B976B8" w:rsidRDefault="00B976B8" w:rsidP="00B976B8">
      <w:pPr>
        <w:pStyle w:val="Default"/>
      </w:pPr>
      <w:r>
        <w:rPr>
          <w:rFonts w:hint="eastAsia"/>
        </w:rPr>
        <w:t xml:space="preserve"> </w:t>
      </w:r>
      <w:r>
        <w:t xml:space="preserve">   </w:t>
      </w:r>
      <w:r>
        <w:rPr>
          <w:rFonts w:hint="eastAsia"/>
        </w:rPr>
        <w:t>本项目投标报价为固定单价，即每吨多少元人民币。</w:t>
      </w:r>
    </w:p>
    <w:p w:rsidR="00D86704" w:rsidRDefault="00F3246B" w:rsidP="00E8275E">
      <w:pPr>
        <w:widowControl/>
        <w:spacing w:line="360" w:lineRule="auto"/>
        <w:ind w:firstLine="420"/>
        <w:rPr>
          <w:sz w:val="24"/>
        </w:rPr>
      </w:pPr>
      <w:r>
        <w:rPr>
          <w:sz w:val="24"/>
        </w:rPr>
        <w:t>报价时应充分考虑所有可能影响到报价的因素，一旦</w:t>
      </w:r>
      <w:r>
        <w:rPr>
          <w:rFonts w:hint="eastAsia"/>
          <w:sz w:val="24"/>
        </w:rPr>
        <w:t>招标</w:t>
      </w:r>
      <w:r>
        <w:rPr>
          <w:sz w:val="24"/>
        </w:rPr>
        <w:t>结束最终</w:t>
      </w:r>
      <w:r>
        <w:rPr>
          <w:rFonts w:hint="eastAsia"/>
          <w:sz w:val="24"/>
        </w:rPr>
        <w:t>中标</w:t>
      </w:r>
      <w:r>
        <w:rPr>
          <w:sz w:val="24"/>
        </w:rPr>
        <w:t>，如发生漏、缺、少项，都将被认为是</w:t>
      </w:r>
      <w:r>
        <w:rPr>
          <w:rFonts w:hint="eastAsia"/>
          <w:sz w:val="24"/>
        </w:rPr>
        <w:t>中标人</w:t>
      </w:r>
      <w:r>
        <w:rPr>
          <w:sz w:val="24"/>
        </w:rPr>
        <w:t>的报价让利行为，损失自负</w:t>
      </w:r>
      <w:r>
        <w:rPr>
          <w:rFonts w:hint="eastAsia"/>
          <w:sz w:val="24"/>
        </w:rPr>
        <w:t>。投标人的任何错漏、优惠、竞争性报价不得作为减轻责任、减少服务、增加收费、降低质量的理由。</w:t>
      </w:r>
    </w:p>
    <w:p w:rsidR="00D86704" w:rsidRDefault="00F3246B">
      <w:pPr>
        <w:spacing w:line="360" w:lineRule="auto"/>
        <w:ind w:firstLineChars="200" w:firstLine="480"/>
        <w:rPr>
          <w:sz w:val="24"/>
        </w:rPr>
      </w:pPr>
      <w:r>
        <w:rPr>
          <w:rFonts w:hint="eastAsia"/>
          <w:sz w:val="24"/>
        </w:rPr>
        <w:t>招标人不接受投标人的任何低于成本报价的不正当竞争方式。</w:t>
      </w:r>
      <w:bookmarkStart w:id="8" w:name="OLE_LINK36"/>
      <w:bookmarkStart w:id="9" w:name="OLE_LINK35"/>
      <w:r>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sz w:val="24"/>
        </w:rPr>
        <w:t>。</w:t>
      </w:r>
      <w:bookmarkEnd w:id="6"/>
      <w:bookmarkEnd w:id="7"/>
    </w:p>
    <w:p w:rsidR="00D86704" w:rsidRDefault="00F3246B">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D86704" w:rsidRDefault="00F324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）投标人应仔细阅读竞争性磋商文件的所有内容并做出实质性的响应，同时按竞争性磋商文件规定的要求和格式，提交完整的投标文件。</w:t>
      </w:r>
    </w:p>
    <w:p w:rsidR="00D86704" w:rsidRPr="00E8275E" w:rsidRDefault="00F3246B">
      <w:pPr>
        <w:spacing w:line="360" w:lineRule="auto"/>
        <w:ind w:firstLineChars="200" w:firstLine="480"/>
        <w:rPr>
          <w:rFonts w:asciiTheme="minorEastAsia" w:eastAsiaTheme="minorEastAsia" w:hAnsiTheme="minorEastAsia"/>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sidRPr="00E8275E">
        <w:rPr>
          <w:rFonts w:asciiTheme="minorEastAsia" w:eastAsiaTheme="minorEastAsia" w:hAnsiTheme="minorEastAsia" w:hint="eastAsia"/>
          <w:b/>
          <w:color w:val="000000" w:themeColor="text1"/>
          <w:sz w:val="24"/>
        </w:rPr>
        <w:t>逾期送达或未送达指定地点以及未按标书文件要求密封的投标文件，投标人须自行承担相应风险。</w:t>
      </w:r>
    </w:p>
    <w:p w:rsidR="00D86704" w:rsidRPr="00E8275E" w:rsidRDefault="00F3246B">
      <w:pPr>
        <w:spacing w:line="360" w:lineRule="auto"/>
        <w:ind w:firstLineChars="200" w:firstLine="480"/>
        <w:rPr>
          <w:rFonts w:asciiTheme="minorEastAsia" w:eastAsiaTheme="minorEastAsia" w:hAnsiTheme="minorEastAsia"/>
          <w:color w:val="000000" w:themeColor="text1"/>
          <w:sz w:val="24"/>
        </w:rPr>
      </w:pPr>
      <w:r w:rsidRPr="00E8275E">
        <w:rPr>
          <w:rFonts w:asciiTheme="minorEastAsia" w:eastAsiaTheme="minorEastAsia" w:hAnsiTheme="minorEastAsia" w:hint="eastAsia"/>
          <w:color w:val="000000" w:themeColor="text1"/>
          <w:sz w:val="24"/>
        </w:rPr>
        <w:t>（</w:t>
      </w:r>
      <w:r w:rsidRPr="00E8275E">
        <w:rPr>
          <w:rFonts w:asciiTheme="minorEastAsia" w:eastAsiaTheme="minorEastAsia" w:hAnsiTheme="minorEastAsia"/>
          <w:color w:val="000000" w:themeColor="text1"/>
          <w:sz w:val="24"/>
        </w:rPr>
        <w:t>3</w:t>
      </w:r>
      <w:r w:rsidRPr="00E8275E">
        <w:rPr>
          <w:rFonts w:asciiTheme="minorEastAsia" w:eastAsiaTheme="minorEastAsia" w:hAnsiTheme="minorEastAsia" w:hint="eastAsia"/>
          <w:color w:val="000000" w:themeColor="text1"/>
          <w:sz w:val="24"/>
        </w:rPr>
        <w:t>）采购人不接受电报、电话、传真及电子邮件投标。</w:t>
      </w:r>
    </w:p>
    <w:p w:rsidR="00D86704" w:rsidRDefault="00F3246B">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D86704" w:rsidRDefault="00F324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D86704" w:rsidRDefault="00F324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D86704" w:rsidRDefault="00F3246B">
      <w:pPr>
        <w:spacing w:line="360" w:lineRule="auto"/>
        <w:ind w:firstLineChars="200" w:firstLine="482"/>
        <w:rPr>
          <w:b/>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5. </w:t>
      </w:r>
      <w:r>
        <w:rPr>
          <w:rFonts w:hint="eastAsia"/>
          <w:color w:val="000000" w:themeColor="text1"/>
          <w:sz w:val="24"/>
        </w:rPr>
        <w:t>分包投标</w:t>
      </w:r>
    </w:p>
    <w:p w:rsidR="00D86704" w:rsidRPr="00E8275E" w:rsidRDefault="00F3246B">
      <w:pPr>
        <w:spacing w:line="360" w:lineRule="auto"/>
        <w:ind w:firstLineChars="200" w:firstLine="482"/>
        <w:rPr>
          <w:rFonts w:asciiTheme="minorEastAsia" w:eastAsiaTheme="minorEastAsia" w:hAnsiTheme="minorEastAsia"/>
          <w:b/>
          <w:color w:val="000000" w:themeColor="text1"/>
          <w:sz w:val="24"/>
        </w:rPr>
      </w:pPr>
      <w:r w:rsidRPr="00E8275E">
        <w:rPr>
          <w:rFonts w:asciiTheme="minorEastAsia" w:eastAsiaTheme="minorEastAsia" w:hAnsiTheme="minorEastAsia" w:hint="eastAsia"/>
          <w:b/>
          <w:color w:val="000000" w:themeColor="text1"/>
          <w:sz w:val="24"/>
        </w:rPr>
        <w:t>本次招标不可分包投标和中标。</w:t>
      </w:r>
    </w:p>
    <w:p w:rsidR="00D86704" w:rsidRDefault="00F3246B">
      <w:pPr>
        <w:spacing w:line="360" w:lineRule="auto"/>
        <w:ind w:firstLineChars="200" w:firstLine="482"/>
        <w:rPr>
          <w:rFonts w:ascii="宋体" w:hAnsi="宋体"/>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6. </w:t>
      </w:r>
      <w:r>
        <w:rPr>
          <w:rFonts w:ascii="宋体" w:hAnsi="宋体" w:hint="eastAsia"/>
          <w:color w:val="000000" w:themeColor="text1"/>
          <w:sz w:val="24"/>
        </w:rPr>
        <w:t>联合体投标</w:t>
      </w:r>
    </w:p>
    <w:p w:rsidR="00D86704" w:rsidRDefault="00F3246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本次招标不接受联合体投标。</w:t>
      </w:r>
    </w:p>
    <w:p w:rsidR="00D86704" w:rsidRDefault="00F3246B">
      <w:pPr>
        <w:spacing w:line="360" w:lineRule="auto"/>
        <w:ind w:firstLineChars="200" w:firstLine="482"/>
        <w:rPr>
          <w:b/>
          <w:color w:val="000000" w:themeColor="text1"/>
          <w:sz w:val="24"/>
        </w:rPr>
      </w:pPr>
      <w:r>
        <w:rPr>
          <w:b/>
          <w:color w:val="000000" w:themeColor="text1"/>
          <w:sz w:val="24"/>
        </w:rPr>
        <w:lastRenderedPageBreak/>
        <w:t>3.</w:t>
      </w:r>
      <w:r>
        <w:rPr>
          <w:rFonts w:hint="eastAsia"/>
          <w:b/>
          <w:color w:val="000000" w:themeColor="text1"/>
          <w:sz w:val="24"/>
        </w:rPr>
        <w:t>7</w:t>
      </w:r>
      <w:r>
        <w:rPr>
          <w:b/>
          <w:color w:val="000000" w:themeColor="text1"/>
          <w:sz w:val="24"/>
        </w:rPr>
        <w:t xml:space="preserve">. </w:t>
      </w:r>
      <w:r>
        <w:rPr>
          <w:rFonts w:hint="eastAsia"/>
          <w:color w:val="000000" w:themeColor="text1"/>
          <w:sz w:val="24"/>
        </w:rPr>
        <w:t>投标有效期</w:t>
      </w:r>
    </w:p>
    <w:p w:rsidR="00D86704" w:rsidRDefault="00F3246B">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D86704" w:rsidRDefault="00F3246B">
      <w:pPr>
        <w:spacing w:line="360" w:lineRule="auto"/>
        <w:ind w:firstLineChars="196" w:firstLine="472"/>
        <w:rPr>
          <w:b/>
          <w:color w:val="000000" w:themeColor="text1"/>
          <w:sz w:val="24"/>
        </w:rPr>
      </w:pPr>
      <w:r>
        <w:rPr>
          <w:b/>
          <w:color w:val="000000" w:themeColor="text1"/>
          <w:sz w:val="24"/>
        </w:rPr>
        <w:t>3.</w:t>
      </w:r>
      <w:r>
        <w:rPr>
          <w:rFonts w:hint="eastAsia"/>
          <w:b/>
          <w:color w:val="000000" w:themeColor="text1"/>
          <w:sz w:val="24"/>
        </w:rPr>
        <w:t>8</w:t>
      </w:r>
      <w:r>
        <w:rPr>
          <w:b/>
          <w:color w:val="000000" w:themeColor="text1"/>
          <w:sz w:val="24"/>
        </w:rPr>
        <w:t xml:space="preserve">. </w:t>
      </w:r>
      <w:r>
        <w:rPr>
          <w:rFonts w:hint="eastAsia"/>
          <w:color w:val="000000" w:themeColor="text1"/>
          <w:sz w:val="24"/>
        </w:rPr>
        <w:t>招标终止</w:t>
      </w:r>
    </w:p>
    <w:p w:rsidR="00D86704" w:rsidRDefault="00F3246B">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D86704" w:rsidRDefault="00F3246B">
      <w:pPr>
        <w:pStyle w:val="2"/>
        <w:rPr>
          <w:color w:val="000000" w:themeColor="text1"/>
        </w:rPr>
      </w:pPr>
      <w:bookmarkStart w:id="10" w:name="_Toc80692424"/>
      <w:r>
        <w:rPr>
          <w:rFonts w:hint="eastAsia"/>
          <w:color w:val="000000" w:themeColor="text1"/>
        </w:rPr>
        <w:t>四、谈判</w:t>
      </w:r>
      <w:bookmarkEnd w:id="10"/>
    </w:p>
    <w:p w:rsidR="00D86704" w:rsidRPr="00E8275E" w:rsidRDefault="00F3246B">
      <w:pPr>
        <w:spacing w:line="360" w:lineRule="auto"/>
        <w:ind w:firstLineChars="200" w:firstLine="482"/>
        <w:rPr>
          <w:rFonts w:asciiTheme="minorEastAsia" w:eastAsiaTheme="minorEastAsia" w:hAnsiTheme="minorEastAsia"/>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招标人按规定的时间和地点进行开评标，投标人可派一名代表（持授权代表身份证明）参加。</w:t>
      </w:r>
      <w:r w:rsidRPr="00E8275E">
        <w:rPr>
          <w:rFonts w:asciiTheme="minorEastAsia" w:eastAsiaTheme="minorEastAsia" w:hAnsiTheme="minorEastAsia" w:hint="eastAsia"/>
          <w:b/>
          <w:color w:val="000000" w:themeColor="text1"/>
          <w:sz w:val="24"/>
        </w:rPr>
        <w:t>投标人未派代表参加投标的，视为默认接受开标结果，需二次报价时，</w:t>
      </w:r>
      <w:r w:rsidRPr="00E8275E">
        <w:rPr>
          <w:rFonts w:asciiTheme="minorEastAsia" w:eastAsiaTheme="minorEastAsia" w:hAnsiTheme="minorEastAsia" w:hint="eastAsia"/>
          <w:b/>
          <w:bCs/>
          <w:color w:val="000000" w:themeColor="text1"/>
          <w:sz w:val="24"/>
        </w:rPr>
        <w:t>授权代表填写“南通大学采购谈判二次报价单”（格式见附件8）</w:t>
      </w:r>
    </w:p>
    <w:p w:rsidR="00D86704" w:rsidRDefault="00F3246B">
      <w:pPr>
        <w:spacing w:line="360" w:lineRule="auto"/>
        <w:ind w:firstLineChars="200" w:firstLine="482"/>
        <w:rPr>
          <w:color w:val="000000" w:themeColor="text1"/>
          <w:sz w:val="24"/>
        </w:rPr>
      </w:pPr>
      <w:r>
        <w:rPr>
          <w:b/>
          <w:color w:val="000000" w:themeColor="text1"/>
          <w:sz w:val="24"/>
        </w:rPr>
        <w:t xml:space="preserve">4.2. </w:t>
      </w:r>
      <w:r>
        <w:rPr>
          <w:rFonts w:hint="eastAsia"/>
          <w:color w:val="000000" w:themeColor="text1"/>
          <w:sz w:val="24"/>
        </w:rPr>
        <w:t>由采购人的代表和</w:t>
      </w:r>
      <w:r>
        <w:rPr>
          <w:rFonts w:ascii="宋体" w:hint="eastAsia"/>
          <w:color w:val="000000" w:themeColor="text1"/>
          <w:sz w:val="24"/>
          <w:lang w:val="zh-CN"/>
        </w:rPr>
        <w:t>有关</w:t>
      </w:r>
      <w:r>
        <w:rPr>
          <w:rFonts w:hint="eastAsia"/>
          <w:color w:val="000000" w:themeColor="text1"/>
          <w:sz w:val="24"/>
        </w:rPr>
        <w:t>专家组成磋商小组进行谈判。</w:t>
      </w:r>
    </w:p>
    <w:p w:rsidR="00D86704" w:rsidRDefault="00F3246B">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在竞争性磋商之前，采购人和评委要对投标人的</w:t>
      </w:r>
      <w:r>
        <w:rPr>
          <w:rFonts w:ascii="宋体" w:hAnsi="宋体" w:hint="eastAsia"/>
          <w:color w:val="000000" w:themeColor="text1"/>
          <w:sz w:val="24"/>
        </w:rPr>
        <w:t>投标资格以</w:t>
      </w:r>
      <w:r>
        <w:rPr>
          <w:rFonts w:hint="eastAsia"/>
          <w:color w:val="000000" w:themeColor="text1"/>
          <w:sz w:val="24"/>
        </w:rPr>
        <w:t>及投标是否对竞争性磋商文件的实质性要求和条件做出响应进行审查。</w:t>
      </w:r>
    </w:p>
    <w:p w:rsidR="00D86704" w:rsidRDefault="00F3246B">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D86704" w:rsidRDefault="00F3246B">
      <w:pPr>
        <w:spacing w:line="353" w:lineRule="auto"/>
        <w:ind w:firstLineChars="200" w:firstLine="482"/>
        <w:rPr>
          <w:color w:val="000000" w:themeColor="text1"/>
          <w:sz w:val="24"/>
        </w:rPr>
      </w:pPr>
      <w:r>
        <w:rPr>
          <w:b/>
          <w:color w:val="000000" w:themeColor="text1"/>
          <w:sz w:val="24"/>
        </w:rPr>
        <w:t xml:space="preserve">4.5. </w:t>
      </w:r>
      <w:r>
        <w:rPr>
          <w:rFonts w:hint="eastAsia"/>
          <w:color w:val="000000" w:themeColor="text1"/>
          <w:sz w:val="24"/>
        </w:rPr>
        <w:t>投标文件出现（但不限于）下列情况之一的，由竞争性磋商小组评审后作无效投标或废标处理：</w:t>
      </w:r>
    </w:p>
    <w:p w:rsidR="00D86704" w:rsidRDefault="00F324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D86704" w:rsidRDefault="00F324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不具备竞争性磋商文件规定的资格条件及未按竞争性磋商文件规定的要求提供资格证明文件；</w:t>
      </w:r>
    </w:p>
    <w:p w:rsidR="00D86704" w:rsidRDefault="00F324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D86704" w:rsidRDefault="00F324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D86704" w:rsidRDefault="00F324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D86704" w:rsidRDefault="00F324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）重要技术指标和参数不满足竞争性磋商要求的；</w:t>
      </w:r>
    </w:p>
    <w:p w:rsidR="00D86704" w:rsidRDefault="00F3246B">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D86704" w:rsidRDefault="00F324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）未对竞争性磋商文件实质性要求和条件做出响应的；</w:t>
      </w:r>
    </w:p>
    <w:p w:rsidR="00D86704" w:rsidRDefault="00F324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D86704" w:rsidRDefault="00F3246B">
      <w:pPr>
        <w:spacing w:line="353"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10</w:t>
      </w:r>
      <w:r>
        <w:rPr>
          <w:rFonts w:hint="eastAsia"/>
          <w:color w:val="000000" w:themeColor="text1"/>
          <w:sz w:val="24"/>
        </w:rPr>
        <w:t>）有损害招标人和用户利益的规定的；</w:t>
      </w:r>
    </w:p>
    <w:p w:rsidR="00D86704" w:rsidRDefault="00F324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D86704" w:rsidRDefault="00F324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D86704" w:rsidRDefault="00F324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D86704" w:rsidRDefault="00F324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D86704" w:rsidRDefault="00F324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D86704" w:rsidRDefault="00F3246B">
      <w:pPr>
        <w:spacing w:line="353" w:lineRule="auto"/>
        <w:ind w:firstLineChars="200" w:firstLine="482"/>
        <w:rPr>
          <w:b/>
          <w:color w:val="000000" w:themeColor="text1"/>
          <w:sz w:val="24"/>
        </w:rPr>
      </w:pPr>
      <w:r>
        <w:rPr>
          <w:b/>
          <w:color w:val="000000" w:themeColor="text1"/>
          <w:sz w:val="24"/>
        </w:rPr>
        <w:t xml:space="preserve">4.6. </w:t>
      </w:r>
      <w:r>
        <w:rPr>
          <w:rFonts w:hint="eastAsia"/>
          <w:color w:val="000000" w:themeColor="text1"/>
          <w:sz w:val="24"/>
        </w:rPr>
        <w:t>竞争性磋商小组认为有必要时，将要求投标人述标或对投标文件中某些内容做出澄清或说明，但不接受投标人主动提出的澄清和说明。</w:t>
      </w:r>
    </w:p>
    <w:p w:rsidR="00D86704" w:rsidRDefault="00F3246B">
      <w:pPr>
        <w:spacing w:line="353" w:lineRule="auto"/>
        <w:ind w:firstLineChars="200" w:firstLine="482"/>
        <w:rPr>
          <w:color w:val="000000" w:themeColor="text1"/>
          <w:sz w:val="24"/>
        </w:rPr>
      </w:pPr>
      <w:r>
        <w:rPr>
          <w:b/>
          <w:color w:val="000000" w:themeColor="text1"/>
          <w:sz w:val="24"/>
        </w:rPr>
        <w:t xml:space="preserve">4.7. </w:t>
      </w:r>
      <w:r>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D86704" w:rsidRDefault="00F3246B">
      <w:pPr>
        <w:pStyle w:val="2"/>
        <w:rPr>
          <w:color w:val="000000" w:themeColor="text1"/>
        </w:rPr>
      </w:pPr>
      <w:bookmarkStart w:id="11" w:name="_Toc80692425"/>
      <w:r>
        <w:rPr>
          <w:rFonts w:hint="eastAsia"/>
          <w:color w:val="000000" w:themeColor="text1"/>
        </w:rPr>
        <w:t>五、竞争性磋商方法及评判标准</w:t>
      </w:r>
      <w:bookmarkEnd w:id="11"/>
    </w:p>
    <w:p w:rsidR="00D86704" w:rsidRDefault="00F3246B">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竞争性磋商程序及方法</w:t>
      </w:r>
    </w:p>
    <w:p w:rsidR="00D86704" w:rsidRDefault="00F3246B">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）竞争性磋商程序：资格符合性评审→技术标评审→商务标开标→商务二次报价→确定中标候选人</w:t>
      </w:r>
    </w:p>
    <w:p w:rsidR="00D86704" w:rsidRDefault="00F3246B">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）本次竞争性磋商采用</w:t>
      </w:r>
      <w:r>
        <w:rPr>
          <w:rFonts w:hint="eastAsia"/>
          <w:b/>
          <w:color w:val="000000" w:themeColor="text1"/>
          <w:sz w:val="24"/>
        </w:rPr>
        <w:t>综合评分法</w:t>
      </w:r>
      <w:r>
        <w:rPr>
          <w:rFonts w:hint="eastAsia"/>
          <w:color w:val="000000" w:themeColor="text1"/>
          <w:sz w:val="24"/>
        </w:rPr>
        <w:t>评判，即在投标文件满足竞争性磋商文件全部实质性要求，且按照评审因素的量化指标评审得分最高的投标人为排名第一的中标候选人。</w:t>
      </w:r>
    </w:p>
    <w:p w:rsidR="00D86704" w:rsidRDefault="00F3246B">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）磋商小组各成员独立对每一份有效投标文件进行评价并对除报价以外的评分项目进行评分，磋商报价得分由工作人员通过计算得出。</w:t>
      </w:r>
    </w:p>
    <w:p w:rsidR="00D86704" w:rsidRDefault="00F3246B">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∑磋商小组成员评价总得分</w:t>
      </w:r>
      <w:r>
        <w:rPr>
          <w:b/>
          <w:color w:val="000000" w:themeColor="text1"/>
          <w:sz w:val="24"/>
        </w:rPr>
        <w:t>/</w:t>
      </w:r>
      <w:r>
        <w:rPr>
          <w:rFonts w:hint="eastAsia"/>
          <w:b/>
          <w:color w:val="000000" w:themeColor="text1"/>
          <w:sz w:val="24"/>
        </w:rPr>
        <w:t>磋商小组成员人数</w:t>
      </w:r>
      <w:r>
        <w:rPr>
          <w:b/>
          <w:color w:val="000000" w:themeColor="text1"/>
          <w:sz w:val="24"/>
        </w:rPr>
        <w:t xml:space="preserve"> + </w:t>
      </w:r>
      <w:r>
        <w:rPr>
          <w:rFonts w:hint="eastAsia"/>
          <w:b/>
          <w:color w:val="000000" w:themeColor="text1"/>
          <w:sz w:val="24"/>
        </w:rPr>
        <w:t>磋商报价得分</w:t>
      </w:r>
    </w:p>
    <w:p w:rsidR="00A11599" w:rsidRDefault="00A11599" w:rsidP="00A11599">
      <w:pPr>
        <w:spacing w:line="353" w:lineRule="auto"/>
        <w:rPr>
          <w:b/>
          <w:color w:val="000000" w:themeColor="text1"/>
          <w:sz w:val="24"/>
        </w:rPr>
      </w:pPr>
    </w:p>
    <w:p w:rsidR="00B124D7" w:rsidRDefault="00B124D7" w:rsidP="00A11599">
      <w:pPr>
        <w:spacing w:line="353" w:lineRule="auto"/>
        <w:rPr>
          <w:b/>
          <w:color w:val="000000" w:themeColor="text1"/>
          <w:sz w:val="24"/>
        </w:rPr>
      </w:pPr>
    </w:p>
    <w:p w:rsidR="00B124D7" w:rsidRDefault="00B124D7" w:rsidP="00A11599">
      <w:pPr>
        <w:spacing w:line="353" w:lineRule="auto"/>
        <w:rPr>
          <w:b/>
          <w:color w:val="000000" w:themeColor="text1"/>
          <w:sz w:val="24"/>
        </w:rPr>
      </w:pPr>
    </w:p>
    <w:p w:rsidR="00B124D7" w:rsidRDefault="00B124D7" w:rsidP="00A11599">
      <w:pPr>
        <w:spacing w:line="353" w:lineRule="auto"/>
        <w:rPr>
          <w:b/>
          <w:color w:val="000000" w:themeColor="text1"/>
          <w:sz w:val="24"/>
        </w:rPr>
      </w:pPr>
    </w:p>
    <w:p w:rsidR="00D86704" w:rsidRDefault="00F3246B" w:rsidP="00A11599">
      <w:pPr>
        <w:spacing w:line="353" w:lineRule="auto"/>
        <w:rPr>
          <w:rFonts w:ascii="宋体" w:hAnsi="宋体"/>
          <w:bCs/>
          <w:color w:val="000000" w:themeColor="text1"/>
          <w:sz w:val="24"/>
        </w:rPr>
      </w:pPr>
      <w:r>
        <w:rPr>
          <w:b/>
          <w:color w:val="000000" w:themeColor="text1"/>
          <w:sz w:val="24"/>
        </w:rPr>
        <w:br w:type="page"/>
      </w:r>
    </w:p>
    <w:tbl>
      <w:tblPr>
        <w:tblpPr w:leftFromText="180" w:rightFromText="180" w:vertAnchor="text" w:horzAnchor="page" w:tblpX="1815" w:tblpY="354"/>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1"/>
        <w:gridCol w:w="664"/>
        <w:gridCol w:w="1178"/>
        <w:gridCol w:w="5770"/>
      </w:tblGrid>
      <w:tr w:rsidR="000F65AD" w:rsidRPr="00DB06F7" w:rsidTr="00372B34">
        <w:trPr>
          <w:trHeight w:val="706"/>
        </w:trPr>
        <w:tc>
          <w:tcPr>
            <w:tcW w:w="1101" w:type="dxa"/>
            <w:tcBorders>
              <w:top w:val="single" w:sz="4" w:space="0" w:color="auto"/>
              <w:left w:val="single" w:sz="4" w:space="0" w:color="auto"/>
              <w:bottom w:val="single" w:sz="4" w:space="0" w:color="auto"/>
              <w:right w:val="single" w:sz="4" w:space="0" w:color="auto"/>
            </w:tcBorders>
            <w:vAlign w:val="center"/>
          </w:tcPr>
          <w:p w:rsidR="000F65AD" w:rsidRPr="00233D03" w:rsidRDefault="000F65AD" w:rsidP="00E0670B">
            <w:pPr>
              <w:jc w:val="center"/>
              <w:rPr>
                <w:rFonts w:ascii="宋体" w:hAnsi="宋体"/>
                <w:b/>
                <w:color w:val="000000"/>
                <w:szCs w:val="21"/>
              </w:rPr>
            </w:pPr>
            <w:r w:rsidRPr="00233D03">
              <w:rPr>
                <w:rFonts w:ascii="宋体" w:hAnsi="宋体" w:hint="eastAsia"/>
                <w:b/>
                <w:color w:val="000000"/>
                <w:szCs w:val="21"/>
              </w:rPr>
              <w:lastRenderedPageBreak/>
              <w:t>评审因素</w:t>
            </w:r>
          </w:p>
        </w:tc>
        <w:tc>
          <w:tcPr>
            <w:tcW w:w="664" w:type="dxa"/>
            <w:tcBorders>
              <w:top w:val="single" w:sz="4" w:space="0" w:color="auto"/>
              <w:left w:val="single" w:sz="4" w:space="0" w:color="auto"/>
              <w:bottom w:val="single" w:sz="4" w:space="0" w:color="auto"/>
              <w:right w:val="single" w:sz="4" w:space="0" w:color="auto"/>
            </w:tcBorders>
            <w:vAlign w:val="center"/>
          </w:tcPr>
          <w:p w:rsidR="000F65AD" w:rsidRPr="00233D03" w:rsidRDefault="000F65AD" w:rsidP="00E0670B">
            <w:pPr>
              <w:jc w:val="center"/>
              <w:rPr>
                <w:rFonts w:ascii="宋体" w:hAnsi="宋体"/>
                <w:b/>
                <w:color w:val="000000"/>
                <w:szCs w:val="21"/>
              </w:rPr>
            </w:pPr>
            <w:r w:rsidRPr="00233D03">
              <w:rPr>
                <w:rFonts w:ascii="宋体" w:hAnsi="宋体" w:hint="eastAsia"/>
                <w:b/>
                <w:color w:val="000000"/>
                <w:szCs w:val="21"/>
              </w:rPr>
              <w:t>分值</w:t>
            </w:r>
          </w:p>
        </w:tc>
        <w:tc>
          <w:tcPr>
            <w:tcW w:w="6948" w:type="dxa"/>
            <w:gridSpan w:val="2"/>
            <w:tcBorders>
              <w:top w:val="single" w:sz="4" w:space="0" w:color="auto"/>
              <w:left w:val="single" w:sz="4" w:space="0" w:color="auto"/>
              <w:bottom w:val="single" w:sz="4" w:space="0" w:color="auto"/>
              <w:right w:val="single" w:sz="4" w:space="0" w:color="auto"/>
            </w:tcBorders>
            <w:vAlign w:val="center"/>
          </w:tcPr>
          <w:p w:rsidR="000F65AD" w:rsidRPr="00233D03" w:rsidRDefault="000F65AD" w:rsidP="00E0670B">
            <w:pPr>
              <w:ind w:firstLineChars="850" w:firstLine="1792"/>
              <w:rPr>
                <w:rFonts w:ascii="宋体" w:hAnsi="宋体"/>
                <w:b/>
                <w:color w:val="000000"/>
                <w:szCs w:val="21"/>
              </w:rPr>
            </w:pPr>
            <w:r w:rsidRPr="00233D03">
              <w:rPr>
                <w:rFonts w:ascii="宋体" w:hAnsi="宋体" w:hint="eastAsia"/>
                <w:b/>
                <w:color w:val="000000"/>
                <w:szCs w:val="21"/>
              </w:rPr>
              <w:t>评</w:t>
            </w:r>
            <w:r w:rsidRPr="00233D03">
              <w:rPr>
                <w:rFonts w:ascii="宋体" w:hAnsi="宋体"/>
                <w:b/>
                <w:color w:val="000000"/>
                <w:szCs w:val="21"/>
              </w:rPr>
              <w:t xml:space="preserve">   </w:t>
            </w:r>
            <w:r w:rsidRPr="00233D03">
              <w:rPr>
                <w:rFonts w:ascii="宋体" w:hAnsi="宋体" w:hint="eastAsia"/>
                <w:b/>
                <w:color w:val="000000"/>
                <w:szCs w:val="21"/>
              </w:rPr>
              <w:t>分</w:t>
            </w:r>
            <w:r w:rsidRPr="00233D03">
              <w:rPr>
                <w:rFonts w:ascii="宋体" w:hAnsi="宋体"/>
                <w:b/>
                <w:color w:val="000000"/>
                <w:szCs w:val="21"/>
              </w:rPr>
              <w:t xml:space="preserve">   </w:t>
            </w:r>
            <w:r w:rsidRPr="00233D03">
              <w:rPr>
                <w:rFonts w:ascii="宋体" w:hAnsi="宋体" w:hint="eastAsia"/>
                <w:b/>
                <w:color w:val="000000"/>
                <w:szCs w:val="21"/>
              </w:rPr>
              <w:t>细</w:t>
            </w:r>
            <w:r w:rsidRPr="00233D03">
              <w:rPr>
                <w:rFonts w:ascii="宋体" w:hAnsi="宋体"/>
                <w:b/>
                <w:color w:val="000000"/>
                <w:szCs w:val="21"/>
              </w:rPr>
              <w:t xml:space="preserve">   </w:t>
            </w:r>
            <w:r w:rsidRPr="00233D03">
              <w:rPr>
                <w:rFonts w:ascii="宋体" w:hAnsi="宋体" w:hint="eastAsia"/>
                <w:b/>
                <w:color w:val="000000"/>
                <w:szCs w:val="21"/>
              </w:rPr>
              <w:t>则</w:t>
            </w:r>
          </w:p>
        </w:tc>
      </w:tr>
      <w:tr w:rsidR="000F65AD" w:rsidRPr="00DB06F7" w:rsidTr="00372B34">
        <w:trPr>
          <w:trHeight w:val="1124"/>
        </w:trPr>
        <w:tc>
          <w:tcPr>
            <w:tcW w:w="1101" w:type="dxa"/>
            <w:tcBorders>
              <w:top w:val="single" w:sz="4" w:space="0" w:color="auto"/>
              <w:left w:val="single" w:sz="4" w:space="0" w:color="auto"/>
              <w:bottom w:val="single" w:sz="4" w:space="0" w:color="auto"/>
              <w:right w:val="single" w:sz="4" w:space="0" w:color="auto"/>
            </w:tcBorders>
            <w:vAlign w:val="center"/>
          </w:tcPr>
          <w:p w:rsidR="000F65AD" w:rsidRPr="00233D03" w:rsidRDefault="000F65AD" w:rsidP="00E0670B">
            <w:pPr>
              <w:jc w:val="center"/>
              <w:rPr>
                <w:rFonts w:ascii="宋体" w:hAnsi="宋体"/>
                <w:color w:val="000000"/>
                <w:szCs w:val="21"/>
              </w:rPr>
            </w:pPr>
            <w:r w:rsidRPr="00233D03">
              <w:rPr>
                <w:rFonts w:ascii="宋体" w:hAnsi="宋体" w:hint="eastAsia"/>
                <w:color w:val="000000"/>
                <w:szCs w:val="21"/>
              </w:rPr>
              <w:t>磋商报价</w:t>
            </w:r>
          </w:p>
        </w:tc>
        <w:tc>
          <w:tcPr>
            <w:tcW w:w="664" w:type="dxa"/>
            <w:tcBorders>
              <w:top w:val="single" w:sz="4" w:space="0" w:color="auto"/>
              <w:left w:val="single" w:sz="4" w:space="0" w:color="auto"/>
              <w:bottom w:val="single" w:sz="4" w:space="0" w:color="auto"/>
              <w:right w:val="single" w:sz="4" w:space="0" w:color="auto"/>
            </w:tcBorders>
            <w:vAlign w:val="center"/>
          </w:tcPr>
          <w:p w:rsidR="000F65AD" w:rsidRPr="00233D03" w:rsidRDefault="00AD3C64" w:rsidP="00E0670B">
            <w:pPr>
              <w:jc w:val="center"/>
              <w:rPr>
                <w:rFonts w:ascii="宋体" w:hAnsi="宋体"/>
                <w:color w:val="000000"/>
                <w:szCs w:val="21"/>
              </w:rPr>
            </w:pPr>
            <w:r w:rsidRPr="00233D03">
              <w:rPr>
                <w:rFonts w:ascii="宋体" w:hAnsi="宋体" w:hint="eastAsia"/>
                <w:color w:val="000000"/>
                <w:szCs w:val="21"/>
              </w:rPr>
              <w:t>4</w:t>
            </w:r>
            <w:r w:rsidR="000F65AD" w:rsidRPr="00233D03">
              <w:rPr>
                <w:rFonts w:ascii="宋体" w:hAnsi="宋体"/>
                <w:color w:val="000000"/>
                <w:szCs w:val="21"/>
              </w:rPr>
              <w:t>0</w:t>
            </w:r>
          </w:p>
        </w:tc>
        <w:tc>
          <w:tcPr>
            <w:tcW w:w="6948" w:type="dxa"/>
            <w:gridSpan w:val="2"/>
            <w:tcBorders>
              <w:top w:val="single" w:sz="4" w:space="0" w:color="auto"/>
              <w:left w:val="single" w:sz="4" w:space="0" w:color="auto"/>
              <w:bottom w:val="single" w:sz="4" w:space="0" w:color="auto"/>
              <w:right w:val="single" w:sz="4" w:space="0" w:color="auto"/>
            </w:tcBorders>
            <w:vAlign w:val="center"/>
          </w:tcPr>
          <w:p w:rsidR="000F65AD" w:rsidRPr="00233D03" w:rsidRDefault="000F65AD" w:rsidP="00E0670B">
            <w:pPr>
              <w:ind w:leftChars="-1" w:left="-2" w:firstLineChars="200" w:firstLine="420"/>
              <w:rPr>
                <w:rFonts w:ascii="宋体" w:hAnsi="宋体"/>
                <w:color w:val="000000"/>
                <w:szCs w:val="21"/>
              </w:rPr>
            </w:pPr>
            <w:r w:rsidRPr="00233D03">
              <w:rPr>
                <w:rFonts w:ascii="宋体" w:hAnsi="宋体" w:hint="eastAsia"/>
                <w:color w:val="000000"/>
                <w:szCs w:val="21"/>
              </w:rPr>
              <w:t>满足磋商文件要求且最后报价最低的投标人的价格为磋商基准价，其价格分为满分。其他投标人的价格分按下列公式计算：</w:t>
            </w:r>
          </w:p>
          <w:p w:rsidR="000F65AD" w:rsidRPr="00233D03" w:rsidRDefault="000F65AD" w:rsidP="00E0670B">
            <w:pPr>
              <w:ind w:leftChars="-1" w:left="-2" w:firstLineChars="200" w:firstLine="420"/>
              <w:rPr>
                <w:rFonts w:ascii="宋体" w:hAnsi="宋体"/>
                <w:color w:val="000000"/>
                <w:szCs w:val="21"/>
              </w:rPr>
            </w:pPr>
            <w:r w:rsidRPr="00233D03">
              <w:rPr>
                <w:rFonts w:ascii="宋体" w:hAnsi="宋体" w:hint="eastAsia"/>
                <w:color w:val="000000"/>
                <w:szCs w:val="21"/>
              </w:rPr>
              <w:t>磋商报价得分＝（磋商基准价</w:t>
            </w:r>
            <w:r w:rsidRPr="00233D03">
              <w:rPr>
                <w:rFonts w:ascii="宋体" w:hAnsi="宋体"/>
                <w:color w:val="000000"/>
                <w:szCs w:val="21"/>
              </w:rPr>
              <w:t>/</w:t>
            </w:r>
            <w:r w:rsidRPr="00233D03">
              <w:rPr>
                <w:rFonts w:ascii="宋体" w:hAnsi="宋体" w:hint="eastAsia"/>
                <w:color w:val="000000"/>
                <w:szCs w:val="21"/>
              </w:rPr>
              <w:t>最后磋商报价）</w:t>
            </w:r>
            <w:r w:rsidRPr="00233D03">
              <w:rPr>
                <w:rFonts w:ascii="宋体" w:hAnsi="宋体"/>
                <w:color w:val="000000"/>
                <w:szCs w:val="21"/>
              </w:rPr>
              <w:t>×</w:t>
            </w:r>
            <w:r w:rsidR="00AD3C64" w:rsidRPr="00233D03">
              <w:rPr>
                <w:rFonts w:ascii="宋体" w:hAnsi="宋体" w:hint="eastAsia"/>
                <w:color w:val="000000"/>
                <w:szCs w:val="21"/>
              </w:rPr>
              <w:t>4</w:t>
            </w:r>
            <w:r w:rsidRPr="00233D03">
              <w:rPr>
                <w:rFonts w:ascii="宋体" w:hAnsi="宋体"/>
                <w:color w:val="000000"/>
                <w:szCs w:val="21"/>
              </w:rPr>
              <w:t>0</w:t>
            </w:r>
          </w:p>
        </w:tc>
      </w:tr>
      <w:tr w:rsidR="00DE12FA" w:rsidRPr="00DB06F7" w:rsidTr="00372B34">
        <w:trPr>
          <w:trHeight w:val="1692"/>
        </w:trPr>
        <w:tc>
          <w:tcPr>
            <w:tcW w:w="1101" w:type="dxa"/>
            <w:vMerge w:val="restart"/>
            <w:tcBorders>
              <w:top w:val="single" w:sz="4" w:space="0" w:color="auto"/>
              <w:left w:val="single" w:sz="4" w:space="0" w:color="auto"/>
              <w:right w:val="single" w:sz="4" w:space="0" w:color="auto"/>
            </w:tcBorders>
            <w:vAlign w:val="center"/>
          </w:tcPr>
          <w:p w:rsidR="00E80585" w:rsidRPr="00233D03" w:rsidRDefault="00E80585" w:rsidP="00E0670B">
            <w:pPr>
              <w:jc w:val="center"/>
              <w:rPr>
                <w:rFonts w:ascii="宋体" w:hAnsi="宋体"/>
                <w:color w:val="000000"/>
                <w:szCs w:val="21"/>
              </w:rPr>
            </w:pPr>
            <w:r w:rsidRPr="00233D03">
              <w:rPr>
                <w:rFonts w:ascii="宋体" w:hAnsi="宋体" w:hint="eastAsia"/>
                <w:color w:val="000000"/>
                <w:szCs w:val="21"/>
              </w:rPr>
              <w:t>技术</w:t>
            </w:r>
          </w:p>
        </w:tc>
        <w:tc>
          <w:tcPr>
            <w:tcW w:w="664" w:type="dxa"/>
            <w:vMerge w:val="restart"/>
            <w:tcBorders>
              <w:top w:val="single" w:sz="4" w:space="0" w:color="auto"/>
              <w:left w:val="single" w:sz="4" w:space="0" w:color="auto"/>
              <w:right w:val="single" w:sz="4" w:space="0" w:color="auto"/>
            </w:tcBorders>
            <w:vAlign w:val="center"/>
          </w:tcPr>
          <w:p w:rsidR="00E80585" w:rsidRPr="00233D03" w:rsidRDefault="00E80585" w:rsidP="00E0670B">
            <w:pPr>
              <w:jc w:val="center"/>
              <w:rPr>
                <w:rFonts w:ascii="宋体" w:hAnsi="宋体"/>
                <w:color w:val="000000"/>
                <w:szCs w:val="21"/>
              </w:rPr>
            </w:pPr>
            <w:r w:rsidRPr="00233D03">
              <w:rPr>
                <w:rFonts w:ascii="宋体" w:hAnsi="宋体" w:hint="eastAsia"/>
                <w:color w:val="000000"/>
                <w:szCs w:val="21"/>
              </w:rPr>
              <w:t>42</w:t>
            </w:r>
          </w:p>
        </w:tc>
        <w:tc>
          <w:tcPr>
            <w:tcW w:w="1178" w:type="dxa"/>
            <w:tcBorders>
              <w:top w:val="single" w:sz="4" w:space="0" w:color="auto"/>
              <w:left w:val="single" w:sz="4" w:space="0" w:color="auto"/>
              <w:right w:val="single" w:sz="4" w:space="0" w:color="auto"/>
            </w:tcBorders>
            <w:vAlign w:val="center"/>
          </w:tcPr>
          <w:p w:rsidR="00E80585" w:rsidRPr="00233D03" w:rsidRDefault="001E7126" w:rsidP="00E0670B">
            <w:pPr>
              <w:jc w:val="center"/>
              <w:rPr>
                <w:rFonts w:ascii="宋体" w:hAnsi="宋体"/>
                <w:color w:val="000000"/>
                <w:szCs w:val="21"/>
              </w:rPr>
            </w:pPr>
            <w:r w:rsidRPr="00233D03">
              <w:rPr>
                <w:rFonts w:ascii="宋体" w:hAnsi="宋体" w:hint="eastAsia"/>
                <w:color w:val="000000"/>
                <w:szCs w:val="21"/>
              </w:rPr>
              <w:t>服务方案</w:t>
            </w:r>
          </w:p>
          <w:p w:rsidR="00694987" w:rsidRPr="00233D03" w:rsidRDefault="00DE12FA" w:rsidP="00E0670B">
            <w:pPr>
              <w:pStyle w:val="Default"/>
              <w:jc w:val="center"/>
              <w:rPr>
                <w:rFonts w:ascii="宋体" w:hAnsi="宋体" w:cs="Times New Roman"/>
                <w:kern w:val="2"/>
                <w:sz w:val="21"/>
                <w:szCs w:val="21"/>
              </w:rPr>
            </w:pPr>
            <w:r>
              <w:rPr>
                <w:rFonts w:ascii="宋体" w:hAnsi="宋体" w:cs="Times New Roman" w:hint="eastAsia"/>
                <w:kern w:val="2"/>
                <w:sz w:val="21"/>
                <w:szCs w:val="21"/>
              </w:rPr>
              <w:t>1</w:t>
            </w:r>
            <w:r w:rsidR="00E0670B">
              <w:rPr>
                <w:rFonts w:ascii="宋体" w:hAnsi="宋体" w:cs="Times New Roman" w:hint="eastAsia"/>
                <w:kern w:val="2"/>
                <w:sz w:val="21"/>
                <w:szCs w:val="21"/>
              </w:rPr>
              <w:t>2</w:t>
            </w:r>
          </w:p>
        </w:tc>
        <w:tc>
          <w:tcPr>
            <w:tcW w:w="5770" w:type="dxa"/>
            <w:tcBorders>
              <w:top w:val="single" w:sz="4" w:space="0" w:color="auto"/>
              <w:left w:val="single" w:sz="4" w:space="0" w:color="auto"/>
              <w:right w:val="single" w:sz="4" w:space="0" w:color="auto"/>
            </w:tcBorders>
            <w:vAlign w:val="center"/>
          </w:tcPr>
          <w:p w:rsidR="002575A8" w:rsidRPr="002575A8" w:rsidRDefault="00233D03" w:rsidP="00E0670B">
            <w:pPr>
              <w:ind w:leftChars="35" w:left="73" w:firstLineChars="200" w:firstLine="420"/>
              <w:jc w:val="left"/>
            </w:pPr>
            <w:r>
              <w:rPr>
                <w:rFonts w:ascii="宋体" w:hAnsi="宋体" w:hint="eastAsia"/>
                <w:color w:val="000000"/>
                <w:szCs w:val="21"/>
              </w:rPr>
              <w:t>服务</w:t>
            </w:r>
            <w:r w:rsidR="00E80585" w:rsidRPr="00233D03">
              <w:rPr>
                <w:rFonts w:ascii="宋体" w:hAnsi="宋体" w:hint="eastAsia"/>
                <w:color w:val="000000"/>
                <w:szCs w:val="21"/>
              </w:rPr>
              <w:t>方案科学合理、可靠可行，对危废处置现状和业务需求的理解与分析准确</w:t>
            </w:r>
            <w:r w:rsidR="001E7126" w:rsidRPr="00233D03">
              <w:rPr>
                <w:rFonts w:ascii="宋体" w:hAnsi="宋体" w:hint="eastAsia"/>
                <w:color w:val="000000"/>
                <w:szCs w:val="21"/>
              </w:rPr>
              <w:t>，能够满足学校需求</w:t>
            </w:r>
            <w:r w:rsidR="00E80585" w:rsidRPr="00233D03">
              <w:rPr>
                <w:rFonts w:ascii="宋体" w:hAnsi="宋体" w:hint="eastAsia"/>
                <w:color w:val="000000"/>
                <w:szCs w:val="21"/>
              </w:rPr>
              <w:t>。</w:t>
            </w:r>
            <w:r>
              <w:rPr>
                <w:rFonts w:ascii="宋体" w:hAnsi="宋体" w:hint="eastAsia"/>
                <w:color w:val="000000"/>
                <w:szCs w:val="21"/>
              </w:rPr>
              <w:t>方案须包含</w:t>
            </w:r>
            <w:r w:rsidRPr="002575A8">
              <w:rPr>
                <w:rFonts w:ascii="宋体" w:hAnsi="宋体" w:hint="eastAsia"/>
                <w:color w:val="000000"/>
                <w:szCs w:val="21"/>
              </w:rPr>
              <w:t>对本项目各项技术要求</w:t>
            </w:r>
            <w:r w:rsidR="00E8275E">
              <w:rPr>
                <w:rFonts w:ascii="宋体" w:hAnsi="宋体" w:hint="eastAsia"/>
                <w:color w:val="000000"/>
                <w:szCs w:val="21"/>
              </w:rPr>
              <w:t>的</w:t>
            </w:r>
            <w:r w:rsidRPr="002575A8">
              <w:rPr>
                <w:rFonts w:ascii="宋体" w:hAnsi="宋体" w:hint="eastAsia"/>
                <w:color w:val="000000"/>
                <w:szCs w:val="21"/>
              </w:rPr>
              <w:t>响应、服务质量保证方案及针对道路运输、处置等环节安全风险防范措施。</w:t>
            </w:r>
            <w:r w:rsidR="00E80585" w:rsidRPr="00233D03">
              <w:rPr>
                <w:rFonts w:ascii="宋体" w:hAnsi="宋体" w:hint="eastAsia"/>
                <w:color w:val="000000"/>
                <w:szCs w:val="21"/>
              </w:rPr>
              <w:t>优秀得</w:t>
            </w:r>
            <w:r w:rsidR="00E0670B">
              <w:rPr>
                <w:rFonts w:ascii="宋体" w:hAnsi="宋体" w:hint="eastAsia"/>
                <w:color w:val="000000"/>
                <w:szCs w:val="21"/>
              </w:rPr>
              <w:t>9</w:t>
            </w:r>
            <w:r w:rsidR="00E80585" w:rsidRPr="00233D03">
              <w:rPr>
                <w:rFonts w:ascii="宋体" w:hAnsi="宋体" w:hint="eastAsia"/>
                <w:color w:val="000000"/>
                <w:szCs w:val="21"/>
              </w:rPr>
              <w:t>-</w:t>
            </w:r>
            <w:r w:rsidR="00DE12FA">
              <w:rPr>
                <w:rFonts w:ascii="宋体" w:hAnsi="宋体" w:hint="eastAsia"/>
                <w:color w:val="000000"/>
                <w:szCs w:val="21"/>
              </w:rPr>
              <w:t>1</w:t>
            </w:r>
            <w:r w:rsidR="00E0670B">
              <w:rPr>
                <w:rFonts w:ascii="宋体" w:hAnsi="宋体" w:hint="eastAsia"/>
                <w:color w:val="000000"/>
                <w:szCs w:val="21"/>
              </w:rPr>
              <w:t>2</w:t>
            </w:r>
            <w:r w:rsidR="00E80585" w:rsidRPr="00233D03">
              <w:rPr>
                <w:rFonts w:ascii="宋体" w:hAnsi="宋体" w:hint="eastAsia"/>
                <w:color w:val="000000"/>
                <w:szCs w:val="21"/>
              </w:rPr>
              <w:t>分；良好得</w:t>
            </w:r>
            <w:r w:rsidR="00E0670B">
              <w:rPr>
                <w:rFonts w:ascii="宋体" w:hAnsi="宋体" w:hint="eastAsia"/>
                <w:color w:val="000000"/>
                <w:szCs w:val="21"/>
              </w:rPr>
              <w:t>5</w:t>
            </w:r>
            <w:r w:rsidR="00E80585" w:rsidRPr="00233D03">
              <w:rPr>
                <w:rFonts w:ascii="宋体" w:hAnsi="宋体" w:hint="eastAsia"/>
                <w:color w:val="000000"/>
                <w:szCs w:val="21"/>
              </w:rPr>
              <w:t>-</w:t>
            </w:r>
            <w:r w:rsidR="00E0670B">
              <w:rPr>
                <w:rFonts w:ascii="宋体" w:hAnsi="宋体" w:hint="eastAsia"/>
                <w:color w:val="000000"/>
                <w:szCs w:val="21"/>
              </w:rPr>
              <w:t>8</w:t>
            </w:r>
            <w:r w:rsidR="00E80585" w:rsidRPr="00233D03">
              <w:rPr>
                <w:rFonts w:ascii="宋体" w:hAnsi="宋体" w:hint="eastAsia"/>
                <w:color w:val="000000"/>
                <w:szCs w:val="21"/>
              </w:rPr>
              <w:t>分；一般得1-</w:t>
            </w:r>
            <w:r w:rsidR="00E0670B">
              <w:rPr>
                <w:rFonts w:ascii="宋体" w:hAnsi="宋体" w:hint="eastAsia"/>
                <w:color w:val="000000"/>
                <w:szCs w:val="21"/>
              </w:rPr>
              <w:t>4</w:t>
            </w:r>
            <w:r w:rsidR="00E80585" w:rsidRPr="00233D03">
              <w:rPr>
                <w:rFonts w:ascii="宋体" w:hAnsi="宋体" w:hint="eastAsia"/>
                <w:color w:val="000000"/>
                <w:szCs w:val="21"/>
              </w:rPr>
              <w:t>分；差不得分。</w:t>
            </w:r>
          </w:p>
        </w:tc>
      </w:tr>
      <w:tr w:rsidR="00DE12FA" w:rsidRPr="00DB06F7" w:rsidTr="00372B34">
        <w:trPr>
          <w:trHeight w:val="1688"/>
        </w:trPr>
        <w:tc>
          <w:tcPr>
            <w:tcW w:w="1101" w:type="dxa"/>
            <w:vMerge/>
            <w:tcBorders>
              <w:left w:val="single" w:sz="4" w:space="0" w:color="auto"/>
              <w:right w:val="single" w:sz="4" w:space="0" w:color="auto"/>
            </w:tcBorders>
            <w:vAlign w:val="center"/>
          </w:tcPr>
          <w:p w:rsidR="00E80585" w:rsidRPr="00233D03" w:rsidRDefault="00E80585" w:rsidP="00E0670B">
            <w:pPr>
              <w:jc w:val="center"/>
              <w:rPr>
                <w:rFonts w:ascii="宋体" w:hAnsi="宋体"/>
                <w:color w:val="000000"/>
                <w:szCs w:val="21"/>
              </w:rPr>
            </w:pPr>
          </w:p>
        </w:tc>
        <w:tc>
          <w:tcPr>
            <w:tcW w:w="664" w:type="dxa"/>
            <w:vMerge/>
            <w:tcBorders>
              <w:left w:val="single" w:sz="4" w:space="0" w:color="auto"/>
              <w:right w:val="single" w:sz="4" w:space="0" w:color="auto"/>
            </w:tcBorders>
            <w:vAlign w:val="center"/>
          </w:tcPr>
          <w:p w:rsidR="00E80585" w:rsidRPr="00233D03" w:rsidRDefault="00E80585" w:rsidP="00E0670B">
            <w:pPr>
              <w:jc w:val="center"/>
              <w:rPr>
                <w:rFonts w:ascii="宋体" w:hAnsi="宋体"/>
                <w:color w:val="000000"/>
                <w:szCs w:val="21"/>
              </w:rPr>
            </w:pPr>
          </w:p>
        </w:tc>
        <w:tc>
          <w:tcPr>
            <w:tcW w:w="1178" w:type="dxa"/>
            <w:tcBorders>
              <w:top w:val="single" w:sz="4" w:space="0" w:color="auto"/>
              <w:left w:val="single" w:sz="4" w:space="0" w:color="auto"/>
              <w:right w:val="single" w:sz="4" w:space="0" w:color="auto"/>
            </w:tcBorders>
            <w:vAlign w:val="center"/>
          </w:tcPr>
          <w:p w:rsidR="00E80585" w:rsidRPr="00233D03" w:rsidRDefault="00BC40DB" w:rsidP="00E0670B">
            <w:pPr>
              <w:rPr>
                <w:rFonts w:ascii="宋体" w:hAnsi="宋体"/>
                <w:color w:val="000000"/>
                <w:szCs w:val="21"/>
              </w:rPr>
            </w:pPr>
            <w:r w:rsidRPr="00233D03">
              <w:rPr>
                <w:rFonts w:ascii="宋体" w:hAnsi="宋体" w:hint="eastAsia"/>
                <w:color w:val="000000"/>
                <w:szCs w:val="21"/>
              </w:rPr>
              <w:t>人员资质</w:t>
            </w:r>
          </w:p>
          <w:p w:rsidR="00BC40DB" w:rsidRPr="00233D03" w:rsidRDefault="00E0670B" w:rsidP="0012473E">
            <w:pPr>
              <w:pStyle w:val="Default"/>
              <w:ind w:firstLineChars="200" w:firstLine="420"/>
              <w:rPr>
                <w:rFonts w:ascii="宋体" w:hAnsi="宋体"/>
                <w:sz w:val="21"/>
                <w:szCs w:val="21"/>
              </w:rPr>
            </w:pPr>
            <w:r>
              <w:rPr>
                <w:rFonts w:ascii="宋体" w:hAnsi="宋体" w:hint="eastAsia"/>
                <w:sz w:val="21"/>
                <w:szCs w:val="21"/>
              </w:rPr>
              <w:t>1</w:t>
            </w:r>
            <w:r w:rsidR="0012473E">
              <w:rPr>
                <w:rFonts w:ascii="宋体" w:hAnsi="宋体" w:hint="eastAsia"/>
                <w:sz w:val="21"/>
                <w:szCs w:val="21"/>
              </w:rPr>
              <w:t>2</w:t>
            </w:r>
          </w:p>
        </w:tc>
        <w:tc>
          <w:tcPr>
            <w:tcW w:w="5770" w:type="dxa"/>
            <w:tcBorders>
              <w:top w:val="single" w:sz="4" w:space="0" w:color="auto"/>
              <w:left w:val="single" w:sz="4" w:space="0" w:color="auto"/>
              <w:right w:val="single" w:sz="4" w:space="0" w:color="auto"/>
            </w:tcBorders>
            <w:vAlign w:val="center"/>
          </w:tcPr>
          <w:p w:rsidR="00BC40DB" w:rsidRPr="00233D03" w:rsidRDefault="001D38D9" w:rsidP="00E0670B">
            <w:pPr>
              <w:adjustRightInd w:val="0"/>
              <w:snapToGrid w:val="0"/>
              <w:ind w:firstLineChars="200" w:firstLine="420"/>
              <w:jc w:val="left"/>
              <w:rPr>
                <w:rFonts w:ascii="宋体" w:hAnsi="宋体"/>
                <w:color w:val="000000"/>
                <w:szCs w:val="21"/>
              </w:rPr>
            </w:pPr>
            <w:r>
              <w:rPr>
                <w:rFonts w:ascii="宋体" w:hAnsi="宋体" w:hint="eastAsia"/>
                <w:color w:val="000000"/>
                <w:szCs w:val="21"/>
              </w:rPr>
              <w:t>投标方项目组成</w:t>
            </w:r>
            <w:r w:rsidR="00BC40DB" w:rsidRPr="00233D03">
              <w:rPr>
                <w:rFonts w:ascii="宋体" w:hAnsi="宋体" w:hint="eastAsia"/>
                <w:color w:val="000000"/>
                <w:szCs w:val="21"/>
              </w:rPr>
              <w:t>人员具有危险废物处理相关工作三年及以上经验的，每有一个加</w:t>
            </w:r>
            <w:r w:rsidR="00E0670B">
              <w:rPr>
                <w:rFonts w:ascii="宋体" w:hAnsi="宋体" w:hint="eastAsia"/>
                <w:color w:val="000000"/>
                <w:szCs w:val="21"/>
              </w:rPr>
              <w:t>2</w:t>
            </w:r>
            <w:r w:rsidR="00BC40DB" w:rsidRPr="00233D03">
              <w:rPr>
                <w:rFonts w:ascii="宋体" w:hAnsi="宋体" w:hint="eastAsia"/>
                <w:color w:val="000000"/>
                <w:szCs w:val="21"/>
              </w:rPr>
              <w:t>分，</w:t>
            </w:r>
            <w:r w:rsidR="00E0670B">
              <w:rPr>
                <w:rFonts w:ascii="宋体" w:hAnsi="宋体" w:hint="eastAsia"/>
                <w:color w:val="000000"/>
                <w:szCs w:val="21"/>
              </w:rPr>
              <w:t>最</w:t>
            </w:r>
            <w:r w:rsidR="00BC40DB" w:rsidRPr="00233D03">
              <w:rPr>
                <w:rFonts w:ascii="宋体" w:hAnsi="宋体" w:hint="eastAsia"/>
                <w:color w:val="000000"/>
                <w:szCs w:val="21"/>
              </w:rPr>
              <w:t>多</w:t>
            </w:r>
            <w:r w:rsidR="00E0670B">
              <w:rPr>
                <w:rFonts w:ascii="宋体" w:hAnsi="宋体" w:hint="eastAsia"/>
                <w:color w:val="000000"/>
                <w:szCs w:val="21"/>
              </w:rPr>
              <w:t>得</w:t>
            </w:r>
            <w:r w:rsidR="0012473E">
              <w:rPr>
                <w:rFonts w:ascii="宋体" w:hAnsi="宋体" w:hint="eastAsia"/>
                <w:color w:val="000000"/>
                <w:szCs w:val="21"/>
              </w:rPr>
              <w:t>4</w:t>
            </w:r>
            <w:r w:rsidR="00BC40DB" w:rsidRPr="00233D03">
              <w:rPr>
                <w:rFonts w:ascii="宋体" w:hAnsi="宋体" w:hint="eastAsia"/>
                <w:color w:val="000000"/>
                <w:szCs w:val="21"/>
              </w:rPr>
              <w:t>分；具有危险废物相关专业中级以上职称的，每有一个加</w:t>
            </w:r>
            <w:r w:rsidR="00E0670B">
              <w:rPr>
                <w:rFonts w:ascii="宋体" w:hAnsi="宋体" w:hint="eastAsia"/>
                <w:color w:val="000000"/>
                <w:szCs w:val="21"/>
              </w:rPr>
              <w:t>2</w:t>
            </w:r>
            <w:r w:rsidR="00BC40DB" w:rsidRPr="00233D03">
              <w:rPr>
                <w:rFonts w:ascii="宋体" w:hAnsi="宋体" w:hint="eastAsia"/>
                <w:color w:val="000000"/>
                <w:szCs w:val="21"/>
              </w:rPr>
              <w:t>分，</w:t>
            </w:r>
            <w:r w:rsidR="00E0670B">
              <w:rPr>
                <w:rFonts w:ascii="宋体" w:hAnsi="宋体" w:hint="eastAsia"/>
                <w:color w:val="000000"/>
                <w:szCs w:val="21"/>
              </w:rPr>
              <w:t>最</w:t>
            </w:r>
            <w:r w:rsidR="00BC40DB" w:rsidRPr="00233D03">
              <w:rPr>
                <w:rFonts w:ascii="宋体" w:hAnsi="宋体" w:hint="eastAsia"/>
                <w:color w:val="000000"/>
                <w:szCs w:val="21"/>
              </w:rPr>
              <w:t>多</w:t>
            </w:r>
            <w:r w:rsidR="00E0670B">
              <w:rPr>
                <w:rFonts w:ascii="宋体" w:hAnsi="宋体" w:hint="eastAsia"/>
                <w:color w:val="000000"/>
                <w:szCs w:val="21"/>
              </w:rPr>
              <w:t>得</w:t>
            </w:r>
            <w:r w:rsidR="0012473E">
              <w:rPr>
                <w:rFonts w:ascii="宋体" w:hAnsi="宋体" w:hint="eastAsia"/>
                <w:color w:val="000000"/>
                <w:szCs w:val="21"/>
              </w:rPr>
              <w:t>4</w:t>
            </w:r>
            <w:r w:rsidR="00BC40DB" w:rsidRPr="00233D03">
              <w:rPr>
                <w:rFonts w:ascii="宋体" w:hAnsi="宋体" w:hint="eastAsia"/>
                <w:color w:val="000000"/>
                <w:szCs w:val="21"/>
              </w:rPr>
              <w:t>分；具有环境工程师证书的，每有一个加</w:t>
            </w:r>
            <w:r w:rsidR="00E0670B">
              <w:rPr>
                <w:rFonts w:ascii="宋体" w:hAnsi="宋体" w:hint="eastAsia"/>
                <w:color w:val="000000"/>
                <w:szCs w:val="21"/>
              </w:rPr>
              <w:t>2分，最</w:t>
            </w:r>
            <w:r w:rsidR="00BC40DB" w:rsidRPr="00233D03">
              <w:rPr>
                <w:rFonts w:ascii="宋体" w:hAnsi="宋体" w:hint="eastAsia"/>
                <w:color w:val="000000"/>
                <w:szCs w:val="21"/>
              </w:rPr>
              <w:t>多</w:t>
            </w:r>
            <w:r w:rsidR="00E0670B">
              <w:rPr>
                <w:rFonts w:ascii="宋体" w:hAnsi="宋体" w:hint="eastAsia"/>
                <w:color w:val="000000"/>
                <w:szCs w:val="21"/>
              </w:rPr>
              <w:t>得</w:t>
            </w:r>
            <w:r w:rsidR="0012473E">
              <w:rPr>
                <w:rFonts w:ascii="宋体" w:hAnsi="宋体" w:hint="eastAsia"/>
                <w:color w:val="000000"/>
                <w:szCs w:val="21"/>
              </w:rPr>
              <w:t>4</w:t>
            </w:r>
            <w:r w:rsidR="00BC40DB" w:rsidRPr="00233D03">
              <w:rPr>
                <w:rFonts w:ascii="宋体" w:hAnsi="宋体" w:hint="eastAsia"/>
                <w:color w:val="000000"/>
                <w:szCs w:val="21"/>
              </w:rPr>
              <w:t>分。</w:t>
            </w:r>
          </w:p>
          <w:p w:rsidR="00E0670B" w:rsidRPr="00E0670B" w:rsidRDefault="00E0670B" w:rsidP="00E0670B">
            <w:pPr>
              <w:ind w:leftChars="35" w:left="73" w:firstLineChars="200" w:firstLine="420"/>
              <w:jc w:val="left"/>
            </w:pPr>
            <w:r>
              <w:rPr>
                <w:rFonts w:ascii="宋体" w:hAnsi="宋体" w:hint="eastAsia"/>
                <w:color w:val="000000"/>
                <w:szCs w:val="21"/>
              </w:rPr>
              <w:t>（</w:t>
            </w:r>
            <w:r w:rsidR="00BC40DB" w:rsidRPr="00233D03">
              <w:rPr>
                <w:rFonts w:ascii="宋体" w:hAnsi="宋体" w:hint="eastAsia"/>
                <w:color w:val="000000"/>
                <w:szCs w:val="21"/>
              </w:rPr>
              <w:t>以上须</w:t>
            </w:r>
            <w:r w:rsidR="002E40AA" w:rsidRPr="00233D03">
              <w:rPr>
                <w:rFonts w:ascii="宋体" w:hAnsi="宋体" w:hint="eastAsia"/>
                <w:color w:val="000000"/>
                <w:szCs w:val="21"/>
              </w:rPr>
              <w:t>提供证明材料复印件，原件现场备查。</w:t>
            </w:r>
            <w:r>
              <w:rPr>
                <w:rFonts w:ascii="宋体" w:hAnsi="宋体" w:hint="eastAsia"/>
                <w:color w:val="000000"/>
                <w:szCs w:val="21"/>
              </w:rPr>
              <w:t>）</w:t>
            </w:r>
          </w:p>
        </w:tc>
      </w:tr>
      <w:tr w:rsidR="00E0670B" w:rsidRPr="00DB06F7" w:rsidTr="00372B34">
        <w:trPr>
          <w:trHeight w:val="1261"/>
        </w:trPr>
        <w:tc>
          <w:tcPr>
            <w:tcW w:w="1101" w:type="dxa"/>
            <w:vMerge/>
            <w:tcBorders>
              <w:left w:val="single" w:sz="4" w:space="0" w:color="auto"/>
              <w:right w:val="single" w:sz="4" w:space="0" w:color="auto"/>
            </w:tcBorders>
            <w:vAlign w:val="center"/>
          </w:tcPr>
          <w:p w:rsidR="00E0670B" w:rsidRPr="00233D03" w:rsidRDefault="00E0670B" w:rsidP="00E0670B">
            <w:pPr>
              <w:jc w:val="center"/>
              <w:rPr>
                <w:rFonts w:ascii="宋体" w:hAnsi="宋体"/>
                <w:color w:val="000000"/>
                <w:szCs w:val="21"/>
              </w:rPr>
            </w:pPr>
          </w:p>
        </w:tc>
        <w:tc>
          <w:tcPr>
            <w:tcW w:w="664" w:type="dxa"/>
            <w:vMerge/>
            <w:tcBorders>
              <w:left w:val="single" w:sz="4" w:space="0" w:color="auto"/>
              <w:right w:val="single" w:sz="4" w:space="0" w:color="auto"/>
            </w:tcBorders>
            <w:vAlign w:val="center"/>
          </w:tcPr>
          <w:p w:rsidR="00E0670B" w:rsidRPr="00233D03" w:rsidRDefault="00E0670B" w:rsidP="00E0670B">
            <w:pPr>
              <w:jc w:val="center"/>
              <w:rPr>
                <w:rFonts w:ascii="宋体" w:hAnsi="宋体"/>
                <w:color w:val="000000"/>
                <w:szCs w:val="21"/>
              </w:rPr>
            </w:pPr>
          </w:p>
        </w:tc>
        <w:tc>
          <w:tcPr>
            <w:tcW w:w="1178" w:type="dxa"/>
            <w:tcBorders>
              <w:top w:val="single" w:sz="4" w:space="0" w:color="auto"/>
              <w:left w:val="single" w:sz="4" w:space="0" w:color="auto"/>
              <w:right w:val="single" w:sz="4" w:space="0" w:color="auto"/>
            </w:tcBorders>
            <w:vAlign w:val="center"/>
          </w:tcPr>
          <w:p w:rsidR="00E0670B" w:rsidRDefault="00E0670B" w:rsidP="00E0670B">
            <w:pPr>
              <w:pStyle w:val="Default"/>
              <w:rPr>
                <w:rFonts w:ascii="宋体" w:hAnsi="宋体"/>
                <w:sz w:val="21"/>
                <w:szCs w:val="21"/>
              </w:rPr>
            </w:pPr>
            <w:r w:rsidRPr="00E0670B">
              <w:rPr>
                <w:rFonts w:ascii="宋体" w:hAnsi="宋体" w:hint="eastAsia"/>
                <w:sz w:val="21"/>
                <w:szCs w:val="21"/>
              </w:rPr>
              <w:t>运输保障</w:t>
            </w:r>
          </w:p>
          <w:p w:rsidR="00E0670B" w:rsidRPr="00E0670B" w:rsidRDefault="00E0670B" w:rsidP="0012473E">
            <w:pPr>
              <w:pStyle w:val="Default"/>
              <w:ind w:firstLineChars="200" w:firstLine="420"/>
              <w:rPr>
                <w:rFonts w:ascii="宋体" w:hAnsi="宋体"/>
                <w:sz w:val="21"/>
                <w:szCs w:val="21"/>
              </w:rPr>
            </w:pPr>
            <w:r>
              <w:rPr>
                <w:rFonts w:ascii="宋体" w:hAnsi="宋体" w:hint="eastAsia"/>
                <w:sz w:val="21"/>
                <w:szCs w:val="21"/>
              </w:rPr>
              <w:t>1</w:t>
            </w:r>
            <w:r w:rsidR="0012473E">
              <w:rPr>
                <w:rFonts w:ascii="宋体" w:hAnsi="宋体" w:hint="eastAsia"/>
                <w:sz w:val="21"/>
                <w:szCs w:val="21"/>
              </w:rPr>
              <w:t>2</w:t>
            </w:r>
          </w:p>
        </w:tc>
        <w:tc>
          <w:tcPr>
            <w:tcW w:w="5770" w:type="dxa"/>
            <w:tcBorders>
              <w:top w:val="single" w:sz="4" w:space="0" w:color="auto"/>
              <w:left w:val="single" w:sz="4" w:space="0" w:color="auto"/>
              <w:right w:val="single" w:sz="4" w:space="0" w:color="auto"/>
            </w:tcBorders>
            <w:vAlign w:val="center"/>
          </w:tcPr>
          <w:p w:rsidR="00E0670B" w:rsidRPr="00E0670B" w:rsidRDefault="002A229B" w:rsidP="0012473E">
            <w:pPr>
              <w:pStyle w:val="Default"/>
              <w:ind w:firstLineChars="200" w:firstLine="420"/>
              <w:rPr>
                <w:rFonts w:ascii="宋体" w:hAnsi="宋体" w:cs="Times New Roman"/>
                <w:kern w:val="2"/>
                <w:sz w:val="21"/>
                <w:szCs w:val="21"/>
              </w:rPr>
            </w:pPr>
            <w:r>
              <w:rPr>
                <w:rFonts w:ascii="宋体" w:hAnsi="宋体" w:cs="宋体" w:hint="eastAsia"/>
                <w:sz w:val="21"/>
                <w:szCs w:val="21"/>
              </w:rPr>
              <w:t>投标</w:t>
            </w:r>
            <w:r w:rsidR="001F09DB">
              <w:rPr>
                <w:rFonts w:ascii="宋体" w:hAnsi="宋体" w:cs="宋体" w:hint="eastAsia"/>
                <w:sz w:val="21"/>
                <w:szCs w:val="21"/>
              </w:rPr>
              <w:t>人</w:t>
            </w:r>
            <w:r>
              <w:rPr>
                <w:rFonts w:ascii="宋体" w:hAnsi="宋体" w:cs="宋体" w:hint="eastAsia"/>
                <w:sz w:val="21"/>
                <w:szCs w:val="21"/>
              </w:rPr>
              <w:t>名下</w:t>
            </w:r>
            <w:r w:rsidR="00E0670B" w:rsidRPr="00E0670B">
              <w:rPr>
                <w:rFonts w:ascii="宋体" w:hAnsi="宋体" w:cs="宋体" w:hint="eastAsia"/>
                <w:sz w:val="21"/>
                <w:szCs w:val="21"/>
              </w:rPr>
              <w:t>危化品运输车辆，每</w:t>
            </w:r>
            <w:r w:rsidR="00E0670B">
              <w:rPr>
                <w:rFonts w:ascii="宋体" w:hAnsi="宋体" w:cs="宋体" w:hint="eastAsia"/>
                <w:sz w:val="21"/>
                <w:szCs w:val="21"/>
              </w:rPr>
              <w:t>有一辆</w:t>
            </w:r>
            <w:r w:rsidR="00E0670B" w:rsidRPr="00E0670B">
              <w:rPr>
                <w:rFonts w:ascii="宋体" w:hAnsi="宋体" w:cs="宋体" w:hint="eastAsia"/>
                <w:sz w:val="21"/>
                <w:szCs w:val="21"/>
              </w:rPr>
              <w:t>加2分，</w:t>
            </w:r>
            <w:r w:rsidR="00E0670B">
              <w:rPr>
                <w:rFonts w:ascii="宋体" w:hAnsi="宋体" w:cs="宋体" w:hint="eastAsia"/>
                <w:sz w:val="21"/>
                <w:szCs w:val="21"/>
              </w:rPr>
              <w:t>最</w:t>
            </w:r>
            <w:r w:rsidR="00E0670B" w:rsidRPr="00E0670B">
              <w:rPr>
                <w:rFonts w:ascii="宋体" w:hAnsi="宋体" w:cs="宋体" w:hint="eastAsia"/>
                <w:sz w:val="21"/>
                <w:szCs w:val="21"/>
              </w:rPr>
              <w:t>多</w:t>
            </w:r>
            <w:r w:rsidR="00E0670B">
              <w:rPr>
                <w:rFonts w:ascii="宋体" w:hAnsi="宋体" w:cs="宋体" w:hint="eastAsia"/>
                <w:sz w:val="21"/>
                <w:szCs w:val="21"/>
              </w:rPr>
              <w:t>得</w:t>
            </w:r>
            <w:r w:rsidR="0012473E">
              <w:rPr>
                <w:rFonts w:ascii="宋体" w:hAnsi="宋体" w:cs="宋体" w:hint="eastAsia"/>
                <w:sz w:val="21"/>
                <w:szCs w:val="21"/>
              </w:rPr>
              <w:t>6</w:t>
            </w:r>
            <w:r w:rsidR="00E0670B" w:rsidRPr="00E0670B">
              <w:rPr>
                <w:rFonts w:ascii="宋体" w:hAnsi="宋体" w:cs="宋体" w:hint="eastAsia"/>
                <w:sz w:val="21"/>
                <w:szCs w:val="21"/>
              </w:rPr>
              <w:t>分；</w:t>
            </w:r>
            <w:r w:rsidR="00E0670B" w:rsidRPr="00E0670B">
              <w:rPr>
                <w:rFonts w:ascii="宋体" w:hAnsi="宋体" w:cs="Times New Roman" w:hint="eastAsia"/>
                <w:kern w:val="2"/>
                <w:sz w:val="21"/>
                <w:szCs w:val="21"/>
              </w:rPr>
              <w:t>危化品运输车辆的驾驶员、押运员具有从业资格的，每有一个加</w:t>
            </w:r>
            <w:r w:rsidR="00E0670B">
              <w:rPr>
                <w:rFonts w:ascii="宋体" w:hAnsi="宋体" w:cs="Times New Roman" w:hint="eastAsia"/>
                <w:kern w:val="2"/>
                <w:sz w:val="21"/>
                <w:szCs w:val="21"/>
              </w:rPr>
              <w:t>2分，最</w:t>
            </w:r>
            <w:r w:rsidR="00E0670B" w:rsidRPr="00E0670B">
              <w:rPr>
                <w:rFonts w:ascii="宋体" w:hAnsi="宋体" w:cs="Times New Roman" w:hint="eastAsia"/>
                <w:kern w:val="2"/>
                <w:sz w:val="21"/>
                <w:szCs w:val="21"/>
              </w:rPr>
              <w:t>多</w:t>
            </w:r>
            <w:r w:rsidR="00E0670B">
              <w:rPr>
                <w:rFonts w:ascii="宋体" w:hAnsi="宋体" w:cs="Times New Roman" w:hint="eastAsia"/>
                <w:kern w:val="2"/>
                <w:sz w:val="21"/>
                <w:szCs w:val="21"/>
              </w:rPr>
              <w:t>得6</w:t>
            </w:r>
            <w:r w:rsidR="00E0670B" w:rsidRPr="00E0670B">
              <w:rPr>
                <w:rFonts w:ascii="宋体" w:hAnsi="宋体" w:cs="Times New Roman" w:hint="eastAsia"/>
                <w:kern w:val="2"/>
                <w:sz w:val="21"/>
                <w:szCs w:val="21"/>
              </w:rPr>
              <w:t>分（需同时</w:t>
            </w:r>
            <w:r>
              <w:rPr>
                <w:rFonts w:ascii="宋体" w:hAnsi="宋体" w:cs="Times New Roman" w:hint="eastAsia"/>
                <w:kern w:val="2"/>
                <w:sz w:val="21"/>
                <w:szCs w:val="21"/>
              </w:rPr>
              <w:t>提供车辆行驶证、</w:t>
            </w:r>
            <w:r w:rsidR="004A7F57">
              <w:rPr>
                <w:rFonts w:ascii="宋体" w:hAnsi="宋体" w:cs="Times New Roman" w:hint="eastAsia"/>
                <w:kern w:val="2"/>
                <w:sz w:val="21"/>
                <w:szCs w:val="21"/>
              </w:rPr>
              <w:t>人员</w:t>
            </w:r>
            <w:r w:rsidR="00E0670B" w:rsidRPr="00E0670B">
              <w:rPr>
                <w:rFonts w:ascii="宋体" w:hAnsi="宋体" w:cs="Times New Roman" w:hint="eastAsia"/>
                <w:kern w:val="2"/>
                <w:sz w:val="21"/>
                <w:szCs w:val="21"/>
              </w:rPr>
              <w:t>资格证、劳动合同、社保证明复印件）</w:t>
            </w:r>
            <w:r w:rsidR="0012473E" w:rsidRPr="00E0670B">
              <w:rPr>
                <w:rFonts w:ascii="宋体" w:hAnsi="宋体" w:cs="Times New Roman" w:hint="eastAsia"/>
                <w:kern w:val="2"/>
                <w:sz w:val="21"/>
                <w:szCs w:val="21"/>
              </w:rPr>
              <w:t>。</w:t>
            </w:r>
          </w:p>
        </w:tc>
      </w:tr>
      <w:tr w:rsidR="0012473E" w:rsidRPr="00DB06F7" w:rsidTr="00372B34">
        <w:trPr>
          <w:trHeight w:val="1123"/>
        </w:trPr>
        <w:tc>
          <w:tcPr>
            <w:tcW w:w="1101" w:type="dxa"/>
            <w:vMerge/>
            <w:tcBorders>
              <w:left w:val="single" w:sz="4" w:space="0" w:color="auto"/>
              <w:right w:val="single" w:sz="4" w:space="0" w:color="auto"/>
            </w:tcBorders>
            <w:vAlign w:val="center"/>
          </w:tcPr>
          <w:p w:rsidR="0012473E" w:rsidRPr="00233D03" w:rsidRDefault="0012473E" w:rsidP="00E0670B">
            <w:pPr>
              <w:jc w:val="center"/>
              <w:rPr>
                <w:rFonts w:ascii="宋体" w:hAnsi="宋体"/>
                <w:color w:val="000000"/>
                <w:szCs w:val="21"/>
              </w:rPr>
            </w:pPr>
          </w:p>
        </w:tc>
        <w:tc>
          <w:tcPr>
            <w:tcW w:w="664" w:type="dxa"/>
            <w:vMerge/>
            <w:tcBorders>
              <w:left w:val="single" w:sz="4" w:space="0" w:color="auto"/>
              <w:right w:val="single" w:sz="4" w:space="0" w:color="auto"/>
            </w:tcBorders>
            <w:vAlign w:val="center"/>
          </w:tcPr>
          <w:p w:rsidR="0012473E" w:rsidRPr="00233D03" w:rsidRDefault="0012473E" w:rsidP="00E0670B">
            <w:pPr>
              <w:jc w:val="center"/>
              <w:rPr>
                <w:rFonts w:ascii="宋体" w:hAnsi="宋体"/>
                <w:color w:val="000000"/>
                <w:szCs w:val="21"/>
              </w:rPr>
            </w:pPr>
          </w:p>
        </w:tc>
        <w:tc>
          <w:tcPr>
            <w:tcW w:w="1178" w:type="dxa"/>
            <w:tcBorders>
              <w:top w:val="single" w:sz="4" w:space="0" w:color="auto"/>
              <w:left w:val="single" w:sz="4" w:space="0" w:color="auto"/>
              <w:right w:val="single" w:sz="4" w:space="0" w:color="auto"/>
            </w:tcBorders>
            <w:vAlign w:val="center"/>
          </w:tcPr>
          <w:p w:rsidR="0012473E" w:rsidRDefault="0012473E" w:rsidP="00E0670B">
            <w:pPr>
              <w:pStyle w:val="Default"/>
              <w:rPr>
                <w:rFonts w:ascii="宋体" w:hAnsi="宋体" w:cs="Times New Roman"/>
                <w:kern w:val="2"/>
                <w:sz w:val="21"/>
                <w:szCs w:val="21"/>
              </w:rPr>
            </w:pPr>
            <w:r w:rsidRPr="002575A8">
              <w:rPr>
                <w:rFonts w:ascii="宋体" w:hAnsi="宋体" w:cs="Times New Roman" w:hint="eastAsia"/>
                <w:kern w:val="2"/>
                <w:sz w:val="21"/>
                <w:szCs w:val="21"/>
              </w:rPr>
              <w:t>质量管理体系</w:t>
            </w:r>
          </w:p>
          <w:p w:rsidR="0012473E" w:rsidRPr="00233D03" w:rsidRDefault="0012473E" w:rsidP="0012473E">
            <w:pPr>
              <w:pStyle w:val="Default"/>
              <w:ind w:firstLineChars="200" w:firstLine="420"/>
              <w:rPr>
                <w:rFonts w:ascii="宋体" w:hAnsi="宋体"/>
                <w:szCs w:val="21"/>
              </w:rPr>
            </w:pPr>
            <w:r>
              <w:rPr>
                <w:rFonts w:ascii="宋体" w:hAnsi="宋体" w:cs="Times New Roman" w:hint="eastAsia"/>
                <w:kern w:val="2"/>
                <w:sz w:val="21"/>
                <w:szCs w:val="21"/>
              </w:rPr>
              <w:t>6</w:t>
            </w:r>
          </w:p>
        </w:tc>
        <w:tc>
          <w:tcPr>
            <w:tcW w:w="5770" w:type="dxa"/>
            <w:tcBorders>
              <w:top w:val="single" w:sz="4" w:space="0" w:color="auto"/>
              <w:left w:val="single" w:sz="4" w:space="0" w:color="auto"/>
              <w:right w:val="single" w:sz="4" w:space="0" w:color="auto"/>
            </w:tcBorders>
            <w:vAlign w:val="center"/>
          </w:tcPr>
          <w:p w:rsidR="0012473E" w:rsidRDefault="0012473E" w:rsidP="00E0670B">
            <w:pPr>
              <w:adjustRightInd w:val="0"/>
              <w:snapToGrid w:val="0"/>
              <w:ind w:firstLineChars="200" w:firstLine="420"/>
              <w:rPr>
                <w:rFonts w:ascii="宋体" w:hAnsi="宋体"/>
                <w:color w:val="000000"/>
                <w:szCs w:val="21"/>
              </w:rPr>
            </w:pPr>
            <w:r w:rsidRPr="002575A8">
              <w:rPr>
                <w:rFonts w:ascii="宋体" w:hAnsi="宋体" w:hint="eastAsia"/>
                <w:color w:val="000000"/>
                <w:szCs w:val="21"/>
              </w:rPr>
              <w:t>提供有效期内质量管理体系证书得</w:t>
            </w:r>
            <w:r>
              <w:rPr>
                <w:rFonts w:ascii="宋体" w:hAnsi="宋体" w:hint="eastAsia"/>
                <w:color w:val="000000"/>
                <w:szCs w:val="21"/>
              </w:rPr>
              <w:t>2</w:t>
            </w:r>
            <w:r w:rsidRPr="002575A8">
              <w:rPr>
                <w:rFonts w:ascii="宋体" w:hAnsi="宋体" w:hint="eastAsia"/>
                <w:color w:val="000000"/>
                <w:szCs w:val="21"/>
              </w:rPr>
              <w:t>分</w:t>
            </w:r>
            <w:r>
              <w:rPr>
                <w:rFonts w:ascii="宋体" w:hAnsi="宋体" w:hint="eastAsia"/>
                <w:color w:val="000000"/>
                <w:szCs w:val="21"/>
              </w:rPr>
              <w:t>，</w:t>
            </w:r>
            <w:r w:rsidRPr="002575A8">
              <w:rPr>
                <w:rFonts w:ascii="宋体" w:hAnsi="宋体" w:hint="eastAsia"/>
                <w:color w:val="000000"/>
                <w:szCs w:val="21"/>
              </w:rPr>
              <w:t>提供有效期内职业健康安全管理体系证书得</w:t>
            </w:r>
            <w:r>
              <w:rPr>
                <w:rFonts w:ascii="宋体" w:hAnsi="宋体" w:hint="eastAsia"/>
                <w:color w:val="000000"/>
                <w:szCs w:val="21"/>
              </w:rPr>
              <w:t>2</w:t>
            </w:r>
            <w:r w:rsidRPr="002575A8">
              <w:rPr>
                <w:rFonts w:ascii="宋体" w:hAnsi="宋体" w:hint="eastAsia"/>
                <w:color w:val="000000"/>
                <w:szCs w:val="21"/>
              </w:rPr>
              <w:t>分</w:t>
            </w:r>
            <w:r>
              <w:rPr>
                <w:rFonts w:ascii="宋体" w:hAnsi="宋体" w:hint="eastAsia"/>
                <w:color w:val="000000"/>
                <w:szCs w:val="21"/>
              </w:rPr>
              <w:t>，</w:t>
            </w:r>
            <w:r w:rsidRPr="002575A8">
              <w:rPr>
                <w:rFonts w:ascii="宋体" w:hAnsi="宋体" w:hint="eastAsia"/>
                <w:color w:val="000000"/>
                <w:szCs w:val="21"/>
              </w:rPr>
              <w:t>提供有效期内环境管理体系证书得</w:t>
            </w:r>
            <w:r>
              <w:rPr>
                <w:rFonts w:ascii="宋体" w:hAnsi="宋体" w:hint="eastAsia"/>
                <w:color w:val="000000"/>
                <w:szCs w:val="21"/>
              </w:rPr>
              <w:t>2</w:t>
            </w:r>
            <w:r w:rsidRPr="002575A8">
              <w:rPr>
                <w:rFonts w:ascii="宋体" w:hAnsi="宋体" w:hint="eastAsia"/>
                <w:color w:val="000000"/>
                <w:szCs w:val="21"/>
              </w:rPr>
              <w:t>分。</w:t>
            </w:r>
            <w:r>
              <w:rPr>
                <w:rFonts w:ascii="宋体" w:hAnsi="宋体" w:hint="eastAsia"/>
                <w:color w:val="000000"/>
                <w:szCs w:val="21"/>
              </w:rPr>
              <w:t>最多得6分。</w:t>
            </w:r>
          </w:p>
        </w:tc>
      </w:tr>
      <w:tr w:rsidR="00DE12FA" w:rsidRPr="00DB06F7" w:rsidTr="00372B34">
        <w:trPr>
          <w:trHeight w:val="1740"/>
        </w:trPr>
        <w:tc>
          <w:tcPr>
            <w:tcW w:w="1101" w:type="dxa"/>
            <w:tcBorders>
              <w:top w:val="single" w:sz="4" w:space="0" w:color="auto"/>
              <w:left w:val="single" w:sz="4" w:space="0" w:color="auto"/>
              <w:right w:val="single" w:sz="4" w:space="0" w:color="auto"/>
            </w:tcBorders>
            <w:vAlign w:val="center"/>
          </w:tcPr>
          <w:p w:rsidR="00DE12FA" w:rsidRPr="00233D03" w:rsidRDefault="00DE12FA" w:rsidP="00E0670B">
            <w:pPr>
              <w:jc w:val="center"/>
              <w:rPr>
                <w:rFonts w:ascii="宋体" w:hAnsi="宋体"/>
                <w:color w:val="000000"/>
                <w:szCs w:val="21"/>
              </w:rPr>
            </w:pPr>
            <w:r w:rsidRPr="00233D03">
              <w:rPr>
                <w:rFonts w:ascii="宋体" w:hAnsi="宋体" w:hint="eastAsia"/>
                <w:color w:val="000000"/>
                <w:szCs w:val="21"/>
              </w:rPr>
              <w:t>服务</w:t>
            </w:r>
            <w:r w:rsidR="004630DD">
              <w:rPr>
                <w:rFonts w:ascii="宋体" w:hAnsi="宋体" w:hint="eastAsia"/>
                <w:color w:val="000000"/>
                <w:szCs w:val="21"/>
              </w:rPr>
              <w:t>承诺</w:t>
            </w:r>
          </w:p>
        </w:tc>
        <w:tc>
          <w:tcPr>
            <w:tcW w:w="664" w:type="dxa"/>
            <w:tcBorders>
              <w:top w:val="single" w:sz="4" w:space="0" w:color="auto"/>
              <w:left w:val="single" w:sz="4" w:space="0" w:color="auto"/>
              <w:right w:val="single" w:sz="4" w:space="0" w:color="auto"/>
            </w:tcBorders>
            <w:vAlign w:val="center"/>
          </w:tcPr>
          <w:p w:rsidR="00DE12FA" w:rsidRPr="00233D03" w:rsidRDefault="00DE12FA" w:rsidP="00E0670B">
            <w:pPr>
              <w:jc w:val="center"/>
              <w:rPr>
                <w:rFonts w:ascii="宋体" w:hAnsi="宋体"/>
                <w:color w:val="000000"/>
                <w:szCs w:val="21"/>
              </w:rPr>
            </w:pPr>
            <w:r w:rsidRPr="00233D03">
              <w:rPr>
                <w:rFonts w:ascii="宋体" w:hAnsi="宋体" w:hint="eastAsia"/>
                <w:color w:val="000000"/>
                <w:szCs w:val="21"/>
              </w:rPr>
              <w:t>6</w:t>
            </w:r>
          </w:p>
        </w:tc>
        <w:tc>
          <w:tcPr>
            <w:tcW w:w="6948" w:type="dxa"/>
            <w:gridSpan w:val="2"/>
            <w:tcBorders>
              <w:top w:val="single" w:sz="4" w:space="0" w:color="auto"/>
              <w:left w:val="single" w:sz="4" w:space="0" w:color="auto"/>
              <w:right w:val="single" w:sz="4" w:space="0" w:color="auto"/>
            </w:tcBorders>
            <w:vAlign w:val="center"/>
          </w:tcPr>
          <w:p w:rsidR="00DE12FA" w:rsidRPr="00C16DFD" w:rsidRDefault="00DE12FA" w:rsidP="00E0670B">
            <w:pPr>
              <w:adjustRightInd w:val="0"/>
              <w:snapToGrid w:val="0"/>
              <w:spacing w:line="300" w:lineRule="exact"/>
              <w:ind w:firstLineChars="200" w:firstLine="420"/>
              <w:jc w:val="left"/>
              <w:rPr>
                <w:rFonts w:ascii="宋体" w:hAnsi="宋体"/>
                <w:color w:val="000000"/>
                <w:szCs w:val="21"/>
              </w:rPr>
            </w:pPr>
            <w:r w:rsidRPr="00C16DFD">
              <w:rPr>
                <w:rFonts w:ascii="宋体" w:hAnsi="宋体" w:hint="eastAsia"/>
                <w:color w:val="000000"/>
                <w:szCs w:val="21"/>
              </w:rPr>
              <w:t>1</w:t>
            </w:r>
            <w:r w:rsidR="00372B34">
              <w:rPr>
                <w:rFonts w:ascii="宋体" w:hAnsi="宋体" w:hint="eastAsia"/>
                <w:color w:val="000000"/>
                <w:szCs w:val="21"/>
              </w:rPr>
              <w:t>、安全服务承诺：承诺</w:t>
            </w:r>
            <w:r w:rsidRPr="00C16DFD">
              <w:rPr>
                <w:rFonts w:ascii="宋体" w:hAnsi="宋体" w:hint="eastAsia"/>
                <w:color w:val="000000"/>
                <w:szCs w:val="21"/>
              </w:rPr>
              <w:t>危废处置的每一个环节安全运行，无隐患。</w:t>
            </w:r>
          </w:p>
          <w:p w:rsidR="00DE12FA" w:rsidRPr="00C16DFD" w:rsidRDefault="00DE12FA" w:rsidP="00E0670B">
            <w:pPr>
              <w:adjustRightInd w:val="0"/>
              <w:snapToGrid w:val="0"/>
              <w:spacing w:line="300" w:lineRule="exact"/>
              <w:ind w:firstLineChars="200" w:firstLine="420"/>
              <w:jc w:val="left"/>
              <w:rPr>
                <w:rFonts w:ascii="宋体" w:hAnsi="宋体"/>
                <w:color w:val="000000"/>
                <w:szCs w:val="21"/>
              </w:rPr>
            </w:pPr>
            <w:r w:rsidRPr="00C16DFD">
              <w:rPr>
                <w:rFonts w:ascii="宋体" w:hAnsi="宋体" w:hint="eastAsia"/>
                <w:color w:val="000000"/>
                <w:szCs w:val="21"/>
              </w:rPr>
              <w:t>2、及时服务承诺：</w:t>
            </w:r>
            <w:r w:rsidR="00C16DFD">
              <w:rPr>
                <w:rFonts w:ascii="宋体" w:hAnsi="宋体" w:hint="eastAsia"/>
                <w:color w:val="000000"/>
                <w:szCs w:val="21"/>
              </w:rPr>
              <w:t>对投标人提供的危废处置的响应时间、处理速度</w:t>
            </w:r>
            <w:r w:rsidRPr="00C16DFD">
              <w:rPr>
                <w:rFonts w:ascii="宋体" w:hAnsi="宋体" w:hint="eastAsia"/>
                <w:color w:val="000000"/>
                <w:szCs w:val="21"/>
              </w:rPr>
              <w:t>等提供服务承诺，以及对一切突发事件能够做到及时、规范处置。</w:t>
            </w:r>
          </w:p>
          <w:p w:rsidR="00DE12FA" w:rsidRPr="00C16DFD" w:rsidRDefault="00DE12FA" w:rsidP="00E0670B">
            <w:pPr>
              <w:adjustRightInd w:val="0"/>
              <w:snapToGrid w:val="0"/>
              <w:spacing w:line="300" w:lineRule="exact"/>
              <w:ind w:firstLineChars="200" w:firstLine="420"/>
              <w:jc w:val="left"/>
              <w:rPr>
                <w:rFonts w:ascii="宋体" w:hAnsi="宋体"/>
                <w:color w:val="000000"/>
                <w:szCs w:val="21"/>
              </w:rPr>
            </w:pPr>
            <w:r w:rsidRPr="00C16DFD">
              <w:rPr>
                <w:rFonts w:ascii="宋体" w:hAnsi="宋体" w:hint="eastAsia"/>
                <w:color w:val="000000"/>
                <w:szCs w:val="21"/>
              </w:rPr>
              <w:t>3、规范服务承诺：承诺</w:t>
            </w:r>
            <w:r w:rsidR="00C16DFD">
              <w:rPr>
                <w:rFonts w:ascii="宋体" w:hAnsi="宋体" w:hint="eastAsia"/>
                <w:color w:val="000000"/>
                <w:szCs w:val="21"/>
              </w:rPr>
              <w:t>对危废</w:t>
            </w:r>
            <w:r w:rsidR="00372B34">
              <w:rPr>
                <w:rFonts w:ascii="宋体" w:hAnsi="宋体" w:hint="eastAsia"/>
                <w:color w:val="000000"/>
                <w:szCs w:val="21"/>
              </w:rPr>
              <w:t>的</w:t>
            </w:r>
            <w:r w:rsidR="00C16DFD">
              <w:rPr>
                <w:rFonts w:ascii="宋体" w:hAnsi="宋体" w:hint="eastAsia"/>
                <w:color w:val="000000"/>
                <w:szCs w:val="21"/>
              </w:rPr>
              <w:t>处置</w:t>
            </w:r>
            <w:r w:rsidR="00C16DFD" w:rsidRPr="00C16DFD">
              <w:rPr>
                <w:rFonts w:ascii="宋体" w:hAnsi="宋体" w:hint="eastAsia"/>
                <w:color w:val="000000"/>
                <w:szCs w:val="21"/>
              </w:rPr>
              <w:t>方式</w:t>
            </w:r>
            <w:r w:rsidR="00C16DFD">
              <w:rPr>
                <w:rFonts w:ascii="宋体" w:hAnsi="宋体" w:hint="eastAsia"/>
                <w:color w:val="000000"/>
                <w:szCs w:val="21"/>
              </w:rPr>
              <w:t>、计量方式及处置过程中的</w:t>
            </w:r>
            <w:r w:rsidRPr="00C16DFD">
              <w:rPr>
                <w:rFonts w:ascii="宋体" w:hAnsi="宋体" w:hint="eastAsia"/>
                <w:color w:val="000000"/>
                <w:szCs w:val="21"/>
              </w:rPr>
              <w:t>技术动作符合技术规范。</w:t>
            </w:r>
          </w:p>
          <w:p w:rsidR="00DE12FA" w:rsidRPr="00233D03" w:rsidRDefault="00DE12FA" w:rsidP="00E0670B">
            <w:pPr>
              <w:adjustRightInd w:val="0"/>
              <w:snapToGrid w:val="0"/>
              <w:spacing w:line="300" w:lineRule="exact"/>
              <w:ind w:firstLineChars="200" w:firstLine="420"/>
              <w:jc w:val="left"/>
              <w:rPr>
                <w:rFonts w:ascii="宋体" w:hAnsi="宋体"/>
                <w:color w:val="000000"/>
                <w:szCs w:val="21"/>
              </w:rPr>
            </w:pPr>
            <w:r w:rsidRPr="00233D03">
              <w:rPr>
                <w:rFonts w:ascii="宋体" w:hAnsi="宋体" w:hint="eastAsia"/>
                <w:color w:val="000000"/>
                <w:szCs w:val="21"/>
              </w:rPr>
              <w:t>优</w:t>
            </w:r>
            <w:r w:rsidR="00A11599">
              <w:rPr>
                <w:rFonts w:ascii="宋体" w:hAnsi="宋体" w:hint="eastAsia"/>
                <w:color w:val="000000"/>
                <w:szCs w:val="21"/>
              </w:rPr>
              <w:t>秀</w:t>
            </w:r>
            <w:r w:rsidRPr="00233D03">
              <w:rPr>
                <w:rFonts w:ascii="宋体" w:hAnsi="宋体" w:hint="eastAsia"/>
                <w:color w:val="000000"/>
                <w:szCs w:val="21"/>
              </w:rPr>
              <w:t>得5-6分</w:t>
            </w:r>
            <w:r w:rsidR="00C16DFD">
              <w:rPr>
                <w:rFonts w:ascii="宋体" w:hAnsi="宋体" w:hint="eastAsia"/>
                <w:color w:val="000000"/>
                <w:szCs w:val="21"/>
              </w:rPr>
              <w:t>，</w:t>
            </w:r>
            <w:r w:rsidRPr="00233D03">
              <w:rPr>
                <w:rFonts w:ascii="宋体" w:hAnsi="宋体" w:hint="eastAsia"/>
                <w:color w:val="000000"/>
                <w:szCs w:val="21"/>
              </w:rPr>
              <w:t>良</w:t>
            </w:r>
            <w:r w:rsidR="00A11599">
              <w:rPr>
                <w:rFonts w:ascii="宋体" w:hAnsi="宋体" w:hint="eastAsia"/>
                <w:color w:val="000000"/>
                <w:szCs w:val="21"/>
              </w:rPr>
              <w:t>好</w:t>
            </w:r>
            <w:r w:rsidRPr="00233D03">
              <w:rPr>
                <w:rFonts w:ascii="宋体" w:hAnsi="宋体" w:hint="eastAsia"/>
                <w:color w:val="000000"/>
                <w:szCs w:val="21"/>
              </w:rPr>
              <w:t>得3-4分</w:t>
            </w:r>
            <w:r w:rsidR="00C16DFD">
              <w:rPr>
                <w:rFonts w:ascii="宋体" w:hAnsi="宋体" w:hint="eastAsia"/>
                <w:color w:val="000000"/>
                <w:szCs w:val="21"/>
              </w:rPr>
              <w:t>，</w:t>
            </w:r>
            <w:r w:rsidRPr="00233D03">
              <w:rPr>
                <w:rFonts w:ascii="宋体" w:hAnsi="宋体" w:hint="eastAsia"/>
                <w:color w:val="000000"/>
                <w:szCs w:val="21"/>
              </w:rPr>
              <w:t>一般得1-2分</w:t>
            </w:r>
            <w:r w:rsidR="00C16DFD">
              <w:rPr>
                <w:rFonts w:ascii="宋体" w:hAnsi="宋体" w:hint="eastAsia"/>
                <w:color w:val="000000"/>
                <w:szCs w:val="21"/>
              </w:rPr>
              <w:t>，</w:t>
            </w:r>
            <w:r w:rsidRPr="00233D03">
              <w:rPr>
                <w:rFonts w:ascii="宋体" w:hAnsi="宋体" w:hint="eastAsia"/>
                <w:color w:val="000000"/>
                <w:szCs w:val="21"/>
              </w:rPr>
              <w:t>差不得分。</w:t>
            </w:r>
          </w:p>
        </w:tc>
      </w:tr>
      <w:tr w:rsidR="00DE12FA" w:rsidRPr="00DB06F7" w:rsidTr="00372B34">
        <w:trPr>
          <w:trHeight w:val="1103"/>
        </w:trPr>
        <w:tc>
          <w:tcPr>
            <w:tcW w:w="1101" w:type="dxa"/>
            <w:tcBorders>
              <w:top w:val="single" w:sz="4" w:space="0" w:color="auto"/>
              <w:left w:val="single" w:sz="4" w:space="0" w:color="auto"/>
              <w:bottom w:val="single" w:sz="4" w:space="0" w:color="auto"/>
              <w:right w:val="single" w:sz="4" w:space="0" w:color="auto"/>
            </w:tcBorders>
            <w:vAlign w:val="center"/>
          </w:tcPr>
          <w:p w:rsidR="00DE12FA" w:rsidRPr="00233D03" w:rsidRDefault="00DE12FA" w:rsidP="00E0670B">
            <w:pPr>
              <w:ind w:firstLineChars="100" w:firstLine="210"/>
              <w:jc w:val="left"/>
              <w:rPr>
                <w:rFonts w:ascii="宋体" w:hAnsi="宋体"/>
                <w:color w:val="000000"/>
                <w:szCs w:val="21"/>
              </w:rPr>
            </w:pPr>
            <w:r w:rsidRPr="00233D03">
              <w:rPr>
                <w:rFonts w:ascii="宋体" w:hAnsi="宋体" w:hint="eastAsia"/>
                <w:color w:val="000000"/>
                <w:szCs w:val="21"/>
              </w:rPr>
              <w:t>业绩</w:t>
            </w:r>
          </w:p>
        </w:tc>
        <w:tc>
          <w:tcPr>
            <w:tcW w:w="664" w:type="dxa"/>
            <w:tcBorders>
              <w:top w:val="single" w:sz="4" w:space="0" w:color="auto"/>
              <w:left w:val="single" w:sz="4" w:space="0" w:color="auto"/>
              <w:bottom w:val="single" w:sz="4" w:space="0" w:color="auto"/>
              <w:right w:val="single" w:sz="4" w:space="0" w:color="auto"/>
            </w:tcBorders>
            <w:vAlign w:val="center"/>
          </w:tcPr>
          <w:p w:rsidR="00DE12FA" w:rsidRPr="00233D03" w:rsidRDefault="00DE12FA" w:rsidP="00E0670B">
            <w:pPr>
              <w:jc w:val="center"/>
              <w:rPr>
                <w:rFonts w:ascii="宋体" w:hAnsi="宋体"/>
                <w:color w:val="000000"/>
                <w:szCs w:val="21"/>
              </w:rPr>
            </w:pPr>
            <w:r w:rsidRPr="00233D03">
              <w:rPr>
                <w:rFonts w:ascii="宋体" w:hAnsi="宋体"/>
                <w:color w:val="000000"/>
                <w:szCs w:val="21"/>
              </w:rPr>
              <w:t>5</w:t>
            </w:r>
          </w:p>
        </w:tc>
        <w:tc>
          <w:tcPr>
            <w:tcW w:w="6948" w:type="dxa"/>
            <w:gridSpan w:val="2"/>
            <w:tcBorders>
              <w:top w:val="single" w:sz="4" w:space="0" w:color="auto"/>
              <w:left w:val="single" w:sz="4" w:space="0" w:color="auto"/>
              <w:bottom w:val="single" w:sz="4" w:space="0" w:color="auto"/>
              <w:right w:val="single" w:sz="4" w:space="0" w:color="auto"/>
            </w:tcBorders>
            <w:vAlign w:val="center"/>
          </w:tcPr>
          <w:p w:rsidR="00DE12FA" w:rsidRPr="002575A8" w:rsidRDefault="00DE12FA" w:rsidP="00372B34">
            <w:pPr>
              <w:ind w:firstLineChars="200" w:firstLine="420"/>
              <w:jc w:val="left"/>
              <w:rPr>
                <w:rFonts w:ascii="宋体" w:hAnsi="宋体"/>
                <w:color w:val="000000"/>
                <w:szCs w:val="21"/>
              </w:rPr>
            </w:pPr>
            <w:r w:rsidRPr="00233D03">
              <w:rPr>
                <w:rFonts w:ascii="宋体" w:hAnsi="宋体" w:hint="eastAsia"/>
                <w:color w:val="000000"/>
                <w:szCs w:val="21"/>
              </w:rPr>
              <w:t>投标人</w:t>
            </w:r>
            <w:r w:rsidRPr="00233D03">
              <w:rPr>
                <w:rFonts w:ascii="宋体" w:hAnsi="宋体"/>
                <w:color w:val="000000"/>
                <w:szCs w:val="21"/>
              </w:rPr>
              <w:t>201</w:t>
            </w:r>
            <w:r w:rsidRPr="00233D03">
              <w:rPr>
                <w:rFonts w:ascii="宋体" w:hAnsi="宋体" w:hint="eastAsia"/>
                <w:color w:val="000000"/>
                <w:szCs w:val="21"/>
              </w:rPr>
              <w:t>9年</w:t>
            </w:r>
            <w:r w:rsidRPr="00233D03">
              <w:rPr>
                <w:rFonts w:ascii="宋体" w:hAnsi="宋体"/>
                <w:color w:val="000000"/>
                <w:szCs w:val="21"/>
              </w:rPr>
              <w:t>1</w:t>
            </w:r>
            <w:r w:rsidR="00372B34">
              <w:rPr>
                <w:rFonts w:ascii="宋体" w:hAnsi="宋体" w:hint="eastAsia"/>
                <w:color w:val="000000"/>
                <w:szCs w:val="21"/>
              </w:rPr>
              <w:t>月至今与本项目</w:t>
            </w:r>
            <w:r w:rsidRPr="00233D03">
              <w:rPr>
                <w:rFonts w:ascii="宋体" w:hAnsi="宋体" w:hint="eastAsia"/>
                <w:color w:val="000000"/>
                <w:szCs w:val="21"/>
              </w:rPr>
              <w:t>同类产品</w:t>
            </w:r>
            <w:r w:rsidR="00372B34">
              <w:rPr>
                <w:rFonts w:ascii="宋体" w:hAnsi="宋体" w:hint="eastAsia"/>
                <w:color w:val="000000"/>
                <w:szCs w:val="21"/>
              </w:rPr>
              <w:t>的</w:t>
            </w:r>
            <w:r w:rsidRPr="00233D03">
              <w:rPr>
                <w:rFonts w:ascii="宋体" w:hAnsi="宋体" w:hint="eastAsia"/>
                <w:color w:val="000000"/>
                <w:szCs w:val="21"/>
              </w:rPr>
              <w:t>销售</w:t>
            </w:r>
            <w:r w:rsidR="00372B34">
              <w:rPr>
                <w:rFonts w:ascii="宋体" w:hAnsi="宋体" w:hint="eastAsia"/>
                <w:color w:val="000000"/>
                <w:szCs w:val="21"/>
              </w:rPr>
              <w:t>合同</w:t>
            </w:r>
            <w:r w:rsidR="003C5C22">
              <w:rPr>
                <w:rFonts w:ascii="宋体" w:hAnsi="宋体" w:hint="eastAsia"/>
                <w:color w:val="000000"/>
                <w:szCs w:val="21"/>
              </w:rPr>
              <w:t>，</w:t>
            </w:r>
            <w:r w:rsidR="003C5C22" w:rsidRPr="00233D03">
              <w:rPr>
                <w:rFonts w:ascii="宋体" w:hAnsi="宋体" w:hint="eastAsia"/>
                <w:color w:val="000000"/>
                <w:szCs w:val="21"/>
              </w:rPr>
              <w:t>每份</w:t>
            </w:r>
            <w:r w:rsidR="003C5C22" w:rsidRPr="00233D03">
              <w:rPr>
                <w:rFonts w:ascii="宋体" w:hAnsi="宋体"/>
                <w:color w:val="000000"/>
                <w:szCs w:val="21"/>
              </w:rPr>
              <w:t>1</w:t>
            </w:r>
            <w:r w:rsidR="003C5C22" w:rsidRPr="00233D03">
              <w:rPr>
                <w:rFonts w:ascii="宋体" w:hAnsi="宋体" w:hint="eastAsia"/>
                <w:color w:val="000000"/>
                <w:szCs w:val="21"/>
              </w:rPr>
              <w:t>分</w:t>
            </w:r>
            <w:r w:rsidR="003C5C22">
              <w:rPr>
                <w:rFonts w:ascii="宋体" w:hAnsi="宋体" w:hint="eastAsia"/>
                <w:color w:val="000000"/>
                <w:szCs w:val="21"/>
              </w:rPr>
              <w:t>，</w:t>
            </w:r>
            <w:r w:rsidR="003C5C22" w:rsidRPr="00233D03">
              <w:rPr>
                <w:rFonts w:ascii="宋体" w:hAnsi="宋体" w:hint="eastAsia"/>
                <w:color w:val="000000"/>
                <w:szCs w:val="21"/>
              </w:rPr>
              <w:t>最多得</w:t>
            </w:r>
            <w:r w:rsidR="003C5C22" w:rsidRPr="00233D03">
              <w:rPr>
                <w:rFonts w:ascii="宋体" w:hAnsi="宋体"/>
                <w:color w:val="000000"/>
                <w:szCs w:val="21"/>
              </w:rPr>
              <w:t>5</w:t>
            </w:r>
            <w:r w:rsidR="003C5C22" w:rsidRPr="00233D03">
              <w:rPr>
                <w:rFonts w:ascii="宋体" w:hAnsi="宋体" w:hint="eastAsia"/>
                <w:color w:val="000000"/>
                <w:szCs w:val="21"/>
              </w:rPr>
              <w:t>分</w:t>
            </w:r>
            <w:r w:rsidR="003C5C22">
              <w:rPr>
                <w:rFonts w:ascii="宋体" w:hAnsi="宋体" w:hint="eastAsia"/>
                <w:color w:val="000000"/>
                <w:szCs w:val="21"/>
              </w:rPr>
              <w:t>（以提供的销售合同复印件为准，合同中不得隐去任何内容，否则无效；同一买方的多份合同仅算一份业绩</w:t>
            </w:r>
            <w:r w:rsidRPr="00233D03">
              <w:rPr>
                <w:rFonts w:ascii="宋体" w:hAnsi="宋体" w:hint="eastAsia"/>
                <w:color w:val="000000"/>
                <w:szCs w:val="21"/>
              </w:rPr>
              <w:t>）。</w:t>
            </w:r>
          </w:p>
        </w:tc>
      </w:tr>
      <w:tr w:rsidR="00DE12FA" w:rsidRPr="00DB06F7" w:rsidTr="00372B34">
        <w:trPr>
          <w:trHeight w:val="420"/>
        </w:trPr>
        <w:tc>
          <w:tcPr>
            <w:tcW w:w="1101" w:type="dxa"/>
            <w:tcBorders>
              <w:top w:val="single" w:sz="4" w:space="0" w:color="auto"/>
              <w:left w:val="single" w:sz="4" w:space="0" w:color="auto"/>
              <w:bottom w:val="single" w:sz="4" w:space="0" w:color="auto"/>
              <w:right w:val="single" w:sz="4" w:space="0" w:color="auto"/>
            </w:tcBorders>
            <w:vAlign w:val="center"/>
          </w:tcPr>
          <w:p w:rsidR="00DE12FA" w:rsidRPr="00233D03" w:rsidRDefault="00DE12FA" w:rsidP="00E0670B">
            <w:pPr>
              <w:rPr>
                <w:rFonts w:ascii="宋体" w:hAnsi="宋体"/>
                <w:color w:val="000000"/>
                <w:szCs w:val="21"/>
              </w:rPr>
            </w:pPr>
            <w:r w:rsidRPr="00233D03">
              <w:rPr>
                <w:rFonts w:ascii="宋体" w:hAnsi="宋体" w:hint="eastAsia"/>
                <w:color w:val="000000"/>
                <w:szCs w:val="21"/>
              </w:rPr>
              <w:t>用户评价</w:t>
            </w:r>
          </w:p>
        </w:tc>
        <w:tc>
          <w:tcPr>
            <w:tcW w:w="664" w:type="dxa"/>
            <w:tcBorders>
              <w:top w:val="single" w:sz="4" w:space="0" w:color="auto"/>
              <w:left w:val="single" w:sz="4" w:space="0" w:color="auto"/>
              <w:bottom w:val="single" w:sz="4" w:space="0" w:color="auto"/>
              <w:right w:val="single" w:sz="4" w:space="0" w:color="auto"/>
            </w:tcBorders>
            <w:vAlign w:val="center"/>
          </w:tcPr>
          <w:p w:rsidR="00DE12FA" w:rsidRPr="00233D03" w:rsidRDefault="00DE12FA" w:rsidP="00E0670B">
            <w:pPr>
              <w:jc w:val="center"/>
              <w:rPr>
                <w:rFonts w:ascii="宋体" w:hAnsi="宋体"/>
                <w:color w:val="000000"/>
                <w:szCs w:val="21"/>
              </w:rPr>
            </w:pPr>
            <w:r w:rsidRPr="00233D03">
              <w:rPr>
                <w:rFonts w:ascii="宋体" w:hAnsi="宋体" w:hint="eastAsia"/>
                <w:color w:val="000000"/>
                <w:szCs w:val="21"/>
              </w:rPr>
              <w:t>6</w:t>
            </w:r>
          </w:p>
        </w:tc>
        <w:tc>
          <w:tcPr>
            <w:tcW w:w="6948" w:type="dxa"/>
            <w:gridSpan w:val="2"/>
            <w:tcBorders>
              <w:top w:val="single" w:sz="4" w:space="0" w:color="auto"/>
              <w:left w:val="single" w:sz="4" w:space="0" w:color="auto"/>
              <w:bottom w:val="single" w:sz="4" w:space="0" w:color="auto"/>
              <w:right w:val="single" w:sz="4" w:space="0" w:color="auto"/>
            </w:tcBorders>
            <w:vAlign w:val="center"/>
          </w:tcPr>
          <w:p w:rsidR="00DE12FA" w:rsidRPr="00233D03" w:rsidRDefault="003C5C22" w:rsidP="00E0670B">
            <w:pPr>
              <w:pStyle w:val="Default"/>
              <w:ind w:firstLineChars="200" w:firstLine="420"/>
              <w:jc w:val="both"/>
              <w:rPr>
                <w:rFonts w:ascii="宋体" w:hAnsi="宋体"/>
                <w:sz w:val="21"/>
                <w:szCs w:val="21"/>
              </w:rPr>
            </w:pPr>
            <w:r>
              <w:rPr>
                <w:rFonts w:ascii="宋体" w:hAnsi="宋体" w:hint="eastAsia"/>
                <w:sz w:val="21"/>
                <w:szCs w:val="21"/>
              </w:rPr>
              <w:t>用户评价为优秀的</w:t>
            </w:r>
            <w:r w:rsidR="00DE12FA" w:rsidRPr="00233D03">
              <w:rPr>
                <w:rFonts w:ascii="宋体" w:hAnsi="宋体" w:hint="eastAsia"/>
                <w:sz w:val="21"/>
                <w:szCs w:val="21"/>
              </w:rPr>
              <w:t>每份得2分</w:t>
            </w:r>
            <w:r>
              <w:rPr>
                <w:rFonts w:ascii="宋体" w:hAnsi="宋体" w:hint="eastAsia"/>
                <w:sz w:val="21"/>
                <w:szCs w:val="21"/>
              </w:rPr>
              <w:t>，</w:t>
            </w:r>
            <w:r w:rsidR="00DE12FA" w:rsidRPr="00233D03">
              <w:rPr>
                <w:rFonts w:ascii="宋体" w:hAnsi="宋体" w:hint="eastAsia"/>
                <w:sz w:val="21"/>
                <w:szCs w:val="21"/>
              </w:rPr>
              <w:t>良好每份得1分</w:t>
            </w:r>
            <w:r>
              <w:rPr>
                <w:rFonts w:ascii="宋体" w:hAnsi="宋体" w:hint="eastAsia"/>
                <w:sz w:val="21"/>
                <w:szCs w:val="21"/>
              </w:rPr>
              <w:t>，</w:t>
            </w:r>
            <w:r w:rsidR="00DE12FA" w:rsidRPr="00233D03">
              <w:rPr>
                <w:rFonts w:ascii="宋体" w:hAnsi="宋体" w:hint="eastAsia"/>
                <w:sz w:val="21"/>
                <w:szCs w:val="21"/>
              </w:rPr>
              <w:t>最多得6分。</w:t>
            </w:r>
          </w:p>
        </w:tc>
      </w:tr>
      <w:tr w:rsidR="00DE12FA" w:rsidRPr="00DB06F7" w:rsidTr="00372B34">
        <w:trPr>
          <w:trHeight w:val="553"/>
        </w:trPr>
        <w:tc>
          <w:tcPr>
            <w:tcW w:w="1101" w:type="dxa"/>
            <w:tcBorders>
              <w:top w:val="single" w:sz="4" w:space="0" w:color="auto"/>
              <w:left w:val="single" w:sz="4" w:space="0" w:color="auto"/>
              <w:bottom w:val="single" w:sz="4" w:space="0" w:color="auto"/>
              <w:right w:val="single" w:sz="4" w:space="0" w:color="auto"/>
            </w:tcBorders>
            <w:vAlign w:val="center"/>
          </w:tcPr>
          <w:p w:rsidR="00DE12FA" w:rsidRPr="00233D03" w:rsidRDefault="00DE12FA" w:rsidP="00E0670B">
            <w:pPr>
              <w:jc w:val="left"/>
              <w:rPr>
                <w:rFonts w:ascii="宋体" w:hAnsi="宋体"/>
                <w:color w:val="000000"/>
                <w:szCs w:val="21"/>
              </w:rPr>
            </w:pPr>
            <w:r w:rsidRPr="00233D03">
              <w:rPr>
                <w:rFonts w:ascii="宋体" w:hAnsi="宋体" w:hint="eastAsia"/>
                <w:color w:val="000000"/>
                <w:szCs w:val="21"/>
              </w:rPr>
              <w:t>投标文件</w:t>
            </w:r>
          </w:p>
        </w:tc>
        <w:tc>
          <w:tcPr>
            <w:tcW w:w="664" w:type="dxa"/>
            <w:tcBorders>
              <w:top w:val="single" w:sz="4" w:space="0" w:color="auto"/>
              <w:left w:val="single" w:sz="4" w:space="0" w:color="auto"/>
              <w:bottom w:val="single" w:sz="4" w:space="0" w:color="auto"/>
              <w:right w:val="single" w:sz="4" w:space="0" w:color="auto"/>
            </w:tcBorders>
            <w:vAlign w:val="center"/>
          </w:tcPr>
          <w:p w:rsidR="00DE12FA" w:rsidRPr="00233D03" w:rsidRDefault="00DE12FA" w:rsidP="00E0670B">
            <w:pPr>
              <w:jc w:val="center"/>
              <w:rPr>
                <w:rFonts w:ascii="宋体" w:hAnsi="宋体"/>
                <w:color w:val="000000"/>
                <w:szCs w:val="21"/>
              </w:rPr>
            </w:pPr>
            <w:r w:rsidRPr="00233D03">
              <w:rPr>
                <w:rFonts w:ascii="宋体" w:hAnsi="宋体" w:hint="eastAsia"/>
                <w:color w:val="000000"/>
                <w:szCs w:val="21"/>
              </w:rPr>
              <w:t>1</w:t>
            </w:r>
          </w:p>
        </w:tc>
        <w:tc>
          <w:tcPr>
            <w:tcW w:w="6948" w:type="dxa"/>
            <w:gridSpan w:val="2"/>
            <w:tcBorders>
              <w:top w:val="single" w:sz="4" w:space="0" w:color="auto"/>
              <w:left w:val="single" w:sz="4" w:space="0" w:color="auto"/>
              <w:bottom w:val="single" w:sz="4" w:space="0" w:color="auto"/>
              <w:right w:val="single" w:sz="4" w:space="0" w:color="auto"/>
            </w:tcBorders>
            <w:vAlign w:val="center"/>
          </w:tcPr>
          <w:p w:rsidR="00DE12FA" w:rsidRPr="00233D03" w:rsidRDefault="00DE12FA" w:rsidP="00E0670B">
            <w:pPr>
              <w:ind w:firstLineChars="200" w:firstLine="420"/>
              <w:jc w:val="left"/>
              <w:rPr>
                <w:rFonts w:ascii="宋体" w:hAnsi="宋体"/>
                <w:color w:val="000000"/>
                <w:szCs w:val="21"/>
              </w:rPr>
            </w:pPr>
            <w:r w:rsidRPr="00233D03">
              <w:rPr>
                <w:rFonts w:ascii="宋体" w:hAnsi="宋体" w:hint="eastAsia"/>
                <w:color w:val="000000"/>
                <w:szCs w:val="21"/>
              </w:rPr>
              <w:t>根据投标文件对磋商文件的响应情况、表述清晰程度、规范性等评分，满分1分。</w:t>
            </w:r>
          </w:p>
        </w:tc>
      </w:tr>
      <w:tr w:rsidR="00DE12FA" w:rsidRPr="00DB06F7" w:rsidTr="00372B34">
        <w:trPr>
          <w:cantSplit/>
          <w:trHeight w:val="349"/>
        </w:trPr>
        <w:tc>
          <w:tcPr>
            <w:tcW w:w="1101" w:type="dxa"/>
            <w:tcBorders>
              <w:top w:val="single" w:sz="4" w:space="0" w:color="auto"/>
              <w:left w:val="single" w:sz="4" w:space="0" w:color="auto"/>
              <w:bottom w:val="single" w:sz="4" w:space="0" w:color="auto"/>
              <w:right w:val="single" w:sz="4" w:space="0" w:color="auto"/>
            </w:tcBorders>
            <w:vAlign w:val="center"/>
          </w:tcPr>
          <w:p w:rsidR="00DE12FA" w:rsidRPr="00233D03" w:rsidRDefault="00DE12FA" w:rsidP="00E0670B">
            <w:pPr>
              <w:jc w:val="center"/>
              <w:rPr>
                <w:rFonts w:ascii="宋体" w:hAnsi="宋体"/>
                <w:color w:val="000000"/>
                <w:szCs w:val="21"/>
              </w:rPr>
            </w:pPr>
            <w:r w:rsidRPr="00233D03">
              <w:rPr>
                <w:rFonts w:ascii="宋体" w:hAnsi="宋体" w:hint="eastAsia"/>
                <w:color w:val="000000"/>
                <w:szCs w:val="21"/>
              </w:rPr>
              <w:t>合计</w:t>
            </w:r>
          </w:p>
        </w:tc>
        <w:tc>
          <w:tcPr>
            <w:tcW w:w="664" w:type="dxa"/>
            <w:tcBorders>
              <w:top w:val="single" w:sz="4" w:space="0" w:color="auto"/>
              <w:left w:val="single" w:sz="4" w:space="0" w:color="auto"/>
              <w:bottom w:val="single" w:sz="4" w:space="0" w:color="auto"/>
              <w:right w:val="single" w:sz="4" w:space="0" w:color="auto"/>
            </w:tcBorders>
            <w:vAlign w:val="center"/>
          </w:tcPr>
          <w:p w:rsidR="00DE12FA" w:rsidRPr="00233D03" w:rsidRDefault="00DE12FA" w:rsidP="00E0670B">
            <w:pPr>
              <w:jc w:val="center"/>
              <w:rPr>
                <w:rFonts w:ascii="宋体" w:hAnsi="宋体"/>
                <w:b/>
                <w:color w:val="000000"/>
                <w:szCs w:val="21"/>
              </w:rPr>
            </w:pPr>
            <w:r w:rsidRPr="00233D03">
              <w:rPr>
                <w:rFonts w:ascii="宋体" w:hAnsi="宋体"/>
                <w:b/>
                <w:color w:val="000000"/>
                <w:szCs w:val="21"/>
              </w:rPr>
              <w:t>100</w:t>
            </w:r>
          </w:p>
        </w:tc>
        <w:tc>
          <w:tcPr>
            <w:tcW w:w="6948" w:type="dxa"/>
            <w:gridSpan w:val="2"/>
            <w:tcBorders>
              <w:top w:val="single" w:sz="4" w:space="0" w:color="auto"/>
              <w:left w:val="single" w:sz="4" w:space="0" w:color="auto"/>
              <w:bottom w:val="single" w:sz="4" w:space="0" w:color="auto"/>
              <w:right w:val="single" w:sz="4" w:space="0" w:color="auto"/>
            </w:tcBorders>
            <w:vAlign w:val="center"/>
          </w:tcPr>
          <w:p w:rsidR="00DE12FA" w:rsidRPr="00233D03" w:rsidRDefault="00DE12FA" w:rsidP="00E0670B">
            <w:pPr>
              <w:tabs>
                <w:tab w:val="left" w:pos="945"/>
              </w:tabs>
              <w:ind w:firstLineChars="200" w:firstLine="420"/>
              <w:rPr>
                <w:rFonts w:ascii="宋体" w:hAnsi="宋体"/>
                <w:color w:val="000000"/>
                <w:szCs w:val="21"/>
              </w:rPr>
            </w:pPr>
            <w:r w:rsidRPr="00233D03">
              <w:rPr>
                <w:rFonts w:ascii="宋体" w:hAnsi="宋体" w:hint="eastAsia"/>
                <w:color w:val="000000"/>
                <w:szCs w:val="21"/>
              </w:rPr>
              <w:t>投标人最后得分保留两位小数</w:t>
            </w:r>
          </w:p>
        </w:tc>
      </w:tr>
    </w:tbl>
    <w:p w:rsidR="00D86704" w:rsidRDefault="00C16DFD">
      <w:pPr>
        <w:widowControl/>
        <w:jc w:val="left"/>
        <w:rPr>
          <w:rFonts w:ascii="宋体" w:hAnsi="宋体"/>
          <w:bCs/>
          <w:color w:val="000000" w:themeColor="text1"/>
          <w:sz w:val="24"/>
        </w:rPr>
      </w:pPr>
      <w:r>
        <w:rPr>
          <w:b/>
          <w:color w:val="000000" w:themeColor="text1"/>
          <w:sz w:val="24"/>
        </w:rPr>
        <w:t xml:space="preserve">5.2. </w:t>
      </w:r>
      <w:r>
        <w:rPr>
          <w:rFonts w:ascii="宋体" w:hAnsi="宋体" w:hint="eastAsia"/>
          <w:bCs/>
          <w:color w:val="000000" w:themeColor="text1"/>
          <w:sz w:val="24"/>
        </w:rPr>
        <w:t>评判标准</w:t>
      </w:r>
      <w:r>
        <w:rPr>
          <w:rFonts w:ascii="宋体" w:hAnsi="宋体" w:cs="宋体" w:hint="eastAsia"/>
          <w:bCs/>
          <w:color w:val="000000" w:themeColor="text1"/>
          <w:sz w:val="24"/>
        </w:rPr>
        <w:t>（</w:t>
      </w:r>
      <w:r>
        <w:rPr>
          <w:rFonts w:ascii="宋体" w:hAnsi="宋体" w:cs="宋体" w:hint="eastAsia"/>
          <w:bCs/>
          <w:sz w:val="24"/>
        </w:rPr>
        <w:t>满分100分。其中技术标</w:t>
      </w:r>
      <w:r>
        <w:rPr>
          <w:rFonts w:ascii="宋体" w:hAnsi="宋体" w:cs="宋体" w:hint="eastAsia"/>
          <w:sz w:val="24"/>
        </w:rPr>
        <w:t>60分，商务标40分）</w:t>
      </w:r>
    </w:p>
    <w:p w:rsidR="00D86704" w:rsidRDefault="00F3246B">
      <w:pPr>
        <w:spacing w:line="353" w:lineRule="auto"/>
        <w:rPr>
          <w:b/>
          <w:color w:val="000000" w:themeColor="text1"/>
          <w:sz w:val="24"/>
        </w:rPr>
      </w:pPr>
      <w:r>
        <w:rPr>
          <w:rFonts w:hint="eastAsia"/>
          <w:b/>
          <w:color w:val="000000" w:themeColor="text1"/>
          <w:sz w:val="24"/>
        </w:rPr>
        <w:t>为便于评分，请投标人按评分表样式，逐条列出证明材料所在页码，格式自定。</w:t>
      </w:r>
    </w:p>
    <w:p w:rsidR="00D86704" w:rsidRPr="00A11599" w:rsidRDefault="00F3246B" w:rsidP="00A11599">
      <w:pPr>
        <w:widowControl/>
        <w:jc w:val="left"/>
        <w:rPr>
          <w:rFonts w:ascii="Cambria" w:hAnsi="Cambria"/>
          <w:b/>
          <w:bCs/>
          <w:color w:val="000000" w:themeColor="text1"/>
          <w:sz w:val="32"/>
          <w:szCs w:val="32"/>
        </w:rPr>
      </w:pPr>
      <w:r>
        <w:rPr>
          <w:b/>
          <w:color w:val="000000" w:themeColor="text1"/>
          <w:sz w:val="24"/>
        </w:rPr>
        <w:br w:type="page"/>
      </w:r>
      <w:bookmarkStart w:id="12" w:name="_Toc80692426"/>
      <w:r w:rsidRPr="00A11599">
        <w:rPr>
          <w:rFonts w:ascii="Cambria" w:hAnsi="Cambria" w:hint="eastAsia"/>
          <w:b/>
          <w:bCs/>
          <w:color w:val="000000" w:themeColor="text1"/>
          <w:sz w:val="32"/>
          <w:szCs w:val="32"/>
        </w:rPr>
        <w:lastRenderedPageBreak/>
        <w:t>六、</w:t>
      </w:r>
      <w:r w:rsidRPr="00A11599">
        <w:rPr>
          <w:rFonts w:ascii="Cambria" w:hAnsi="Cambria"/>
          <w:b/>
          <w:bCs/>
          <w:color w:val="000000" w:themeColor="text1"/>
          <w:sz w:val="32"/>
          <w:szCs w:val="32"/>
        </w:rPr>
        <w:t xml:space="preserve"> </w:t>
      </w:r>
      <w:r w:rsidRPr="00A11599">
        <w:rPr>
          <w:rFonts w:ascii="Cambria" w:hAnsi="Cambria" w:hint="eastAsia"/>
          <w:b/>
          <w:bCs/>
          <w:color w:val="000000" w:themeColor="text1"/>
          <w:sz w:val="32"/>
          <w:szCs w:val="32"/>
        </w:rPr>
        <w:t>定标</w:t>
      </w:r>
      <w:bookmarkEnd w:id="12"/>
    </w:p>
    <w:p w:rsidR="00D86704" w:rsidRDefault="00F3246B">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竞争性磋商小组</w:t>
      </w:r>
      <w:r>
        <w:rPr>
          <w:rFonts w:ascii="宋体" w:hint="eastAsia"/>
          <w:color w:val="000000" w:themeColor="text1"/>
          <w:sz w:val="24"/>
          <w:lang w:val="zh-CN"/>
        </w:rPr>
        <w:t>按照</w:t>
      </w:r>
      <w:r>
        <w:rPr>
          <w:rFonts w:hint="eastAsia"/>
          <w:color w:val="000000" w:themeColor="text1"/>
          <w:sz w:val="24"/>
        </w:rPr>
        <w:t>综合评分结果</w:t>
      </w:r>
      <w:r>
        <w:rPr>
          <w:rFonts w:ascii="宋体" w:hint="eastAsia"/>
          <w:color w:val="000000" w:themeColor="text1"/>
          <w:sz w:val="24"/>
          <w:lang w:val="zh-CN"/>
        </w:rPr>
        <w:t>对投标人进行排序。</w:t>
      </w:r>
      <w:r>
        <w:rPr>
          <w:rFonts w:hint="eastAsia"/>
          <w:color w:val="000000" w:themeColor="text1"/>
          <w:sz w:val="24"/>
        </w:rPr>
        <w:t>排序相同的，按最后磋商价格由低到高顺序排列。排名第一的投标人将被推荐为中标候选人或者直接被确定为中标人。</w:t>
      </w:r>
    </w:p>
    <w:p w:rsidR="00D86704" w:rsidRDefault="00F3246B">
      <w:pPr>
        <w:spacing w:line="360" w:lineRule="auto"/>
        <w:ind w:firstLineChars="196" w:firstLine="472"/>
        <w:rPr>
          <w:rFonts w:ascii="宋体" w:cs="Arial"/>
          <w:color w:val="000000" w:themeColor="text1"/>
          <w:sz w:val="24"/>
        </w:rPr>
      </w:pPr>
      <w:r>
        <w:rPr>
          <w:b/>
          <w:color w:val="000000" w:themeColor="text1"/>
          <w:sz w:val="24"/>
        </w:rPr>
        <w:t xml:space="preserve">6.2. </w:t>
      </w:r>
      <w:r>
        <w:rPr>
          <w:rFonts w:ascii="宋体" w:hAnsi="宋体" w:cs="Arial" w:hint="eastAsia"/>
          <w:color w:val="000000" w:themeColor="text1"/>
          <w:sz w:val="24"/>
        </w:rPr>
        <w:t>出现下列情形之一的，采购人有权决定本次竞争性磋商作废标处理：</w:t>
      </w:r>
    </w:p>
    <w:p w:rsidR="00D86704" w:rsidRDefault="00F3246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发生影响竞争性磋商公平、公正的违法、违规行为的；</w:t>
      </w:r>
    </w:p>
    <w:p w:rsidR="00D86704" w:rsidRDefault="00F3246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投标人的最后磋商报价均超过了采购预算，学校不能支付的；</w:t>
      </w:r>
    </w:p>
    <w:p w:rsidR="00D86704" w:rsidRDefault="00F3246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D86704" w:rsidRDefault="00F3246B">
      <w:pPr>
        <w:spacing w:line="360" w:lineRule="auto"/>
        <w:ind w:firstLineChars="196" w:firstLine="472"/>
        <w:rPr>
          <w:b/>
          <w:color w:val="000000" w:themeColor="text1"/>
          <w:sz w:val="24"/>
        </w:rPr>
      </w:pPr>
      <w:r>
        <w:rPr>
          <w:b/>
          <w:color w:val="000000" w:themeColor="text1"/>
          <w:sz w:val="24"/>
        </w:rPr>
        <w:t xml:space="preserve">6.3. </w:t>
      </w:r>
      <w:r>
        <w:rPr>
          <w:rFonts w:hint="eastAsia"/>
          <w:color w:val="000000" w:themeColor="text1"/>
          <w:sz w:val="24"/>
        </w:rPr>
        <w:t>对未中标的投标人，采购人不做未中标解释。</w:t>
      </w:r>
    </w:p>
    <w:p w:rsidR="00D86704" w:rsidRDefault="00F3246B">
      <w:pPr>
        <w:pStyle w:val="2"/>
        <w:rPr>
          <w:color w:val="000000" w:themeColor="text1"/>
        </w:rPr>
      </w:pPr>
      <w:bookmarkStart w:id="13" w:name="_Toc80692427"/>
      <w:r>
        <w:rPr>
          <w:rFonts w:hint="eastAsia"/>
          <w:color w:val="000000" w:themeColor="text1"/>
        </w:rPr>
        <w:t>七、合同的签订</w:t>
      </w:r>
      <w:bookmarkEnd w:id="13"/>
    </w:p>
    <w:p w:rsidR="00D86704" w:rsidRDefault="00F3246B">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天，公示期满无异议，中标人应在30日内与采购人签订采购合同，过期视为放弃中标。</w:t>
      </w:r>
    </w:p>
    <w:p w:rsidR="00D86704" w:rsidRDefault="00F3246B">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D86704" w:rsidRDefault="00F3246B">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如投标人中标后悔标，采购人将取消该投标人本次中标资格及今后</w:t>
      </w:r>
      <w:r w:rsidR="004638AD">
        <w:rPr>
          <w:rFonts w:hint="eastAsia"/>
          <w:color w:val="000000" w:themeColor="text1"/>
          <w:sz w:val="24"/>
        </w:rPr>
        <w:t>三</w:t>
      </w:r>
      <w:r>
        <w:rPr>
          <w:rFonts w:hint="eastAsia"/>
          <w:color w:val="000000" w:themeColor="text1"/>
          <w:sz w:val="24"/>
        </w:rPr>
        <w:t>年内的投标资格。</w:t>
      </w:r>
    </w:p>
    <w:p w:rsidR="00D86704" w:rsidRDefault="00F3246B">
      <w:pPr>
        <w:pStyle w:val="2"/>
        <w:rPr>
          <w:rFonts w:ascii="宋体"/>
          <w:b w:val="0"/>
          <w:color w:val="000000" w:themeColor="text1"/>
          <w:sz w:val="24"/>
        </w:rPr>
      </w:pPr>
      <w:bookmarkStart w:id="14" w:name="_Toc80692428"/>
      <w:r>
        <w:rPr>
          <w:rFonts w:ascii="宋体" w:hAnsi="宋体" w:hint="eastAsia"/>
          <w:color w:val="000000" w:themeColor="text1"/>
          <w:sz w:val="24"/>
        </w:rPr>
        <w:t>八、其他</w:t>
      </w:r>
      <w:bookmarkEnd w:id="14"/>
    </w:p>
    <w:p w:rsidR="00D86704" w:rsidRDefault="00F3246B">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8.1. </w:t>
      </w:r>
      <w:r>
        <w:rPr>
          <w:rFonts w:ascii="黑体" w:eastAsia="黑体" w:hint="eastAsia"/>
          <w:b/>
          <w:color w:val="000000" w:themeColor="text1"/>
          <w:sz w:val="24"/>
        </w:rPr>
        <w:t>投标人无论中标与否，采购人不承担投标人参加投标的任何费用。</w:t>
      </w:r>
    </w:p>
    <w:p w:rsidR="00D86704" w:rsidRDefault="00F3246B">
      <w:pPr>
        <w:pStyle w:val="1"/>
        <w:jc w:val="center"/>
        <w:rPr>
          <w:rFonts w:ascii="宋体" w:hAnsi="宋体"/>
          <w:color w:val="FF0000"/>
          <w:sz w:val="28"/>
          <w:szCs w:val="28"/>
        </w:rPr>
      </w:pPr>
      <w:r>
        <w:rPr>
          <w:rFonts w:ascii="宋体"/>
          <w:color w:val="000000" w:themeColor="text1"/>
          <w:spacing w:val="4"/>
        </w:rPr>
        <w:br w:type="page"/>
      </w:r>
      <w:bookmarkStart w:id="15" w:name="_Toc80692429"/>
      <w:r>
        <w:rPr>
          <w:rFonts w:hint="eastAsia"/>
          <w:color w:val="000000" w:themeColor="text1"/>
        </w:rPr>
        <w:lastRenderedPageBreak/>
        <w:t>第三部分</w:t>
      </w:r>
      <w:r>
        <w:rPr>
          <w:color w:val="000000" w:themeColor="text1"/>
        </w:rPr>
        <w:t xml:space="preserve">  </w:t>
      </w:r>
      <w:r>
        <w:rPr>
          <w:rFonts w:hint="eastAsia"/>
          <w:color w:val="000000" w:themeColor="text1"/>
        </w:rPr>
        <w:t>采购货物要求及相关说明</w:t>
      </w:r>
      <w:bookmarkEnd w:id="15"/>
    </w:p>
    <w:p w:rsidR="0087412D" w:rsidRPr="007A65A8" w:rsidRDefault="0087412D" w:rsidP="007A65A8">
      <w:pPr>
        <w:spacing w:line="520" w:lineRule="exact"/>
        <w:ind w:firstLineChars="200" w:firstLine="482"/>
        <w:rPr>
          <w:rFonts w:ascii="宋体" w:hAnsi="宋体" w:cs="宋体"/>
          <w:b/>
          <w:bCs/>
          <w:kern w:val="0"/>
          <w:sz w:val="24"/>
        </w:rPr>
      </w:pPr>
      <w:r w:rsidRPr="007A65A8">
        <w:rPr>
          <w:rFonts w:ascii="宋体" w:hAnsi="宋体" w:cs="宋体" w:hint="eastAsia"/>
          <w:b/>
          <w:bCs/>
          <w:kern w:val="0"/>
          <w:sz w:val="24"/>
        </w:rPr>
        <w:t>一、项目内容及范围</w:t>
      </w:r>
    </w:p>
    <w:p w:rsidR="007A65A8" w:rsidRPr="00FC2DFD" w:rsidRDefault="0087412D" w:rsidP="00FC2DFD">
      <w:pPr>
        <w:spacing w:line="520" w:lineRule="exact"/>
        <w:ind w:firstLineChars="200" w:firstLine="480"/>
        <w:rPr>
          <w:rFonts w:ascii="宋体" w:hAnsi="宋体" w:cs="宋体"/>
          <w:bCs/>
          <w:kern w:val="0"/>
          <w:sz w:val="24"/>
        </w:rPr>
      </w:pPr>
      <w:r w:rsidRPr="0087412D">
        <w:rPr>
          <w:rFonts w:ascii="宋体" w:hAnsi="宋体" w:cs="宋体" w:hint="eastAsia"/>
          <w:color w:val="000000" w:themeColor="text1"/>
          <w:kern w:val="0"/>
          <w:sz w:val="24"/>
        </w:rPr>
        <w:t>中标方</w:t>
      </w:r>
      <w:r w:rsidR="0018047E">
        <w:rPr>
          <w:rFonts w:ascii="宋体" w:hAnsi="宋体" w:cs="宋体" w:hint="eastAsia"/>
          <w:bCs/>
          <w:kern w:val="0"/>
          <w:sz w:val="24"/>
        </w:rPr>
        <w:t>涵盖的业务包括危险废物运输和危险废物处置</w:t>
      </w:r>
      <w:r w:rsidR="00FC2DFD">
        <w:rPr>
          <w:rFonts w:ascii="宋体" w:hAnsi="宋体" w:cs="宋体" w:hint="eastAsia"/>
          <w:bCs/>
          <w:kern w:val="0"/>
          <w:sz w:val="24"/>
        </w:rPr>
        <w:t>。</w:t>
      </w:r>
      <w:r w:rsidRPr="0087412D">
        <w:rPr>
          <w:rFonts w:ascii="宋体" w:hAnsi="宋体" w:cs="宋体" w:hint="eastAsia"/>
          <w:color w:val="000000" w:themeColor="text1"/>
          <w:kern w:val="0"/>
          <w:sz w:val="24"/>
        </w:rPr>
        <w:t>负责按合同及时对南通大学产生的</w:t>
      </w:r>
      <w:r w:rsidRPr="00792104">
        <w:rPr>
          <w:rFonts w:ascii="宋体" w:hAnsi="宋体" w:cs="宋体" w:hint="eastAsia"/>
          <w:b/>
          <w:bCs/>
          <w:color w:val="000000" w:themeColor="text1"/>
          <w:kern w:val="0"/>
          <w:sz w:val="24"/>
        </w:rPr>
        <w:t>每年约3</w:t>
      </w:r>
      <w:r w:rsidR="007729F0" w:rsidRPr="00792104">
        <w:rPr>
          <w:rFonts w:ascii="宋体" w:hAnsi="宋体" w:cs="宋体" w:hint="eastAsia"/>
          <w:b/>
          <w:bCs/>
          <w:color w:val="000000" w:themeColor="text1"/>
          <w:kern w:val="0"/>
          <w:sz w:val="24"/>
        </w:rPr>
        <w:t>0</w:t>
      </w:r>
      <w:r w:rsidRPr="00792104">
        <w:rPr>
          <w:rFonts w:ascii="宋体" w:hAnsi="宋体" w:cs="宋体" w:hint="eastAsia"/>
          <w:b/>
          <w:bCs/>
          <w:color w:val="000000" w:themeColor="text1"/>
          <w:kern w:val="0"/>
          <w:sz w:val="24"/>
        </w:rPr>
        <w:t>吨危险废物</w:t>
      </w:r>
      <w:r w:rsidRPr="0087412D">
        <w:rPr>
          <w:rFonts w:ascii="宋体" w:hAnsi="宋体" w:cs="宋体" w:hint="eastAsia"/>
          <w:color w:val="000000" w:themeColor="text1"/>
          <w:kern w:val="0"/>
          <w:sz w:val="24"/>
        </w:rPr>
        <w:t>进行清运和处置，处置方式为焚烧</w:t>
      </w:r>
      <w:r w:rsidR="0023254D">
        <w:rPr>
          <w:rFonts w:ascii="宋体" w:hAnsi="宋体" w:cs="宋体" w:hint="eastAsia"/>
          <w:color w:val="000000" w:themeColor="text1"/>
          <w:kern w:val="0"/>
          <w:sz w:val="24"/>
        </w:rPr>
        <w:t>等</w:t>
      </w:r>
      <w:r w:rsidRPr="0087412D">
        <w:rPr>
          <w:rFonts w:ascii="宋体" w:hAnsi="宋体" w:cs="宋体" w:hint="eastAsia"/>
          <w:color w:val="000000" w:themeColor="text1"/>
          <w:kern w:val="0"/>
          <w:sz w:val="24"/>
        </w:rPr>
        <w:t>，不得综合利用或填埋。</w:t>
      </w:r>
      <w:r w:rsidR="0023254D" w:rsidRPr="00792104">
        <w:rPr>
          <w:rFonts w:ascii="宋体" w:hAnsi="宋体" w:cs="宋体" w:hint="eastAsia"/>
          <w:b/>
          <w:kern w:val="0"/>
          <w:sz w:val="24"/>
        </w:rPr>
        <w:t>危废数量为暂估，南通大学对合同期内危废实际转移数量不作</w:t>
      </w:r>
      <w:r w:rsidR="007A65A8" w:rsidRPr="00792104">
        <w:rPr>
          <w:rFonts w:ascii="宋体" w:hAnsi="宋体" w:cs="宋体" w:hint="eastAsia"/>
          <w:b/>
          <w:kern w:val="0"/>
          <w:sz w:val="24"/>
        </w:rPr>
        <w:t>保证。</w:t>
      </w:r>
    </w:p>
    <w:p w:rsidR="0087412D" w:rsidRDefault="007A65A8" w:rsidP="004A7F57">
      <w:pPr>
        <w:spacing w:afterLines="50" w:after="156" w:line="520" w:lineRule="exact"/>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南通大学实验室</w:t>
      </w:r>
      <w:r w:rsidRPr="007A65A8">
        <w:rPr>
          <w:rFonts w:ascii="宋体" w:hAnsi="宋体" w:cs="宋体" w:hint="eastAsia"/>
          <w:color w:val="000000" w:themeColor="text1"/>
          <w:kern w:val="0"/>
          <w:sz w:val="24"/>
        </w:rPr>
        <w:t>危废包含：废弃试剂（含强酸、强碱、重金属、剧毒等各类试剂），废弃试剂瓶，实验室产生的各种废液（包含有毒、有害、腐蚀、易燃等各类实验室废液）及其他因教学、科研产生的废弃物</w:t>
      </w:r>
      <w:r>
        <w:rPr>
          <w:rFonts w:ascii="宋体" w:hAnsi="宋体" w:cs="宋体" w:hint="eastAsia"/>
          <w:color w:val="000000" w:themeColor="text1"/>
          <w:kern w:val="0"/>
          <w:sz w:val="24"/>
        </w:rPr>
        <w:t>。</w:t>
      </w:r>
      <w:r w:rsidR="00FC2DFD">
        <w:rPr>
          <w:rFonts w:ascii="宋体" w:hAnsi="宋体" w:cs="宋体" w:hint="eastAsia"/>
          <w:color w:val="000000" w:themeColor="text1"/>
          <w:kern w:val="0"/>
          <w:sz w:val="24"/>
        </w:rPr>
        <w:t>中标方须</w:t>
      </w:r>
      <w:r w:rsidR="00FC2DFD">
        <w:rPr>
          <w:rFonts w:ascii="宋体" w:hAnsi="宋体" w:cs="宋体" w:hint="eastAsia"/>
          <w:bCs/>
          <w:kern w:val="0"/>
          <w:sz w:val="24"/>
        </w:rPr>
        <w:t>具有处置南通大学</w:t>
      </w:r>
      <w:r w:rsidR="007B34E6">
        <w:rPr>
          <w:rFonts w:ascii="宋体" w:hAnsi="宋体" w:cs="宋体" w:hint="eastAsia"/>
          <w:bCs/>
          <w:kern w:val="0"/>
          <w:sz w:val="24"/>
        </w:rPr>
        <w:t>全部</w:t>
      </w:r>
      <w:r w:rsidR="00FC2DFD">
        <w:rPr>
          <w:rFonts w:ascii="宋体" w:hAnsi="宋体" w:cs="宋体" w:hint="eastAsia"/>
          <w:bCs/>
          <w:kern w:val="0"/>
          <w:sz w:val="24"/>
        </w:rPr>
        <w:t>危险废物的资质和能力。</w:t>
      </w:r>
    </w:p>
    <w:p w:rsidR="0087412D" w:rsidRPr="00715E01" w:rsidRDefault="007729F0" w:rsidP="00715E01">
      <w:pPr>
        <w:spacing w:line="520" w:lineRule="exact"/>
        <w:ind w:firstLineChars="200" w:firstLine="482"/>
        <w:rPr>
          <w:rFonts w:ascii="宋体" w:hAnsi="宋体" w:cs="宋体"/>
          <w:b/>
          <w:bCs/>
          <w:kern w:val="0"/>
          <w:sz w:val="24"/>
        </w:rPr>
      </w:pPr>
      <w:r w:rsidRPr="00715E01">
        <w:rPr>
          <w:rFonts w:ascii="宋体" w:hAnsi="宋体" w:cs="宋体" w:hint="eastAsia"/>
          <w:b/>
          <w:bCs/>
          <w:kern w:val="0"/>
          <w:sz w:val="24"/>
        </w:rPr>
        <w:t>二</w:t>
      </w:r>
      <w:r w:rsidR="0087412D" w:rsidRPr="00715E01">
        <w:rPr>
          <w:rFonts w:ascii="宋体" w:hAnsi="宋体" w:cs="宋体" w:hint="eastAsia"/>
          <w:b/>
          <w:bCs/>
          <w:kern w:val="0"/>
          <w:sz w:val="24"/>
        </w:rPr>
        <w:t>、技术、质量要求</w:t>
      </w:r>
    </w:p>
    <w:p w:rsidR="0087412D" w:rsidRDefault="0087412D" w:rsidP="0087412D">
      <w:pPr>
        <w:spacing w:line="520" w:lineRule="exact"/>
        <w:ind w:firstLineChars="200" w:firstLine="480"/>
        <w:rPr>
          <w:rFonts w:ascii="宋体" w:hAnsi="宋体" w:cs="宋体"/>
          <w:bCs/>
          <w:kern w:val="0"/>
          <w:sz w:val="24"/>
        </w:rPr>
      </w:pPr>
      <w:r>
        <w:rPr>
          <w:rFonts w:ascii="宋体" w:hAnsi="宋体" w:cs="宋体" w:hint="eastAsia"/>
          <w:bCs/>
          <w:kern w:val="0"/>
          <w:sz w:val="24"/>
        </w:rPr>
        <w:t>1</w:t>
      </w:r>
      <w:r w:rsidR="007335B8">
        <w:rPr>
          <w:rFonts w:ascii="宋体" w:hAnsi="宋体" w:cs="宋体" w:hint="eastAsia"/>
          <w:bCs/>
          <w:kern w:val="0"/>
          <w:sz w:val="24"/>
        </w:rPr>
        <w:t>、</w:t>
      </w:r>
      <w:r w:rsidR="00EE3849">
        <w:rPr>
          <w:rFonts w:ascii="宋体" w:hAnsi="宋体" w:cs="宋体" w:hint="eastAsia"/>
          <w:bCs/>
          <w:kern w:val="0"/>
          <w:sz w:val="24"/>
        </w:rPr>
        <w:t>合同期内，中标方须</w:t>
      </w:r>
      <w:r w:rsidR="00597967">
        <w:rPr>
          <w:rFonts w:ascii="宋体" w:hAnsi="宋体" w:cs="宋体" w:hint="eastAsia"/>
          <w:bCs/>
          <w:kern w:val="0"/>
          <w:sz w:val="24"/>
        </w:rPr>
        <w:t>对危险废物经营许可证及时</w:t>
      </w:r>
      <w:r w:rsidR="007729F0" w:rsidRPr="007729F0">
        <w:rPr>
          <w:rFonts w:ascii="宋体" w:hAnsi="宋体" w:cs="宋体" w:hint="eastAsia"/>
          <w:bCs/>
          <w:kern w:val="0"/>
          <w:sz w:val="24"/>
        </w:rPr>
        <w:t>换证确保许可证有效。</w:t>
      </w:r>
    </w:p>
    <w:p w:rsidR="00FC2DFD" w:rsidRDefault="00FC2DFD" w:rsidP="00FC2DFD">
      <w:pPr>
        <w:spacing w:line="520" w:lineRule="exact"/>
        <w:ind w:firstLineChars="200" w:firstLine="480"/>
        <w:rPr>
          <w:rFonts w:ascii="宋体" w:hAnsi="宋体" w:cs="宋体"/>
          <w:bCs/>
          <w:kern w:val="0"/>
          <w:sz w:val="24"/>
        </w:rPr>
      </w:pPr>
      <w:r>
        <w:rPr>
          <w:rFonts w:ascii="宋体" w:hAnsi="宋体" w:cs="宋体" w:hint="eastAsia"/>
          <w:bCs/>
          <w:kern w:val="0"/>
          <w:sz w:val="24"/>
        </w:rPr>
        <w:t>2</w:t>
      </w:r>
      <w:r w:rsidR="006F7A4C">
        <w:rPr>
          <w:rFonts w:ascii="宋体" w:hAnsi="宋体" w:cs="宋体" w:hint="eastAsia"/>
          <w:bCs/>
          <w:kern w:val="0"/>
          <w:sz w:val="24"/>
        </w:rPr>
        <w:t>、中标方须</w:t>
      </w:r>
      <w:r>
        <w:rPr>
          <w:rFonts w:ascii="宋体" w:hAnsi="宋体" w:cs="宋体" w:hint="eastAsia"/>
          <w:bCs/>
          <w:kern w:val="0"/>
          <w:sz w:val="24"/>
        </w:rPr>
        <w:t>认可南通大学各类危险废物包装方式。</w:t>
      </w:r>
    </w:p>
    <w:p w:rsidR="0087412D" w:rsidRDefault="00FC2DFD" w:rsidP="00FC2DFD">
      <w:pPr>
        <w:spacing w:line="520" w:lineRule="exact"/>
        <w:ind w:firstLineChars="200" w:firstLine="480"/>
        <w:rPr>
          <w:rFonts w:ascii="宋体" w:hAnsi="宋体" w:cs="宋体"/>
          <w:bCs/>
          <w:kern w:val="0"/>
          <w:sz w:val="24"/>
        </w:rPr>
      </w:pPr>
      <w:r>
        <w:rPr>
          <w:rFonts w:ascii="宋体" w:hAnsi="宋体" w:cs="宋体" w:hint="eastAsia"/>
          <w:bCs/>
          <w:kern w:val="0"/>
          <w:sz w:val="24"/>
        </w:rPr>
        <w:t>3</w:t>
      </w:r>
      <w:r w:rsidR="007335B8">
        <w:rPr>
          <w:rFonts w:ascii="宋体" w:hAnsi="宋体" w:cs="宋体" w:hint="eastAsia"/>
          <w:bCs/>
          <w:kern w:val="0"/>
          <w:sz w:val="24"/>
        </w:rPr>
        <w:t>、</w:t>
      </w:r>
      <w:r w:rsidR="006F7A4C">
        <w:rPr>
          <w:rFonts w:ascii="宋体" w:hAnsi="宋体" w:cs="宋体" w:hint="eastAsia"/>
          <w:bCs/>
          <w:kern w:val="0"/>
          <w:sz w:val="24"/>
        </w:rPr>
        <w:t>中标方须</w:t>
      </w:r>
      <w:r w:rsidR="0087412D" w:rsidRPr="007729F0">
        <w:rPr>
          <w:rFonts w:ascii="宋体" w:hAnsi="宋体" w:cs="宋体" w:hint="eastAsia"/>
          <w:bCs/>
          <w:kern w:val="0"/>
          <w:sz w:val="24"/>
        </w:rPr>
        <w:t>提供在危废收集处理过程中的所有危废分类放置设备、工具、器具等，</w:t>
      </w:r>
      <w:r w:rsidR="0087412D">
        <w:rPr>
          <w:rFonts w:ascii="宋体" w:hAnsi="宋体" w:hint="eastAsia"/>
          <w:bCs/>
          <w:color w:val="000000" w:themeColor="text1"/>
          <w:sz w:val="24"/>
        </w:rPr>
        <w:t>包括：车辆、托盘、托盘垫片、固体废弃物容器等。</w:t>
      </w:r>
    </w:p>
    <w:p w:rsidR="0087412D" w:rsidRDefault="00213C57" w:rsidP="00FC2DFD">
      <w:pPr>
        <w:spacing w:line="520" w:lineRule="exact"/>
        <w:ind w:firstLineChars="200" w:firstLine="480"/>
        <w:rPr>
          <w:rFonts w:ascii="宋体" w:hAnsi="宋体" w:cs="宋体"/>
          <w:bCs/>
          <w:kern w:val="0"/>
          <w:sz w:val="24"/>
        </w:rPr>
      </w:pPr>
      <w:r>
        <w:rPr>
          <w:rFonts w:ascii="宋体" w:hAnsi="宋体" w:cs="宋体" w:hint="eastAsia"/>
          <w:bCs/>
          <w:kern w:val="0"/>
          <w:sz w:val="24"/>
        </w:rPr>
        <w:t>4</w:t>
      </w:r>
      <w:r w:rsidR="007335B8">
        <w:rPr>
          <w:rFonts w:ascii="宋体" w:hAnsi="宋体" w:cs="宋体" w:hint="eastAsia"/>
          <w:bCs/>
          <w:kern w:val="0"/>
          <w:sz w:val="24"/>
        </w:rPr>
        <w:t>、</w:t>
      </w:r>
      <w:r w:rsidR="003C5C22">
        <w:rPr>
          <w:rFonts w:ascii="宋体" w:hAnsi="宋体" w:cs="宋体" w:hint="eastAsia"/>
          <w:bCs/>
          <w:kern w:val="0"/>
          <w:sz w:val="24"/>
        </w:rPr>
        <w:t>南通大学</w:t>
      </w:r>
      <w:r w:rsidR="0087412D">
        <w:rPr>
          <w:rFonts w:ascii="宋体" w:hAnsi="宋体" w:cs="宋体" w:hint="eastAsia"/>
          <w:bCs/>
          <w:kern w:val="0"/>
          <w:sz w:val="24"/>
        </w:rPr>
        <w:t>提前</w:t>
      </w:r>
      <w:r w:rsidR="00FC2DFD">
        <w:rPr>
          <w:rFonts w:ascii="宋体" w:hAnsi="宋体" w:cs="宋体" w:hint="eastAsia"/>
          <w:bCs/>
          <w:kern w:val="0"/>
          <w:sz w:val="24"/>
        </w:rPr>
        <w:t>3</w:t>
      </w:r>
      <w:r w:rsidR="009626CC">
        <w:rPr>
          <w:rFonts w:ascii="宋体" w:hAnsi="宋体" w:cs="宋体" w:hint="eastAsia"/>
          <w:bCs/>
          <w:kern w:val="0"/>
          <w:sz w:val="24"/>
        </w:rPr>
        <w:t>个工作日告知中标方清运需求。在接到清运通知后，中标方须</w:t>
      </w:r>
      <w:r w:rsidR="0087412D">
        <w:rPr>
          <w:rFonts w:ascii="宋体" w:hAnsi="宋体" w:cs="宋体" w:hint="eastAsia"/>
          <w:bCs/>
          <w:kern w:val="0"/>
          <w:sz w:val="24"/>
        </w:rPr>
        <w:t>在指定时间组织满足要求的车辆至南通大学将危险废物清运出</w:t>
      </w:r>
      <w:r w:rsidR="00FC2DFD">
        <w:rPr>
          <w:rFonts w:ascii="宋体" w:hAnsi="宋体" w:cs="宋体" w:hint="eastAsia"/>
          <w:bCs/>
          <w:kern w:val="0"/>
          <w:sz w:val="24"/>
        </w:rPr>
        <w:t>校</w:t>
      </w:r>
      <w:r w:rsidR="0087412D">
        <w:rPr>
          <w:rFonts w:ascii="宋体" w:hAnsi="宋体" w:cs="宋体" w:hint="eastAsia"/>
          <w:bCs/>
          <w:kern w:val="0"/>
          <w:sz w:val="24"/>
        </w:rPr>
        <w:t>。</w:t>
      </w:r>
      <w:r w:rsidR="00FC2DFD">
        <w:rPr>
          <w:rFonts w:ascii="宋体" w:hAnsi="宋体" w:cs="宋体" w:hint="eastAsia"/>
          <w:bCs/>
          <w:kern w:val="0"/>
          <w:sz w:val="24"/>
        </w:rPr>
        <w:t>如因中标方原因，运输车辆实际到校清运时间超过指定时间三次以上，南通大学具有单方面无条件解约权。</w:t>
      </w:r>
    </w:p>
    <w:p w:rsidR="0087412D" w:rsidRDefault="00213C57" w:rsidP="0087412D">
      <w:pPr>
        <w:spacing w:line="520" w:lineRule="exact"/>
        <w:ind w:firstLineChars="200" w:firstLine="480"/>
        <w:rPr>
          <w:rFonts w:ascii="宋体" w:hAnsi="宋体" w:cs="宋体"/>
          <w:bCs/>
          <w:kern w:val="0"/>
          <w:sz w:val="24"/>
        </w:rPr>
      </w:pPr>
      <w:r>
        <w:rPr>
          <w:rFonts w:ascii="宋体" w:hAnsi="宋体" w:cs="宋体" w:hint="eastAsia"/>
          <w:bCs/>
          <w:kern w:val="0"/>
          <w:sz w:val="24"/>
        </w:rPr>
        <w:t>5</w:t>
      </w:r>
      <w:r w:rsidR="007335B8">
        <w:rPr>
          <w:rFonts w:ascii="宋体" w:hAnsi="宋体" w:cs="宋体" w:hint="eastAsia"/>
          <w:bCs/>
          <w:kern w:val="0"/>
          <w:sz w:val="24"/>
        </w:rPr>
        <w:t>、</w:t>
      </w:r>
      <w:r w:rsidR="006F7A4C">
        <w:rPr>
          <w:rFonts w:ascii="宋体" w:hAnsi="宋体" w:cs="宋体" w:hint="eastAsia"/>
          <w:bCs/>
          <w:kern w:val="0"/>
          <w:sz w:val="24"/>
        </w:rPr>
        <w:t>南通大学对每车实际装车重量不作</w:t>
      </w:r>
      <w:r w:rsidR="0087412D">
        <w:rPr>
          <w:rFonts w:ascii="宋体" w:hAnsi="宋体" w:cs="宋体" w:hint="eastAsia"/>
          <w:bCs/>
          <w:kern w:val="0"/>
          <w:sz w:val="24"/>
        </w:rPr>
        <w:t>保证，由中标方根据每批次转移需求制定装车方案。</w:t>
      </w:r>
    </w:p>
    <w:p w:rsidR="0087412D" w:rsidRDefault="00213C57" w:rsidP="0087412D">
      <w:pPr>
        <w:spacing w:line="520" w:lineRule="exact"/>
        <w:ind w:firstLineChars="200" w:firstLine="480"/>
        <w:rPr>
          <w:rFonts w:ascii="宋体" w:hAnsi="宋体" w:cs="宋体"/>
          <w:bCs/>
          <w:kern w:val="0"/>
          <w:sz w:val="24"/>
        </w:rPr>
      </w:pPr>
      <w:r>
        <w:rPr>
          <w:rFonts w:ascii="宋体" w:hAnsi="宋体" w:cs="宋体" w:hint="eastAsia"/>
          <w:bCs/>
          <w:kern w:val="0"/>
          <w:sz w:val="24"/>
        </w:rPr>
        <w:t>6</w:t>
      </w:r>
      <w:r w:rsidR="007335B8">
        <w:rPr>
          <w:rFonts w:ascii="宋体" w:hAnsi="宋体" w:cs="宋体" w:hint="eastAsia"/>
          <w:bCs/>
          <w:kern w:val="0"/>
          <w:sz w:val="24"/>
        </w:rPr>
        <w:t>、</w:t>
      </w:r>
      <w:r w:rsidR="0087412D">
        <w:rPr>
          <w:rFonts w:ascii="宋体" w:hAnsi="宋体" w:cs="宋体" w:hint="eastAsia"/>
          <w:bCs/>
          <w:kern w:val="0"/>
          <w:sz w:val="24"/>
        </w:rPr>
        <w:t>南通大学、危废处置单位、运输单位三方在江苏省危险废物全生命周期管理系统中完成相应操作。</w:t>
      </w:r>
    </w:p>
    <w:p w:rsidR="0087412D" w:rsidRDefault="00213C57" w:rsidP="0087412D">
      <w:pPr>
        <w:spacing w:line="520" w:lineRule="exact"/>
        <w:ind w:firstLineChars="200" w:firstLine="480"/>
        <w:rPr>
          <w:rFonts w:ascii="宋体" w:hAnsi="宋体" w:cs="宋体"/>
          <w:bCs/>
          <w:kern w:val="0"/>
          <w:sz w:val="24"/>
        </w:rPr>
      </w:pPr>
      <w:r>
        <w:rPr>
          <w:rFonts w:ascii="宋体" w:hAnsi="宋体" w:cs="宋体" w:hint="eastAsia"/>
          <w:bCs/>
          <w:kern w:val="0"/>
          <w:sz w:val="24"/>
        </w:rPr>
        <w:t>7、中标方对危险废物出校至危险废物处置单位的道路运输过程全权负责。</w:t>
      </w:r>
    </w:p>
    <w:p w:rsidR="007A65A8" w:rsidRDefault="007A65A8" w:rsidP="0087412D">
      <w:pPr>
        <w:rPr>
          <w:rFonts w:ascii="宋体" w:hAnsi="宋体" w:cs="宋体"/>
          <w:bCs/>
          <w:kern w:val="0"/>
          <w:sz w:val="24"/>
        </w:rPr>
      </w:pPr>
      <w:bookmarkStart w:id="16" w:name="_Toc80692430"/>
    </w:p>
    <w:p w:rsidR="00597967" w:rsidRDefault="00597967" w:rsidP="00213C57">
      <w:pPr>
        <w:rPr>
          <w:b/>
          <w:bCs/>
          <w:color w:val="000000" w:themeColor="text1"/>
          <w:kern w:val="44"/>
          <w:sz w:val="44"/>
          <w:szCs w:val="44"/>
        </w:rPr>
      </w:pPr>
    </w:p>
    <w:p w:rsidR="00D86704" w:rsidRDefault="00F3246B" w:rsidP="007A65A8">
      <w:pPr>
        <w:jc w:val="center"/>
        <w:rPr>
          <w:b/>
          <w:bCs/>
          <w:color w:val="000000" w:themeColor="text1"/>
          <w:kern w:val="44"/>
          <w:sz w:val="44"/>
          <w:szCs w:val="44"/>
        </w:rPr>
      </w:pPr>
      <w:r w:rsidRPr="007A65A8">
        <w:rPr>
          <w:rFonts w:hint="eastAsia"/>
          <w:b/>
          <w:bCs/>
          <w:color w:val="000000" w:themeColor="text1"/>
          <w:kern w:val="44"/>
          <w:sz w:val="44"/>
          <w:szCs w:val="44"/>
        </w:rPr>
        <w:lastRenderedPageBreak/>
        <w:t>第四部分</w:t>
      </w:r>
      <w:r w:rsidRPr="007A65A8">
        <w:rPr>
          <w:b/>
          <w:bCs/>
          <w:color w:val="000000" w:themeColor="text1"/>
          <w:kern w:val="44"/>
          <w:sz w:val="44"/>
          <w:szCs w:val="44"/>
        </w:rPr>
        <w:t xml:space="preserve"> </w:t>
      </w:r>
      <w:r w:rsidRPr="007A65A8">
        <w:rPr>
          <w:rFonts w:hint="eastAsia"/>
          <w:b/>
          <w:bCs/>
          <w:color w:val="000000" w:themeColor="text1"/>
          <w:kern w:val="44"/>
          <w:sz w:val="44"/>
          <w:szCs w:val="44"/>
        </w:rPr>
        <w:t>合同主要条款</w:t>
      </w:r>
      <w:bookmarkEnd w:id="16"/>
    </w:p>
    <w:p w:rsidR="007729F0" w:rsidRDefault="007729F0" w:rsidP="007729F0">
      <w:pPr>
        <w:spacing w:line="360" w:lineRule="auto"/>
        <w:rPr>
          <w:rFonts w:ascii="宋体" w:hAnsi="宋体"/>
          <w:b/>
          <w:bCs/>
          <w:color w:val="000000" w:themeColor="text1"/>
          <w:sz w:val="24"/>
        </w:rPr>
      </w:pPr>
    </w:p>
    <w:p w:rsidR="007335B8" w:rsidRPr="007335B8" w:rsidRDefault="007335B8" w:rsidP="007335B8">
      <w:pPr>
        <w:pStyle w:val="Default"/>
      </w:pPr>
    </w:p>
    <w:p w:rsidR="00715E01" w:rsidRDefault="00597967" w:rsidP="00597967">
      <w:pPr>
        <w:spacing w:line="520" w:lineRule="exact"/>
        <w:rPr>
          <w:rFonts w:ascii="宋体" w:hAnsi="宋体" w:cs="宋体"/>
          <w:bCs/>
          <w:kern w:val="0"/>
          <w:sz w:val="24"/>
        </w:rPr>
      </w:pPr>
      <w:r>
        <w:rPr>
          <w:rFonts w:ascii="宋体" w:hAnsi="宋体" w:cs="宋体" w:hint="eastAsia"/>
          <w:bCs/>
          <w:kern w:val="0"/>
          <w:sz w:val="24"/>
        </w:rPr>
        <w:t>一</w:t>
      </w:r>
      <w:r w:rsidR="003C5C22">
        <w:rPr>
          <w:rFonts w:ascii="宋体" w:hAnsi="宋体" w:cs="宋体" w:hint="eastAsia"/>
          <w:bCs/>
          <w:kern w:val="0"/>
          <w:sz w:val="24"/>
        </w:rPr>
        <w:t>、</w:t>
      </w:r>
      <w:r w:rsidR="006209DA">
        <w:rPr>
          <w:rFonts w:ascii="宋体" w:hAnsi="宋体" w:cs="宋体" w:hint="eastAsia"/>
          <w:bCs/>
          <w:kern w:val="0"/>
          <w:sz w:val="24"/>
        </w:rPr>
        <w:t>结算方式：</w:t>
      </w:r>
      <w:r w:rsidR="00213C57">
        <w:rPr>
          <w:rFonts w:ascii="宋体" w:hAnsi="宋体" w:cs="宋体" w:hint="eastAsia"/>
          <w:bCs/>
          <w:kern w:val="0"/>
          <w:sz w:val="24"/>
        </w:rPr>
        <w:t>每</w:t>
      </w:r>
      <w:r w:rsidR="003C5C22">
        <w:rPr>
          <w:rFonts w:ascii="宋体" w:hAnsi="宋体" w:cs="宋体" w:hint="eastAsia"/>
          <w:bCs/>
          <w:kern w:val="0"/>
          <w:sz w:val="24"/>
        </w:rPr>
        <w:t>次危废处置</w:t>
      </w:r>
      <w:r w:rsidR="006209DA">
        <w:rPr>
          <w:rFonts w:ascii="宋体" w:hAnsi="宋体" w:cs="宋体" w:hint="eastAsia"/>
          <w:bCs/>
          <w:kern w:val="0"/>
          <w:sz w:val="24"/>
        </w:rPr>
        <w:t>完毕</w:t>
      </w:r>
      <w:r w:rsidR="003C5C22">
        <w:rPr>
          <w:rFonts w:ascii="宋体" w:hAnsi="宋体" w:cs="宋体" w:hint="eastAsia"/>
          <w:bCs/>
          <w:kern w:val="0"/>
          <w:sz w:val="24"/>
        </w:rPr>
        <w:t>并验收合格后，</w:t>
      </w:r>
      <w:r w:rsidR="006209DA" w:rsidRPr="006C003D">
        <w:rPr>
          <w:rFonts w:hint="eastAsia"/>
          <w:color w:val="000000" w:themeColor="text1"/>
          <w:sz w:val="24"/>
        </w:rPr>
        <w:t>凭卖方开具的增值税专用发票</w:t>
      </w:r>
      <w:r w:rsidR="003C5C22">
        <w:rPr>
          <w:rFonts w:ascii="宋体" w:hAnsi="宋体" w:cs="宋体" w:hint="eastAsia"/>
          <w:bCs/>
          <w:kern w:val="0"/>
          <w:sz w:val="24"/>
        </w:rPr>
        <w:t>在</w:t>
      </w:r>
      <w:r w:rsidR="00715E01">
        <w:rPr>
          <w:rFonts w:ascii="宋体" w:hAnsi="宋体" w:cs="宋体" w:hint="eastAsia"/>
          <w:bCs/>
          <w:kern w:val="0"/>
          <w:sz w:val="24"/>
        </w:rPr>
        <w:t>30个工作日内支付处置费。</w:t>
      </w:r>
    </w:p>
    <w:p w:rsidR="00715E01" w:rsidRDefault="00715E01" w:rsidP="007335B8">
      <w:pPr>
        <w:spacing w:line="520" w:lineRule="exact"/>
        <w:rPr>
          <w:rFonts w:ascii="宋体" w:hAnsi="宋体" w:cs="宋体"/>
          <w:bCs/>
          <w:kern w:val="0"/>
          <w:sz w:val="24"/>
        </w:rPr>
      </w:pPr>
    </w:p>
    <w:p w:rsidR="007335B8" w:rsidRDefault="003C5C22" w:rsidP="007335B8">
      <w:pPr>
        <w:spacing w:line="520" w:lineRule="exact"/>
        <w:rPr>
          <w:rFonts w:ascii="宋体" w:hAnsi="宋体" w:cs="宋体"/>
          <w:bCs/>
          <w:kern w:val="0"/>
          <w:sz w:val="24"/>
        </w:rPr>
      </w:pPr>
      <w:r>
        <w:rPr>
          <w:rFonts w:ascii="宋体" w:hAnsi="宋体" w:cs="宋体" w:hint="eastAsia"/>
          <w:bCs/>
          <w:kern w:val="0"/>
          <w:sz w:val="24"/>
        </w:rPr>
        <w:t>二</w:t>
      </w:r>
      <w:r w:rsidR="00715E01">
        <w:rPr>
          <w:rFonts w:ascii="宋体" w:hAnsi="宋体" w:cs="宋体" w:hint="eastAsia"/>
          <w:bCs/>
          <w:kern w:val="0"/>
          <w:sz w:val="24"/>
        </w:rPr>
        <w:t>、</w:t>
      </w:r>
      <w:r w:rsidR="007335B8">
        <w:rPr>
          <w:rFonts w:ascii="宋体" w:hAnsi="宋体" w:cs="宋体" w:hint="eastAsia"/>
          <w:bCs/>
          <w:kern w:val="0"/>
          <w:sz w:val="24"/>
        </w:rPr>
        <w:t>合同执行期间</w:t>
      </w:r>
      <w:r w:rsidR="00213C57">
        <w:rPr>
          <w:rFonts w:ascii="宋体" w:hAnsi="宋体" w:cs="宋体" w:hint="eastAsia"/>
          <w:bCs/>
          <w:kern w:val="0"/>
          <w:sz w:val="24"/>
        </w:rPr>
        <w:t>危废</w:t>
      </w:r>
      <w:r w:rsidR="007335B8">
        <w:rPr>
          <w:rFonts w:ascii="宋体" w:hAnsi="宋体" w:cs="宋体" w:hint="eastAsia"/>
          <w:bCs/>
          <w:kern w:val="0"/>
          <w:sz w:val="24"/>
        </w:rPr>
        <w:t>单价不作调整，结算时处置量按实际称重计算。</w:t>
      </w:r>
    </w:p>
    <w:p w:rsidR="0087412D" w:rsidRDefault="0087412D" w:rsidP="007335B8">
      <w:pPr>
        <w:snapToGrid w:val="0"/>
        <w:spacing w:line="360" w:lineRule="auto"/>
        <w:ind w:firstLineChars="200" w:firstLine="480"/>
        <w:rPr>
          <w:rFonts w:ascii="宋体" w:hAnsi="宋体"/>
          <w:sz w:val="24"/>
        </w:rPr>
      </w:pPr>
    </w:p>
    <w:p w:rsidR="00B124D7" w:rsidRDefault="003C5C22" w:rsidP="003C5C22">
      <w:pPr>
        <w:spacing w:line="480" w:lineRule="exact"/>
        <w:rPr>
          <w:b/>
          <w:i/>
          <w:color w:val="000000" w:themeColor="text1"/>
          <w:sz w:val="24"/>
        </w:rPr>
      </w:pPr>
      <w:r>
        <w:rPr>
          <w:rFonts w:ascii="宋体" w:hAnsi="宋体" w:hint="eastAsia"/>
          <w:sz w:val="24"/>
        </w:rPr>
        <w:t>三</w:t>
      </w:r>
      <w:r w:rsidR="007335B8">
        <w:rPr>
          <w:rFonts w:ascii="宋体" w:hAnsi="宋体" w:hint="eastAsia"/>
          <w:sz w:val="24"/>
        </w:rPr>
        <w:t>、</w:t>
      </w:r>
      <w:r w:rsidR="003E26EE">
        <w:rPr>
          <w:rFonts w:ascii="宋体" w:hAnsi="宋体" w:hint="eastAsia"/>
          <w:sz w:val="24"/>
        </w:rPr>
        <w:t>本项目</w:t>
      </w:r>
      <w:r w:rsidR="0087412D">
        <w:rPr>
          <w:rFonts w:ascii="宋体" w:hAnsi="宋体" w:hint="eastAsia"/>
          <w:bCs/>
          <w:color w:val="000000" w:themeColor="text1"/>
          <w:sz w:val="24"/>
        </w:rPr>
        <w:t>服务期从签订合同日起两年。</w:t>
      </w:r>
      <w:r w:rsidR="00B124D7">
        <w:rPr>
          <w:rFonts w:ascii="宋体" w:hAnsi="宋体" w:cs="宋体" w:hint="eastAsia"/>
          <w:color w:val="000000"/>
          <w:kern w:val="0"/>
          <w:sz w:val="24"/>
        </w:rPr>
        <w:t>中标单位在中标期内如不符合要求，未能履行服务承诺和合同规定的各项义务，服务质量低劣，不予改正，或给招标方造成损失的，则招标方有权在有效期内终止合同。</w:t>
      </w:r>
      <w:r w:rsidR="00B124D7" w:rsidRPr="00792104">
        <w:rPr>
          <w:rFonts w:ascii="宋体" w:hAnsi="宋体" w:cs="宋体" w:hint="eastAsia"/>
          <w:b/>
          <w:bCs/>
          <w:color w:val="000000"/>
          <w:kern w:val="0"/>
          <w:sz w:val="24"/>
        </w:rPr>
        <w:t>合同一年一签</w:t>
      </w:r>
      <w:r w:rsidR="00B124D7">
        <w:rPr>
          <w:rFonts w:ascii="宋体" w:hAnsi="宋体" w:cs="宋体" w:hint="eastAsia"/>
          <w:color w:val="000000"/>
          <w:kern w:val="0"/>
          <w:sz w:val="24"/>
        </w:rPr>
        <w:t>，招标方将对中标方项目服务情况进行验收，验收合格续签下一年度的合同；验收不合格的，学校有权终止合同。</w:t>
      </w:r>
    </w:p>
    <w:p w:rsidR="0087412D" w:rsidRDefault="0087412D" w:rsidP="007335B8">
      <w:pPr>
        <w:rPr>
          <w:rFonts w:ascii="宋体" w:hAnsi="宋体"/>
          <w:bCs/>
          <w:color w:val="000000" w:themeColor="text1"/>
          <w:sz w:val="24"/>
        </w:rPr>
      </w:pPr>
    </w:p>
    <w:p w:rsidR="0087412D" w:rsidRDefault="0087412D" w:rsidP="0087412D">
      <w:pPr>
        <w:rPr>
          <w:rFonts w:ascii="宋体" w:hAnsi="宋体"/>
          <w:bCs/>
          <w:color w:val="000000" w:themeColor="text1"/>
          <w:sz w:val="24"/>
        </w:rPr>
      </w:pPr>
      <w:r>
        <w:rPr>
          <w:rFonts w:ascii="宋体" w:hAnsi="宋体" w:hint="eastAsia"/>
          <w:bCs/>
          <w:color w:val="000000" w:themeColor="text1"/>
          <w:sz w:val="24"/>
        </w:rPr>
        <w:br w:type="page"/>
      </w:r>
    </w:p>
    <w:p w:rsidR="00D86704" w:rsidRDefault="00F3246B">
      <w:pPr>
        <w:spacing w:line="420" w:lineRule="atLeast"/>
        <w:ind w:firstLineChars="200" w:firstLine="883"/>
        <w:jc w:val="center"/>
        <w:rPr>
          <w:b/>
          <w:bCs/>
          <w:color w:val="000000" w:themeColor="text1"/>
          <w:kern w:val="44"/>
          <w:sz w:val="44"/>
          <w:szCs w:val="44"/>
        </w:rPr>
      </w:pPr>
      <w:r>
        <w:rPr>
          <w:rFonts w:hint="eastAsia"/>
          <w:b/>
          <w:bCs/>
          <w:color w:val="000000" w:themeColor="text1"/>
          <w:kern w:val="44"/>
          <w:sz w:val="44"/>
          <w:szCs w:val="44"/>
        </w:rPr>
        <w:lastRenderedPageBreak/>
        <w:t>第五部分</w:t>
      </w:r>
      <w:r>
        <w:rPr>
          <w:b/>
          <w:bCs/>
          <w:color w:val="000000" w:themeColor="text1"/>
          <w:kern w:val="44"/>
          <w:sz w:val="44"/>
          <w:szCs w:val="44"/>
        </w:rPr>
        <w:t xml:space="preserve">  </w:t>
      </w:r>
      <w:r>
        <w:rPr>
          <w:rFonts w:hint="eastAsia"/>
          <w:b/>
          <w:bCs/>
          <w:color w:val="000000" w:themeColor="text1"/>
          <w:kern w:val="44"/>
          <w:sz w:val="44"/>
          <w:szCs w:val="44"/>
        </w:rPr>
        <w:t>附</w:t>
      </w:r>
      <w:r>
        <w:rPr>
          <w:b/>
          <w:bCs/>
          <w:color w:val="000000" w:themeColor="text1"/>
          <w:kern w:val="44"/>
          <w:sz w:val="44"/>
          <w:szCs w:val="44"/>
        </w:rPr>
        <w:t xml:space="preserve">  </w:t>
      </w:r>
      <w:r>
        <w:rPr>
          <w:rFonts w:hint="eastAsia"/>
          <w:b/>
          <w:bCs/>
          <w:color w:val="000000" w:themeColor="text1"/>
          <w:kern w:val="44"/>
          <w:sz w:val="44"/>
          <w:szCs w:val="44"/>
        </w:rPr>
        <w:t>件</w:t>
      </w:r>
    </w:p>
    <w:p w:rsidR="00D86704" w:rsidRDefault="00D86704">
      <w:pPr>
        <w:spacing w:line="360" w:lineRule="auto"/>
        <w:rPr>
          <w:color w:val="000000" w:themeColor="text1"/>
          <w:sz w:val="28"/>
          <w:szCs w:val="28"/>
        </w:rPr>
      </w:pPr>
    </w:p>
    <w:p w:rsidR="00D86704" w:rsidRDefault="00F3246B">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1</w:t>
      </w:r>
      <w:r>
        <w:rPr>
          <w:rFonts w:hint="eastAsia"/>
          <w:color w:val="000000" w:themeColor="text1"/>
          <w:sz w:val="28"/>
          <w:szCs w:val="28"/>
        </w:rPr>
        <w:t>：投标函</w:t>
      </w:r>
    </w:p>
    <w:p w:rsidR="00D86704" w:rsidRDefault="00F3246B">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2</w:t>
      </w:r>
      <w:r>
        <w:rPr>
          <w:rFonts w:hint="eastAsia"/>
          <w:color w:val="000000" w:themeColor="text1"/>
          <w:sz w:val="28"/>
          <w:szCs w:val="28"/>
        </w:rPr>
        <w:t>：投标报价总表</w:t>
      </w:r>
    </w:p>
    <w:p w:rsidR="00D86704" w:rsidRDefault="00F3246B">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3</w:t>
      </w:r>
      <w:r>
        <w:rPr>
          <w:rFonts w:hint="eastAsia"/>
          <w:color w:val="000000" w:themeColor="text1"/>
          <w:sz w:val="28"/>
          <w:szCs w:val="28"/>
        </w:rPr>
        <w:t>：法定代表人资格证明</w:t>
      </w:r>
    </w:p>
    <w:p w:rsidR="00D86704" w:rsidRDefault="00F3246B">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4</w:t>
      </w:r>
      <w:r>
        <w:rPr>
          <w:rFonts w:hint="eastAsia"/>
          <w:color w:val="000000" w:themeColor="text1"/>
          <w:sz w:val="28"/>
          <w:szCs w:val="28"/>
        </w:rPr>
        <w:t>：法定代表人授权书</w:t>
      </w:r>
    </w:p>
    <w:p w:rsidR="00D86704" w:rsidRDefault="00F3246B">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5</w:t>
      </w:r>
      <w:r>
        <w:rPr>
          <w:rFonts w:hint="eastAsia"/>
          <w:color w:val="000000" w:themeColor="text1"/>
          <w:sz w:val="28"/>
          <w:szCs w:val="28"/>
        </w:rPr>
        <w:t>：南通大学采购谈判二次报价单</w:t>
      </w:r>
    </w:p>
    <w:p w:rsidR="00D86704" w:rsidRDefault="00F3246B">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6</w:t>
      </w:r>
      <w:r>
        <w:rPr>
          <w:rFonts w:hint="eastAsia"/>
          <w:color w:val="000000" w:themeColor="text1"/>
          <w:sz w:val="28"/>
          <w:szCs w:val="28"/>
        </w:rPr>
        <w:t>：无重大违法记录声明</w:t>
      </w:r>
    </w:p>
    <w:p w:rsidR="00D86704" w:rsidRDefault="00F3246B">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7</w:t>
      </w:r>
      <w:r>
        <w:rPr>
          <w:rFonts w:hint="eastAsia"/>
          <w:color w:val="000000" w:themeColor="text1"/>
          <w:sz w:val="28"/>
          <w:szCs w:val="28"/>
        </w:rPr>
        <w:t>：诚信承诺书</w:t>
      </w:r>
    </w:p>
    <w:p w:rsidR="00D86704" w:rsidRDefault="00D86704">
      <w:pPr>
        <w:spacing w:line="360" w:lineRule="auto"/>
        <w:rPr>
          <w:rFonts w:ascii="宋体" w:hAnsi="宋体"/>
          <w:color w:val="000000" w:themeColor="text1"/>
          <w:spacing w:val="4"/>
          <w:sz w:val="24"/>
        </w:rPr>
      </w:pPr>
    </w:p>
    <w:p w:rsidR="00D86704" w:rsidRDefault="00D86704">
      <w:pPr>
        <w:spacing w:line="360" w:lineRule="auto"/>
        <w:rPr>
          <w:color w:val="000000" w:themeColor="text1"/>
          <w:sz w:val="24"/>
        </w:rPr>
      </w:pPr>
    </w:p>
    <w:p w:rsidR="00D86704" w:rsidRDefault="00D86704">
      <w:pPr>
        <w:spacing w:line="360" w:lineRule="auto"/>
        <w:rPr>
          <w:rFonts w:ascii="宋体"/>
          <w:color w:val="000000" w:themeColor="text1"/>
          <w:spacing w:val="4"/>
          <w:sz w:val="24"/>
        </w:rPr>
      </w:pPr>
    </w:p>
    <w:p w:rsidR="00D86704" w:rsidRDefault="00D86704">
      <w:pPr>
        <w:spacing w:line="360" w:lineRule="auto"/>
        <w:rPr>
          <w:color w:val="000000" w:themeColor="text1"/>
          <w:sz w:val="24"/>
        </w:rPr>
      </w:pPr>
    </w:p>
    <w:p w:rsidR="00D86704" w:rsidRDefault="00D86704">
      <w:pPr>
        <w:spacing w:line="360" w:lineRule="auto"/>
        <w:rPr>
          <w:color w:val="000000" w:themeColor="text1"/>
          <w:sz w:val="24"/>
        </w:rPr>
      </w:pPr>
    </w:p>
    <w:p w:rsidR="00D86704" w:rsidRDefault="00F3246B">
      <w:pPr>
        <w:pStyle w:val="2"/>
        <w:rPr>
          <w:rFonts w:ascii="宋体" w:hAnsi="宋体"/>
          <w:color w:val="000000" w:themeColor="text1"/>
          <w:sz w:val="21"/>
          <w:szCs w:val="21"/>
        </w:rPr>
      </w:pPr>
      <w:r>
        <w:rPr>
          <w:color w:val="000000" w:themeColor="text1"/>
          <w:sz w:val="24"/>
        </w:rPr>
        <w:br w:type="page"/>
      </w:r>
      <w:bookmarkStart w:id="17" w:name="_Toc80692431"/>
      <w:r>
        <w:rPr>
          <w:rFonts w:ascii="宋体" w:hAnsi="宋体" w:hint="eastAsia"/>
          <w:color w:val="000000" w:themeColor="text1"/>
          <w:sz w:val="21"/>
          <w:szCs w:val="21"/>
        </w:rPr>
        <w:lastRenderedPageBreak/>
        <w:t>附件</w:t>
      </w:r>
      <w:r>
        <w:rPr>
          <w:rFonts w:ascii="宋体" w:hAnsi="宋体"/>
          <w:color w:val="000000" w:themeColor="text1"/>
          <w:sz w:val="21"/>
          <w:szCs w:val="21"/>
        </w:rPr>
        <w:t>1</w:t>
      </w:r>
      <w:r>
        <w:rPr>
          <w:rFonts w:ascii="宋体" w:hAnsi="宋体" w:hint="eastAsia"/>
          <w:color w:val="000000" w:themeColor="text1"/>
          <w:sz w:val="21"/>
          <w:szCs w:val="21"/>
        </w:rPr>
        <w:t>：投标函</w:t>
      </w:r>
      <w:bookmarkEnd w:id="17"/>
    </w:p>
    <w:p w:rsidR="00D86704" w:rsidRDefault="00F3246B">
      <w:pPr>
        <w:jc w:val="center"/>
        <w:rPr>
          <w:rFonts w:ascii="宋体"/>
          <w:color w:val="000000" w:themeColor="text1"/>
        </w:rPr>
      </w:pPr>
      <w:r>
        <w:rPr>
          <w:rFonts w:ascii="宋体" w:hAnsi="宋体" w:hint="eastAsia"/>
          <w:b/>
          <w:bCs/>
          <w:color w:val="000000" w:themeColor="text1"/>
          <w:sz w:val="44"/>
        </w:rPr>
        <w:t>投</w:t>
      </w:r>
      <w:r>
        <w:rPr>
          <w:rFonts w:ascii="宋体" w:hAnsi="宋体"/>
          <w:b/>
          <w:bCs/>
          <w:color w:val="000000" w:themeColor="text1"/>
          <w:sz w:val="44"/>
        </w:rPr>
        <w:t xml:space="preserve">    </w:t>
      </w:r>
      <w:r>
        <w:rPr>
          <w:rFonts w:ascii="宋体" w:hAnsi="宋体" w:hint="eastAsia"/>
          <w:b/>
          <w:bCs/>
          <w:color w:val="000000" w:themeColor="text1"/>
          <w:sz w:val="44"/>
        </w:rPr>
        <w:t>标</w:t>
      </w:r>
      <w:r>
        <w:rPr>
          <w:rFonts w:ascii="宋体" w:hAnsi="宋体"/>
          <w:b/>
          <w:bCs/>
          <w:color w:val="000000" w:themeColor="text1"/>
          <w:sz w:val="44"/>
        </w:rPr>
        <w:t xml:space="preserve">    </w:t>
      </w:r>
      <w:r>
        <w:rPr>
          <w:rFonts w:ascii="宋体" w:hAnsi="宋体" w:hint="eastAsia"/>
          <w:b/>
          <w:bCs/>
          <w:color w:val="000000" w:themeColor="text1"/>
          <w:sz w:val="44"/>
        </w:rPr>
        <w:t>函</w:t>
      </w:r>
    </w:p>
    <w:p w:rsidR="00D86704" w:rsidRDefault="00F3246B">
      <w:pPr>
        <w:spacing w:line="360" w:lineRule="auto"/>
        <w:rPr>
          <w:color w:val="000000" w:themeColor="text1"/>
          <w:sz w:val="24"/>
        </w:rPr>
      </w:pPr>
      <w:r>
        <w:rPr>
          <w:rFonts w:hint="eastAsia"/>
          <w:color w:val="000000" w:themeColor="text1"/>
          <w:sz w:val="24"/>
        </w:rPr>
        <w:t>南通大学招投标管理办公室：</w:t>
      </w:r>
    </w:p>
    <w:p w:rsidR="00D86704" w:rsidRDefault="00F3246B">
      <w:pPr>
        <w:spacing w:line="360" w:lineRule="auto"/>
        <w:ind w:left="1" w:firstLineChars="235" w:firstLine="564"/>
        <w:rPr>
          <w:color w:val="000000" w:themeColor="text1"/>
          <w:sz w:val="24"/>
        </w:rPr>
      </w:pPr>
      <w:r>
        <w:rPr>
          <w:rFonts w:hint="eastAsia"/>
          <w:color w:val="000000" w:themeColor="text1"/>
          <w:sz w:val="24"/>
        </w:rPr>
        <w:t>我方经仔细阅读研究</w:t>
      </w:r>
      <w:r>
        <w:rPr>
          <w:color w:val="000000" w:themeColor="text1"/>
          <w:sz w:val="24"/>
          <w:u w:val="single"/>
        </w:rPr>
        <w:t xml:space="preserve">              </w:t>
      </w:r>
      <w:r>
        <w:rPr>
          <w:rFonts w:hint="eastAsia"/>
          <w:color w:val="000000" w:themeColor="text1"/>
          <w:sz w:val="24"/>
        </w:rPr>
        <w:t>项目竞争性磋商文件（项目编号</w:t>
      </w:r>
      <w:r>
        <w:rPr>
          <w:color w:val="000000" w:themeColor="text1"/>
          <w:sz w:val="24"/>
          <w:u w:val="single"/>
        </w:rPr>
        <w:t xml:space="preserve">           </w:t>
      </w:r>
      <w:r>
        <w:rPr>
          <w:rFonts w:hint="eastAsia"/>
          <w:color w:val="000000" w:themeColor="text1"/>
          <w:sz w:val="24"/>
        </w:rPr>
        <w:t>），已完全了解竞争性磋商文件中的所有条款及要求，决定参加投标，同时做出如下承诺：</w:t>
      </w:r>
    </w:p>
    <w:p w:rsidR="00D86704" w:rsidRDefault="00F3246B">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、我公司与本竞争性磋商项目及该项目相关人员之间均不存在可能影响竞争性磋商公正性的任何利害关系。</w:t>
      </w:r>
    </w:p>
    <w:p w:rsidR="00D86704" w:rsidRDefault="00F3246B">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、愿按竞争性磋商文件的要求提供货物和服务，投标货物及服务的投标总价为：人民币（小写）</w:t>
      </w:r>
      <w:r>
        <w:rPr>
          <w:color w:val="000000" w:themeColor="text1"/>
          <w:sz w:val="24"/>
          <w:u w:val="single"/>
        </w:rPr>
        <w:t xml:space="preserve">              </w:t>
      </w:r>
      <w:r>
        <w:rPr>
          <w:rFonts w:hint="eastAsia"/>
          <w:color w:val="000000" w:themeColor="text1"/>
          <w:sz w:val="24"/>
        </w:rPr>
        <w:t>，人民币（大写）</w:t>
      </w:r>
      <w:r>
        <w:rPr>
          <w:color w:val="000000" w:themeColor="text1"/>
          <w:sz w:val="24"/>
        </w:rPr>
        <w:t xml:space="preserve"> </w:t>
      </w:r>
      <w:r>
        <w:rPr>
          <w:color w:val="000000" w:themeColor="text1"/>
          <w:sz w:val="24"/>
          <w:u w:val="single"/>
        </w:rPr>
        <w:t xml:space="preserve">                        </w:t>
      </w:r>
      <w:r>
        <w:rPr>
          <w:rFonts w:hint="eastAsia"/>
          <w:color w:val="000000" w:themeColor="text1"/>
          <w:sz w:val="24"/>
        </w:rPr>
        <w:t>。</w:t>
      </w:r>
    </w:p>
    <w:p w:rsidR="00D86704" w:rsidRDefault="00F3246B">
      <w:pPr>
        <w:spacing w:line="360" w:lineRule="auto"/>
        <w:ind w:firstLineChars="200" w:firstLine="480"/>
        <w:rPr>
          <w:rFonts w:ascii="宋体" w:hAnsi="宋体"/>
          <w:bCs/>
          <w:color w:val="000000" w:themeColor="text1"/>
          <w:sz w:val="52"/>
          <w:szCs w:val="52"/>
        </w:rPr>
      </w:pPr>
      <w:r>
        <w:rPr>
          <w:color w:val="000000" w:themeColor="text1"/>
          <w:sz w:val="24"/>
        </w:rPr>
        <w:t>3</w:t>
      </w:r>
      <w:r>
        <w:rPr>
          <w:rFonts w:hint="eastAsia"/>
          <w:color w:val="000000" w:themeColor="text1"/>
          <w:sz w:val="24"/>
        </w:rPr>
        <w:t>、接受竞争性磋商文件的所有条款、条件和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放弃对竞争性磋商文件提出质疑的权利。</w:t>
      </w:r>
    </w:p>
    <w:p w:rsidR="00D86704" w:rsidRDefault="00F3246B">
      <w:pPr>
        <w:spacing w:line="360" w:lineRule="auto"/>
        <w:ind w:firstLineChars="100" w:firstLine="240"/>
        <w:rPr>
          <w:color w:val="000000" w:themeColor="text1"/>
          <w:sz w:val="24"/>
        </w:rPr>
      </w:pPr>
      <w:r>
        <w:rPr>
          <w:color w:val="000000" w:themeColor="text1"/>
          <w:sz w:val="24"/>
        </w:rPr>
        <w:t>4</w:t>
      </w:r>
      <w:r>
        <w:rPr>
          <w:rFonts w:hint="eastAsia"/>
          <w:color w:val="000000" w:themeColor="text1"/>
          <w:sz w:val="24"/>
        </w:rPr>
        <w:t>、同意按照竞争性磋商文件的要求提供所有资料、数据或信息。</w:t>
      </w:r>
    </w:p>
    <w:p w:rsidR="00D86704" w:rsidRDefault="00F3246B">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D86704" w:rsidRDefault="00F3246B">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、我方如中标，将保证遵守竞争性磋商文件对投标人的所有要求和规定，履行自己在投标文件中承诺的全部责任和义务。</w:t>
      </w:r>
    </w:p>
    <w:p w:rsidR="00D86704" w:rsidRDefault="00F3246B">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D86704" w:rsidRDefault="00F3246B">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D86704">
        <w:trPr>
          <w:trHeight w:val="587"/>
          <w:jc w:val="center"/>
        </w:trPr>
        <w:tc>
          <w:tcPr>
            <w:tcW w:w="2376" w:type="dxa"/>
          </w:tcPr>
          <w:p w:rsidR="00D86704" w:rsidRDefault="00F3246B">
            <w:pPr>
              <w:spacing w:line="480" w:lineRule="auto"/>
              <w:jc w:val="center"/>
              <w:rPr>
                <w:color w:val="000000" w:themeColor="text1"/>
                <w:sz w:val="24"/>
              </w:rPr>
            </w:pPr>
            <w:r>
              <w:rPr>
                <w:rFonts w:hint="eastAsia"/>
                <w:color w:val="000000" w:themeColor="text1"/>
                <w:sz w:val="24"/>
              </w:rPr>
              <w:t>投标人名称（章）：</w:t>
            </w:r>
          </w:p>
        </w:tc>
        <w:tc>
          <w:tcPr>
            <w:tcW w:w="4678" w:type="dxa"/>
            <w:tcBorders>
              <w:bottom w:val="single" w:sz="4" w:space="0" w:color="000000"/>
            </w:tcBorders>
          </w:tcPr>
          <w:p w:rsidR="00D86704" w:rsidRDefault="00D86704">
            <w:pPr>
              <w:spacing w:line="480" w:lineRule="auto"/>
              <w:rPr>
                <w:color w:val="000000" w:themeColor="text1"/>
                <w:sz w:val="24"/>
              </w:rPr>
            </w:pPr>
          </w:p>
        </w:tc>
      </w:tr>
      <w:tr w:rsidR="00D86704">
        <w:trPr>
          <w:jc w:val="center"/>
        </w:trPr>
        <w:tc>
          <w:tcPr>
            <w:tcW w:w="2376" w:type="dxa"/>
          </w:tcPr>
          <w:p w:rsidR="00D86704" w:rsidRDefault="00F3246B">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D86704" w:rsidRDefault="00D86704">
            <w:pPr>
              <w:spacing w:line="480" w:lineRule="auto"/>
              <w:rPr>
                <w:color w:val="000000" w:themeColor="text1"/>
                <w:sz w:val="24"/>
              </w:rPr>
            </w:pPr>
          </w:p>
        </w:tc>
      </w:tr>
      <w:tr w:rsidR="00D86704">
        <w:trPr>
          <w:jc w:val="center"/>
        </w:trPr>
        <w:tc>
          <w:tcPr>
            <w:tcW w:w="2376" w:type="dxa"/>
          </w:tcPr>
          <w:p w:rsidR="00D86704" w:rsidRDefault="00F3246B">
            <w:pPr>
              <w:spacing w:line="480" w:lineRule="auto"/>
              <w:jc w:val="center"/>
              <w:rPr>
                <w:color w:val="000000" w:themeColor="text1"/>
                <w:sz w:val="24"/>
              </w:rPr>
            </w:pPr>
            <w:r>
              <w:rPr>
                <w:rFonts w:hint="eastAsia"/>
                <w:color w:val="000000" w:themeColor="text1"/>
                <w:sz w:val="24"/>
              </w:rPr>
              <w:t>手</w:t>
            </w:r>
            <w:r>
              <w:rPr>
                <w:color w:val="000000" w:themeColor="text1"/>
                <w:sz w:val="24"/>
              </w:rPr>
              <w:t xml:space="preserve">          </w:t>
            </w:r>
            <w:r>
              <w:rPr>
                <w:rFonts w:hint="eastAsia"/>
                <w:color w:val="000000" w:themeColor="text1"/>
                <w:sz w:val="24"/>
              </w:rPr>
              <w:t>机</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D86704" w:rsidRDefault="00D86704">
            <w:pPr>
              <w:spacing w:line="480" w:lineRule="auto"/>
              <w:rPr>
                <w:color w:val="000000" w:themeColor="text1"/>
                <w:sz w:val="24"/>
              </w:rPr>
            </w:pPr>
          </w:p>
        </w:tc>
      </w:tr>
      <w:tr w:rsidR="00D86704">
        <w:trPr>
          <w:jc w:val="center"/>
        </w:trPr>
        <w:tc>
          <w:tcPr>
            <w:tcW w:w="2376" w:type="dxa"/>
          </w:tcPr>
          <w:p w:rsidR="00D86704" w:rsidRDefault="00F3246B">
            <w:pPr>
              <w:spacing w:line="480" w:lineRule="auto"/>
              <w:jc w:val="center"/>
              <w:rPr>
                <w:color w:val="000000" w:themeColor="text1"/>
                <w:sz w:val="24"/>
              </w:rPr>
            </w:pPr>
            <w:r>
              <w:rPr>
                <w:color w:val="000000" w:themeColor="text1"/>
                <w:sz w:val="24"/>
              </w:rPr>
              <w:t xml:space="preserve">E  m  a  i  l  </w:t>
            </w:r>
            <w:r>
              <w:rPr>
                <w:rFonts w:hint="eastAsia"/>
                <w:color w:val="000000" w:themeColor="text1"/>
                <w:sz w:val="24"/>
              </w:rPr>
              <w:t>：</w:t>
            </w:r>
          </w:p>
        </w:tc>
        <w:tc>
          <w:tcPr>
            <w:tcW w:w="4678" w:type="dxa"/>
            <w:tcBorders>
              <w:top w:val="single" w:sz="4" w:space="0" w:color="000000"/>
              <w:bottom w:val="single" w:sz="4" w:space="0" w:color="000000"/>
            </w:tcBorders>
          </w:tcPr>
          <w:p w:rsidR="00D86704" w:rsidRDefault="00D86704">
            <w:pPr>
              <w:spacing w:line="480" w:lineRule="auto"/>
              <w:rPr>
                <w:color w:val="000000" w:themeColor="text1"/>
                <w:sz w:val="24"/>
              </w:rPr>
            </w:pPr>
          </w:p>
        </w:tc>
      </w:tr>
      <w:tr w:rsidR="00D86704">
        <w:trPr>
          <w:jc w:val="center"/>
        </w:trPr>
        <w:tc>
          <w:tcPr>
            <w:tcW w:w="2376" w:type="dxa"/>
          </w:tcPr>
          <w:p w:rsidR="00D86704" w:rsidRDefault="00F3246B">
            <w:pPr>
              <w:spacing w:line="480" w:lineRule="auto"/>
              <w:jc w:val="center"/>
              <w:rPr>
                <w:color w:val="000000" w:themeColor="text1"/>
                <w:sz w:val="24"/>
              </w:rPr>
            </w:pPr>
            <w:r>
              <w:rPr>
                <w:rFonts w:hint="eastAsia"/>
                <w:color w:val="000000" w:themeColor="text1"/>
                <w:sz w:val="24"/>
              </w:rPr>
              <w:t>地</w:t>
            </w:r>
            <w:r>
              <w:rPr>
                <w:color w:val="000000" w:themeColor="text1"/>
                <w:sz w:val="24"/>
              </w:rPr>
              <w:t xml:space="preserve">          </w:t>
            </w:r>
            <w:r>
              <w:rPr>
                <w:rFonts w:hint="eastAsia"/>
                <w:color w:val="000000" w:themeColor="text1"/>
                <w:sz w:val="24"/>
              </w:rPr>
              <w:t>址</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D86704" w:rsidRDefault="00D86704">
            <w:pPr>
              <w:spacing w:line="480" w:lineRule="auto"/>
              <w:rPr>
                <w:color w:val="000000" w:themeColor="text1"/>
                <w:sz w:val="24"/>
              </w:rPr>
            </w:pPr>
          </w:p>
        </w:tc>
      </w:tr>
      <w:tr w:rsidR="00D86704">
        <w:trPr>
          <w:jc w:val="center"/>
        </w:trPr>
        <w:tc>
          <w:tcPr>
            <w:tcW w:w="2376" w:type="dxa"/>
          </w:tcPr>
          <w:p w:rsidR="00D86704" w:rsidRDefault="00F3246B">
            <w:pPr>
              <w:spacing w:line="480" w:lineRule="auto"/>
              <w:jc w:val="center"/>
              <w:rPr>
                <w:color w:val="000000" w:themeColor="text1"/>
                <w:sz w:val="24"/>
              </w:rPr>
            </w:pPr>
            <w:r>
              <w:rPr>
                <w:rFonts w:hint="eastAsia"/>
                <w:color w:val="000000" w:themeColor="text1"/>
                <w:sz w:val="24"/>
              </w:rPr>
              <w:t>日</w:t>
            </w:r>
            <w:r>
              <w:rPr>
                <w:color w:val="000000" w:themeColor="text1"/>
                <w:sz w:val="24"/>
              </w:rPr>
              <w:t xml:space="preserve">          </w:t>
            </w:r>
            <w:r>
              <w:rPr>
                <w:rFonts w:hint="eastAsia"/>
                <w:color w:val="000000" w:themeColor="text1"/>
                <w:sz w:val="24"/>
              </w:rPr>
              <w:t>期</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D86704" w:rsidRDefault="00D86704">
            <w:pPr>
              <w:spacing w:line="480" w:lineRule="auto"/>
              <w:rPr>
                <w:color w:val="000000" w:themeColor="text1"/>
                <w:sz w:val="24"/>
              </w:rPr>
            </w:pPr>
          </w:p>
        </w:tc>
      </w:tr>
    </w:tbl>
    <w:p w:rsidR="00D86704" w:rsidRDefault="00D86704">
      <w:pPr>
        <w:snapToGrid w:val="0"/>
        <w:spacing w:line="360" w:lineRule="auto"/>
        <w:ind w:leftChars="-68" w:left="-143" w:rightChars="-167" w:right="-351"/>
        <w:rPr>
          <w:rFonts w:ascii="宋体"/>
          <w:color w:val="000000" w:themeColor="text1"/>
          <w:spacing w:val="4"/>
          <w:sz w:val="24"/>
        </w:rPr>
        <w:sectPr w:rsidR="00D86704">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D86704" w:rsidRDefault="00F3246B">
      <w:pPr>
        <w:pStyle w:val="2"/>
        <w:rPr>
          <w:b w:val="0"/>
          <w:color w:val="000000" w:themeColor="text1"/>
          <w:sz w:val="21"/>
          <w:szCs w:val="21"/>
        </w:rPr>
      </w:pPr>
      <w:bookmarkStart w:id="18" w:name="_Toc52807979"/>
      <w:bookmarkStart w:id="19" w:name="_Toc50645811"/>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18"/>
      <w:bookmarkEnd w:id="19"/>
    </w:p>
    <w:p w:rsidR="00D86704" w:rsidRDefault="00F3246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 标 报 价 总 表</w:t>
      </w:r>
    </w:p>
    <w:p w:rsidR="00D86704" w:rsidRDefault="00F3246B">
      <w:pPr>
        <w:spacing w:line="520" w:lineRule="exact"/>
        <w:rPr>
          <w:rFonts w:hAnsi="宋体" w:cs="宋体"/>
          <w:b/>
          <w:bCs/>
          <w:color w:val="000000" w:themeColor="text1"/>
          <w:sz w:val="28"/>
          <w:szCs w:val="28"/>
        </w:rPr>
      </w:pPr>
      <w:r>
        <w:rPr>
          <w:rFonts w:hAnsi="宋体" w:cs="宋体" w:hint="eastAsia"/>
          <w:b/>
          <w:bCs/>
          <w:color w:val="000000" w:themeColor="text1"/>
          <w:sz w:val="28"/>
          <w:szCs w:val="28"/>
        </w:rPr>
        <w:t>商务报价响应文件相关的格式文件及表格（单独密封）</w:t>
      </w:r>
    </w:p>
    <w:tbl>
      <w:tblPr>
        <w:tblW w:w="8559"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5"/>
        <w:gridCol w:w="6604"/>
      </w:tblGrid>
      <w:tr w:rsidR="00D86704">
        <w:trPr>
          <w:trHeight w:val="769"/>
        </w:trPr>
        <w:tc>
          <w:tcPr>
            <w:tcW w:w="1955" w:type="dxa"/>
            <w:vAlign w:val="center"/>
          </w:tcPr>
          <w:p w:rsidR="00D86704" w:rsidRDefault="00F3246B">
            <w:pPr>
              <w:spacing w:line="480" w:lineRule="exact"/>
              <w:jc w:val="center"/>
              <w:rPr>
                <w:rFonts w:hAnsi="宋体"/>
                <w:color w:val="000000" w:themeColor="text1"/>
                <w:sz w:val="24"/>
              </w:rPr>
            </w:pPr>
            <w:r>
              <w:rPr>
                <w:rFonts w:hAnsi="宋体" w:cs="宋体" w:hint="eastAsia"/>
                <w:color w:val="000000" w:themeColor="text1"/>
                <w:sz w:val="24"/>
              </w:rPr>
              <w:t>项目名称</w:t>
            </w:r>
          </w:p>
        </w:tc>
        <w:tc>
          <w:tcPr>
            <w:tcW w:w="6604" w:type="dxa"/>
            <w:vAlign w:val="center"/>
          </w:tcPr>
          <w:p w:rsidR="00D86704" w:rsidRDefault="00D86704">
            <w:pPr>
              <w:spacing w:line="480" w:lineRule="exact"/>
              <w:jc w:val="center"/>
              <w:rPr>
                <w:rFonts w:hAnsi="宋体"/>
                <w:color w:val="000000" w:themeColor="text1"/>
                <w:sz w:val="24"/>
              </w:rPr>
            </w:pPr>
          </w:p>
        </w:tc>
      </w:tr>
      <w:tr w:rsidR="00D86704">
        <w:trPr>
          <w:trHeight w:val="769"/>
        </w:trPr>
        <w:tc>
          <w:tcPr>
            <w:tcW w:w="1955" w:type="dxa"/>
            <w:vAlign w:val="center"/>
          </w:tcPr>
          <w:p w:rsidR="00D86704" w:rsidRDefault="00F3246B">
            <w:pPr>
              <w:spacing w:line="480" w:lineRule="exact"/>
              <w:jc w:val="center"/>
              <w:rPr>
                <w:rFonts w:hAnsi="宋体"/>
                <w:color w:val="000000" w:themeColor="text1"/>
                <w:sz w:val="24"/>
              </w:rPr>
            </w:pPr>
            <w:r>
              <w:rPr>
                <w:rFonts w:hAnsi="宋体" w:cs="宋体" w:hint="eastAsia"/>
                <w:color w:val="000000" w:themeColor="text1"/>
                <w:sz w:val="24"/>
              </w:rPr>
              <w:t>项目编号</w:t>
            </w:r>
          </w:p>
        </w:tc>
        <w:tc>
          <w:tcPr>
            <w:tcW w:w="6604" w:type="dxa"/>
            <w:vAlign w:val="center"/>
          </w:tcPr>
          <w:p w:rsidR="00D86704" w:rsidRDefault="00D86704">
            <w:pPr>
              <w:spacing w:line="480" w:lineRule="exact"/>
              <w:jc w:val="center"/>
              <w:rPr>
                <w:rFonts w:hAnsi="宋体"/>
                <w:color w:val="000000" w:themeColor="text1"/>
                <w:sz w:val="24"/>
              </w:rPr>
            </w:pPr>
          </w:p>
        </w:tc>
      </w:tr>
      <w:tr w:rsidR="00B976B8">
        <w:trPr>
          <w:trHeight w:val="769"/>
        </w:trPr>
        <w:tc>
          <w:tcPr>
            <w:tcW w:w="1955" w:type="dxa"/>
            <w:vAlign w:val="center"/>
          </w:tcPr>
          <w:p w:rsidR="00B976B8" w:rsidRDefault="00B976B8" w:rsidP="00B976B8">
            <w:pPr>
              <w:spacing w:line="480" w:lineRule="exact"/>
              <w:rPr>
                <w:rFonts w:hAnsi="宋体" w:cs="宋体"/>
                <w:color w:val="000000" w:themeColor="text1"/>
                <w:sz w:val="24"/>
              </w:rPr>
            </w:pPr>
            <w:r>
              <w:rPr>
                <w:rFonts w:hAnsi="宋体" w:cs="宋体" w:hint="eastAsia"/>
                <w:color w:val="000000" w:themeColor="text1"/>
                <w:sz w:val="24"/>
              </w:rPr>
              <w:t>投标报价（单价）</w:t>
            </w:r>
          </w:p>
        </w:tc>
        <w:tc>
          <w:tcPr>
            <w:tcW w:w="6604" w:type="dxa"/>
            <w:vAlign w:val="center"/>
          </w:tcPr>
          <w:p w:rsidR="00B976B8" w:rsidRDefault="00B976B8" w:rsidP="00B976B8">
            <w:pPr>
              <w:spacing w:line="480" w:lineRule="exact"/>
              <w:rPr>
                <w:rFonts w:hAnsi="宋体"/>
                <w:color w:val="000000" w:themeColor="text1"/>
                <w:sz w:val="24"/>
              </w:rPr>
            </w:pPr>
            <w:r>
              <w:rPr>
                <w:rFonts w:hAnsi="宋体"/>
                <w:color w:val="000000" w:themeColor="text1"/>
                <w:sz w:val="24"/>
              </w:rPr>
              <w:t>¥</w:t>
            </w:r>
            <w:r>
              <w:rPr>
                <w:rFonts w:hAnsi="宋体"/>
                <w:color w:val="000000" w:themeColor="text1"/>
                <w:sz w:val="24"/>
                <w:u w:val="single"/>
              </w:rPr>
              <w:t xml:space="preserve">            </w:t>
            </w:r>
            <w:r>
              <w:rPr>
                <w:rFonts w:hAnsi="宋体"/>
                <w:color w:val="000000" w:themeColor="text1"/>
                <w:sz w:val="24"/>
              </w:rPr>
              <w:t xml:space="preserve"> </w:t>
            </w:r>
            <w:r>
              <w:rPr>
                <w:rFonts w:hAnsi="宋体" w:cs="宋体" w:hint="eastAsia"/>
                <w:color w:val="000000" w:themeColor="text1"/>
                <w:sz w:val="24"/>
              </w:rPr>
              <w:t>元</w:t>
            </w:r>
            <w:r>
              <w:rPr>
                <w:rFonts w:hAnsi="宋体" w:cs="宋体" w:hint="eastAsia"/>
                <w:color w:val="000000" w:themeColor="text1"/>
                <w:sz w:val="24"/>
              </w:rPr>
              <w:t>/</w:t>
            </w:r>
            <w:r>
              <w:rPr>
                <w:rFonts w:hAnsi="宋体" w:cs="宋体" w:hint="eastAsia"/>
                <w:color w:val="000000" w:themeColor="text1"/>
                <w:sz w:val="24"/>
              </w:rPr>
              <w:t>吨，人民币大写：</w:t>
            </w:r>
            <w:r>
              <w:rPr>
                <w:rFonts w:hAnsi="宋体"/>
                <w:color w:val="000000" w:themeColor="text1"/>
                <w:sz w:val="24"/>
                <w:u w:val="single"/>
              </w:rPr>
              <w:t xml:space="preserve">                      </w:t>
            </w:r>
            <w:r>
              <w:rPr>
                <w:rFonts w:hAnsi="宋体" w:cs="宋体" w:hint="eastAsia"/>
                <w:color w:val="000000" w:themeColor="text1"/>
                <w:sz w:val="24"/>
              </w:rPr>
              <w:t>。</w:t>
            </w:r>
          </w:p>
        </w:tc>
      </w:tr>
      <w:tr w:rsidR="00D86704">
        <w:trPr>
          <w:trHeight w:val="872"/>
        </w:trPr>
        <w:tc>
          <w:tcPr>
            <w:tcW w:w="1955" w:type="dxa"/>
            <w:vAlign w:val="center"/>
          </w:tcPr>
          <w:p w:rsidR="00D86704" w:rsidRDefault="00F3246B" w:rsidP="009A4F36">
            <w:pPr>
              <w:spacing w:line="480" w:lineRule="exact"/>
              <w:rPr>
                <w:rFonts w:hAnsi="宋体"/>
                <w:color w:val="000000" w:themeColor="text1"/>
                <w:sz w:val="24"/>
              </w:rPr>
            </w:pPr>
            <w:r>
              <w:rPr>
                <w:rFonts w:hAnsi="宋体" w:cs="宋体" w:hint="eastAsia"/>
                <w:color w:val="000000" w:themeColor="text1"/>
                <w:sz w:val="24"/>
              </w:rPr>
              <w:t>投标总</w:t>
            </w:r>
            <w:r w:rsidR="00B976B8">
              <w:rPr>
                <w:rFonts w:hAnsi="宋体" w:cs="宋体" w:hint="eastAsia"/>
                <w:color w:val="000000" w:themeColor="text1"/>
                <w:sz w:val="24"/>
              </w:rPr>
              <w:t>价</w:t>
            </w:r>
            <w:r w:rsidR="009A4F36">
              <w:rPr>
                <w:rFonts w:hAnsi="宋体" w:cs="宋体" w:hint="eastAsia"/>
                <w:color w:val="000000" w:themeColor="text1"/>
                <w:sz w:val="24"/>
              </w:rPr>
              <w:t>（大约）</w:t>
            </w:r>
          </w:p>
        </w:tc>
        <w:tc>
          <w:tcPr>
            <w:tcW w:w="6604" w:type="dxa"/>
            <w:vAlign w:val="center"/>
          </w:tcPr>
          <w:p w:rsidR="00D86704" w:rsidRDefault="00F3246B">
            <w:pPr>
              <w:spacing w:line="480" w:lineRule="exact"/>
              <w:rPr>
                <w:rFonts w:ascii="宋体"/>
                <w:color w:val="000000" w:themeColor="text1"/>
                <w:kern w:val="0"/>
                <w:sz w:val="24"/>
                <w:lang w:val="zh-CN"/>
              </w:rPr>
            </w:pPr>
            <w:r>
              <w:rPr>
                <w:rFonts w:hAnsi="宋体"/>
                <w:color w:val="000000" w:themeColor="text1"/>
                <w:sz w:val="24"/>
              </w:rPr>
              <w:t>¥</w:t>
            </w:r>
            <w:r>
              <w:rPr>
                <w:rFonts w:hAnsi="宋体"/>
                <w:color w:val="000000" w:themeColor="text1"/>
                <w:sz w:val="24"/>
                <w:u w:val="single"/>
              </w:rPr>
              <w:t xml:space="preserve">            </w:t>
            </w:r>
            <w:r>
              <w:rPr>
                <w:rFonts w:hAnsi="宋体"/>
                <w:color w:val="000000" w:themeColor="text1"/>
                <w:sz w:val="24"/>
              </w:rPr>
              <w:t xml:space="preserve"> </w:t>
            </w:r>
            <w:r>
              <w:rPr>
                <w:rFonts w:hAnsi="宋体" w:cs="宋体" w:hint="eastAsia"/>
                <w:color w:val="000000" w:themeColor="text1"/>
                <w:sz w:val="24"/>
              </w:rPr>
              <w:t>元</w:t>
            </w:r>
            <w:r w:rsidR="00AA0C39">
              <w:rPr>
                <w:rFonts w:hAnsi="宋体" w:cs="宋体" w:hint="eastAsia"/>
                <w:color w:val="000000" w:themeColor="text1"/>
                <w:sz w:val="24"/>
              </w:rPr>
              <w:t>/</w:t>
            </w:r>
            <w:r w:rsidR="00AA0C39">
              <w:rPr>
                <w:rFonts w:hAnsi="宋体" w:cs="宋体" w:hint="eastAsia"/>
                <w:color w:val="000000" w:themeColor="text1"/>
                <w:sz w:val="24"/>
              </w:rPr>
              <w:t>年</w:t>
            </w:r>
            <w:r>
              <w:rPr>
                <w:rFonts w:hAnsi="宋体" w:cs="宋体" w:hint="eastAsia"/>
                <w:color w:val="000000" w:themeColor="text1"/>
                <w:sz w:val="24"/>
              </w:rPr>
              <w:t>，人民币大写：</w:t>
            </w:r>
            <w:r>
              <w:rPr>
                <w:rFonts w:hAnsi="宋体"/>
                <w:color w:val="000000" w:themeColor="text1"/>
                <w:sz w:val="24"/>
                <w:u w:val="single"/>
              </w:rPr>
              <w:t xml:space="preserve">                      </w:t>
            </w:r>
            <w:r>
              <w:rPr>
                <w:rFonts w:hAnsi="宋体" w:cs="宋体" w:hint="eastAsia"/>
                <w:color w:val="000000" w:themeColor="text1"/>
                <w:sz w:val="24"/>
              </w:rPr>
              <w:t>。</w:t>
            </w:r>
          </w:p>
        </w:tc>
      </w:tr>
    </w:tbl>
    <w:p w:rsidR="00D86704" w:rsidRDefault="00F3246B">
      <w:pPr>
        <w:spacing w:line="480" w:lineRule="exact"/>
        <w:rPr>
          <w:rFonts w:hAnsi="宋体"/>
          <w:color w:val="000000" w:themeColor="text1"/>
          <w:sz w:val="24"/>
        </w:rPr>
      </w:pPr>
      <w:r>
        <w:rPr>
          <w:rFonts w:hAnsi="宋体" w:cs="宋体" w:hint="eastAsia"/>
          <w:color w:val="000000" w:themeColor="text1"/>
          <w:sz w:val="24"/>
        </w:rPr>
        <w:t>投标供应商：（公章）</w:t>
      </w:r>
      <w:r>
        <w:rPr>
          <w:rFonts w:hAnsi="宋体"/>
          <w:color w:val="000000" w:themeColor="text1"/>
          <w:sz w:val="24"/>
          <w:u w:val="single"/>
        </w:rPr>
        <w:t xml:space="preserve">                               </w:t>
      </w:r>
    </w:p>
    <w:p w:rsidR="00D86704" w:rsidRDefault="00F3246B">
      <w:pPr>
        <w:spacing w:line="480" w:lineRule="exact"/>
        <w:rPr>
          <w:rFonts w:hAnsi="宋体"/>
          <w:color w:val="000000" w:themeColor="text1"/>
          <w:sz w:val="24"/>
        </w:rPr>
      </w:pPr>
      <w:r>
        <w:rPr>
          <w:rFonts w:hAnsi="宋体" w:cs="宋体" w:hint="eastAsia"/>
          <w:color w:val="000000" w:themeColor="text1"/>
          <w:sz w:val="24"/>
        </w:rPr>
        <w:t>法定代表人或被授权人（签字或盖章）：</w:t>
      </w:r>
      <w:r>
        <w:rPr>
          <w:rFonts w:hAnsi="宋体"/>
          <w:color w:val="000000" w:themeColor="text1"/>
          <w:sz w:val="24"/>
          <w:u w:val="single"/>
        </w:rPr>
        <w:t xml:space="preserve">                     </w:t>
      </w:r>
    </w:p>
    <w:p w:rsidR="00D86704" w:rsidRDefault="00F3246B">
      <w:pPr>
        <w:spacing w:line="480" w:lineRule="exact"/>
        <w:rPr>
          <w:rFonts w:hAnsi="宋体"/>
          <w:color w:val="000000" w:themeColor="text1"/>
          <w:sz w:val="24"/>
        </w:rPr>
      </w:pPr>
      <w:r>
        <w:rPr>
          <w:rFonts w:hAnsi="宋体" w:cs="宋体" w:hint="eastAsia"/>
          <w:color w:val="000000" w:themeColor="text1"/>
          <w:sz w:val="24"/>
        </w:rPr>
        <w:t>日</w:t>
      </w:r>
      <w:r>
        <w:rPr>
          <w:rFonts w:hAnsi="宋体"/>
          <w:color w:val="000000" w:themeColor="text1"/>
          <w:sz w:val="24"/>
        </w:rPr>
        <w:t xml:space="preserve">    </w:t>
      </w:r>
      <w:r>
        <w:rPr>
          <w:rFonts w:hAnsi="宋体" w:cs="宋体" w:hint="eastAsia"/>
          <w:color w:val="000000" w:themeColor="text1"/>
          <w:sz w:val="24"/>
        </w:rPr>
        <w:t>期：</w:t>
      </w:r>
      <w:r>
        <w:rPr>
          <w:rFonts w:hAnsi="宋体"/>
          <w:color w:val="000000" w:themeColor="text1"/>
          <w:sz w:val="24"/>
          <w:u w:val="single"/>
        </w:rPr>
        <w:t xml:space="preserve">             </w:t>
      </w:r>
      <w:r>
        <w:rPr>
          <w:rFonts w:hAnsi="宋体" w:cs="宋体" w:hint="eastAsia"/>
          <w:color w:val="000000" w:themeColor="text1"/>
          <w:sz w:val="24"/>
        </w:rPr>
        <w:t>年</w:t>
      </w:r>
      <w:r>
        <w:rPr>
          <w:rFonts w:hAnsi="宋体"/>
          <w:color w:val="000000" w:themeColor="text1"/>
          <w:sz w:val="24"/>
          <w:u w:val="single"/>
        </w:rPr>
        <w:t xml:space="preserve">         </w:t>
      </w:r>
      <w:r>
        <w:rPr>
          <w:rFonts w:hAnsi="宋体" w:cs="宋体" w:hint="eastAsia"/>
          <w:color w:val="000000" w:themeColor="text1"/>
          <w:sz w:val="24"/>
        </w:rPr>
        <w:t>月</w:t>
      </w:r>
      <w:r>
        <w:rPr>
          <w:rFonts w:hAnsi="宋体"/>
          <w:color w:val="000000" w:themeColor="text1"/>
          <w:sz w:val="24"/>
          <w:u w:val="single"/>
        </w:rPr>
        <w:t xml:space="preserve">         </w:t>
      </w:r>
      <w:r>
        <w:rPr>
          <w:rFonts w:hAnsi="宋体" w:cs="宋体" w:hint="eastAsia"/>
          <w:color w:val="000000" w:themeColor="text1"/>
          <w:sz w:val="24"/>
        </w:rPr>
        <w:t>日</w:t>
      </w:r>
    </w:p>
    <w:p w:rsidR="00D86704" w:rsidRDefault="00F3246B">
      <w:pPr>
        <w:snapToGrid w:val="0"/>
        <w:spacing w:line="480" w:lineRule="exact"/>
        <w:rPr>
          <w:rFonts w:ascii="宋体" w:hAnsi="宋体" w:cs="宋体"/>
          <w:b/>
          <w:bCs/>
          <w:color w:val="000000" w:themeColor="text1"/>
          <w:sz w:val="24"/>
        </w:rPr>
      </w:pPr>
      <w:r>
        <w:rPr>
          <w:rFonts w:ascii="宋体" w:hAnsi="宋体" w:cs="宋体" w:hint="eastAsia"/>
          <w:b/>
          <w:bCs/>
          <w:color w:val="000000" w:themeColor="text1"/>
          <w:sz w:val="24"/>
        </w:rPr>
        <w:t>注：本表为格式表，不得自行改动，必须提供。</w:t>
      </w:r>
    </w:p>
    <w:p w:rsidR="00D86704" w:rsidRDefault="00F3246B">
      <w:pPr>
        <w:spacing w:line="360" w:lineRule="auto"/>
        <w:ind w:firstLineChars="200" w:firstLine="496"/>
        <w:rPr>
          <w:rFonts w:ascii="宋体"/>
          <w:color w:val="000000" w:themeColor="text1"/>
          <w:sz w:val="24"/>
        </w:rPr>
        <w:sectPr w:rsidR="00D86704">
          <w:pgSz w:w="11906" w:h="16838"/>
          <w:pgMar w:top="1440" w:right="1644" w:bottom="1440" w:left="1644" w:header="851" w:footer="992" w:gutter="0"/>
          <w:cols w:space="425"/>
          <w:docGrid w:type="lines" w:linePitch="312"/>
        </w:sectPr>
      </w:pPr>
      <w:r>
        <w:rPr>
          <w:rFonts w:ascii="宋体"/>
          <w:color w:val="000000" w:themeColor="text1"/>
          <w:spacing w:val="4"/>
          <w:sz w:val="24"/>
        </w:rPr>
        <w:br w:type="page"/>
      </w:r>
    </w:p>
    <w:p w:rsidR="00D86704" w:rsidRDefault="00F3246B">
      <w:pPr>
        <w:pStyle w:val="2"/>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p>
    <w:p w:rsidR="00D86704" w:rsidRDefault="00F3246B" w:rsidP="00F3246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D86704" w:rsidRDefault="00F3246B" w:rsidP="004A7F57">
      <w:pPr>
        <w:spacing w:afterLines="100" w:after="312"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D86704" w:rsidRDefault="00F3246B">
      <w:pPr>
        <w:widowControl/>
        <w:snapToGrid w:val="0"/>
        <w:spacing w:line="480" w:lineRule="auto"/>
        <w:ind w:firstLineChars="200" w:firstLine="560"/>
        <w:jc w:val="left"/>
        <w:rPr>
          <w:rFonts w:ascii="宋体" w:hAnsi="宋体" w:cs="宋体"/>
          <w:color w:val="000000"/>
          <w:kern w:val="0"/>
          <w:sz w:val="24"/>
        </w:rPr>
      </w:pPr>
      <w:r>
        <w:rPr>
          <w:rFonts w:ascii="宋体" w:hAnsi="宋体" w:cs="宋体" w:hint="eastAsia"/>
          <w:color w:val="000000" w:themeColor="text1"/>
          <w:kern w:val="0"/>
          <w:sz w:val="28"/>
          <w:szCs w:val="28"/>
        </w:rPr>
        <w:t>姓名：</w:t>
      </w:r>
      <w:r>
        <w:rPr>
          <w:rFonts w:ascii="宋体" w:hAnsi="宋体" w:cs="宋体"/>
          <w:color w:val="000000"/>
          <w:kern w:val="0"/>
          <w:sz w:val="24"/>
          <w:u w:val="single"/>
        </w:rPr>
        <w:t xml:space="preserve">                </w:t>
      </w:r>
      <w:r>
        <w:rPr>
          <w:rFonts w:ascii="宋体" w:hAnsi="宋体" w:cs="宋体"/>
          <w:color w:val="000000"/>
          <w:kern w:val="0"/>
          <w:sz w:val="24"/>
        </w:rPr>
        <w:t xml:space="preserve"> </w:t>
      </w:r>
      <w:r>
        <w:rPr>
          <w:rFonts w:ascii="宋体" w:hAnsi="宋体" w:cs="宋体" w:hint="eastAsia"/>
          <w:color w:val="000000" w:themeColor="text1"/>
          <w:kern w:val="0"/>
          <w:sz w:val="28"/>
          <w:szCs w:val="28"/>
        </w:rPr>
        <w:t>性别：</w:t>
      </w:r>
      <w:r>
        <w:rPr>
          <w:rFonts w:ascii="宋体" w:hAnsi="宋体" w:cs="宋体"/>
          <w:color w:val="000000"/>
          <w:kern w:val="0"/>
          <w:sz w:val="24"/>
          <w:u w:val="single"/>
        </w:rPr>
        <w:t xml:space="preserve">         </w:t>
      </w:r>
      <w:r>
        <w:rPr>
          <w:rFonts w:ascii="宋体" w:hAnsi="宋体" w:cs="宋体" w:hint="eastAsia"/>
          <w:color w:val="000000" w:themeColor="text1"/>
          <w:kern w:val="0"/>
          <w:sz w:val="28"/>
          <w:szCs w:val="28"/>
        </w:rPr>
        <w:t>职务</w:t>
      </w:r>
      <w:r>
        <w:rPr>
          <w:rFonts w:ascii="宋体" w:hAnsi="宋体" w:cs="宋体" w:hint="eastAsia"/>
          <w:color w:val="000000"/>
          <w:kern w:val="0"/>
          <w:sz w:val="24"/>
        </w:rPr>
        <w:t>：</w:t>
      </w:r>
      <w:r>
        <w:rPr>
          <w:rFonts w:ascii="宋体" w:hAnsi="宋体" w:cs="宋体"/>
          <w:color w:val="000000"/>
          <w:kern w:val="0"/>
          <w:sz w:val="24"/>
          <w:u w:val="single"/>
        </w:rPr>
        <w:t xml:space="preserve">                  </w:t>
      </w:r>
      <w:r>
        <w:rPr>
          <w:rFonts w:ascii="宋体" w:hAnsi="宋体" w:cs="宋体" w:hint="eastAsia"/>
          <w:color w:val="000000"/>
          <w:kern w:val="0"/>
          <w:sz w:val="24"/>
        </w:rPr>
        <w:t>，</w:t>
      </w:r>
      <w:r>
        <w:rPr>
          <w:rFonts w:ascii="宋体" w:hAnsi="宋体" w:cs="宋体" w:hint="eastAsia"/>
          <w:color w:val="000000" w:themeColor="text1"/>
          <w:kern w:val="0"/>
          <w:sz w:val="28"/>
          <w:szCs w:val="28"/>
        </w:rPr>
        <w:t>系</w:t>
      </w:r>
      <w:r>
        <w:rPr>
          <w:rFonts w:ascii="宋体" w:hAnsi="宋体" w:cs="宋体"/>
          <w:color w:val="000000" w:themeColor="text1"/>
          <w:kern w:val="0"/>
          <w:sz w:val="28"/>
          <w:szCs w:val="28"/>
        </w:rPr>
        <w:t xml:space="preserve"> </w:t>
      </w:r>
      <w:r>
        <w:rPr>
          <w:rFonts w:ascii="宋体" w:hAnsi="宋体" w:cs="宋体"/>
          <w:color w:val="000000"/>
          <w:kern w:val="0"/>
          <w:sz w:val="24"/>
          <w:u w:val="single"/>
        </w:rPr>
        <w:t xml:space="preserve">    </w:t>
      </w:r>
      <w:r>
        <w:rPr>
          <w:rFonts w:ascii="宋体" w:hAnsi="宋体" w:cs="宋体" w:hint="eastAsia"/>
          <w:color w:val="000000"/>
          <w:kern w:val="0"/>
          <w:sz w:val="28"/>
          <w:szCs w:val="28"/>
          <w:u w:val="single"/>
        </w:rPr>
        <w:t>（投标人名称）</w:t>
      </w:r>
      <w:r>
        <w:rPr>
          <w:rFonts w:ascii="宋体" w:hAnsi="宋体" w:cs="宋体"/>
          <w:color w:val="000000"/>
          <w:kern w:val="0"/>
          <w:sz w:val="24"/>
          <w:u w:val="single"/>
        </w:rPr>
        <w:t xml:space="preserve">                </w:t>
      </w:r>
      <w:r>
        <w:rPr>
          <w:rFonts w:ascii="宋体" w:hAnsi="宋体" w:cs="宋体" w:hint="eastAsia"/>
          <w:color w:val="000000" w:themeColor="text1"/>
          <w:kern w:val="0"/>
          <w:sz w:val="28"/>
          <w:szCs w:val="28"/>
        </w:rPr>
        <w:t xml:space="preserve"> 的法定代表人。</w:t>
      </w:r>
    </w:p>
    <w:p w:rsidR="00D86704" w:rsidRDefault="00F3246B">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D86704" w:rsidRDefault="00D86704">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86704" w:rsidRDefault="00F3246B">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D86704" w:rsidRDefault="00F3246B">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D86704" w:rsidRDefault="00D86704" w:rsidP="00F3246B">
      <w:pPr>
        <w:spacing w:line="360" w:lineRule="auto"/>
        <w:ind w:rightChars="-167" w:right="-351"/>
        <w:rPr>
          <w:color w:val="000000" w:themeColor="text1"/>
          <w:sz w:val="28"/>
          <w:szCs w:val="28"/>
        </w:rPr>
      </w:pPr>
    </w:p>
    <w:p w:rsidR="00D86704" w:rsidRDefault="004930DC">
      <w:pPr>
        <w:pStyle w:val="2"/>
        <w:rPr>
          <w:b w:val="0"/>
          <w:color w:val="000000" w:themeColor="text1"/>
          <w:sz w:val="21"/>
          <w:szCs w:val="21"/>
        </w:rPr>
      </w:pPr>
      <w:bookmarkStart w:id="20" w:name="_Toc24632185"/>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AB45E0" w:rsidRDefault="00AB45E0">
                            <w:pPr>
                              <w:jc w:val="center"/>
                            </w:pPr>
                          </w:p>
                          <w:p w:rsidR="00AB45E0" w:rsidRDefault="00AB45E0">
                            <w:pPr>
                              <w:jc w:val="center"/>
                            </w:pPr>
                          </w:p>
                          <w:p w:rsidR="00AB45E0" w:rsidRDefault="00AB45E0">
                            <w:pPr>
                              <w:jc w:val="center"/>
                            </w:pPr>
                          </w:p>
                          <w:p w:rsidR="00AB45E0" w:rsidRDefault="00AB45E0">
                            <w:pPr>
                              <w:jc w:val="center"/>
                            </w:pPr>
                          </w:p>
                          <w:p w:rsidR="00AB45E0" w:rsidRDefault="00AB45E0">
                            <w:pPr>
                              <w:jc w:val="center"/>
                            </w:pPr>
                          </w:p>
                          <w:p w:rsidR="00AB45E0" w:rsidRDefault="00AB45E0">
                            <w:pPr>
                              <w:jc w:val="center"/>
                              <w:rPr>
                                <w:sz w:val="24"/>
                              </w:rPr>
                            </w:pPr>
                            <w:r>
                              <w:rPr>
                                <w:rFonts w:hint="eastAsia"/>
                                <w:sz w:val="24"/>
                              </w:rPr>
                              <w:t>法定代表人身份证复印件粘贴处</w:t>
                            </w:r>
                          </w:p>
                          <w:p w:rsidR="00AB45E0" w:rsidRDefault="00AB45E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AB45E0" w:rsidRDefault="00AB45E0">
                      <w:pPr>
                        <w:jc w:val="center"/>
                      </w:pPr>
                    </w:p>
                    <w:p w:rsidR="00AB45E0" w:rsidRDefault="00AB45E0">
                      <w:pPr>
                        <w:jc w:val="center"/>
                      </w:pPr>
                    </w:p>
                    <w:p w:rsidR="00AB45E0" w:rsidRDefault="00AB45E0">
                      <w:pPr>
                        <w:jc w:val="center"/>
                      </w:pPr>
                    </w:p>
                    <w:p w:rsidR="00AB45E0" w:rsidRDefault="00AB45E0">
                      <w:pPr>
                        <w:jc w:val="center"/>
                      </w:pPr>
                    </w:p>
                    <w:p w:rsidR="00AB45E0" w:rsidRDefault="00AB45E0">
                      <w:pPr>
                        <w:jc w:val="center"/>
                      </w:pPr>
                    </w:p>
                    <w:p w:rsidR="00AB45E0" w:rsidRDefault="00AB45E0">
                      <w:pPr>
                        <w:jc w:val="center"/>
                        <w:rPr>
                          <w:sz w:val="24"/>
                        </w:rPr>
                      </w:pPr>
                      <w:r>
                        <w:rPr>
                          <w:rFonts w:hint="eastAsia"/>
                          <w:sz w:val="24"/>
                        </w:rPr>
                        <w:t>法定代表人身份证复印件粘贴处</w:t>
                      </w:r>
                    </w:p>
                    <w:p w:rsidR="00AB45E0" w:rsidRDefault="00AB45E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AB45E0" w:rsidRDefault="00AB45E0">
                            <w:pPr>
                              <w:jc w:val="center"/>
                            </w:pPr>
                          </w:p>
                          <w:p w:rsidR="00AB45E0" w:rsidRDefault="00AB45E0">
                            <w:pPr>
                              <w:jc w:val="center"/>
                            </w:pPr>
                          </w:p>
                          <w:p w:rsidR="00AB45E0" w:rsidRDefault="00AB45E0">
                            <w:pPr>
                              <w:jc w:val="center"/>
                            </w:pPr>
                          </w:p>
                          <w:p w:rsidR="00AB45E0" w:rsidRDefault="00AB45E0">
                            <w:pPr>
                              <w:jc w:val="center"/>
                            </w:pPr>
                          </w:p>
                          <w:p w:rsidR="00AB45E0" w:rsidRDefault="00AB45E0">
                            <w:pPr>
                              <w:jc w:val="center"/>
                            </w:pPr>
                          </w:p>
                          <w:p w:rsidR="00AB45E0" w:rsidRDefault="00AB45E0">
                            <w:pPr>
                              <w:jc w:val="center"/>
                              <w:rPr>
                                <w:sz w:val="24"/>
                              </w:rPr>
                            </w:pPr>
                            <w:r>
                              <w:rPr>
                                <w:rFonts w:hint="eastAsia"/>
                                <w:sz w:val="24"/>
                              </w:rPr>
                              <w:t>法定代表人身份证复印件粘贴处</w:t>
                            </w:r>
                          </w:p>
                          <w:p w:rsidR="00AB45E0" w:rsidRDefault="00AB45E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AB45E0" w:rsidRDefault="00AB45E0">
                      <w:pPr>
                        <w:jc w:val="center"/>
                      </w:pPr>
                    </w:p>
                    <w:p w:rsidR="00AB45E0" w:rsidRDefault="00AB45E0">
                      <w:pPr>
                        <w:jc w:val="center"/>
                      </w:pPr>
                    </w:p>
                    <w:p w:rsidR="00AB45E0" w:rsidRDefault="00AB45E0">
                      <w:pPr>
                        <w:jc w:val="center"/>
                      </w:pPr>
                    </w:p>
                    <w:p w:rsidR="00AB45E0" w:rsidRDefault="00AB45E0">
                      <w:pPr>
                        <w:jc w:val="center"/>
                      </w:pPr>
                    </w:p>
                    <w:p w:rsidR="00AB45E0" w:rsidRDefault="00AB45E0">
                      <w:pPr>
                        <w:jc w:val="center"/>
                      </w:pPr>
                    </w:p>
                    <w:p w:rsidR="00AB45E0" w:rsidRDefault="00AB45E0">
                      <w:pPr>
                        <w:jc w:val="center"/>
                        <w:rPr>
                          <w:sz w:val="24"/>
                        </w:rPr>
                      </w:pPr>
                      <w:r>
                        <w:rPr>
                          <w:rFonts w:hint="eastAsia"/>
                          <w:sz w:val="24"/>
                        </w:rPr>
                        <w:t>法定代表人身份证复印件粘贴处</w:t>
                      </w:r>
                    </w:p>
                    <w:p w:rsidR="00AB45E0" w:rsidRDefault="00AB45E0">
                      <w:pPr>
                        <w:jc w:val="center"/>
                      </w:pPr>
                      <w:r>
                        <w:rPr>
                          <w:rFonts w:hint="eastAsia"/>
                          <w:sz w:val="24"/>
                        </w:rPr>
                        <w:t>（正面）</w:t>
                      </w:r>
                    </w:p>
                  </w:txbxContent>
                </v:textbox>
              </v:shape>
            </w:pict>
          </mc:Fallback>
        </mc:AlternateContent>
      </w:r>
      <w:r w:rsidR="00F3246B">
        <w:rPr>
          <w:rFonts w:ascii="宋体"/>
          <w:b w:val="0"/>
          <w:bCs w:val="0"/>
          <w:color w:val="000000" w:themeColor="text1"/>
          <w:sz w:val="30"/>
        </w:rPr>
        <w:br w:type="page"/>
      </w:r>
      <w:bookmarkStart w:id="21" w:name="_Toc86092606"/>
      <w:r w:rsidR="00F3246B">
        <w:rPr>
          <w:rFonts w:hint="eastAsia"/>
          <w:b w:val="0"/>
          <w:color w:val="000000" w:themeColor="text1"/>
          <w:sz w:val="21"/>
          <w:szCs w:val="21"/>
        </w:rPr>
        <w:lastRenderedPageBreak/>
        <w:t>附件</w:t>
      </w:r>
      <w:r w:rsidR="00F3246B">
        <w:rPr>
          <w:rFonts w:hint="eastAsia"/>
          <w:b w:val="0"/>
          <w:color w:val="000000" w:themeColor="text1"/>
          <w:sz w:val="21"/>
          <w:szCs w:val="21"/>
        </w:rPr>
        <w:t>4</w:t>
      </w:r>
      <w:r w:rsidR="00F3246B">
        <w:rPr>
          <w:rFonts w:hint="eastAsia"/>
          <w:b w:val="0"/>
          <w:color w:val="000000" w:themeColor="text1"/>
          <w:sz w:val="21"/>
          <w:szCs w:val="21"/>
        </w:rPr>
        <w:t>：法定代表人授权书</w:t>
      </w:r>
      <w:bookmarkEnd w:id="20"/>
      <w:bookmarkEnd w:id="21"/>
    </w:p>
    <w:p w:rsidR="00D86704" w:rsidRDefault="00D86704">
      <w:pPr>
        <w:spacing w:line="500" w:lineRule="exact"/>
        <w:ind w:right="32"/>
        <w:rPr>
          <w:rFonts w:ascii="楷体_GB2312" w:eastAsia="楷体_GB2312" w:hAnsi="宋体"/>
          <w:color w:val="000000" w:themeColor="text1"/>
          <w:sz w:val="22"/>
          <w:szCs w:val="22"/>
        </w:rPr>
      </w:pPr>
    </w:p>
    <w:p w:rsidR="00D86704" w:rsidRDefault="00F3246B" w:rsidP="00F3246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D86704" w:rsidRDefault="00F3246B" w:rsidP="00F3246B">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D86704" w:rsidRDefault="00F3246B">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D86704" w:rsidRDefault="00F3246B">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D86704" w:rsidRDefault="00F3246B">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D86704" w:rsidRDefault="00F3246B">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D86704" w:rsidRDefault="00F3246B">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D86704" w:rsidRDefault="00F3246B">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D86704" w:rsidRDefault="004930DC" w:rsidP="00F3246B">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B45E0" w:rsidRDefault="00AB45E0"/>
                          <w:p w:rsidR="00AB45E0" w:rsidRDefault="00AB45E0"/>
                          <w:p w:rsidR="00AB45E0" w:rsidRDefault="00AB45E0"/>
                          <w:p w:rsidR="00AB45E0" w:rsidRDefault="00AB45E0"/>
                          <w:p w:rsidR="00AB45E0" w:rsidRDefault="00AB45E0">
                            <w:pPr>
                              <w:jc w:val="center"/>
                              <w:rPr>
                                <w:sz w:val="24"/>
                              </w:rPr>
                            </w:pPr>
                            <w:r>
                              <w:rPr>
                                <w:rFonts w:hint="eastAsia"/>
                                <w:sz w:val="24"/>
                              </w:rPr>
                              <w:t>被授权人身份证复印件粘贴处</w:t>
                            </w:r>
                          </w:p>
                          <w:p w:rsidR="00AB45E0" w:rsidRDefault="00AB45E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AB45E0" w:rsidRDefault="00AB45E0"/>
                    <w:p w:rsidR="00AB45E0" w:rsidRDefault="00AB45E0"/>
                    <w:p w:rsidR="00AB45E0" w:rsidRDefault="00AB45E0"/>
                    <w:p w:rsidR="00AB45E0" w:rsidRDefault="00AB45E0"/>
                    <w:p w:rsidR="00AB45E0" w:rsidRDefault="00AB45E0">
                      <w:pPr>
                        <w:jc w:val="center"/>
                        <w:rPr>
                          <w:sz w:val="24"/>
                        </w:rPr>
                      </w:pPr>
                      <w:r>
                        <w:rPr>
                          <w:rFonts w:hint="eastAsia"/>
                          <w:sz w:val="24"/>
                        </w:rPr>
                        <w:t>被授权人身份证复印件粘贴处</w:t>
                      </w:r>
                    </w:p>
                    <w:p w:rsidR="00AB45E0" w:rsidRDefault="00AB45E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B45E0" w:rsidRDefault="00AB45E0"/>
                          <w:p w:rsidR="00AB45E0" w:rsidRDefault="00AB45E0"/>
                          <w:p w:rsidR="00AB45E0" w:rsidRDefault="00AB45E0"/>
                          <w:p w:rsidR="00AB45E0" w:rsidRDefault="00AB45E0"/>
                          <w:p w:rsidR="00AB45E0" w:rsidRDefault="00AB45E0">
                            <w:pPr>
                              <w:jc w:val="center"/>
                              <w:rPr>
                                <w:sz w:val="24"/>
                              </w:rPr>
                            </w:pPr>
                            <w:r>
                              <w:rPr>
                                <w:rFonts w:hint="eastAsia"/>
                                <w:sz w:val="24"/>
                              </w:rPr>
                              <w:t>被授权人身份证复印件粘贴处</w:t>
                            </w:r>
                          </w:p>
                          <w:p w:rsidR="00AB45E0" w:rsidRDefault="00AB45E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AB45E0" w:rsidRDefault="00AB45E0"/>
                    <w:p w:rsidR="00AB45E0" w:rsidRDefault="00AB45E0"/>
                    <w:p w:rsidR="00AB45E0" w:rsidRDefault="00AB45E0"/>
                    <w:p w:rsidR="00AB45E0" w:rsidRDefault="00AB45E0"/>
                    <w:p w:rsidR="00AB45E0" w:rsidRDefault="00AB45E0">
                      <w:pPr>
                        <w:jc w:val="center"/>
                        <w:rPr>
                          <w:sz w:val="24"/>
                        </w:rPr>
                      </w:pPr>
                      <w:r>
                        <w:rPr>
                          <w:rFonts w:hint="eastAsia"/>
                          <w:sz w:val="24"/>
                        </w:rPr>
                        <w:t>被授权人身份证复印件粘贴处</w:t>
                      </w:r>
                    </w:p>
                    <w:p w:rsidR="00AB45E0" w:rsidRDefault="00AB45E0">
                      <w:pPr>
                        <w:jc w:val="center"/>
                      </w:pPr>
                      <w:r>
                        <w:rPr>
                          <w:rFonts w:hint="eastAsia"/>
                          <w:sz w:val="24"/>
                        </w:rPr>
                        <w:t>（正面）</w:t>
                      </w:r>
                    </w:p>
                  </w:txbxContent>
                </v:textbox>
              </v:shape>
            </w:pict>
          </mc:Fallback>
        </mc:AlternateContent>
      </w:r>
    </w:p>
    <w:p w:rsidR="00D86704" w:rsidRDefault="00D86704" w:rsidP="00F3246B">
      <w:pPr>
        <w:spacing w:line="360" w:lineRule="auto"/>
        <w:ind w:rightChars="-167" w:right="-351"/>
        <w:jc w:val="center"/>
        <w:rPr>
          <w:color w:val="000000" w:themeColor="text1"/>
          <w:sz w:val="28"/>
          <w:szCs w:val="28"/>
        </w:rPr>
      </w:pPr>
    </w:p>
    <w:p w:rsidR="00D86704" w:rsidRDefault="00D86704" w:rsidP="00F3246B">
      <w:pPr>
        <w:spacing w:line="360" w:lineRule="auto"/>
        <w:ind w:rightChars="-167" w:right="-351"/>
        <w:jc w:val="center"/>
        <w:rPr>
          <w:color w:val="000000" w:themeColor="text1"/>
          <w:sz w:val="28"/>
          <w:szCs w:val="28"/>
        </w:rPr>
      </w:pPr>
    </w:p>
    <w:p w:rsidR="00D86704" w:rsidRDefault="00D86704" w:rsidP="00F3246B">
      <w:pPr>
        <w:spacing w:line="360" w:lineRule="auto"/>
        <w:ind w:rightChars="-167" w:right="-351"/>
        <w:jc w:val="center"/>
        <w:rPr>
          <w:color w:val="000000" w:themeColor="text1"/>
          <w:sz w:val="28"/>
          <w:szCs w:val="28"/>
        </w:rPr>
      </w:pPr>
    </w:p>
    <w:p w:rsidR="00D86704" w:rsidRDefault="00F3246B">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D86704" w:rsidRDefault="00F3246B">
      <w:pPr>
        <w:pStyle w:val="2"/>
        <w:spacing w:before="0" w:after="0"/>
        <w:rPr>
          <w:b w:val="0"/>
          <w:color w:val="000000" w:themeColor="text1"/>
          <w:sz w:val="24"/>
          <w:szCs w:val="24"/>
        </w:rPr>
      </w:pPr>
      <w:r>
        <w:rPr>
          <w:color w:val="000000" w:themeColor="text1"/>
        </w:rPr>
        <w:br w:type="page"/>
      </w:r>
      <w:bookmarkStart w:id="22" w:name="_Toc80692438"/>
      <w:bookmarkStart w:id="23" w:name="_Toc42777890"/>
      <w:bookmarkStart w:id="24" w:name="_Toc47173813"/>
      <w:r>
        <w:rPr>
          <w:rFonts w:hint="eastAsia"/>
          <w:b w:val="0"/>
          <w:color w:val="000000" w:themeColor="text1"/>
          <w:sz w:val="24"/>
          <w:szCs w:val="24"/>
        </w:rPr>
        <w:lastRenderedPageBreak/>
        <w:t>附件</w:t>
      </w:r>
      <w:r>
        <w:rPr>
          <w:rFonts w:hint="eastAsia"/>
          <w:b w:val="0"/>
          <w:color w:val="000000" w:themeColor="text1"/>
          <w:sz w:val="24"/>
          <w:szCs w:val="24"/>
        </w:rPr>
        <w:t>5</w:t>
      </w:r>
      <w:r>
        <w:rPr>
          <w:rFonts w:hint="eastAsia"/>
          <w:b w:val="0"/>
          <w:color w:val="000000" w:themeColor="text1"/>
          <w:sz w:val="24"/>
          <w:szCs w:val="24"/>
        </w:rPr>
        <w:t>：南通大学采购谈判二次报价单</w:t>
      </w:r>
      <w:bookmarkEnd w:id="22"/>
      <w:bookmarkEnd w:id="23"/>
      <w:bookmarkEnd w:id="24"/>
    </w:p>
    <w:p w:rsidR="00D86704" w:rsidRDefault="00D86704">
      <w:pPr>
        <w:jc w:val="center"/>
        <w:rPr>
          <w:b/>
          <w:color w:val="000000" w:themeColor="text1"/>
          <w:sz w:val="44"/>
          <w:szCs w:val="44"/>
        </w:rPr>
      </w:pPr>
    </w:p>
    <w:p w:rsidR="00D86704" w:rsidRDefault="00F3246B">
      <w:pPr>
        <w:jc w:val="center"/>
        <w:rPr>
          <w:b/>
          <w:color w:val="000000" w:themeColor="text1"/>
          <w:sz w:val="44"/>
          <w:szCs w:val="44"/>
        </w:rPr>
      </w:pPr>
      <w:r>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D86704">
        <w:trPr>
          <w:trHeight w:val="1400"/>
        </w:trPr>
        <w:tc>
          <w:tcPr>
            <w:tcW w:w="1668" w:type="dxa"/>
            <w:shd w:val="clear" w:color="auto" w:fill="auto"/>
            <w:vAlign w:val="center"/>
          </w:tcPr>
          <w:p w:rsidR="00D86704" w:rsidRDefault="00F3246B">
            <w:pPr>
              <w:jc w:val="center"/>
              <w:rPr>
                <w:color w:val="000000" w:themeColor="text1"/>
                <w:sz w:val="28"/>
                <w:szCs w:val="28"/>
              </w:rPr>
            </w:pPr>
            <w:r>
              <w:rPr>
                <w:rFonts w:hint="eastAsia"/>
                <w:color w:val="000000" w:themeColor="text1"/>
                <w:sz w:val="28"/>
                <w:szCs w:val="28"/>
              </w:rPr>
              <w:t>项目名称</w:t>
            </w:r>
          </w:p>
        </w:tc>
        <w:tc>
          <w:tcPr>
            <w:tcW w:w="6854" w:type="dxa"/>
            <w:gridSpan w:val="2"/>
            <w:shd w:val="clear" w:color="auto" w:fill="auto"/>
            <w:vAlign w:val="center"/>
          </w:tcPr>
          <w:p w:rsidR="00D86704" w:rsidRDefault="00D86704">
            <w:pPr>
              <w:jc w:val="center"/>
              <w:rPr>
                <w:color w:val="000000" w:themeColor="text1"/>
                <w:sz w:val="28"/>
                <w:szCs w:val="28"/>
              </w:rPr>
            </w:pPr>
          </w:p>
        </w:tc>
      </w:tr>
      <w:tr w:rsidR="00D86704">
        <w:trPr>
          <w:trHeight w:val="1405"/>
        </w:trPr>
        <w:tc>
          <w:tcPr>
            <w:tcW w:w="1668" w:type="dxa"/>
            <w:shd w:val="clear" w:color="auto" w:fill="auto"/>
            <w:vAlign w:val="center"/>
          </w:tcPr>
          <w:p w:rsidR="00D86704" w:rsidRDefault="00F3246B">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p>
        </w:tc>
        <w:tc>
          <w:tcPr>
            <w:tcW w:w="2126" w:type="dxa"/>
            <w:shd w:val="clear" w:color="auto" w:fill="auto"/>
            <w:vAlign w:val="center"/>
          </w:tcPr>
          <w:p w:rsidR="00D86704" w:rsidRDefault="00F3246B">
            <w:pPr>
              <w:jc w:val="left"/>
              <w:rPr>
                <w:color w:val="000000" w:themeColor="text1"/>
                <w:sz w:val="28"/>
                <w:szCs w:val="28"/>
              </w:rPr>
            </w:pPr>
            <w:r>
              <w:rPr>
                <w:rFonts w:hint="eastAsia"/>
                <w:color w:val="000000" w:themeColor="text1"/>
                <w:sz w:val="28"/>
                <w:szCs w:val="28"/>
              </w:rPr>
              <w:t>（小写）</w:t>
            </w:r>
          </w:p>
          <w:p w:rsidR="00D86704" w:rsidRDefault="00D86704">
            <w:pPr>
              <w:jc w:val="left"/>
              <w:rPr>
                <w:color w:val="000000" w:themeColor="text1"/>
                <w:sz w:val="28"/>
                <w:szCs w:val="28"/>
              </w:rPr>
            </w:pPr>
          </w:p>
        </w:tc>
        <w:tc>
          <w:tcPr>
            <w:tcW w:w="4728" w:type="dxa"/>
            <w:shd w:val="clear" w:color="auto" w:fill="auto"/>
            <w:vAlign w:val="center"/>
          </w:tcPr>
          <w:p w:rsidR="00D86704" w:rsidRDefault="00F3246B">
            <w:pPr>
              <w:jc w:val="left"/>
              <w:rPr>
                <w:color w:val="000000" w:themeColor="text1"/>
                <w:sz w:val="28"/>
                <w:szCs w:val="28"/>
              </w:rPr>
            </w:pPr>
            <w:r>
              <w:rPr>
                <w:rFonts w:hint="eastAsia"/>
                <w:color w:val="000000" w:themeColor="text1"/>
                <w:sz w:val="28"/>
                <w:szCs w:val="28"/>
              </w:rPr>
              <w:t>（大写）</w:t>
            </w:r>
          </w:p>
          <w:p w:rsidR="00D86704" w:rsidRDefault="00F3246B">
            <w:pPr>
              <w:jc w:val="left"/>
              <w:rPr>
                <w:color w:val="000000" w:themeColor="text1"/>
                <w:sz w:val="28"/>
                <w:szCs w:val="28"/>
              </w:rPr>
            </w:pPr>
            <w:r>
              <w:rPr>
                <w:rFonts w:hint="eastAsia"/>
                <w:color w:val="000000" w:themeColor="text1"/>
                <w:sz w:val="28"/>
                <w:szCs w:val="28"/>
              </w:rPr>
              <w:t>______________</w:t>
            </w:r>
            <w:r>
              <w:rPr>
                <w:rFonts w:hint="eastAsia"/>
                <w:color w:val="000000" w:themeColor="text1"/>
                <w:sz w:val="28"/>
                <w:szCs w:val="28"/>
              </w:rPr>
              <w:t>万</w:t>
            </w:r>
            <w:r>
              <w:rPr>
                <w:rFonts w:hint="eastAsia"/>
                <w:color w:val="000000" w:themeColor="text1"/>
                <w:sz w:val="28"/>
                <w:szCs w:val="28"/>
              </w:rPr>
              <w:t>______</w:t>
            </w:r>
            <w:r>
              <w:rPr>
                <w:rFonts w:hint="eastAsia"/>
                <w:color w:val="000000" w:themeColor="text1"/>
                <w:sz w:val="28"/>
                <w:szCs w:val="28"/>
              </w:rPr>
              <w:t>仟</w:t>
            </w:r>
            <w:r>
              <w:rPr>
                <w:rFonts w:hint="eastAsia"/>
                <w:color w:val="000000" w:themeColor="text1"/>
                <w:sz w:val="28"/>
                <w:szCs w:val="28"/>
              </w:rPr>
              <w:t>______</w:t>
            </w:r>
            <w:r>
              <w:rPr>
                <w:rFonts w:hint="eastAsia"/>
                <w:color w:val="000000" w:themeColor="text1"/>
                <w:sz w:val="28"/>
                <w:szCs w:val="28"/>
              </w:rPr>
              <w:t>佰</w:t>
            </w:r>
          </w:p>
        </w:tc>
      </w:tr>
      <w:tr w:rsidR="00D86704">
        <w:trPr>
          <w:trHeight w:val="4232"/>
        </w:trPr>
        <w:tc>
          <w:tcPr>
            <w:tcW w:w="1668" w:type="dxa"/>
            <w:shd w:val="clear" w:color="auto" w:fill="auto"/>
            <w:vAlign w:val="center"/>
          </w:tcPr>
          <w:p w:rsidR="00D86704" w:rsidRDefault="00F3246B">
            <w:pPr>
              <w:jc w:val="center"/>
              <w:rPr>
                <w:color w:val="000000" w:themeColor="text1"/>
                <w:sz w:val="28"/>
                <w:szCs w:val="28"/>
              </w:rPr>
            </w:pPr>
            <w:r>
              <w:rPr>
                <w:rFonts w:hint="eastAsia"/>
                <w:color w:val="000000" w:themeColor="text1"/>
                <w:sz w:val="28"/>
                <w:szCs w:val="28"/>
              </w:rPr>
              <w:t>其他</w:t>
            </w:r>
          </w:p>
          <w:p w:rsidR="00D86704" w:rsidRDefault="00F3246B">
            <w:pPr>
              <w:jc w:val="center"/>
              <w:rPr>
                <w:color w:val="000000" w:themeColor="text1"/>
                <w:sz w:val="28"/>
                <w:szCs w:val="28"/>
              </w:rPr>
            </w:pPr>
            <w:r>
              <w:rPr>
                <w:rFonts w:hint="eastAsia"/>
                <w:color w:val="000000" w:themeColor="text1"/>
                <w:sz w:val="28"/>
                <w:szCs w:val="28"/>
              </w:rPr>
              <w:t>优惠承诺</w:t>
            </w:r>
          </w:p>
        </w:tc>
        <w:tc>
          <w:tcPr>
            <w:tcW w:w="6854" w:type="dxa"/>
            <w:gridSpan w:val="2"/>
            <w:shd w:val="clear" w:color="auto" w:fill="auto"/>
            <w:vAlign w:val="center"/>
          </w:tcPr>
          <w:p w:rsidR="00D86704" w:rsidRDefault="00D86704">
            <w:pPr>
              <w:jc w:val="center"/>
              <w:rPr>
                <w:color w:val="000000" w:themeColor="text1"/>
                <w:sz w:val="28"/>
                <w:szCs w:val="28"/>
              </w:rPr>
            </w:pPr>
          </w:p>
        </w:tc>
      </w:tr>
      <w:tr w:rsidR="00D86704">
        <w:trPr>
          <w:trHeight w:val="300"/>
        </w:trPr>
        <w:tc>
          <w:tcPr>
            <w:tcW w:w="1668" w:type="dxa"/>
            <w:shd w:val="clear" w:color="auto" w:fill="auto"/>
            <w:vAlign w:val="center"/>
          </w:tcPr>
          <w:p w:rsidR="00D86704" w:rsidRDefault="00F3246B">
            <w:pPr>
              <w:jc w:val="center"/>
              <w:rPr>
                <w:color w:val="000000" w:themeColor="text1"/>
                <w:sz w:val="28"/>
                <w:szCs w:val="28"/>
              </w:rPr>
            </w:pPr>
            <w:r>
              <w:rPr>
                <w:rFonts w:hint="eastAsia"/>
                <w:color w:val="000000" w:themeColor="text1"/>
                <w:sz w:val="28"/>
                <w:szCs w:val="28"/>
              </w:rPr>
              <w:t>投标单位</w:t>
            </w:r>
          </w:p>
        </w:tc>
        <w:tc>
          <w:tcPr>
            <w:tcW w:w="6854" w:type="dxa"/>
            <w:gridSpan w:val="2"/>
            <w:shd w:val="clear" w:color="auto" w:fill="auto"/>
            <w:vAlign w:val="center"/>
          </w:tcPr>
          <w:p w:rsidR="00D86704" w:rsidRDefault="00D86704">
            <w:pPr>
              <w:jc w:val="center"/>
              <w:rPr>
                <w:color w:val="000000" w:themeColor="text1"/>
                <w:sz w:val="28"/>
                <w:szCs w:val="28"/>
              </w:rPr>
            </w:pPr>
          </w:p>
        </w:tc>
      </w:tr>
      <w:tr w:rsidR="00D86704">
        <w:trPr>
          <w:trHeight w:val="330"/>
        </w:trPr>
        <w:tc>
          <w:tcPr>
            <w:tcW w:w="1668" w:type="dxa"/>
            <w:tcBorders>
              <w:bottom w:val="dashSmallGap" w:sz="12" w:space="0" w:color="auto"/>
            </w:tcBorders>
            <w:shd w:val="clear" w:color="auto" w:fill="auto"/>
            <w:vAlign w:val="center"/>
          </w:tcPr>
          <w:p w:rsidR="00D86704" w:rsidRDefault="00F3246B">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r>
              <w:rPr>
                <w:rFonts w:hint="eastAsia"/>
                <w:color w:val="000000" w:themeColor="text1"/>
                <w:sz w:val="28"/>
                <w:szCs w:val="28"/>
              </w:rPr>
              <w:t xml:space="preserve"> </w:t>
            </w:r>
            <w:r>
              <w:rPr>
                <w:rFonts w:hint="eastAsia"/>
                <w:color w:val="000000" w:themeColor="text1"/>
                <w:sz w:val="28"/>
                <w:szCs w:val="28"/>
              </w:rPr>
              <w:t>人</w:t>
            </w:r>
          </w:p>
          <w:p w:rsidR="00D86704" w:rsidRDefault="00F3246B">
            <w:pPr>
              <w:jc w:val="center"/>
              <w:rPr>
                <w:color w:val="000000" w:themeColor="text1"/>
                <w:sz w:val="28"/>
                <w:szCs w:val="28"/>
              </w:rPr>
            </w:pPr>
            <w:r>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D86704" w:rsidRDefault="00D86704">
            <w:pPr>
              <w:jc w:val="center"/>
              <w:rPr>
                <w:color w:val="000000" w:themeColor="text1"/>
                <w:sz w:val="28"/>
                <w:szCs w:val="28"/>
              </w:rPr>
            </w:pPr>
          </w:p>
        </w:tc>
      </w:tr>
      <w:tr w:rsidR="00D86704">
        <w:trPr>
          <w:trHeight w:val="525"/>
        </w:trPr>
        <w:tc>
          <w:tcPr>
            <w:tcW w:w="1668" w:type="dxa"/>
            <w:tcBorders>
              <w:top w:val="dashSmallGap" w:sz="12" w:space="0" w:color="auto"/>
            </w:tcBorders>
            <w:shd w:val="clear" w:color="auto" w:fill="auto"/>
            <w:vAlign w:val="center"/>
          </w:tcPr>
          <w:p w:rsidR="00D86704" w:rsidRDefault="00F3246B">
            <w:pPr>
              <w:jc w:val="center"/>
              <w:rPr>
                <w:color w:val="000000" w:themeColor="text1"/>
                <w:sz w:val="28"/>
                <w:szCs w:val="28"/>
              </w:rPr>
            </w:pPr>
            <w:r>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D86704" w:rsidRDefault="00D86704">
            <w:pPr>
              <w:jc w:val="center"/>
              <w:rPr>
                <w:color w:val="000000" w:themeColor="text1"/>
              </w:rPr>
            </w:pPr>
          </w:p>
        </w:tc>
      </w:tr>
      <w:tr w:rsidR="00D86704">
        <w:trPr>
          <w:trHeight w:val="1335"/>
        </w:trPr>
        <w:tc>
          <w:tcPr>
            <w:tcW w:w="1668" w:type="dxa"/>
            <w:shd w:val="clear" w:color="auto" w:fill="auto"/>
            <w:vAlign w:val="center"/>
          </w:tcPr>
          <w:p w:rsidR="00D86704" w:rsidRDefault="00F3246B">
            <w:pPr>
              <w:jc w:val="center"/>
              <w:rPr>
                <w:color w:val="000000" w:themeColor="text1"/>
                <w:sz w:val="28"/>
                <w:szCs w:val="28"/>
              </w:rPr>
            </w:pPr>
            <w:r>
              <w:rPr>
                <w:rFonts w:hint="eastAsia"/>
                <w:color w:val="000000" w:themeColor="text1"/>
                <w:sz w:val="28"/>
                <w:szCs w:val="28"/>
              </w:rPr>
              <w:t>联</w:t>
            </w:r>
            <w:r>
              <w:rPr>
                <w:rFonts w:hint="eastAsia"/>
                <w:color w:val="000000" w:themeColor="text1"/>
                <w:sz w:val="28"/>
                <w:szCs w:val="28"/>
              </w:rPr>
              <w:t xml:space="preserve"> </w:t>
            </w:r>
            <w:r>
              <w:rPr>
                <w:rFonts w:hint="eastAsia"/>
                <w:color w:val="000000" w:themeColor="text1"/>
                <w:sz w:val="28"/>
                <w:szCs w:val="28"/>
              </w:rPr>
              <w:t>系</w:t>
            </w:r>
            <w:r>
              <w:rPr>
                <w:rFonts w:hint="eastAsia"/>
                <w:color w:val="000000" w:themeColor="text1"/>
                <w:sz w:val="28"/>
                <w:szCs w:val="28"/>
              </w:rPr>
              <w:t xml:space="preserve"> </w:t>
            </w:r>
            <w:r>
              <w:rPr>
                <w:rFonts w:hint="eastAsia"/>
                <w:color w:val="000000" w:themeColor="text1"/>
                <w:sz w:val="28"/>
                <w:szCs w:val="28"/>
              </w:rPr>
              <w:t>人</w:t>
            </w:r>
          </w:p>
          <w:p w:rsidR="00D86704" w:rsidRDefault="00F3246B">
            <w:pPr>
              <w:jc w:val="center"/>
              <w:rPr>
                <w:color w:val="000000" w:themeColor="text1"/>
                <w:sz w:val="28"/>
                <w:szCs w:val="28"/>
              </w:rPr>
            </w:pPr>
            <w:r>
              <w:rPr>
                <w:rFonts w:hint="eastAsia"/>
                <w:color w:val="000000" w:themeColor="text1"/>
                <w:sz w:val="28"/>
                <w:szCs w:val="28"/>
              </w:rPr>
              <w:t>联系方式</w:t>
            </w:r>
          </w:p>
        </w:tc>
        <w:tc>
          <w:tcPr>
            <w:tcW w:w="6854" w:type="dxa"/>
            <w:gridSpan w:val="2"/>
            <w:shd w:val="clear" w:color="auto" w:fill="auto"/>
            <w:vAlign w:val="center"/>
          </w:tcPr>
          <w:p w:rsidR="00D86704" w:rsidRDefault="00D86704">
            <w:pPr>
              <w:jc w:val="center"/>
              <w:rPr>
                <w:color w:val="000000" w:themeColor="text1"/>
              </w:rPr>
            </w:pPr>
          </w:p>
        </w:tc>
      </w:tr>
    </w:tbl>
    <w:p w:rsidR="00D86704" w:rsidRDefault="00F3246B">
      <w:pPr>
        <w:rPr>
          <w:color w:val="000000" w:themeColor="text1"/>
          <w:szCs w:val="21"/>
        </w:rPr>
      </w:pPr>
      <w:r>
        <w:rPr>
          <w:rFonts w:hint="eastAsia"/>
          <w:color w:val="000000" w:themeColor="text1"/>
          <w:szCs w:val="21"/>
        </w:rPr>
        <w:t>备注：商务标开标后，请各授权代表二次报价，联系方式</w:t>
      </w:r>
      <w:r>
        <w:rPr>
          <w:rFonts w:hint="eastAsia"/>
          <w:color w:val="000000" w:themeColor="text1"/>
          <w:szCs w:val="21"/>
        </w:rPr>
        <w:t>0513-85012</w:t>
      </w:r>
      <w:r w:rsidR="00606808">
        <w:rPr>
          <w:color w:val="000000" w:themeColor="text1"/>
          <w:szCs w:val="21"/>
        </w:rPr>
        <w:t>891</w:t>
      </w:r>
      <w:r w:rsidR="004D323E">
        <w:rPr>
          <w:rFonts w:hint="eastAsia"/>
          <w:color w:val="000000" w:themeColor="text1"/>
          <w:szCs w:val="21"/>
        </w:rPr>
        <w:t>，</w:t>
      </w:r>
      <w:r w:rsidR="004A169D">
        <w:rPr>
          <w:rFonts w:hint="eastAsia"/>
          <w:color w:val="000000" w:themeColor="text1"/>
          <w:szCs w:val="21"/>
        </w:rPr>
        <w:t>z</w:t>
      </w:r>
      <w:r w:rsidR="004A169D">
        <w:rPr>
          <w:color w:val="000000" w:themeColor="text1"/>
          <w:szCs w:val="21"/>
        </w:rPr>
        <w:t>tb@ntu.edu.cn</w:t>
      </w:r>
    </w:p>
    <w:p w:rsidR="00D86704" w:rsidRDefault="00F3246B">
      <w:pPr>
        <w:widowControl/>
        <w:jc w:val="left"/>
        <w:rPr>
          <w:color w:val="000000" w:themeColor="text1"/>
          <w:szCs w:val="21"/>
        </w:rPr>
      </w:pPr>
      <w:r>
        <w:rPr>
          <w:color w:val="000000" w:themeColor="text1"/>
          <w:szCs w:val="21"/>
        </w:rPr>
        <w:br w:type="page"/>
      </w:r>
    </w:p>
    <w:p w:rsidR="00D86704" w:rsidRDefault="00F3246B">
      <w:pPr>
        <w:pStyle w:val="2"/>
        <w:rPr>
          <w:b w:val="0"/>
          <w:color w:val="000000" w:themeColor="text1"/>
          <w:sz w:val="21"/>
          <w:szCs w:val="21"/>
        </w:rPr>
      </w:pPr>
      <w:bookmarkStart w:id="25" w:name="_Toc50645818"/>
      <w:bookmarkStart w:id="26" w:name="_Toc50642504"/>
      <w:bookmarkStart w:id="27" w:name="_Toc51598428"/>
      <w:bookmarkStart w:id="28" w:name="_Toc52798261"/>
      <w:bookmarkStart w:id="29" w:name="_Toc49847305"/>
      <w:bookmarkStart w:id="30" w:name="_Toc80692439"/>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：无重大违法记录声明</w:t>
      </w:r>
      <w:bookmarkEnd w:id="25"/>
      <w:bookmarkEnd w:id="26"/>
      <w:bookmarkEnd w:id="27"/>
      <w:bookmarkEnd w:id="28"/>
      <w:bookmarkEnd w:id="29"/>
      <w:bookmarkEnd w:id="30"/>
    </w:p>
    <w:p w:rsidR="00D86704" w:rsidRDefault="00D86704">
      <w:pPr>
        <w:pStyle w:val="Default"/>
        <w:rPr>
          <w:b/>
          <w:color w:val="000000" w:themeColor="text1"/>
          <w:sz w:val="30"/>
          <w:szCs w:val="30"/>
        </w:rPr>
      </w:pPr>
    </w:p>
    <w:p w:rsidR="00D86704" w:rsidRDefault="00D86704">
      <w:pPr>
        <w:pStyle w:val="Default"/>
        <w:rPr>
          <w:b/>
          <w:color w:val="000000" w:themeColor="text1"/>
          <w:sz w:val="30"/>
          <w:szCs w:val="30"/>
        </w:rPr>
      </w:pPr>
    </w:p>
    <w:p w:rsidR="00D86704" w:rsidRDefault="00F3246B">
      <w:pPr>
        <w:pStyle w:val="Default"/>
        <w:jc w:val="center"/>
        <w:rPr>
          <w:b/>
          <w:color w:val="000000" w:themeColor="text1"/>
          <w:sz w:val="44"/>
          <w:szCs w:val="44"/>
        </w:rPr>
      </w:pPr>
      <w:r>
        <w:rPr>
          <w:rFonts w:hint="eastAsia"/>
          <w:b/>
          <w:color w:val="000000" w:themeColor="text1"/>
          <w:sz w:val="44"/>
          <w:szCs w:val="44"/>
        </w:rPr>
        <w:t>无重大违法记录声明</w:t>
      </w:r>
    </w:p>
    <w:p w:rsidR="00D86704" w:rsidRDefault="00D86704">
      <w:pPr>
        <w:pStyle w:val="Default"/>
        <w:rPr>
          <w:b/>
          <w:color w:val="000000" w:themeColor="text1"/>
          <w:sz w:val="30"/>
          <w:szCs w:val="30"/>
        </w:rPr>
      </w:pPr>
    </w:p>
    <w:p w:rsidR="00D86704" w:rsidRDefault="00F3246B">
      <w:pPr>
        <w:pStyle w:val="Default"/>
        <w:rPr>
          <w:color w:val="000000" w:themeColor="text1"/>
          <w:sz w:val="28"/>
          <w:szCs w:val="28"/>
        </w:rPr>
      </w:pPr>
      <w:r>
        <w:rPr>
          <w:rFonts w:hint="eastAsia"/>
          <w:color w:val="000000" w:themeColor="text1"/>
          <w:sz w:val="28"/>
          <w:szCs w:val="28"/>
        </w:rPr>
        <w:t>南通大学招投标管理办公室：</w:t>
      </w:r>
    </w:p>
    <w:p w:rsidR="00D86704" w:rsidRDefault="00F3246B">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D86704" w:rsidRDefault="00F3246B">
      <w:pPr>
        <w:pStyle w:val="Default"/>
        <w:ind w:firstLine="540"/>
        <w:rPr>
          <w:color w:val="000000" w:themeColor="text1"/>
          <w:sz w:val="28"/>
          <w:szCs w:val="28"/>
        </w:rPr>
      </w:pPr>
      <w:r>
        <w:rPr>
          <w:rFonts w:hint="eastAsia"/>
          <w:color w:val="000000" w:themeColor="text1"/>
          <w:sz w:val="28"/>
          <w:szCs w:val="28"/>
        </w:rPr>
        <w:t xml:space="preserve">    </w:t>
      </w:r>
    </w:p>
    <w:p w:rsidR="00D86704" w:rsidRDefault="00D86704">
      <w:pPr>
        <w:pStyle w:val="Default"/>
        <w:ind w:firstLine="540"/>
        <w:rPr>
          <w:color w:val="000000" w:themeColor="text1"/>
          <w:sz w:val="28"/>
          <w:szCs w:val="28"/>
        </w:rPr>
      </w:pPr>
    </w:p>
    <w:p w:rsidR="00D86704" w:rsidRDefault="00D86704">
      <w:pPr>
        <w:pStyle w:val="Default"/>
        <w:ind w:firstLine="540"/>
        <w:rPr>
          <w:color w:val="000000" w:themeColor="text1"/>
          <w:sz w:val="28"/>
          <w:szCs w:val="28"/>
        </w:rPr>
      </w:pPr>
    </w:p>
    <w:p w:rsidR="00D86704" w:rsidRDefault="00F3246B">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D86704" w:rsidRDefault="00F3246B">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D86704" w:rsidRDefault="00D86704">
      <w:pPr>
        <w:pStyle w:val="Default"/>
        <w:ind w:firstLine="540"/>
        <w:rPr>
          <w:color w:val="000000" w:themeColor="text1"/>
          <w:sz w:val="28"/>
          <w:szCs w:val="28"/>
        </w:rPr>
      </w:pPr>
    </w:p>
    <w:p w:rsidR="00D86704" w:rsidRDefault="00D86704">
      <w:pPr>
        <w:pStyle w:val="Default"/>
        <w:ind w:firstLine="540"/>
        <w:rPr>
          <w:color w:val="000000" w:themeColor="text1"/>
          <w:sz w:val="28"/>
          <w:szCs w:val="28"/>
        </w:rPr>
      </w:pPr>
    </w:p>
    <w:p w:rsidR="00D86704" w:rsidRDefault="00D86704">
      <w:pPr>
        <w:pStyle w:val="Default"/>
        <w:ind w:firstLine="540"/>
        <w:rPr>
          <w:color w:val="000000" w:themeColor="text1"/>
          <w:sz w:val="28"/>
          <w:szCs w:val="28"/>
        </w:rPr>
      </w:pPr>
    </w:p>
    <w:p w:rsidR="00D86704" w:rsidRDefault="00D86704">
      <w:pPr>
        <w:pStyle w:val="Default"/>
        <w:ind w:firstLine="540"/>
        <w:rPr>
          <w:color w:val="000000" w:themeColor="text1"/>
          <w:sz w:val="28"/>
          <w:szCs w:val="28"/>
        </w:rPr>
      </w:pPr>
    </w:p>
    <w:p w:rsidR="00D86704" w:rsidRDefault="00D86704">
      <w:pPr>
        <w:pStyle w:val="Default"/>
        <w:ind w:firstLine="540"/>
        <w:rPr>
          <w:color w:val="000000" w:themeColor="text1"/>
          <w:sz w:val="28"/>
          <w:szCs w:val="28"/>
        </w:rPr>
      </w:pPr>
    </w:p>
    <w:p w:rsidR="00D86704" w:rsidRDefault="00D86704">
      <w:pPr>
        <w:pStyle w:val="Default"/>
        <w:ind w:firstLine="540"/>
        <w:rPr>
          <w:color w:val="000000" w:themeColor="text1"/>
          <w:sz w:val="28"/>
          <w:szCs w:val="28"/>
        </w:rPr>
      </w:pPr>
    </w:p>
    <w:p w:rsidR="00D86704" w:rsidRDefault="00D86704">
      <w:pPr>
        <w:pStyle w:val="Default"/>
        <w:ind w:firstLine="540"/>
        <w:rPr>
          <w:color w:val="000000" w:themeColor="text1"/>
          <w:sz w:val="28"/>
          <w:szCs w:val="28"/>
        </w:rPr>
      </w:pPr>
    </w:p>
    <w:p w:rsidR="00D86704" w:rsidRDefault="00D86704">
      <w:pPr>
        <w:pStyle w:val="Default"/>
        <w:rPr>
          <w:color w:val="000000" w:themeColor="text1"/>
          <w:sz w:val="28"/>
          <w:szCs w:val="28"/>
        </w:rPr>
      </w:pPr>
    </w:p>
    <w:p w:rsidR="00D86704" w:rsidRDefault="00F3246B">
      <w:pPr>
        <w:pStyle w:val="2"/>
        <w:rPr>
          <w:b w:val="0"/>
          <w:color w:val="000000" w:themeColor="text1"/>
          <w:sz w:val="21"/>
          <w:szCs w:val="21"/>
        </w:rPr>
      </w:pPr>
      <w:bookmarkStart w:id="31" w:name="_Toc50642505"/>
      <w:bookmarkStart w:id="32" w:name="_Toc51598429"/>
      <w:bookmarkStart w:id="33" w:name="_Toc80692440"/>
      <w:bookmarkStart w:id="34" w:name="_Toc52798262"/>
      <w:bookmarkStart w:id="35" w:name="_Toc49847306"/>
      <w:bookmarkStart w:id="36" w:name="_Toc50645819"/>
      <w:r>
        <w:rPr>
          <w:rFonts w:hint="eastAsia"/>
          <w:b w:val="0"/>
          <w:color w:val="000000" w:themeColor="text1"/>
          <w:sz w:val="21"/>
          <w:szCs w:val="21"/>
        </w:rPr>
        <w:lastRenderedPageBreak/>
        <w:t>附件</w:t>
      </w:r>
      <w:r>
        <w:rPr>
          <w:rFonts w:hint="eastAsia"/>
          <w:b w:val="0"/>
          <w:color w:val="000000" w:themeColor="text1"/>
          <w:sz w:val="21"/>
          <w:szCs w:val="21"/>
        </w:rPr>
        <w:t>7</w:t>
      </w:r>
      <w:r>
        <w:rPr>
          <w:rFonts w:hint="eastAsia"/>
          <w:b w:val="0"/>
          <w:color w:val="000000" w:themeColor="text1"/>
          <w:sz w:val="21"/>
          <w:szCs w:val="21"/>
        </w:rPr>
        <w:t>：诚信承诺书</w:t>
      </w:r>
      <w:bookmarkEnd w:id="31"/>
      <w:bookmarkEnd w:id="32"/>
      <w:bookmarkEnd w:id="33"/>
      <w:bookmarkEnd w:id="34"/>
      <w:bookmarkEnd w:id="35"/>
      <w:bookmarkEnd w:id="36"/>
    </w:p>
    <w:p w:rsidR="00D86704" w:rsidRDefault="00D86704">
      <w:pPr>
        <w:pStyle w:val="Default"/>
        <w:jc w:val="center"/>
        <w:rPr>
          <w:b/>
          <w:color w:val="000000" w:themeColor="text1"/>
          <w:sz w:val="44"/>
          <w:szCs w:val="44"/>
        </w:rPr>
      </w:pPr>
    </w:p>
    <w:p w:rsidR="00D86704" w:rsidRDefault="00F3246B">
      <w:pPr>
        <w:pStyle w:val="Default"/>
        <w:jc w:val="center"/>
        <w:rPr>
          <w:color w:val="000000" w:themeColor="text1"/>
          <w:sz w:val="44"/>
          <w:szCs w:val="44"/>
        </w:rPr>
      </w:pPr>
      <w:r>
        <w:rPr>
          <w:rFonts w:hint="eastAsia"/>
          <w:b/>
          <w:color w:val="000000" w:themeColor="text1"/>
          <w:sz w:val="44"/>
          <w:szCs w:val="44"/>
        </w:rPr>
        <w:t>诚信承诺书</w:t>
      </w:r>
    </w:p>
    <w:p w:rsidR="00D86704" w:rsidRDefault="00F3246B">
      <w:pPr>
        <w:pStyle w:val="Default"/>
        <w:rPr>
          <w:color w:val="000000" w:themeColor="text1"/>
          <w:sz w:val="28"/>
          <w:szCs w:val="28"/>
        </w:rPr>
      </w:pPr>
      <w:r>
        <w:rPr>
          <w:rFonts w:hint="eastAsia"/>
          <w:color w:val="000000" w:themeColor="text1"/>
          <w:sz w:val="28"/>
          <w:szCs w:val="28"/>
        </w:rPr>
        <w:t>南通大学招投标管理办公室：</w:t>
      </w:r>
    </w:p>
    <w:p w:rsidR="00D86704" w:rsidRDefault="00F3246B">
      <w:pPr>
        <w:pStyle w:val="Default"/>
        <w:ind w:firstLine="540"/>
        <w:rPr>
          <w:color w:val="000000" w:themeColor="text1"/>
          <w:sz w:val="28"/>
          <w:szCs w:val="28"/>
        </w:rPr>
      </w:pPr>
      <w:r>
        <w:rPr>
          <w:rFonts w:hint="eastAsia"/>
          <w:color w:val="000000" w:themeColor="text1"/>
          <w:sz w:val="28"/>
          <w:szCs w:val="28"/>
        </w:rPr>
        <w:t>我公司未被“信用中国”网站、“信用江苏”、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D86704" w:rsidRDefault="00F3246B">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D86704" w:rsidRDefault="00D86704">
      <w:pPr>
        <w:pStyle w:val="Default"/>
        <w:ind w:firstLine="540"/>
        <w:rPr>
          <w:color w:val="000000" w:themeColor="text1"/>
          <w:sz w:val="28"/>
          <w:szCs w:val="28"/>
        </w:rPr>
      </w:pPr>
    </w:p>
    <w:p w:rsidR="00D86704" w:rsidRDefault="00D86704">
      <w:pPr>
        <w:pStyle w:val="Default"/>
        <w:ind w:firstLine="540"/>
        <w:rPr>
          <w:color w:val="000000" w:themeColor="text1"/>
          <w:sz w:val="28"/>
          <w:szCs w:val="28"/>
        </w:rPr>
      </w:pPr>
    </w:p>
    <w:p w:rsidR="00D86704" w:rsidRDefault="00F3246B">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D86704" w:rsidRDefault="00F3246B">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w:t>
      </w:r>
      <w:r>
        <w:rPr>
          <w:rFonts w:hint="eastAsia"/>
          <w:color w:val="000000" w:themeColor="text1"/>
          <w:sz w:val="28"/>
          <w:szCs w:val="28"/>
          <w:u w:val="single"/>
        </w:rPr>
        <w:t xml:space="preserve">      </w:t>
      </w:r>
    </w:p>
    <w:p w:rsidR="00D86704" w:rsidRDefault="00D86704">
      <w:pPr>
        <w:pStyle w:val="Default"/>
        <w:ind w:firstLine="540"/>
        <w:rPr>
          <w:color w:val="000000" w:themeColor="text1"/>
          <w:sz w:val="28"/>
          <w:szCs w:val="28"/>
        </w:rPr>
      </w:pPr>
    </w:p>
    <w:p w:rsidR="00D86704" w:rsidRDefault="00D86704">
      <w:pPr>
        <w:pStyle w:val="Default"/>
        <w:ind w:firstLine="540"/>
        <w:rPr>
          <w:color w:val="000000" w:themeColor="text1"/>
          <w:sz w:val="28"/>
          <w:szCs w:val="28"/>
        </w:rPr>
      </w:pPr>
    </w:p>
    <w:p w:rsidR="00D86704" w:rsidRDefault="00F3246B">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D86704" w:rsidRDefault="00D86704">
      <w:pPr>
        <w:widowControl/>
        <w:jc w:val="left"/>
        <w:rPr>
          <w:color w:val="000000" w:themeColor="text1"/>
          <w:sz w:val="28"/>
          <w:szCs w:val="28"/>
        </w:rPr>
      </w:pPr>
    </w:p>
    <w:p w:rsidR="00D86704" w:rsidRDefault="00D86704">
      <w:pPr>
        <w:ind w:firstLineChars="2150" w:firstLine="6020"/>
        <w:rPr>
          <w:color w:val="000000" w:themeColor="text1"/>
          <w:sz w:val="28"/>
          <w:szCs w:val="28"/>
        </w:rPr>
      </w:pPr>
    </w:p>
    <w:p w:rsidR="00D86704" w:rsidRDefault="00D86704">
      <w:pPr>
        <w:spacing w:line="400" w:lineRule="exact"/>
        <w:rPr>
          <w:rFonts w:ascii="宋体"/>
          <w:color w:val="000000" w:themeColor="text1"/>
          <w:spacing w:val="4"/>
          <w:sz w:val="24"/>
        </w:rPr>
      </w:pPr>
    </w:p>
    <w:sectPr w:rsidR="00D86704" w:rsidSect="00D86704">
      <w:pgSz w:w="11906" w:h="16838"/>
      <w:pgMar w:top="1440" w:right="1442"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0128" w:rsidRDefault="001B0128" w:rsidP="00D86704">
      <w:r>
        <w:separator/>
      </w:r>
    </w:p>
  </w:endnote>
  <w:endnote w:type="continuationSeparator" w:id="0">
    <w:p w:rsidR="001B0128" w:rsidRDefault="001B0128" w:rsidP="00D86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5E0" w:rsidRDefault="004E61A8">
    <w:pPr>
      <w:pStyle w:val="af"/>
      <w:framePr w:wrap="around" w:vAnchor="text" w:hAnchor="margin" w:xAlign="center" w:y="1"/>
      <w:rPr>
        <w:rStyle w:val="af6"/>
      </w:rPr>
    </w:pPr>
    <w:r>
      <w:rPr>
        <w:rStyle w:val="af6"/>
      </w:rPr>
      <w:fldChar w:fldCharType="begin"/>
    </w:r>
    <w:r w:rsidR="00AB45E0">
      <w:rPr>
        <w:rStyle w:val="af6"/>
      </w:rPr>
      <w:instrText xml:space="preserve">PAGE  </w:instrText>
    </w:r>
    <w:r>
      <w:rPr>
        <w:rStyle w:val="af6"/>
      </w:rPr>
      <w:fldChar w:fldCharType="end"/>
    </w:r>
  </w:p>
  <w:p w:rsidR="00AB45E0" w:rsidRDefault="00AB45E0">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5E0" w:rsidRDefault="004E61A8">
    <w:pPr>
      <w:pStyle w:val="af"/>
      <w:framePr w:wrap="around" w:vAnchor="text" w:hAnchor="margin" w:xAlign="center" w:y="1"/>
      <w:rPr>
        <w:rStyle w:val="af6"/>
      </w:rPr>
    </w:pPr>
    <w:r>
      <w:rPr>
        <w:rStyle w:val="af6"/>
      </w:rPr>
      <w:fldChar w:fldCharType="begin"/>
    </w:r>
    <w:r w:rsidR="00AB45E0">
      <w:rPr>
        <w:rStyle w:val="af6"/>
      </w:rPr>
      <w:instrText xml:space="preserve">PAGE  </w:instrText>
    </w:r>
    <w:r>
      <w:rPr>
        <w:rStyle w:val="af6"/>
      </w:rPr>
      <w:fldChar w:fldCharType="separate"/>
    </w:r>
    <w:r w:rsidR="007B34E6">
      <w:rPr>
        <w:rStyle w:val="af6"/>
        <w:noProof/>
      </w:rPr>
      <w:t>12</w:t>
    </w:r>
    <w:r>
      <w:rPr>
        <w:rStyle w:val="af6"/>
      </w:rPr>
      <w:fldChar w:fldCharType="end"/>
    </w:r>
  </w:p>
  <w:p w:rsidR="00AB45E0" w:rsidRDefault="00AB45E0">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0128" w:rsidRDefault="001B0128" w:rsidP="00D86704">
      <w:r>
        <w:separator/>
      </w:r>
    </w:p>
  </w:footnote>
  <w:footnote w:type="continuationSeparator" w:id="0">
    <w:p w:rsidR="001B0128" w:rsidRDefault="001B0128" w:rsidP="00D867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B030D72"/>
    <w:multiLevelType w:val="singleLevel"/>
    <w:tmpl w:val="8B030D72"/>
    <w:lvl w:ilvl="0">
      <w:start w:val="2"/>
      <w:numFmt w:val="chineseCounting"/>
      <w:suff w:val="nothing"/>
      <w:lvlText w:val="%1、"/>
      <w:lvlJc w:val="left"/>
      <w:rPr>
        <w:rFonts w:hint="eastAsia"/>
      </w:rPr>
    </w:lvl>
  </w:abstractNum>
  <w:abstractNum w:abstractNumId="1" w15:restartNumberingAfterBreak="0">
    <w:nsid w:val="015B2532"/>
    <w:multiLevelType w:val="hybridMultilevel"/>
    <w:tmpl w:val="579A1C66"/>
    <w:lvl w:ilvl="0" w:tplc="F6722F2E">
      <w:start w:val="1"/>
      <w:numFmt w:val="japaneseCounting"/>
      <w:lvlText w:val="%1、"/>
      <w:lvlJc w:val="left"/>
      <w:pPr>
        <w:ind w:left="1457" w:hanging="975"/>
      </w:pPr>
      <w:rPr>
        <w:rFonts w:ascii="Helvetica" w:eastAsia="宋体" w:hAnsi="Helvetica" w:cs="Helvetica"/>
        <w:b/>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2" w15:restartNumberingAfterBreak="0">
    <w:nsid w:val="0DB806AF"/>
    <w:multiLevelType w:val="hybridMultilevel"/>
    <w:tmpl w:val="98162646"/>
    <w:lvl w:ilvl="0" w:tplc="4F46C336">
      <w:start w:val="1"/>
      <w:numFmt w:val="japaneseCounting"/>
      <w:lvlText w:val="%1、"/>
      <w:lvlJc w:val="left"/>
      <w:pPr>
        <w:ind w:left="465" w:hanging="46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67C4155"/>
    <w:multiLevelType w:val="hybridMultilevel"/>
    <w:tmpl w:val="0A9EC89A"/>
    <w:lvl w:ilvl="0" w:tplc="04B04D26">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E3A2422"/>
    <w:multiLevelType w:val="hybridMultilevel"/>
    <w:tmpl w:val="D3A03F92"/>
    <w:lvl w:ilvl="0" w:tplc="39D8775E">
      <w:start w:val="1"/>
      <w:numFmt w:val="japaneseCounting"/>
      <w:lvlText w:val="%1、"/>
      <w:lvlJc w:val="left"/>
      <w:pPr>
        <w:ind w:left="930" w:hanging="465"/>
      </w:pPr>
      <w:rPr>
        <w:rFonts w:hint="default"/>
      </w:rPr>
    </w:lvl>
    <w:lvl w:ilvl="1" w:tplc="04090019" w:tentative="1">
      <w:start w:val="1"/>
      <w:numFmt w:val="lowerLetter"/>
      <w:lvlText w:val="%2)"/>
      <w:lvlJc w:val="left"/>
      <w:pPr>
        <w:ind w:left="1305" w:hanging="420"/>
      </w:pPr>
    </w:lvl>
    <w:lvl w:ilvl="2" w:tplc="0409001B" w:tentative="1">
      <w:start w:val="1"/>
      <w:numFmt w:val="lowerRoman"/>
      <w:lvlText w:val="%3."/>
      <w:lvlJc w:val="right"/>
      <w:pPr>
        <w:ind w:left="1725" w:hanging="420"/>
      </w:pPr>
    </w:lvl>
    <w:lvl w:ilvl="3" w:tplc="0409000F" w:tentative="1">
      <w:start w:val="1"/>
      <w:numFmt w:val="decimal"/>
      <w:lvlText w:val="%4."/>
      <w:lvlJc w:val="left"/>
      <w:pPr>
        <w:ind w:left="2145" w:hanging="420"/>
      </w:pPr>
    </w:lvl>
    <w:lvl w:ilvl="4" w:tplc="04090019" w:tentative="1">
      <w:start w:val="1"/>
      <w:numFmt w:val="lowerLetter"/>
      <w:lvlText w:val="%5)"/>
      <w:lvlJc w:val="left"/>
      <w:pPr>
        <w:ind w:left="2565" w:hanging="420"/>
      </w:pPr>
    </w:lvl>
    <w:lvl w:ilvl="5" w:tplc="0409001B" w:tentative="1">
      <w:start w:val="1"/>
      <w:numFmt w:val="lowerRoman"/>
      <w:lvlText w:val="%6."/>
      <w:lvlJc w:val="right"/>
      <w:pPr>
        <w:ind w:left="2985" w:hanging="420"/>
      </w:pPr>
    </w:lvl>
    <w:lvl w:ilvl="6" w:tplc="0409000F" w:tentative="1">
      <w:start w:val="1"/>
      <w:numFmt w:val="decimal"/>
      <w:lvlText w:val="%7."/>
      <w:lvlJc w:val="left"/>
      <w:pPr>
        <w:ind w:left="3405" w:hanging="420"/>
      </w:pPr>
    </w:lvl>
    <w:lvl w:ilvl="7" w:tplc="04090019" w:tentative="1">
      <w:start w:val="1"/>
      <w:numFmt w:val="lowerLetter"/>
      <w:lvlText w:val="%8)"/>
      <w:lvlJc w:val="left"/>
      <w:pPr>
        <w:ind w:left="3825" w:hanging="420"/>
      </w:pPr>
    </w:lvl>
    <w:lvl w:ilvl="8" w:tplc="0409001B" w:tentative="1">
      <w:start w:val="1"/>
      <w:numFmt w:val="lowerRoman"/>
      <w:lvlText w:val="%9."/>
      <w:lvlJc w:val="right"/>
      <w:pPr>
        <w:ind w:left="4245" w:hanging="420"/>
      </w:pPr>
    </w:lvl>
  </w:abstractNum>
  <w:abstractNum w:abstractNumId="5" w15:restartNumberingAfterBreak="0">
    <w:nsid w:val="65181AF5"/>
    <w:multiLevelType w:val="hybridMultilevel"/>
    <w:tmpl w:val="7D0A4C54"/>
    <w:lvl w:ilvl="0" w:tplc="F5902AD4">
      <w:start w:val="1"/>
      <w:numFmt w:val="decimal"/>
      <w:lvlText w:val="（%1）"/>
      <w:lvlJc w:val="left"/>
      <w:pPr>
        <w:ind w:left="1506" w:hanging="108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6" w15:restartNumberingAfterBreak="0">
    <w:nsid w:val="78FB1168"/>
    <w:multiLevelType w:val="hybridMultilevel"/>
    <w:tmpl w:val="B83ECAA2"/>
    <w:lvl w:ilvl="0" w:tplc="4C68AC18">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79341173"/>
    <w:multiLevelType w:val="multilevel"/>
    <w:tmpl w:val="D93A1176"/>
    <w:lvl w:ilvl="0">
      <w:start w:val="2"/>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7"/>
  </w:num>
  <w:num w:numId="2">
    <w:abstractNumId w:val="0"/>
  </w:num>
  <w:num w:numId="3">
    <w:abstractNumId w:val="1"/>
  </w:num>
  <w:num w:numId="4">
    <w:abstractNumId w:val="3"/>
  </w:num>
  <w:num w:numId="5">
    <w:abstractNumId w:val="6"/>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0D2E"/>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32D4"/>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19EA"/>
    <w:rsid w:val="00053728"/>
    <w:rsid w:val="00054989"/>
    <w:rsid w:val="00055A8F"/>
    <w:rsid w:val="000568DD"/>
    <w:rsid w:val="0005695B"/>
    <w:rsid w:val="00057B03"/>
    <w:rsid w:val="00060724"/>
    <w:rsid w:val="00060ADA"/>
    <w:rsid w:val="00062715"/>
    <w:rsid w:val="000627EF"/>
    <w:rsid w:val="0006407E"/>
    <w:rsid w:val="00064112"/>
    <w:rsid w:val="00065A37"/>
    <w:rsid w:val="0006616B"/>
    <w:rsid w:val="00066248"/>
    <w:rsid w:val="00066555"/>
    <w:rsid w:val="0006702C"/>
    <w:rsid w:val="000716A0"/>
    <w:rsid w:val="00071B1D"/>
    <w:rsid w:val="00072198"/>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9669B"/>
    <w:rsid w:val="000A3FA7"/>
    <w:rsid w:val="000A4287"/>
    <w:rsid w:val="000A4D56"/>
    <w:rsid w:val="000A570A"/>
    <w:rsid w:val="000A666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26C"/>
    <w:rsid w:val="000E1357"/>
    <w:rsid w:val="000E24A3"/>
    <w:rsid w:val="000E2BD1"/>
    <w:rsid w:val="000E2C2E"/>
    <w:rsid w:val="000E3116"/>
    <w:rsid w:val="000E3CB4"/>
    <w:rsid w:val="000E4009"/>
    <w:rsid w:val="000E56EE"/>
    <w:rsid w:val="000E64E4"/>
    <w:rsid w:val="000E6F1D"/>
    <w:rsid w:val="000F0037"/>
    <w:rsid w:val="000F0440"/>
    <w:rsid w:val="000F1079"/>
    <w:rsid w:val="000F1EB9"/>
    <w:rsid w:val="000F272D"/>
    <w:rsid w:val="000F3C27"/>
    <w:rsid w:val="000F65AD"/>
    <w:rsid w:val="000F65C2"/>
    <w:rsid w:val="000F6EAA"/>
    <w:rsid w:val="000F7149"/>
    <w:rsid w:val="001005CB"/>
    <w:rsid w:val="0010325F"/>
    <w:rsid w:val="00103D20"/>
    <w:rsid w:val="00104693"/>
    <w:rsid w:val="00106C11"/>
    <w:rsid w:val="00114146"/>
    <w:rsid w:val="00114DB4"/>
    <w:rsid w:val="00116BA0"/>
    <w:rsid w:val="00116DDF"/>
    <w:rsid w:val="00117DD7"/>
    <w:rsid w:val="001210ED"/>
    <w:rsid w:val="0012182C"/>
    <w:rsid w:val="00121B51"/>
    <w:rsid w:val="00122DEF"/>
    <w:rsid w:val="00123177"/>
    <w:rsid w:val="00124094"/>
    <w:rsid w:val="0012473E"/>
    <w:rsid w:val="001260E1"/>
    <w:rsid w:val="00126F73"/>
    <w:rsid w:val="0013026B"/>
    <w:rsid w:val="001306CA"/>
    <w:rsid w:val="001310C3"/>
    <w:rsid w:val="00132ABE"/>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10DE"/>
    <w:rsid w:val="001612D9"/>
    <w:rsid w:val="001617E4"/>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77FF4"/>
    <w:rsid w:val="0018047E"/>
    <w:rsid w:val="001804B0"/>
    <w:rsid w:val="00180E28"/>
    <w:rsid w:val="001813A0"/>
    <w:rsid w:val="001813E6"/>
    <w:rsid w:val="001826AD"/>
    <w:rsid w:val="001859F7"/>
    <w:rsid w:val="00185BC3"/>
    <w:rsid w:val="00185BF5"/>
    <w:rsid w:val="00187914"/>
    <w:rsid w:val="0019034E"/>
    <w:rsid w:val="0019035A"/>
    <w:rsid w:val="00190BE9"/>
    <w:rsid w:val="00191C6F"/>
    <w:rsid w:val="00192366"/>
    <w:rsid w:val="00193997"/>
    <w:rsid w:val="001954A3"/>
    <w:rsid w:val="00195537"/>
    <w:rsid w:val="001963B3"/>
    <w:rsid w:val="00197A5E"/>
    <w:rsid w:val="001A1A44"/>
    <w:rsid w:val="001A28E0"/>
    <w:rsid w:val="001A5AB3"/>
    <w:rsid w:val="001B0128"/>
    <w:rsid w:val="001B0CD7"/>
    <w:rsid w:val="001B1DD7"/>
    <w:rsid w:val="001B43BC"/>
    <w:rsid w:val="001B46F0"/>
    <w:rsid w:val="001B4AA5"/>
    <w:rsid w:val="001B65F9"/>
    <w:rsid w:val="001B6BCF"/>
    <w:rsid w:val="001B73D4"/>
    <w:rsid w:val="001C00FD"/>
    <w:rsid w:val="001C17D0"/>
    <w:rsid w:val="001C23F7"/>
    <w:rsid w:val="001C343C"/>
    <w:rsid w:val="001C4468"/>
    <w:rsid w:val="001C4A2D"/>
    <w:rsid w:val="001C5A8E"/>
    <w:rsid w:val="001C64D7"/>
    <w:rsid w:val="001C7D85"/>
    <w:rsid w:val="001D10C5"/>
    <w:rsid w:val="001D1C36"/>
    <w:rsid w:val="001D1CE0"/>
    <w:rsid w:val="001D2718"/>
    <w:rsid w:val="001D2C67"/>
    <w:rsid w:val="001D344E"/>
    <w:rsid w:val="001D38D9"/>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126"/>
    <w:rsid w:val="001E75B5"/>
    <w:rsid w:val="001E7B3B"/>
    <w:rsid w:val="001F09D7"/>
    <w:rsid w:val="001F09DB"/>
    <w:rsid w:val="001F0A93"/>
    <w:rsid w:val="001F2289"/>
    <w:rsid w:val="001F2A2B"/>
    <w:rsid w:val="001F2B74"/>
    <w:rsid w:val="001F2F91"/>
    <w:rsid w:val="001F3D72"/>
    <w:rsid w:val="001F5C3F"/>
    <w:rsid w:val="001F627A"/>
    <w:rsid w:val="001F6642"/>
    <w:rsid w:val="001F665C"/>
    <w:rsid w:val="001F6675"/>
    <w:rsid w:val="001F6B27"/>
    <w:rsid w:val="001F7169"/>
    <w:rsid w:val="001F73B3"/>
    <w:rsid w:val="001F7581"/>
    <w:rsid w:val="00200188"/>
    <w:rsid w:val="00203649"/>
    <w:rsid w:val="0020403B"/>
    <w:rsid w:val="00204794"/>
    <w:rsid w:val="002054BE"/>
    <w:rsid w:val="00205C7D"/>
    <w:rsid w:val="00205CCB"/>
    <w:rsid w:val="00205F34"/>
    <w:rsid w:val="00207F1F"/>
    <w:rsid w:val="00211178"/>
    <w:rsid w:val="00211342"/>
    <w:rsid w:val="00211980"/>
    <w:rsid w:val="00211AB0"/>
    <w:rsid w:val="002131B1"/>
    <w:rsid w:val="00213C57"/>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31C80"/>
    <w:rsid w:val="0023254D"/>
    <w:rsid w:val="00232C39"/>
    <w:rsid w:val="002330D6"/>
    <w:rsid w:val="00233D03"/>
    <w:rsid w:val="00234498"/>
    <w:rsid w:val="00234F9D"/>
    <w:rsid w:val="0023593C"/>
    <w:rsid w:val="002360F7"/>
    <w:rsid w:val="002362D7"/>
    <w:rsid w:val="00236657"/>
    <w:rsid w:val="002366D5"/>
    <w:rsid w:val="002370F2"/>
    <w:rsid w:val="00237A90"/>
    <w:rsid w:val="00240E47"/>
    <w:rsid w:val="00243A23"/>
    <w:rsid w:val="0024439A"/>
    <w:rsid w:val="00247E62"/>
    <w:rsid w:val="002502F9"/>
    <w:rsid w:val="00251AB1"/>
    <w:rsid w:val="00252EF8"/>
    <w:rsid w:val="00255ECB"/>
    <w:rsid w:val="00256DF1"/>
    <w:rsid w:val="002575A8"/>
    <w:rsid w:val="0026032A"/>
    <w:rsid w:val="0026111E"/>
    <w:rsid w:val="00261CE5"/>
    <w:rsid w:val="00262109"/>
    <w:rsid w:val="00263424"/>
    <w:rsid w:val="00266B67"/>
    <w:rsid w:val="00266DF6"/>
    <w:rsid w:val="00266E80"/>
    <w:rsid w:val="00267F4D"/>
    <w:rsid w:val="002725A7"/>
    <w:rsid w:val="002726E7"/>
    <w:rsid w:val="00272726"/>
    <w:rsid w:val="00273CC2"/>
    <w:rsid w:val="00274541"/>
    <w:rsid w:val="00280023"/>
    <w:rsid w:val="002805B8"/>
    <w:rsid w:val="00281ED2"/>
    <w:rsid w:val="00282443"/>
    <w:rsid w:val="00282872"/>
    <w:rsid w:val="002879B9"/>
    <w:rsid w:val="00287B2D"/>
    <w:rsid w:val="00290B72"/>
    <w:rsid w:val="00291279"/>
    <w:rsid w:val="00291B19"/>
    <w:rsid w:val="00292B2D"/>
    <w:rsid w:val="00294359"/>
    <w:rsid w:val="002943C7"/>
    <w:rsid w:val="002945D3"/>
    <w:rsid w:val="00295D5F"/>
    <w:rsid w:val="00296DBE"/>
    <w:rsid w:val="002A0227"/>
    <w:rsid w:val="002A091E"/>
    <w:rsid w:val="002A229B"/>
    <w:rsid w:val="002A3568"/>
    <w:rsid w:val="002A4486"/>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6906"/>
    <w:rsid w:val="002D69A0"/>
    <w:rsid w:val="002D78AE"/>
    <w:rsid w:val="002E0E3E"/>
    <w:rsid w:val="002E129D"/>
    <w:rsid w:val="002E1BD1"/>
    <w:rsid w:val="002E28D2"/>
    <w:rsid w:val="002E2AC7"/>
    <w:rsid w:val="002E3B9F"/>
    <w:rsid w:val="002E3D5A"/>
    <w:rsid w:val="002E40AA"/>
    <w:rsid w:val="002E43C2"/>
    <w:rsid w:val="002E6314"/>
    <w:rsid w:val="002F0491"/>
    <w:rsid w:val="002F12BC"/>
    <w:rsid w:val="002F21E3"/>
    <w:rsid w:val="002F3582"/>
    <w:rsid w:val="002F4ABF"/>
    <w:rsid w:val="002F5F54"/>
    <w:rsid w:val="003000F9"/>
    <w:rsid w:val="00300181"/>
    <w:rsid w:val="00301796"/>
    <w:rsid w:val="00301B81"/>
    <w:rsid w:val="00302AD4"/>
    <w:rsid w:val="00302C7F"/>
    <w:rsid w:val="00305B4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311F"/>
    <w:rsid w:val="00334936"/>
    <w:rsid w:val="003363B9"/>
    <w:rsid w:val="003365D8"/>
    <w:rsid w:val="00336E52"/>
    <w:rsid w:val="00340136"/>
    <w:rsid w:val="00340863"/>
    <w:rsid w:val="00341B85"/>
    <w:rsid w:val="00342F09"/>
    <w:rsid w:val="0034442F"/>
    <w:rsid w:val="00344671"/>
    <w:rsid w:val="0034512C"/>
    <w:rsid w:val="00345908"/>
    <w:rsid w:val="00345BD1"/>
    <w:rsid w:val="003503D7"/>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2B34"/>
    <w:rsid w:val="00373220"/>
    <w:rsid w:val="003776D0"/>
    <w:rsid w:val="00377A80"/>
    <w:rsid w:val="00382F2B"/>
    <w:rsid w:val="0038346A"/>
    <w:rsid w:val="003841FE"/>
    <w:rsid w:val="00384687"/>
    <w:rsid w:val="00387F3E"/>
    <w:rsid w:val="00390D10"/>
    <w:rsid w:val="003915D5"/>
    <w:rsid w:val="00391C4C"/>
    <w:rsid w:val="00393A47"/>
    <w:rsid w:val="00393CBA"/>
    <w:rsid w:val="00395004"/>
    <w:rsid w:val="0039549D"/>
    <w:rsid w:val="00395B37"/>
    <w:rsid w:val="00396A12"/>
    <w:rsid w:val="003977BF"/>
    <w:rsid w:val="003A01F2"/>
    <w:rsid w:val="003A037F"/>
    <w:rsid w:val="003A1A52"/>
    <w:rsid w:val="003A2A59"/>
    <w:rsid w:val="003A2DBB"/>
    <w:rsid w:val="003A2EFE"/>
    <w:rsid w:val="003A7A7E"/>
    <w:rsid w:val="003B2D12"/>
    <w:rsid w:val="003B376F"/>
    <w:rsid w:val="003C0236"/>
    <w:rsid w:val="003C1A72"/>
    <w:rsid w:val="003C255A"/>
    <w:rsid w:val="003C394B"/>
    <w:rsid w:val="003C5C22"/>
    <w:rsid w:val="003C7802"/>
    <w:rsid w:val="003C785A"/>
    <w:rsid w:val="003D0F40"/>
    <w:rsid w:val="003D27A2"/>
    <w:rsid w:val="003D3AD9"/>
    <w:rsid w:val="003D43D6"/>
    <w:rsid w:val="003D4EFD"/>
    <w:rsid w:val="003D71A7"/>
    <w:rsid w:val="003E1820"/>
    <w:rsid w:val="003E1CD0"/>
    <w:rsid w:val="003E2381"/>
    <w:rsid w:val="003E26EE"/>
    <w:rsid w:val="003E3064"/>
    <w:rsid w:val="003E3BC9"/>
    <w:rsid w:val="003E42FD"/>
    <w:rsid w:val="003E4D8A"/>
    <w:rsid w:val="003E50E3"/>
    <w:rsid w:val="003E588F"/>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2EE"/>
    <w:rsid w:val="00410E6C"/>
    <w:rsid w:val="00413CC7"/>
    <w:rsid w:val="00414080"/>
    <w:rsid w:val="0041550E"/>
    <w:rsid w:val="00415F44"/>
    <w:rsid w:val="004175D0"/>
    <w:rsid w:val="00417F11"/>
    <w:rsid w:val="00420018"/>
    <w:rsid w:val="00421E54"/>
    <w:rsid w:val="004226AD"/>
    <w:rsid w:val="00422AEE"/>
    <w:rsid w:val="00424445"/>
    <w:rsid w:val="0042767A"/>
    <w:rsid w:val="00427A55"/>
    <w:rsid w:val="00430318"/>
    <w:rsid w:val="0043250B"/>
    <w:rsid w:val="0043762E"/>
    <w:rsid w:val="00440341"/>
    <w:rsid w:val="00443318"/>
    <w:rsid w:val="0044460C"/>
    <w:rsid w:val="00446278"/>
    <w:rsid w:val="00457592"/>
    <w:rsid w:val="004603D3"/>
    <w:rsid w:val="00460BF4"/>
    <w:rsid w:val="00461185"/>
    <w:rsid w:val="00461C8B"/>
    <w:rsid w:val="004630DD"/>
    <w:rsid w:val="004636DE"/>
    <w:rsid w:val="004638AD"/>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6042"/>
    <w:rsid w:val="004867E2"/>
    <w:rsid w:val="00486F81"/>
    <w:rsid w:val="00487FF5"/>
    <w:rsid w:val="00490E9C"/>
    <w:rsid w:val="00491793"/>
    <w:rsid w:val="004930DC"/>
    <w:rsid w:val="00493183"/>
    <w:rsid w:val="00493D4F"/>
    <w:rsid w:val="0049489F"/>
    <w:rsid w:val="00494DD3"/>
    <w:rsid w:val="004955B9"/>
    <w:rsid w:val="004966DD"/>
    <w:rsid w:val="0049698B"/>
    <w:rsid w:val="00497388"/>
    <w:rsid w:val="004A169D"/>
    <w:rsid w:val="004A1D28"/>
    <w:rsid w:val="004A28F6"/>
    <w:rsid w:val="004A5A5F"/>
    <w:rsid w:val="004A7F57"/>
    <w:rsid w:val="004B0348"/>
    <w:rsid w:val="004B058E"/>
    <w:rsid w:val="004B06D1"/>
    <w:rsid w:val="004B0D90"/>
    <w:rsid w:val="004B2404"/>
    <w:rsid w:val="004B287D"/>
    <w:rsid w:val="004B2BC9"/>
    <w:rsid w:val="004B304A"/>
    <w:rsid w:val="004B311C"/>
    <w:rsid w:val="004B4179"/>
    <w:rsid w:val="004B48E2"/>
    <w:rsid w:val="004B56C1"/>
    <w:rsid w:val="004B66EA"/>
    <w:rsid w:val="004B6B88"/>
    <w:rsid w:val="004B6B94"/>
    <w:rsid w:val="004B70A5"/>
    <w:rsid w:val="004C2A14"/>
    <w:rsid w:val="004C2DA5"/>
    <w:rsid w:val="004C4580"/>
    <w:rsid w:val="004C496B"/>
    <w:rsid w:val="004C5020"/>
    <w:rsid w:val="004C59F1"/>
    <w:rsid w:val="004D179F"/>
    <w:rsid w:val="004D323E"/>
    <w:rsid w:val="004D421B"/>
    <w:rsid w:val="004D4590"/>
    <w:rsid w:val="004D5259"/>
    <w:rsid w:val="004D58FC"/>
    <w:rsid w:val="004D6AAB"/>
    <w:rsid w:val="004D70F5"/>
    <w:rsid w:val="004D7432"/>
    <w:rsid w:val="004E0277"/>
    <w:rsid w:val="004E1816"/>
    <w:rsid w:val="004E1F03"/>
    <w:rsid w:val="004E2DE6"/>
    <w:rsid w:val="004E3DC9"/>
    <w:rsid w:val="004E3F28"/>
    <w:rsid w:val="004E40A4"/>
    <w:rsid w:val="004E52BC"/>
    <w:rsid w:val="004E61A8"/>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07EF3"/>
    <w:rsid w:val="00510683"/>
    <w:rsid w:val="00511F00"/>
    <w:rsid w:val="005142D9"/>
    <w:rsid w:val="00515A63"/>
    <w:rsid w:val="00515AFE"/>
    <w:rsid w:val="00521600"/>
    <w:rsid w:val="00521ACC"/>
    <w:rsid w:val="005223D8"/>
    <w:rsid w:val="00524145"/>
    <w:rsid w:val="00524637"/>
    <w:rsid w:val="0052572A"/>
    <w:rsid w:val="00526334"/>
    <w:rsid w:val="00526487"/>
    <w:rsid w:val="005270F1"/>
    <w:rsid w:val="00527C7C"/>
    <w:rsid w:val="005309CF"/>
    <w:rsid w:val="00532285"/>
    <w:rsid w:val="00532593"/>
    <w:rsid w:val="00532C73"/>
    <w:rsid w:val="005359C9"/>
    <w:rsid w:val="00540564"/>
    <w:rsid w:val="00540766"/>
    <w:rsid w:val="00542383"/>
    <w:rsid w:val="005431C3"/>
    <w:rsid w:val="005441AD"/>
    <w:rsid w:val="00545617"/>
    <w:rsid w:val="00546260"/>
    <w:rsid w:val="00547C24"/>
    <w:rsid w:val="00552219"/>
    <w:rsid w:val="00554066"/>
    <w:rsid w:val="00554D32"/>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4D5E"/>
    <w:rsid w:val="005952AF"/>
    <w:rsid w:val="00595646"/>
    <w:rsid w:val="00595822"/>
    <w:rsid w:val="00596258"/>
    <w:rsid w:val="00596502"/>
    <w:rsid w:val="0059743F"/>
    <w:rsid w:val="00597967"/>
    <w:rsid w:val="005A09CB"/>
    <w:rsid w:val="005A2574"/>
    <w:rsid w:val="005A2A1F"/>
    <w:rsid w:val="005A48EC"/>
    <w:rsid w:val="005A7E1C"/>
    <w:rsid w:val="005B10A4"/>
    <w:rsid w:val="005B267E"/>
    <w:rsid w:val="005B2A8A"/>
    <w:rsid w:val="005B35A6"/>
    <w:rsid w:val="005B6DC4"/>
    <w:rsid w:val="005C5228"/>
    <w:rsid w:val="005C5487"/>
    <w:rsid w:val="005C7170"/>
    <w:rsid w:val="005C7DA2"/>
    <w:rsid w:val="005C7EA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5F7B82"/>
    <w:rsid w:val="006005B9"/>
    <w:rsid w:val="006013A3"/>
    <w:rsid w:val="00601408"/>
    <w:rsid w:val="00601486"/>
    <w:rsid w:val="006020E1"/>
    <w:rsid w:val="00604B06"/>
    <w:rsid w:val="00605144"/>
    <w:rsid w:val="0060621C"/>
    <w:rsid w:val="00606572"/>
    <w:rsid w:val="00606808"/>
    <w:rsid w:val="00607591"/>
    <w:rsid w:val="006079D0"/>
    <w:rsid w:val="00607C99"/>
    <w:rsid w:val="006115A9"/>
    <w:rsid w:val="006117AB"/>
    <w:rsid w:val="006122AF"/>
    <w:rsid w:val="00612BC7"/>
    <w:rsid w:val="00612DA0"/>
    <w:rsid w:val="00614E31"/>
    <w:rsid w:val="006158E6"/>
    <w:rsid w:val="00617879"/>
    <w:rsid w:val="00617EEE"/>
    <w:rsid w:val="006209DA"/>
    <w:rsid w:val="00621537"/>
    <w:rsid w:val="00621A02"/>
    <w:rsid w:val="00623611"/>
    <w:rsid w:val="00623C07"/>
    <w:rsid w:val="0062418C"/>
    <w:rsid w:val="00624969"/>
    <w:rsid w:val="00624F44"/>
    <w:rsid w:val="0062570E"/>
    <w:rsid w:val="006258FC"/>
    <w:rsid w:val="00635FB1"/>
    <w:rsid w:val="0063636B"/>
    <w:rsid w:val="00636683"/>
    <w:rsid w:val="00636AAA"/>
    <w:rsid w:val="006418D3"/>
    <w:rsid w:val="00641A7C"/>
    <w:rsid w:val="006438F0"/>
    <w:rsid w:val="00644C53"/>
    <w:rsid w:val="006452FE"/>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B5B"/>
    <w:rsid w:val="00670EF6"/>
    <w:rsid w:val="006715F2"/>
    <w:rsid w:val="006731AC"/>
    <w:rsid w:val="006736D5"/>
    <w:rsid w:val="0067411C"/>
    <w:rsid w:val="006760B5"/>
    <w:rsid w:val="00677227"/>
    <w:rsid w:val="00677C16"/>
    <w:rsid w:val="00680736"/>
    <w:rsid w:val="00680D07"/>
    <w:rsid w:val="00681003"/>
    <w:rsid w:val="006827BD"/>
    <w:rsid w:val="00684063"/>
    <w:rsid w:val="00684A5F"/>
    <w:rsid w:val="006852B2"/>
    <w:rsid w:val="0069376A"/>
    <w:rsid w:val="00693819"/>
    <w:rsid w:val="0069396D"/>
    <w:rsid w:val="00694276"/>
    <w:rsid w:val="00694987"/>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540"/>
    <w:rsid w:val="006F5A80"/>
    <w:rsid w:val="006F6132"/>
    <w:rsid w:val="006F7A4C"/>
    <w:rsid w:val="00700D39"/>
    <w:rsid w:val="00702D0F"/>
    <w:rsid w:val="0070793C"/>
    <w:rsid w:val="00707DF8"/>
    <w:rsid w:val="0071104D"/>
    <w:rsid w:val="0071304A"/>
    <w:rsid w:val="00714964"/>
    <w:rsid w:val="00715E01"/>
    <w:rsid w:val="00715F53"/>
    <w:rsid w:val="00716621"/>
    <w:rsid w:val="007176D5"/>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5B8"/>
    <w:rsid w:val="007338F9"/>
    <w:rsid w:val="00735D69"/>
    <w:rsid w:val="00735FC2"/>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29F0"/>
    <w:rsid w:val="00773E47"/>
    <w:rsid w:val="00773F45"/>
    <w:rsid w:val="007740FE"/>
    <w:rsid w:val="007741D0"/>
    <w:rsid w:val="00775DEB"/>
    <w:rsid w:val="00776699"/>
    <w:rsid w:val="0078021A"/>
    <w:rsid w:val="007810CE"/>
    <w:rsid w:val="007834A5"/>
    <w:rsid w:val="00784936"/>
    <w:rsid w:val="00785061"/>
    <w:rsid w:val="00785599"/>
    <w:rsid w:val="00786733"/>
    <w:rsid w:val="00786964"/>
    <w:rsid w:val="00786B98"/>
    <w:rsid w:val="00791F84"/>
    <w:rsid w:val="00792104"/>
    <w:rsid w:val="007927D4"/>
    <w:rsid w:val="00792F66"/>
    <w:rsid w:val="007950C2"/>
    <w:rsid w:val="007951A6"/>
    <w:rsid w:val="007956AF"/>
    <w:rsid w:val="00795FE2"/>
    <w:rsid w:val="007963EF"/>
    <w:rsid w:val="00796B39"/>
    <w:rsid w:val="00796D4D"/>
    <w:rsid w:val="00797DBB"/>
    <w:rsid w:val="007A038A"/>
    <w:rsid w:val="007A117A"/>
    <w:rsid w:val="007A28E4"/>
    <w:rsid w:val="007A3D70"/>
    <w:rsid w:val="007A6295"/>
    <w:rsid w:val="007A6378"/>
    <w:rsid w:val="007A65A8"/>
    <w:rsid w:val="007A6D86"/>
    <w:rsid w:val="007A76B9"/>
    <w:rsid w:val="007B0562"/>
    <w:rsid w:val="007B07DB"/>
    <w:rsid w:val="007B1DD5"/>
    <w:rsid w:val="007B2C0A"/>
    <w:rsid w:val="007B2E5C"/>
    <w:rsid w:val="007B34E6"/>
    <w:rsid w:val="007B3527"/>
    <w:rsid w:val="007B3A7D"/>
    <w:rsid w:val="007B579D"/>
    <w:rsid w:val="007B6075"/>
    <w:rsid w:val="007C030A"/>
    <w:rsid w:val="007C0636"/>
    <w:rsid w:val="007C1A94"/>
    <w:rsid w:val="007C24F7"/>
    <w:rsid w:val="007C5AA6"/>
    <w:rsid w:val="007C6533"/>
    <w:rsid w:val="007D2036"/>
    <w:rsid w:val="007D2500"/>
    <w:rsid w:val="007D255C"/>
    <w:rsid w:val="007D4700"/>
    <w:rsid w:val="007D4FD1"/>
    <w:rsid w:val="007D59AB"/>
    <w:rsid w:val="007D5E38"/>
    <w:rsid w:val="007E4499"/>
    <w:rsid w:val="007E5A42"/>
    <w:rsid w:val="007E5F01"/>
    <w:rsid w:val="007E68BC"/>
    <w:rsid w:val="007E76E8"/>
    <w:rsid w:val="007F11F8"/>
    <w:rsid w:val="007F1CAB"/>
    <w:rsid w:val="007F1F1A"/>
    <w:rsid w:val="007F475C"/>
    <w:rsid w:val="007F4913"/>
    <w:rsid w:val="007F4F17"/>
    <w:rsid w:val="007F5248"/>
    <w:rsid w:val="007F58DB"/>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17DCC"/>
    <w:rsid w:val="008209B8"/>
    <w:rsid w:val="008223EA"/>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0A1B"/>
    <w:rsid w:val="00853677"/>
    <w:rsid w:val="00853EDA"/>
    <w:rsid w:val="0086119F"/>
    <w:rsid w:val="00863249"/>
    <w:rsid w:val="00864234"/>
    <w:rsid w:val="008649D3"/>
    <w:rsid w:val="008654D5"/>
    <w:rsid w:val="00865C24"/>
    <w:rsid w:val="00867A62"/>
    <w:rsid w:val="008722A1"/>
    <w:rsid w:val="00872ED1"/>
    <w:rsid w:val="0087412D"/>
    <w:rsid w:val="00876117"/>
    <w:rsid w:val="008764E5"/>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1E78"/>
    <w:rsid w:val="008A1FBA"/>
    <w:rsid w:val="008A2E72"/>
    <w:rsid w:val="008A501F"/>
    <w:rsid w:val="008A6F52"/>
    <w:rsid w:val="008B227F"/>
    <w:rsid w:val="008B2DF2"/>
    <w:rsid w:val="008B4557"/>
    <w:rsid w:val="008B4DFB"/>
    <w:rsid w:val="008B4E10"/>
    <w:rsid w:val="008B5887"/>
    <w:rsid w:val="008B5C62"/>
    <w:rsid w:val="008C06A5"/>
    <w:rsid w:val="008C1348"/>
    <w:rsid w:val="008C1BE3"/>
    <w:rsid w:val="008C311B"/>
    <w:rsid w:val="008C36AC"/>
    <w:rsid w:val="008C3863"/>
    <w:rsid w:val="008C3C47"/>
    <w:rsid w:val="008C490B"/>
    <w:rsid w:val="008C4EB6"/>
    <w:rsid w:val="008C580E"/>
    <w:rsid w:val="008C7608"/>
    <w:rsid w:val="008C7FD8"/>
    <w:rsid w:val="008D3054"/>
    <w:rsid w:val="008D30B7"/>
    <w:rsid w:val="008D4924"/>
    <w:rsid w:val="008D495C"/>
    <w:rsid w:val="008D4BDF"/>
    <w:rsid w:val="008D4F73"/>
    <w:rsid w:val="008D5764"/>
    <w:rsid w:val="008D66C5"/>
    <w:rsid w:val="008D68FC"/>
    <w:rsid w:val="008D756A"/>
    <w:rsid w:val="008E40AB"/>
    <w:rsid w:val="008E4405"/>
    <w:rsid w:val="008E6242"/>
    <w:rsid w:val="008E67A3"/>
    <w:rsid w:val="008F1F1D"/>
    <w:rsid w:val="008F2D95"/>
    <w:rsid w:val="008F35F0"/>
    <w:rsid w:val="008F457E"/>
    <w:rsid w:val="008F47BA"/>
    <w:rsid w:val="008F4A55"/>
    <w:rsid w:val="008F51C3"/>
    <w:rsid w:val="008F7BC2"/>
    <w:rsid w:val="0090042B"/>
    <w:rsid w:val="00900EDE"/>
    <w:rsid w:val="00902DA8"/>
    <w:rsid w:val="00903337"/>
    <w:rsid w:val="009041D2"/>
    <w:rsid w:val="009056F1"/>
    <w:rsid w:val="00906214"/>
    <w:rsid w:val="00906F6F"/>
    <w:rsid w:val="0091024A"/>
    <w:rsid w:val="00911B69"/>
    <w:rsid w:val="009128C0"/>
    <w:rsid w:val="00912904"/>
    <w:rsid w:val="00915A58"/>
    <w:rsid w:val="009168E1"/>
    <w:rsid w:val="00916DFA"/>
    <w:rsid w:val="009200BB"/>
    <w:rsid w:val="00920349"/>
    <w:rsid w:val="0092039A"/>
    <w:rsid w:val="009222BD"/>
    <w:rsid w:val="009224FE"/>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3C62"/>
    <w:rsid w:val="00944FDD"/>
    <w:rsid w:val="009451A1"/>
    <w:rsid w:val="00945568"/>
    <w:rsid w:val="009548A0"/>
    <w:rsid w:val="00957BCA"/>
    <w:rsid w:val="00962509"/>
    <w:rsid w:val="009626CC"/>
    <w:rsid w:val="00964260"/>
    <w:rsid w:val="00965057"/>
    <w:rsid w:val="009658D7"/>
    <w:rsid w:val="00965AB8"/>
    <w:rsid w:val="0096735A"/>
    <w:rsid w:val="00967690"/>
    <w:rsid w:val="0096791C"/>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6CF8"/>
    <w:rsid w:val="009972E6"/>
    <w:rsid w:val="009974D1"/>
    <w:rsid w:val="009A0357"/>
    <w:rsid w:val="009A28EC"/>
    <w:rsid w:val="009A2CFD"/>
    <w:rsid w:val="009A380D"/>
    <w:rsid w:val="009A3C0E"/>
    <w:rsid w:val="009A4C5B"/>
    <w:rsid w:val="009A4F36"/>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5FCC"/>
    <w:rsid w:val="009F6932"/>
    <w:rsid w:val="00A0067A"/>
    <w:rsid w:val="00A026CA"/>
    <w:rsid w:val="00A028BE"/>
    <w:rsid w:val="00A036ED"/>
    <w:rsid w:val="00A04176"/>
    <w:rsid w:val="00A063DC"/>
    <w:rsid w:val="00A11599"/>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2F85"/>
    <w:rsid w:val="00A3301D"/>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484E"/>
    <w:rsid w:val="00A5528E"/>
    <w:rsid w:val="00A55316"/>
    <w:rsid w:val="00A556AC"/>
    <w:rsid w:val="00A56C7F"/>
    <w:rsid w:val="00A56E47"/>
    <w:rsid w:val="00A56F3A"/>
    <w:rsid w:val="00A5767E"/>
    <w:rsid w:val="00A60034"/>
    <w:rsid w:val="00A60225"/>
    <w:rsid w:val="00A60C0F"/>
    <w:rsid w:val="00A61F23"/>
    <w:rsid w:val="00A62EF3"/>
    <w:rsid w:val="00A65304"/>
    <w:rsid w:val="00A653C6"/>
    <w:rsid w:val="00A66270"/>
    <w:rsid w:val="00A67364"/>
    <w:rsid w:val="00A67635"/>
    <w:rsid w:val="00A67698"/>
    <w:rsid w:val="00A73BC0"/>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0C39"/>
    <w:rsid w:val="00AA14A9"/>
    <w:rsid w:val="00AA1961"/>
    <w:rsid w:val="00AA1DE3"/>
    <w:rsid w:val="00AA2B0E"/>
    <w:rsid w:val="00AA2D7F"/>
    <w:rsid w:val="00AA4687"/>
    <w:rsid w:val="00AA471B"/>
    <w:rsid w:val="00AA5DA8"/>
    <w:rsid w:val="00AA5F1A"/>
    <w:rsid w:val="00AA70E0"/>
    <w:rsid w:val="00AB1F27"/>
    <w:rsid w:val="00AB39B1"/>
    <w:rsid w:val="00AB3B17"/>
    <w:rsid w:val="00AB45E0"/>
    <w:rsid w:val="00AB48AE"/>
    <w:rsid w:val="00AB575C"/>
    <w:rsid w:val="00AB7A44"/>
    <w:rsid w:val="00AC169A"/>
    <w:rsid w:val="00AC1A29"/>
    <w:rsid w:val="00AC27F8"/>
    <w:rsid w:val="00AC336A"/>
    <w:rsid w:val="00AC3407"/>
    <w:rsid w:val="00AC3E58"/>
    <w:rsid w:val="00AC415D"/>
    <w:rsid w:val="00AC6BDD"/>
    <w:rsid w:val="00AD1A3E"/>
    <w:rsid w:val="00AD31C2"/>
    <w:rsid w:val="00AD3C48"/>
    <w:rsid w:val="00AD3C64"/>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E7D02"/>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4D7"/>
    <w:rsid w:val="00B12C7F"/>
    <w:rsid w:val="00B13A8C"/>
    <w:rsid w:val="00B158B7"/>
    <w:rsid w:val="00B15C19"/>
    <w:rsid w:val="00B16184"/>
    <w:rsid w:val="00B169B3"/>
    <w:rsid w:val="00B200B3"/>
    <w:rsid w:val="00B201B7"/>
    <w:rsid w:val="00B219DB"/>
    <w:rsid w:val="00B2286C"/>
    <w:rsid w:val="00B22B3C"/>
    <w:rsid w:val="00B23782"/>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9C7"/>
    <w:rsid w:val="00B50AE4"/>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36C"/>
    <w:rsid w:val="00B70991"/>
    <w:rsid w:val="00B70DE3"/>
    <w:rsid w:val="00B72168"/>
    <w:rsid w:val="00B723D4"/>
    <w:rsid w:val="00B72AAC"/>
    <w:rsid w:val="00B735C5"/>
    <w:rsid w:val="00B75EDF"/>
    <w:rsid w:val="00B77E69"/>
    <w:rsid w:val="00B800C7"/>
    <w:rsid w:val="00B81EB9"/>
    <w:rsid w:val="00B81ED1"/>
    <w:rsid w:val="00B82AD9"/>
    <w:rsid w:val="00B83227"/>
    <w:rsid w:val="00B85A4E"/>
    <w:rsid w:val="00B906CF"/>
    <w:rsid w:val="00B90A4C"/>
    <w:rsid w:val="00B92ACF"/>
    <w:rsid w:val="00B92DD2"/>
    <w:rsid w:val="00B92F00"/>
    <w:rsid w:val="00B933E6"/>
    <w:rsid w:val="00B94F1D"/>
    <w:rsid w:val="00B95494"/>
    <w:rsid w:val="00B976B8"/>
    <w:rsid w:val="00BA1A83"/>
    <w:rsid w:val="00BA37D5"/>
    <w:rsid w:val="00BA43D7"/>
    <w:rsid w:val="00BA7993"/>
    <w:rsid w:val="00BB1638"/>
    <w:rsid w:val="00BB4937"/>
    <w:rsid w:val="00BC10C8"/>
    <w:rsid w:val="00BC1C7C"/>
    <w:rsid w:val="00BC26D5"/>
    <w:rsid w:val="00BC350F"/>
    <w:rsid w:val="00BC3BD1"/>
    <w:rsid w:val="00BC40DB"/>
    <w:rsid w:val="00BC4287"/>
    <w:rsid w:val="00BC42D9"/>
    <w:rsid w:val="00BC48FF"/>
    <w:rsid w:val="00BC49A8"/>
    <w:rsid w:val="00BC5853"/>
    <w:rsid w:val="00BC6BF2"/>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54A4"/>
    <w:rsid w:val="00C16DFD"/>
    <w:rsid w:val="00C171AE"/>
    <w:rsid w:val="00C17384"/>
    <w:rsid w:val="00C17E9C"/>
    <w:rsid w:val="00C2117B"/>
    <w:rsid w:val="00C22247"/>
    <w:rsid w:val="00C23361"/>
    <w:rsid w:val="00C23CA4"/>
    <w:rsid w:val="00C23CDE"/>
    <w:rsid w:val="00C23D44"/>
    <w:rsid w:val="00C25E93"/>
    <w:rsid w:val="00C26F5F"/>
    <w:rsid w:val="00C300DD"/>
    <w:rsid w:val="00C30D63"/>
    <w:rsid w:val="00C30E90"/>
    <w:rsid w:val="00C30EAA"/>
    <w:rsid w:val="00C3239E"/>
    <w:rsid w:val="00C35D44"/>
    <w:rsid w:val="00C35E86"/>
    <w:rsid w:val="00C36E8A"/>
    <w:rsid w:val="00C37926"/>
    <w:rsid w:val="00C37D6D"/>
    <w:rsid w:val="00C37FBB"/>
    <w:rsid w:val="00C418BD"/>
    <w:rsid w:val="00C4203B"/>
    <w:rsid w:val="00C4284E"/>
    <w:rsid w:val="00C42D81"/>
    <w:rsid w:val="00C43A94"/>
    <w:rsid w:val="00C44288"/>
    <w:rsid w:val="00C44932"/>
    <w:rsid w:val="00C449E1"/>
    <w:rsid w:val="00C454EA"/>
    <w:rsid w:val="00C459D2"/>
    <w:rsid w:val="00C470AE"/>
    <w:rsid w:val="00C501CB"/>
    <w:rsid w:val="00C50B48"/>
    <w:rsid w:val="00C51CD5"/>
    <w:rsid w:val="00C5256C"/>
    <w:rsid w:val="00C52EE2"/>
    <w:rsid w:val="00C53E2E"/>
    <w:rsid w:val="00C54594"/>
    <w:rsid w:val="00C55CB1"/>
    <w:rsid w:val="00C55F52"/>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5349"/>
    <w:rsid w:val="00CD633B"/>
    <w:rsid w:val="00CD6B34"/>
    <w:rsid w:val="00CD6F9F"/>
    <w:rsid w:val="00CD70B4"/>
    <w:rsid w:val="00CE4AAA"/>
    <w:rsid w:val="00CE54A3"/>
    <w:rsid w:val="00CE5D8F"/>
    <w:rsid w:val="00CE783D"/>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802"/>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0E3F"/>
    <w:rsid w:val="00D62163"/>
    <w:rsid w:val="00D628C2"/>
    <w:rsid w:val="00D629E4"/>
    <w:rsid w:val="00D66246"/>
    <w:rsid w:val="00D707ED"/>
    <w:rsid w:val="00D70B36"/>
    <w:rsid w:val="00D70B4C"/>
    <w:rsid w:val="00D72501"/>
    <w:rsid w:val="00D73175"/>
    <w:rsid w:val="00D73461"/>
    <w:rsid w:val="00D7368D"/>
    <w:rsid w:val="00D74B61"/>
    <w:rsid w:val="00D76C65"/>
    <w:rsid w:val="00D77CC0"/>
    <w:rsid w:val="00D8034C"/>
    <w:rsid w:val="00D81C11"/>
    <w:rsid w:val="00D821FA"/>
    <w:rsid w:val="00D82D7A"/>
    <w:rsid w:val="00D8566A"/>
    <w:rsid w:val="00D8599B"/>
    <w:rsid w:val="00D86704"/>
    <w:rsid w:val="00D86918"/>
    <w:rsid w:val="00D903AA"/>
    <w:rsid w:val="00D904E7"/>
    <w:rsid w:val="00D90750"/>
    <w:rsid w:val="00D90C26"/>
    <w:rsid w:val="00D91009"/>
    <w:rsid w:val="00D92970"/>
    <w:rsid w:val="00D949B4"/>
    <w:rsid w:val="00D94D3E"/>
    <w:rsid w:val="00D95491"/>
    <w:rsid w:val="00D9734D"/>
    <w:rsid w:val="00DA20F6"/>
    <w:rsid w:val="00DA2D3E"/>
    <w:rsid w:val="00DA32CE"/>
    <w:rsid w:val="00DA3D08"/>
    <w:rsid w:val="00DA4AAA"/>
    <w:rsid w:val="00DA66B0"/>
    <w:rsid w:val="00DA770C"/>
    <w:rsid w:val="00DA792E"/>
    <w:rsid w:val="00DB030E"/>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26F"/>
    <w:rsid w:val="00DD234C"/>
    <w:rsid w:val="00DD2610"/>
    <w:rsid w:val="00DD2CE5"/>
    <w:rsid w:val="00DD4580"/>
    <w:rsid w:val="00DD533D"/>
    <w:rsid w:val="00DD5866"/>
    <w:rsid w:val="00DD5E3F"/>
    <w:rsid w:val="00DD6A0D"/>
    <w:rsid w:val="00DD7896"/>
    <w:rsid w:val="00DD7E79"/>
    <w:rsid w:val="00DE1283"/>
    <w:rsid w:val="00DE12FA"/>
    <w:rsid w:val="00DE2FE1"/>
    <w:rsid w:val="00DE3B24"/>
    <w:rsid w:val="00DE408F"/>
    <w:rsid w:val="00DE4A8B"/>
    <w:rsid w:val="00DE6614"/>
    <w:rsid w:val="00DE74EF"/>
    <w:rsid w:val="00DE765E"/>
    <w:rsid w:val="00DF0963"/>
    <w:rsid w:val="00DF0B9C"/>
    <w:rsid w:val="00DF273A"/>
    <w:rsid w:val="00DF3DDD"/>
    <w:rsid w:val="00DF7053"/>
    <w:rsid w:val="00DF72BE"/>
    <w:rsid w:val="00E02E68"/>
    <w:rsid w:val="00E03DC1"/>
    <w:rsid w:val="00E04154"/>
    <w:rsid w:val="00E0670B"/>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67F5D"/>
    <w:rsid w:val="00E70065"/>
    <w:rsid w:val="00E70A23"/>
    <w:rsid w:val="00E7126A"/>
    <w:rsid w:val="00E717F7"/>
    <w:rsid w:val="00E7206A"/>
    <w:rsid w:val="00E72330"/>
    <w:rsid w:val="00E72B8E"/>
    <w:rsid w:val="00E75295"/>
    <w:rsid w:val="00E759B8"/>
    <w:rsid w:val="00E76B27"/>
    <w:rsid w:val="00E80585"/>
    <w:rsid w:val="00E80DD1"/>
    <w:rsid w:val="00E8275E"/>
    <w:rsid w:val="00E8346D"/>
    <w:rsid w:val="00E83603"/>
    <w:rsid w:val="00E8446C"/>
    <w:rsid w:val="00E86023"/>
    <w:rsid w:val="00E90306"/>
    <w:rsid w:val="00E9132C"/>
    <w:rsid w:val="00E91B60"/>
    <w:rsid w:val="00E925F1"/>
    <w:rsid w:val="00E92F01"/>
    <w:rsid w:val="00E93B8E"/>
    <w:rsid w:val="00E9402C"/>
    <w:rsid w:val="00E94B1B"/>
    <w:rsid w:val="00E9530D"/>
    <w:rsid w:val="00E9719E"/>
    <w:rsid w:val="00E97838"/>
    <w:rsid w:val="00EA0CF1"/>
    <w:rsid w:val="00EA0D55"/>
    <w:rsid w:val="00EA5103"/>
    <w:rsid w:val="00EB0CF1"/>
    <w:rsid w:val="00EB1B4F"/>
    <w:rsid w:val="00EB4C22"/>
    <w:rsid w:val="00EB4DBB"/>
    <w:rsid w:val="00EB5D28"/>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3849"/>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619"/>
    <w:rsid w:val="00F22D48"/>
    <w:rsid w:val="00F23257"/>
    <w:rsid w:val="00F31135"/>
    <w:rsid w:val="00F316F1"/>
    <w:rsid w:val="00F3246B"/>
    <w:rsid w:val="00F3356B"/>
    <w:rsid w:val="00F36CFE"/>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5C2"/>
    <w:rsid w:val="00F716AD"/>
    <w:rsid w:val="00F71EA6"/>
    <w:rsid w:val="00F73CDF"/>
    <w:rsid w:val="00F76435"/>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6E85"/>
    <w:rsid w:val="00FB7380"/>
    <w:rsid w:val="00FC099B"/>
    <w:rsid w:val="00FC211A"/>
    <w:rsid w:val="00FC2DFD"/>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2F50"/>
    <w:rsid w:val="00FF3D5C"/>
    <w:rsid w:val="00FF4476"/>
    <w:rsid w:val="00FF6B5D"/>
    <w:rsid w:val="00FF7ED4"/>
    <w:rsid w:val="01EB1502"/>
    <w:rsid w:val="04F3750B"/>
    <w:rsid w:val="05763494"/>
    <w:rsid w:val="078272A1"/>
    <w:rsid w:val="085E55CF"/>
    <w:rsid w:val="0A3C2F3F"/>
    <w:rsid w:val="0B782ACD"/>
    <w:rsid w:val="0C9B71EA"/>
    <w:rsid w:val="0E143F03"/>
    <w:rsid w:val="10D85020"/>
    <w:rsid w:val="1178757B"/>
    <w:rsid w:val="15225DAD"/>
    <w:rsid w:val="18215443"/>
    <w:rsid w:val="18413990"/>
    <w:rsid w:val="1DD957B9"/>
    <w:rsid w:val="1EC3666C"/>
    <w:rsid w:val="200B16A4"/>
    <w:rsid w:val="206E2287"/>
    <w:rsid w:val="210B588F"/>
    <w:rsid w:val="24B60CE8"/>
    <w:rsid w:val="24E261A4"/>
    <w:rsid w:val="26C20F67"/>
    <w:rsid w:val="2F152FE5"/>
    <w:rsid w:val="30FE1D44"/>
    <w:rsid w:val="32AA4A33"/>
    <w:rsid w:val="347A4A4D"/>
    <w:rsid w:val="364D7054"/>
    <w:rsid w:val="37727268"/>
    <w:rsid w:val="3A256F82"/>
    <w:rsid w:val="3A371182"/>
    <w:rsid w:val="41F65B02"/>
    <w:rsid w:val="433B34D6"/>
    <w:rsid w:val="476E0461"/>
    <w:rsid w:val="486309CF"/>
    <w:rsid w:val="4A8E45D3"/>
    <w:rsid w:val="4D6420F9"/>
    <w:rsid w:val="4EB82B4F"/>
    <w:rsid w:val="4FCD667C"/>
    <w:rsid w:val="507F724A"/>
    <w:rsid w:val="53F44615"/>
    <w:rsid w:val="587F2D7E"/>
    <w:rsid w:val="5B6B0634"/>
    <w:rsid w:val="5DAD2094"/>
    <w:rsid w:val="5E147D70"/>
    <w:rsid w:val="5E734892"/>
    <w:rsid w:val="608F2D0D"/>
    <w:rsid w:val="629A2DA5"/>
    <w:rsid w:val="650214EA"/>
    <w:rsid w:val="660B1854"/>
    <w:rsid w:val="6A0A523B"/>
    <w:rsid w:val="6D4929A7"/>
    <w:rsid w:val="725E4EAE"/>
    <w:rsid w:val="72D05D55"/>
    <w:rsid w:val="74DB545F"/>
    <w:rsid w:val="76D22D75"/>
    <w:rsid w:val="77A30227"/>
    <w:rsid w:val="77AF00BB"/>
    <w:rsid w:val="7A7073E5"/>
    <w:rsid w:val="7B2A24A1"/>
    <w:rsid w:val="7C1F35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150A1D88"/>
  <w15:docId w15:val="{06071FA7-AC33-45F9-BF22-3F07DDCBF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qFormat="1"/>
    <w:lsdException w:name="toc 2" w:locked="1" w:uiPriority="39" w:unhideWhenUsed="1" w:qFormat="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qFormat="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semiHidden="1" w:uiPriority="59" w:unhideWhenUsed="1" w:qFormat="1"/>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Default"/>
    <w:qFormat/>
    <w:rsid w:val="00D86704"/>
    <w:pPr>
      <w:widowControl w:val="0"/>
      <w:jc w:val="both"/>
    </w:pPr>
    <w:rPr>
      <w:kern w:val="2"/>
      <w:sz w:val="21"/>
      <w:szCs w:val="24"/>
    </w:rPr>
  </w:style>
  <w:style w:type="paragraph" w:styleId="1">
    <w:name w:val="heading 1"/>
    <w:basedOn w:val="a"/>
    <w:next w:val="a"/>
    <w:link w:val="10"/>
    <w:uiPriority w:val="99"/>
    <w:qFormat/>
    <w:locked/>
    <w:rsid w:val="00D86704"/>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86704"/>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qFormat/>
    <w:rsid w:val="00D86704"/>
    <w:pPr>
      <w:widowControl w:val="0"/>
      <w:autoSpaceDE w:val="0"/>
      <w:autoSpaceDN w:val="0"/>
      <w:adjustRightInd w:val="0"/>
    </w:pPr>
    <w:rPr>
      <w:rFonts w:ascii="Helvetica" w:hAnsi="Helvetica" w:cs="Helvetica"/>
      <w:color w:val="000000"/>
      <w:sz w:val="24"/>
      <w:szCs w:val="24"/>
    </w:rPr>
  </w:style>
  <w:style w:type="paragraph" w:styleId="a3">
    <w:name w:val="Document Map"/>
    <w:basedOn w:val="a"/>
    <w:link w:val="a4"/>
    <w:uiPriority w:val="99"/>
    <w:semiHidden/>
    <w:qFormat/>
    <w:rsid w:val="00D86704"/>
    <w:pPr>
      <w:shd w:val="clear" w:color="auto" w:fill="000080"/>
    </w:pPr>
    <w:rPr>
      <w:kern w:val="0"/>
      <w:sz w:val="2"/>
      <w:szCs w:val="20"/>
    </w:rPr>
  </w:style>
  <w:style w:type="paragraph" w:styleId="a5">
    <w:name w:val="Body Text"/>
    <w:basedOn w:val="a"/>
    <w:link w:val="a6"/>
    <w:uiPriority w:val="99"/>
    <w:qFormat/>
    <w:rsid w:val="00D86704"/>
    <w:pPr>
      <w:spacing w:after="120"/>
    </w:pPr>
    <w:rPr>
      <w:sz w:val="24"/>
      <w:szCs w:val="20"/>
    </w:rPr>
  </w:style>
  <w:style w:type="paragraph" w:styleId="a7">
    <w:name w:val="Body Text Indent"/>
    <w:basedOn w:val="a"/>
    <w:link w:val="a8"/>
    <w:uiPriority w:val="99"/>
    <w:qFormat/>
    <w:locked/>
    <w:rsid w:val="00D86704"/>
    <w:pPr>
      <w:spacing w:after="120"/>
      <w:ind w:leftChars="200" w:left="420"/>
    </w:pPr>
  </w:style>
  <w:style w:type="paragraph" w:styleId="a9">
    <w:name w:val="Plain Text"/>
    <w:basedOn w:val="a"/>
    <w:link w:val="aa"/>
    <w:uiPriority w:val="99"/>
    <w:qFormat/>
    <w:rsid w:val="00D86704"/>
    <w:pPr>
      <w:jc w:val="left"/>
    </w:pPr>
    <w:rPr>
      <w:rFonts w:ascii="宋体" w:hAnsi="Courier New"/>
      <w:kern w:val="0"/>
      <w:szCs w:val="20"/>
    </w:rPr>
  </w:style>
  <w:style w:type="paragraph" w:styleId="ab">
    <w:name w:val="Date"/>
    <w:basedOn w:val="a"/>
    <w:next w:val="a"/>
    <w:link w:val="ac"/>
    <w:uiPriority w:val="99"/>
    <w:qFormat/>
    <w:rsid w:val="00D86704"/>
    <w:pPr>
      <w:ind w:leftChars="2500" w:left="2500"/>
    </w:pPr>
    <w:rPr>
      <w:rFonts w:eastAsia="黑体"/>
      <w:kern w:val="0"/>
      <w:sz w:val="24"/>
      <w:szCs w:val="20"/>
    </w:rPr>
  </w:style>
  <w:style w:type="paragraph" w:styleId="21">
    <w:name w:val="Body Text Indent 2"/>
    <w:basedOn w:val="a"/>
    <w:link w:val="22"/>
    <w:uiPriority w:val="99"/>
    <w:semiHidden/>
    <w:unhideWhenUsed/>
    <w:qFormat/>
    <w:locked/>
    <w:rsid w:val="00D86704"/>
    <w:pPr>
      <w:spacing w:after="120" w:line="480" w:lineRule="auto"/>
      <w:ind w:leftChars="200" w:left="420"/>
    </w:pPr>
  </w:style>
  <w:style w:type="paragraph" w:styleId="ad">
    <w:name w:val="Balloon Text"/>
    <w:basedOn w:val="a"/>
    <w:link w:val="ae"/>
    <w:uiPriority w:val="99"/>
    <w:semiHidden/>
    <w:qFormat/>
    <w:rsid w:val="00D86704"/>
    <w:rPr>
      <w:sz w:val="18"/>
      <w:szCs w:val="20"/>
    </w:rPr>
  </w:style>
  <w:style w:type="paragraph" w:styleId="af">
    <w:name w:val="footer"/>
    <w:basedOn w:val="a"/>
    <w:link w:val="af0"/>
    <w:uiPriority w:val="99"/>
    <w:qFormat/>
    <w:rsid w:val="00D86704"/>
    <w:pPr>
      <w:tabs>
        <w:tab w:val="center" w:pos="4153"/>
        <w:tab w:val="right" w:pos="8306"/>
      </w:tabs>
      <w:snapToGrid w:val="0"/>
      <w:jc w:val="left"/>
    </w:pPr>
    <w:rPr>
      <w:sz w:val="18"/>
      <w:szCs w:val="20"/>
    </w:rPr>
  </w:style>
  <w:style w:type="paragraph" w:styleId="af1">
    <w:name w:val="header"/>
    <w:basedOn w:val="a"/>
    <w:link w:val="af2"/>
    <w:uiPriority w:val="99"/>
    <w:qFormat/>
    <w:rsid w:val="00D86704"/>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qFormat/>
    <w:locked/>
    <w:rsid w:val="00D86704"/>
  </w:style>
  <w:style w:type="paragraph" w:styleId="TOC2">
    <w:name w:val="toc 2"/>
    <w:basedOn w:val="a"/>
    <w:next w:val="a"/>
    <w:uiPriority w:val="39"/>
    <w:unhideWhenUsed/>
    <w:qFormat/>
    <w:locked/>
    <w:rsid w:val="00D86704"/>
    <w:pPr>
      <w:ind w:leftChars="200" w:left="420"/>
    </w:pPr>
  </w:style>
  <w:style w:type="paragraph" w:styleId="HTML">
    <w:name w:val="HTML Preformatted"/>
    <w:basedOn w:val="a"/>
    <w:link w:val="HTML0"/>
    <w:uiPriority w:val="99"/>
    <w:qFormat/>
    <w:rsid w:val="00D867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3">
    <w:name w:val="Normal (Web)"/>
    <w:basedOn w:val="a"/>
    <w:uiPriority w:val="99"/>
    <w:qFormat/>
    <w:locked/>
    <w:rsid w:val="00D86704"/>
    <w:pPr>
      <w:widowControl/>
      <w:spacing w:before="100" w:beforeAutospacing="1" w:after="100" w:afterAutospacing="1"/>
      <w:jc w:val="left"/>
    </w:pPr>
    <w:rPr>
      <w:rFonts w:ascii="宋体" w:hAnsi="宋体"/>
      <w:color w:val="000000"/>
      <w:kern w:val="0"/>
      <w:sz w:val="18"/>
      <w:szCs w:val="18"/>
    </w:rPr>
  </w:style>
  <w:style w:type="paragraph" w:styleId="23">
    <w:name w:val="Body Text First Indent 2"/>
    <w:basedOn w:val="a7"/>
    <w:link w:val="24"/>
    <w:uiPriority w:val="99"/>
    <w:semiHidden/>
    <w:unhideWhenUsed/>
    <w:qFormat/>
    <w:locked/>
    <w:rsid w:val="00D86704"/>
    <w:pPr>
      <w:ind w:firstLineChars="200" w:firstLine="420"/>
    </w:pPr>
  </w:style>
  <w:style w:type="table" w:styleId="af4">
    <w:name w:val="Table Grid"/>
    <w:basedOn w:val="a1"/>
    <w:uiPriority w:val="59"/>
    <w:qFormat/>
    <w:rsid w:val="00D867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basedOn w:val="a0"/>
    <w:uiPriority w:val="22"/>
    <w:qFormat/>
    <w:locked/>
    <w:rsid w:val="00D86704"/>
    <w:rPr>
      <w:b/>
      <w:bCs/>
    </w:rPr>
  </w:style>
  <w:style w:type="character" w:styleId="af6">
    <w:name w:val="page number"/>
    <w:uiPriority w:val="99"/>
    <w:qFormat/>
    <w:rsid w:val="00D86704"/>
    <w:rPr>
      <w:rFonts w:cs="Times New Roman"/>
    </w:rPr>
  </w:style>
  <w:style w:type="character" w:styleId="af7">
    <w:name w:val="FollowedHyperlink"/>
    <w:uiPriority w:val="99"/>
    <w:qFormat/>
    <w:rsid w:val="00D86704"/>
    <w:rPr>
      <w:rFonts w:cs="Times New Roman"/>
      <w:color w:val="800080"/>
      <w:u w:val="single"/>
    </w:rPr>
  </w:style>
  <w:style w:type="character" w:styleId="af8">
    <w:name w:val="Hyperlink"/>
    <w:uiPriority w:val="99"/>
    <w:qFormat/>
    <w:rsid w:val="00D86704"/>
    <w:rPr>
      <w:rFonts w:cs="Times New Roman"/>
      <w:color w:val="0000FF"/>
      <w:u w:val="single"/>
    </w:rPr>
  </w:style>
  <w:style w:type="character" w:customStyle="1" w:styleId="10">
    <w:name w:val="标题 1 字符"/>
    <w:link w:val="1"/>
    <w:uiPriority w:val="99"/>
    <w:qFormat/>
    <w:locked/>
    <w:rsid w:val="00D86704"/>
    <w:rPr>
      <w:rFonts w:cs="Times New Roman"/>
      <w:b/>
      <w:kern w:val="44"/>
      <w:sz w:val="44"/>
    </w:rPr>
  </w:style>
  <w:style w:type="character" w:customStyle="1" w:styleId="20">
    <w:name w:val="标题 2 字符"/>
    <w:link w:val="2"/>
    <w:qFormat/>
    <w:locked/>
    <w:rsid w:val="00D86704"/>
    <w:rPr>
      <w:rFonts w:ascii="Cambria" w:eastAsia="宋体" w:hAnsi="Cambria" w:cs="Times New Roman"/>
      <w:b/>
      <w:kern w:val="2"/>
      <w:sz w:val="32"/>
    </w:rPr>
  </w:style>
  <w:style w:type="character" w:customStyle="1" w:styleId="a4">
    <w:name w:val="文档结构图 字符"/>
    <w:link w:val="a3"/>
    <w:uiPriority w:val="99"/>
    <w:semiHidden/>
    <w:qFormat/>
    <w:locked/>
    <w:rsid w:val="00D86704"/>
    <w:rPr>
      <w:rFonts w:cs="Times New Roman"/>
      <w:sz w:val="2"/>
    </w:rPr>
  </w:style>
  <w:style w:type="character" w:customStyle="1" w:styleId="a6">
    <w:name w:val="正文文本 字符"/>
    <w:link w:val="a5"/>
    <w:uiPriority w:val="99"/>
    <w:qFormat/>
    <w:locked/>
    <w:rsid w:val="00D86704"/>
    <w:rPr>
      <w:rFonts w:cs="Times New Roman"/>
      <w:kern w:val="2"/>
      <w:sz w:val="24"/>
    </w:rPr>
  </w:style>
  <w:style w:type="character" w:customStyle="1" w:styleId="aa">
    <w:name w:val="纯文本 字符"/>
    <w:link w:val="a9"/>
    <w:uiPriority w:val="99"/>
    <w:semiHidden/>
    <w:qFormat/>
    <w:locked/>
    <w:rsid w:val="00D86704"/>
    <w:rPr>
      <w:rFonts w:ascii="宋体" w:hAnsi="Courier New" w:cs="Times New Roman"/>
      <w:sz w:val="21"/>
    </w:rPr>
  </w:style>
  <w:style w:type="character" w:customStyle="1" w:styleId="ac">
    <w:name w:val="日期 字符"/>
    <w:link w:val="ab"/>
    <w:uiPriority w:val="99"/>
    <w:qFormat/>
    <w:locked/>
    <w:rsid w:val="00D86704"/>
    <w:rPr>
      <w:rFonts w:eastAsia="黑体" w:cs="Times New Roman"/>
      <w:sz w:val="24"/>
    </w:rPr>
  </w:style>
  <w:style w:type="character" w:customStyle="1" w:styleId="ae">
    <w:name w:val="批注框文本 字符"/>
    <w:link w:val="ad"/>
    <w:uiPriority w:val="99"/>
    <w:semiHidden/>
    <w:qFormat/>
    <w:locked/>
    <w:rsid w:val="00D86704"/>
    <w:rPr>
      <w:rFonts w:cs="Times New Roman"/>
      <w:kern w:val="2"/>
      <w:sz w:val="18"/>
    </w:rPr>
  </w:style>
  <w:style w:type="character" w:customStyle="1" w:styleId="af0">
    <w:name w:val="页脚 字符"/>
    <w:link w:val="af"/>
    <w:uiPriority w:val="99"/>
    <w:qFormat/>
    <w:locked/>
    <w:rsid w:val="00D86704"/>
    <w:rPr>
      <w:rFonts w:cs="Times New Roman"/>
      <w:kern w:val="2"/>
      <w:sz w:val="18"/>
    </w:rPr>
  </w:style>
  <w:style w:type="character" w:customStyle="1" w:styleId="af2">
    <w:name w:val="页眉 字符"/>
    <w:link w:val="af1"/>
    <w:uiPriority w:val="99"/>
    <w:qFormat/>
    <w:locked/>
    <w:rsid w:val="00D86704"/>
    <w:rPr>
      <w:rFonts w:cs="Times New Roman"/>
      <w:kern w:val="2"/>
      <w:sz w:val="18"/>
    </w:rPr>
  </w:style>
  <w:style w:type="character" w:customStyle="1" w:styleId="HTML0">
    <w:name w:val="HTML 预设格式 字符"/>
    <w:link w:val="HTML"/>
    <w:uiPriority w:val="99"/>
    <w:qFormat/>
    <w:locked/>
    <w:rsid w:val="00D86704"/>
    <w:rPr>
      <w:rFonts w:ascii="宋体" w:eastAsia="宋体" w:cs="Times New Roman"/>
      <w:sz w:val="24"/>
    </w:rPr>
  </w:style>
  <w:style w:type="paragraph" w:customStyle="1" w:styleId="af9">
    <w:name w:val="此正文"/>
    <w:basedOn w:val="a"/>
    <w:uiPriority w:val="99"/>
    <w:qFormat/>
    <w:rsid w:val="00D86704"/>
    <w:pPr>
      <w:spacing w:line="360" w:lineRule="auto"/>
      <w:ind w:firstLineChars="200" w:firstLine="200"/>
    </w:pPr>
    <w:rPr>
      <w:sz w:val="24"/>
      <w:szCs w:val="20"/>
    </w:rPr>
  </w:style>
  <w:style w:type="paragraph" w:customStyle="1" w:styleId="CharCharCharCharCharCharChar">
    <w:name w:val="Char Char Char Char Char Char Char"/>
    <w:basedOn w:val="a"/>
    <w:uiPriority w:val="99"/>
    <w:semiHidden/>
    <w:qFormat/>
    <w:rsid w:val="00D86704"/>
    <w:rPr>
      <w:rFonts w:ascii="Tahoma" w:hAnsi="Tahoma" w:cs="仿宋_GB2312"/>
      <w:sz w:val="24"/>
      <w:szCs w:val="28"/>
    </w:rPr>
  </w:style>
  <w:style w:type="paragraph" w:customStyle="1" w:styleId="CharCharCharChar">
    <w:name w:val="Char Char Char Char"/>
    <w:basedOn w:val="a3"/>
    <w:uiPriority w:val="99"/>
    <w:qFormat/>
    <w:rsid w:val="00D86704"/>
    <w:pPr>
      <w:adjustRightInd w:val="0"/>
      <w:snapToGrid w:val="0"/>
      <w:spacing w:line="360" w:lineRule="auto"/>
    </w:pPr>
    <w:rPr>
      <w:rFonts w:ascii="Tahoma" w:hAnsi="Tahoma"/>
      <w:sz w:val="24"/>
    </w:rPr>
  </w:style>
  <w:style w:type="paragraph" w:customStyle="1" w:styleId="Char1">
    <w:name w:val="Char1"/>
    <w:basedOn w:val="a"/>
    <w:uiPriority w:val="99"/>
    <w:qFormat/>
    <w:rsid w:val="00D86704"/>
    <w:rPr>
      <w:rFonts w:ascii="Tahoma" w:hAnsi="Tahoma"/>
      <w:sz w:val="24"/>
      <w:szCs w:val="20"/>
    </w:rPr>
  </w:style>
  <w:style w:type="paragraph" w:customStyle="1" w:styleId="reader-word-layer">
    <w:name w:val="reader-word-layer"/>
    <w:basedOn w:val="a"/>
    <w:uiPriority w:val="99"/>
    <w:qFormat/>
    <w:rsid w:val="00D86704"/>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qFormat/>
    <w:rsid w:val="00D86704"/>
    <w:rPr>
      <w:szCs w:val="24"/>
    </w:rPr>
  </w:style>
  <w:style w:type="paragraph" w:customStyle="1" w:styleId="11">
    <w:name w:val="列出段落1"/>
    <w:basedOn w:val="a"/>
    <w:uiPriority w:val="99"/>
    <w:qFormat/>
    <w:rsid w:val="00D86704"/>
    <w:pPr>
      <w:tabs>
        <w:tab w:val="left" w:pos="680"/>
      </w:tabs>
      <w:snapToGrid w:val="0"/>
      <w:spacing w:line="400" w:lineRule="exact"/>
    </w:pPr>
    <w:rPr>
      <w:rFonts w:ascii="宋体" w:hAnsi="宋体"/>
      <w:spacing w:val="-2"/>
      <w:sz w:val="24"/>
    </w:rPr>
  </w:style>
  <w:style w:type="paragraph" w:styleId="afa">
    <w:name w:val="List Paragraph"/>
    <w:basedOn w:val="a"/>
    <w:uiPriority w:val="34"/>
    <w:qFormat/>
    <w:rsid w:val="00D86704"/>
    <w:pPr>
      <w:ind w:firstLineChars="200" w:firstLine="420"/>
    </w:pPr>
  </w:style>
  <w:style w:type="character" w:customStyle="1" w:styleId="24">
    <w:name w:val="正文文本首行缩进 2 字符"/>
    <w:basedOn w:val="a8"/>
    <w:link w:val="23"/>
    <w:uiPriority w:val="99"/>
    <w:semiHidden/>
    <w:qFormat/>
    <w:rsid w:val="00D86704"/>
    <w:rPr>
      <w:kern w:val="2"/>
      <w:sz w:val="21"/>
      <w:szCs w:val="24"/>
    </w:rPr>
  </w:style>
  <w:style w:type="character" w:customStyle="1" w:styleId="apple-converted-space">
    <w:name w:val="apple-converted-space"/>
    <w:basedOn w:val="a0"/>
    <w:qFormat/>
    <w:rsid w:val="00D86704"/>
  </w:style>
  <w:style w:type="paragraph" w:customStyle="1" w:styleId="afb">
    <w:name w:val="普通正文"/>
    <w:basedOn w:val="a"/>
    <w:qFormat/>
    <w:rsid w:val="00D86704"/>
    <w:pPr>
      <w:adjustRightInd w:val="0"/>
      <w:spacing w:before="120" w:after="120" w:line="360" w:lineRule="auto"/>
      <w:ind w:firstLine="480"/>
      <w:jc w:val="left"/>
    </w:pPr>
    <w:rPr>
      <w:rFonts w:ascii="Arial" w:hAnsi="Arial"/>
      <w:kern w:val="0"/>
      <w:sz w:val="24"/>
    </w:rPr>
  </w:style>
  <w:style w:type="character" w:customStyle="1" w:styleId="22">
    <w:name w:val="正文文本缩进 2 字符"/>
    <w:basedOn w:val="a0"/>
    <w:link w:val="21"/>
    <w:uiPriority w:val="99"/>
    <w:semiHidden/>
    <w:qFormat/>
    <w:rsid w:val="00D86704"/>
    <w:rPr>
      <w:kern w:val="2"/>
      <w:sz w:val="21"/>
      <w:szCs w:val="24"/>
    </w:rPr>
  </w:style>
  <w:style w:type="paragraph" w:styleId="afc">
    <w:name w:val="Body Text First Indent"/>
    <w:basedOn w:val="a5"/>
    <w:link w:val="afd"/>
    <w:uiPriority w:val="99"/>
    <w:semiHidden/>
    <w:unhideWhenUsed/>
    <w:locked/>
    <w:rsid w:val="002575A8"/>
    <w:pPr>
      <w:ind w:firstLineChars="100" w:firstLine="420"/>
    </w:pPr>
    <w:rPr>
      <w:sz w:val="21"/>
      <w:szCs w:val="24"/>
    </w:rPr>
  </w:style>
  <w:style w:type="character" w:customStyle="1" w:styleId="afd">
    <w:name w:val="正文文本首行缩进 字符"/>
    <w:basedOn w:val="a6"/>
    <w:link w:val="afc"/>
    <w:uiPriority w:val="99"/>
    <w:semiHidden/>
    <w:rsid w:val="002575A8"/>
    <w:rPr>
      <w:rFonts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6C52DA1-C1D7-45EB-A346-E24EC11C7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2475</Words>
  <Characters>14108</Characters>
  <Application>Microsoft Office Word</Application>
  <DocSecurity>0</DocSecurity>
  <Lines>117</Lines>
  <Paragraphs>33</Paragraphs>
  <ScaleCrop>false</ScaleCrop>
  <Company>微软中国</Company>
  <LinksUpToDate>false</LinksUpToDate>
  <CharactersWithSpaces>16550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2021-12-09T08:18:00Z</cp:lastPrinted>
  <dcterms:created xsi:type="dcterms:W3CDTF">2021-12-29T01:24:00Z</dcterms:created>
  <dcterms:modified xsi:type="dcterms:W3CDTF">2021-12-29T01:24:00Z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CFFF4FFBC2F7449FA388590DA298CF4F</vt:lpwstr>
  </property>
</Properties>
</file>