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shd w:val="clear" w:fill="FFFFFF"/>
        <w:spacing w:line="315" w:lineRule="atLeast"/>
        <w:ind w:left="0" w:firstLine="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各投标单位：</w:t>
      </w:r>
    </w:p>
    <w:p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南通大学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食堂大豆油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及相关服务项目（项目编号：TDHW(GK)2022-0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95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）公开招标采购文件变更如下：</w:t>
      </w:r>
    </w:p>
    <w:p>
      <w:pPr>
        <w:spacing w:line="560" w:lineRule="exact"/>
        <w:rPr>
          <w:rFonts w:ascii="宋体" w:hAnsi="宋体" w:eastAsia="宋体" w:cs="宋体"/>
          <w:bCs w:val="0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eastAsia="宋体" w:cs="宋体"/>
          <w:bCs w:val="0"/>
          <w:color w:val="000000" w:themeColor="text1"/>
          <w:szCs w:val="24"/>
          <w14:textFill>
            <w14:solidFill>
              <w14:schemeClr w14:val="tx1"/>
            </w14:solidFill>
          </w14:textFill>
        </w:rPr>
        <w:t>原资格证明文件：</w:t>
      </w:r>
    </w:p>
    <w:p>
      <w:pPr>
        <w:spacing w:line="560" w:lineRule="exact"/>
        <w:ind w:firstLine="480" w:firstLineChars="20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ascii="宋体" w:hAnsi="宋体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）《食品经营许可证》或《仅销售预包装食品者备案信息采集表》复印件（复印件加盖单位公章）</w:t>
      </w:r>
    </w:p>
    <w:p>
      <w:pPr>
        <w:spacing w:line="560" w:lineRule="exact"/>
        <w:rPr>
          <w:rFonts w:ascii="宋体" w:hAnsi="宋体" w:eastAsia="宋体" w:cs="宋体"/>
          <w:bCs w:val="0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Cs w:val="0"/>
          <w:color w:val="000000" w:themeColor="text1"/>
          <w:szCs w:val="24"/>
          <w14:textFill>
            <w14:solidFill>
              <w14:schemeClr w14:val="tx1"/>
            </w14:solidFill>
          </w14:textFill>
        </w:rPr>
        <w:t>现变更为：</w:t>
      </w:r>
    </w:p>
    <w:p>
      <w:pPr>
        <w:numPr>
          <w:ilvl w:val="0"/>
          <w:numId w:val="1"/>
        </w:numPr>
        <w:spacing w:line="560" w:lineRule="exact"/>
        <w:ind w:firstLine="480" w:firstLineChars="200"/>
        <w:rPr>
          <w:rFonts w:hint="eastAsia" w:ascii="宋体" w:hAnsi="宋体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《食品经营许可证》或</w:t>
      </w:r>
      <w:r>
        <w:rPr>
          <w:rFonts w:hint="eastAsia" w:ascii="宋体" w:hAnsi="宋体"/>
          <w:b w:val="0"/>
          <w:bCs w:val="0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宋体" w:hAnsi="宋体"/>
          <w:b w:val="0"/>
          <w:bCs w:val="0"/>
          <w:sz w:val="24"/>
        </w:rPr>
        <w:t>食品生产许可证</w:t>
      </w:r>
      <w:r>
        <w:rPr>
          <w:rFonts w:hint="eastAsia" w:ascii="宋体" w:hAnsi="宋体"/>
          <w:b w:val="0"/>
          <w:bCs w:val="0"/>
          <w:sz w:val="24"/>
          <w:lang w:eastAsia="zh-CN"/>
        </w:rPr>
        <w:t>》或</w:t>
      </w:r>
      <w:r>
        <w:rPr>
          <w:rFonts w:hint="eastAsia" w:ascii="宋体" w:hAnsi="宋体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《仅销售预包装食品者备案信息采集表》复印件（复印件加盖单位公章）</w:t>
      </w:r>
    </w:p>
    <w:p>
      <w:pPr>
        <w:numPr>
          <w:numId w:val="0"/>
        </w:numPr>
        <w:spacing w:line="560" w:lineRule="exact"/>
        <w:ind w:firstLine="480" w:firstLineChars="200"/>
        <w:rPr>
          <w:rFonts w:ascii="宋体" w:hAnsi="宋体" w:eastAsia="宋体" w:cs="宋体"/>
          <w:b w:val="0"/>
          <w:bCs w:val="0"/>
          <w:color w:val="000000" w:themeColor="text1"/>
          <w:szCs w:val="24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其他不变，特此公告。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32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南通大学招投标管理办公室</w:t>
      </w:r>
    </w:p>
    <w:p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48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2022年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29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日</w:t>
      </w:r>
    </w:p>
    <w:p>
      <w:pPr>
        <w:rPr>
          <w:rFonts w:hint="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72395B"/>
    <w:multiLevelType w:val="singleLevel"/>
    <w:tmpl w:val="4F72395B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0NWU4MGI1YmNiN2ViNDViMjJmZDViMjk3YWFiYTcifQ=="/>
  </w:docVars>
  <w:rsids>
    <w:rsidRoot w:val="00000000"/>
    <w:rsid w:val="07223B0C"/>
    <w:rsid w:val="141A61BE"/>
    <w:rsid w:val="2C531AE7"/>
    <w:rsid w:val="4F380B15"/>
    <w:rsid w:val="58E27DED"/>
    <w:rsid w:val="5F38416E"/>
    <w:rsid w:val="65F40E69"/>
    <w:rsid w:val="756B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b/>
      <w:bCs/>
      <w:kern w:val="2"/>
      <w:sz w:val="24"/>
      <w:szCs w:val="22"/>
      <w:lang w:val="en-US" w:eastAsia="zh-CN" w:bidi="ar-SA"/>
    </w:rPr>
  </w:style>
  <w:style w:type="paragraph" w:styleId="2">
    <w:name w:val="heading 3"/>
    <w:basedOn w:val="1"/>
    <w:next w:val="1"/>
    <w:qFormat/>
    <w:uiPriority w:val="99"/>
    <w:pPr>
      <w:keepNext/>
      <w:keepLines/>
      <w:spacing w:before="260" w:after="260" w:line="416" w:lineRule="auto"/>
      <w:ind w:left="425"/>
      <w:outlineLvl w:val="2"/>
    </w:pPr>
    <w:rPr>
      <w:rFonts w:ascii="Arial" w:hAnsi="Arial" w:cs="宋体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192</Characters>
  <Lines>0</Lines>
  <Paragraphs>0</Paragraphs>
  <TotalTime>0</TotalTime>
  <ScaleCrop>false</ScaleCrop>
  <LinksUpToDate>false</LinksUpToDate>
  <CharactersWithSpaces>193</CharactersWithSpaces>
  <Application>WPS Office_11.1.0.12353_F1E327BC-269C-435d-A152-05C5408002CA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2021-07-19T05:37:00Z</dcterms:created>
  <dc:creator>CYX</dc:creator>
  <cp:lastModifiedBy>如今</cp:lastModifiedBy>
  <dcterms:modified xsi:type="dcterms:W3CDTF">2022-08-29T03:27:20Z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2052-11.1.0.12353</vt:lpwstr>
  </property>
  <property fmtid="{D5CDD505-2E9C-101B-9397-08002B2CF9AE}" pid="3" name="ICV">
    <vt:lpwstr>BDDA6C9B056344459B6C4D4F3E758DE1</vt:lpwstr>
  </property>
</Properties>
</file>