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3BAF" w:rsidRDefault="00AC3BAF">
      <w:pPr>
        <w:jc w:val="center"/>
        <w:rPr>
          <w:rFonts w:ascii="宋体"/>
          <w:b/>
          <w:color w:val="000000" w:themeColor="text1"/>
          <w:sz w:val="24"/>
        </w:rPr>
      </w:pPr>
    </w:p>
    <w:p w:rsidR="00AC3BAF" w:rsidRDefault="00AC3BAF">
      <w:pPr>
        <w:jc w:val="center"/>
        <w:rPr>
          <w:rFonts w:ascii="宋体"/>
          <w:b/>
          <w:color w:val="000000" w:themeColor="text1"/>
          <w:sz w:val="72"/>
        </w:rPr>
      </w:pPr>
    </w:p>
    <w:p w:rsidR="00AC3BAF" w:rsidRDefault="00264F6B">
      <w:pPr>
        <w:jc w:val="center"/>
        <w:rPr>
          <w:rFonts w:ascii="宋体"/>
          <w:b/>
          <w:color w:val="000000" w:themeColor="text1"/>
          <w:sz w:val="72"/>
        </w:rPr>
      </w:pPr>
      <w:r>
        <w:rPr>
          <w:rFonts w:ascii="宋体" w:hAnsi="宋体" w:hint="eastAsia"/>
          <w:b/>
          <w:color w:val="000000" w:themeColor="text1"/>
          <w:sz w:val="72"/>
        </w:rPr>
        <w:t>公开招标采购文件</w:t>
      </w:r>
    </w:p>
    <w:p w:rsidR="00AC3BAF" w:rsidRDefault="00AC3BAF">
      <w:pPr>
        <w:rPr>
          <w:rFonts w:eastAsia="黑体"/>
          <w:color w:val="000000" w:themeColor="text1"/>
          <w:sz w:val="32"/>
        </w:rPr>
      </w:pPr>
    </w:p>
    <w:p w:rsidR="00AC3BAF" w:rsidRDefault="00AC3BAF">
      <w:pPr>
        <w:ind w:firstLineChars="545" w:firstLine="1744"/>
        <w:rPr>
          <w:rFonts w:ascii="宋体"/>
          <w:color w:val="000000" w:themeColor="text1"/>
          <w:sz w:val="32"/>
        </w:rPr>
      </w:pPr>
    </w:p>
    <w:p w:rsidR="00AC3BAF" w:rsidRDefault="00264F6B">
      <w:pPr>
        <w:spacing w:line="300" w:lineRule="auto"/>
        <w:ind w:firstLineChars="750" w:firstLine="2409"/>
        <w:rPr>
          <w:rFonts w:ascii="宋体"/>
          <w:b/>
          <w:color w:val="000000" w:themeColor="text1"/>
          <w:spacing w:val="20"/>
          <w:sz w:val="32"/>
          <w:szCs w:val="32"/>
        </w:rPr>
      </w:pPr>
      <w:r>
        <w:rPr>
          <w:rFonts w:ascii="宋体" w:hAnsi="宋体" w:hint="eastAsia"/>
          <w:b/>
          <w:color w:val="000000" w:themeColor="text1"/>
          <w:sz w:val="32"/>
          <w:szCs w:val="32"/>
        </w:rPr>
        <w:t>项目名称：</w:t>
      </w:r>
      <w:r w:rsidR="009814C5">
        <w:rPr>
          <w:rFonts w:ascii="宋体" w:hAnsi="宋体" w:hint="eastAsia"/>
          <w:b/>
          <w:color w:val="000000" w:themeColor="text1"/>
          <w:sz w:val="32"/>
          <w:szCs w:val="32"/>
        </w:rPr>
        <w:t>智慧图书馆管理与服务平台</w:t>
      </w:r>
    </w:p>
    <w:p w:rsidR="00AC3BAF" w:rsidRDefault="00264F6B">
      <w:pPr>
        <w:spacing w:line="360" w:lineRule="auto"/>
        <w:ind w:firstLineChars="750" w:firstLine="2409"/>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w:t>
      </w:r>
      <w:r w:rsidR="00E3777D">
        <w:rPr>
          <w:rFonts w:ascii="宋体"/>
          <w:b/>
          <w:color w:val="000000" w:themeColor="text1"/>
          <w:sz w:val="32"/>
          <w:szCs w:val="32"/>
        </w:rPr>
        <w:t>182</w:t>
      </w:r>
    </w:p>
    <w:p w:rsidR="00AC3BAF" w:rsidRDefault="00AC3BAF">
      <w:pPr>
        <w:jc w:val="center"/>
        <w:rPr>
          <w:rFonts w:eastAsia="黑体"/>
          <w:color w:val="000000" w:themeColor="text1"/>
          <w:sz w:val="36"/>
          <w:szCs w:val="36"/>
          <w:u w:val="single"/>
        </w:rPr>
      </w:pPr>
    </w:p>
    <w:p w:rsidR="00AC3BAF" w:rsidRDefault="00AC3BAF">
      <w:pPr>
        <w:jc w:val="center"/>
        <w:rPr>
          <w:rFonts w:eastAsia="黑体"/>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32"/>
        </w:rPr>
      </w:pPr>
    </w:p>
    <w:p w:rsidR="00AC3BAF" w:rsidRDefault="00AC3BAF">
      <w:pPr>
        <w:jc w:val="center"/>
        <w:rPr>
          <w:color w:val="000000" w:themeColor="text1"/>
          <w:sz w:val="44"/>
        </w:rPr>
      </w:pPr>
    </w:p>
    <w:p w:rsidR="00AC3BAF" w:rsidRDefault="00AC3BAF">
      <w:pPr>
        <w:jc w:val="center"/>
        <w:rPr>
          <w:color w:val="000000" w:themeColor="text1"/>
          <w:sz w:val="44"/>
        </w:rPr>
      </w:pPr>
    </w:p>
    <w:p w:rsidR="00AC3BAF" w:rsidRDefault="00AC3BAF">
      <w:pPr>
        <w:jc w:val="center"/>
        <w:rPr>
          <w:rFonts w:eastAsia="黑体"/>
          <w:color w:val="000000" w:themeColor="text1"/>
          <w:sz w:val="32"/>
        </w:rPr>
      </w:pPr>
    </w:p>
    <w:p w:rsidR="00AC3BAF" w:rsidRDefault="00AC3BAF">
      <w:pPr>
        <w:jc w:val="center"/>
        <w:rPr>
          <w:rFonts w:eastAsia="黑体"/>
          <w:color w:val="000000" w:themeColor="text1"/>
          <w:sz w:val="32"/>
        </w:rPr>
      </w:pPr>
    </w:p>
    <w:p w:rsidR="00AC3BAF" w:rsidRDefault="00AC3BAF">
      <w:pPr>
        <w:jc w:val="center"/>
        <w:rPr>
          <w:rFonts w:eastAsia="黑体"/>
          <w:color w:val="000000" w:themeColor="text1"/>
          <w:sz w:val="32"/>
        </w:rPr>
      </w:pPr>
    </w:p>
    <w:p w:rsidR="00AC3BAF" w:rsidRDefault="00AC3BAF">
      <w:pPr>
        <w:jc w:val="center"/>
        <w:rPr>
          <w:rFonts w:eastAsia="黑体"/>
          <w:color w:val="000000" w:themeColor="text1"/>
          <w:sz w:val="32"/>
        </w:rPr>
      </w:pPr>
    </w:p>
    <w:p w:rsidR="00AC3BAF" w:rsidRDefault="00AC3BAF">
      <w:pPr>
        <w:jc w:val="center"/>
        <w:rPr>
          <w:rFonts w:eastAsia="黑体"/>
          <w:color w:val="000000" w:themeColor="text1"/>
          <w:sz w:val="32"/>
        </w:rPr>
      </w:pPr>
    </w:p>
    <w:p w:rsidR="00AC3BAF" w:rsidRDefault="00AC3BAF">
      <w:pPr>
        <w:jc w:val="center"/>
        <w:rPr>
          <w:rFonts w:eastAsia="黑体"/>
          <w:color w:val="000000" w:themeColor="text1"/>
          <w:sz w:val="32"/>
        </w:rPr>
      </w:pPr>
    </w:p>
    <w:p w:rsidR="00AC3BAF" w:rsidRDefault="00AC3BAF">
      <w:pPr>
        <w:jc w:val="center"/>
        <w:rPr>
          <w:rFonts w:eastAsia="黑体"/>
          <w:color w:val="000000" w:themeColor="text1"/>
          <w:sz w:val="32"/>
        </w:rPr>
      </w:pPr>
    </w:p>
    <w:p w:rsidR="00AC3BAF" w:rsidRDefault="00AC3BAF">
      <w:pPr>
        <w:rPr>
          <w:rFonts w:eastAsia="黑体"/>
          <w:color w:val="000000" w:themeColor="text1"/>
          <w:sz w:val="32"/>
        </w:rPr>
      </w:pPr>
    </w:p>
    <w:p w:rsidR="00AC3BAF" w:rsidRDefault="00AC3BAF">
      <w:pPr>
        <w:jc w:val="center"/>
        <w:rPr>
          <w:rFonts w:ascii="宋体"/>
          <w:color w:val="000000" w:themeColor="text1"/>
          <w:sz w:val="32"/>
        </w:rPr>
      </w:pPr>
    </w:p>
    <w:p w:rsidR="00AC3BAF" w:rsidRDefault="00264F6B">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AC3BAF" w:rsidRDefault="00264F6B">
      <w:pPr>
        <w:pStyle w:val="af0"/>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b/>
          <w:color w:val="000000" w:themeColor="text1"/>
          <w:sz w:val="32"/>
          <w:szCs w:val="32"/>
        </w:rPr>
        <w:t>10</w:t>
      </w:r>
      <w:r>
        <w:rPr>
          <w:rFonts w:eastAsia="宋体" w:hint="eastAsia"/>
          <w:b/>
          <w:color w:val="000000" w:themeColor="text1"/>
          <w:sz w:val="32"/>
          <w:szCs w:val="32"/>
        </w:rPr>
        <w:t>月</w:t>
      </w:r>
    </w:p>
    <w:p w:rsidR="00AC3BAF" w:rsidRDefault="00264F6B">
      <w:pPr>
        <w:spacing w:afterLines="100" w:after="240"/>
        <w:jc w:val="center"/>
        <w:rPr>
          <w:rStyle w:val="aff0"/>
          <w:rFonts w:eastAsia="黑体"/>
          <w:bCs/>
          <w:color w:val="000000" w:themeColor="text1"/>
          <w:sz w:val="48"/>
          <w:u w:val="none"/>
        </w:rPr>
      </w:pPr>
      <w:r>
        <w:rPr>
          <w:color w:val="000000" w:themeColor="text1"/>
        </w:rPr>
        <w:br w:type="page"/>
      </w:r>
      <w:r>
        <w:rPr>
          <w:rStyle w:val="aff0"/>
          <w:rFonts w:eastAsia="黑体" w:hint="eastAsia"/>
          <w:bCs/>
          <w:color w:val="000000" w:themeColor="text1"/>
          <w:sz w:val="48"/>
          <w:u w:val="none"/>
        </w:rPr>
        <w:lastRenderedPageBreak/>
        <w:t>目录</w:t>
      </w:r>
    </w:p>
    <w:p w:rsidR="005D5B8D" w:rsidRDefault="00264F6B">
      <w:pPr>
        <w:pStyle w:val="TOC1"/>
        <w:tabs>
          <w:tab w:val="right" w:leader="dot" w:pos="9742"/>
        </w:tabs>
        <w:rPr>
          <w:rFonts w:asciiTheme="minorHAnsi" w:eastAsiaTheme="minorEastAsia" w:hAnsiTheme="minorHAnsi" w:cstheme="minorBidi"/>
          <w:noProof/>
          <w:szCs w:val="22"/>
        </w:rPr>
      </w:pPr>
      <w:r>
        <w:rPr>
          <w:rStyle w:val="aff0"/>
          <w:rFonts w:eastAsia="黑体"/>
          <w:bCs/>
          <w:color w:val="000000" w:themeColor="text1"/>
          <w:sz w:val="24"/>
          <w:u w:val="none"/>
        </w:rPr>
        <w:fldChar w:fldCharType="begin"/>
      </w:r>
      <w:r>
        <w:rPr>
          <w:rStyle w:val="aff0"/>
          <w:rFonts w:eastAsia="黑体"/>
          <w:bCs/>
          <w:color w:val="000000" w:themeColor="text1"/>
          <w:sz w:val="24"/>
          <w:u w:val="none"/>
        </w:rPr>
        <w:instrText xml:space="preserve"> TOC \o "1-3" \h \z \u </w:instrText>
      </w:r>
      <w:r>
        <w:rPr>
          <w:rStyle w:val="aff0"/>
          <w:rFonts w:eastAsia="黑体"/>
          <w:bCs/>
          <w:color w:val="000000" w:themeColor="text1"/>
          <w:sz w:val="24"/>
          <w:u w:val="none"/>
        </w:rPr>
        <w:fldChar w:fldCharType="separate"/>
      </w:r>
      <w:hyperlink w:anchor="_Toc86305007" w:history="1">
        <w:r w:rsidR="005D5B8D" w:rsidRPr="00A33A03">
          <w:rPr>
            <w:rStyle w:val="aff1"/>
            <w:noProof/>
          </w:rPr>
          <w:t>第一部分公开招标采购公告</w:t>
        </w:r>
        <w:r w:rsidR="005D5B8D">
          <w:rPr>
            <w:noProof/>
            <w:webHidden/>
          </w:rPr>
          <w:tab/>
        </w:r>
        <w:r w:rsidR="005D5B8D">
          <w:rPr>
            <w:noProof/>
            <w:webHidden/>
          </w:rPr>
          <w:fldChar w:fldCharType="begin"/>
        </w:r>
        <w:r w:rsidR="005D5B8D">
          <w:rPr>
            <w:noProof/>
            <w:webHidden/>
          </w:rPr>
          <w:instrText xml:space="preserve"> PAGEREF _Toc86305007 \h </w:instrText>
        </w:r>
        <w:r w:rsidR="005D5B8D">
          <w:rPr>
            <w:noProof/>
            <w:webHidden/>
          </w:rPr>
        </w:r>
        <w:r w:rsidR="005D5B8D">
          <w:rPr>
            <w:noProof/>
            <w:webHidden/>
          </w:rPr>
          <w:fldChar w:fldCharType="separate"/>
        </w:r>
        <w:r w:rsidR="005D5B8D">
          <w:rPr>
            <w:noProof/>
            <w:webHidden/>
          </w:rPr>
          <w:t>3</w:t>
        </w:r>
        <w:r w:rsidR="005D5B8D">
          <w:rPr>
            <w:noProof/>
            <w:webHidden/>
          </w:rPr>
          <w:fldChar w:fldCharType="end"/>
        </w:r>
      </w:hyperlink>
    </w:p>
    <w:p w:rsidR="005D5B8D" w:rsidRDefault="00BD66AE">
      <w:pPr>
        <w:pStyle w:val="TOC1"/>
        <w:tabs>
          <w:tab w:val="right" w:leader="dot" w:pos="9742"/>
        </w:tabs>
        <w:rPr>
          <w:rFonts w:asciiTheme="minorHAnsi" w:eastAsiaTheme="minorEastAsia" w:hAnsiTheme="minorHAnsi" w:cstheme="minorBidi"/>
          <w:noProof/>
          <w:szCs w:val="22"/>
        </w:rPr>
      </w:pPr>
      <w:hyperlink w:anchor="_Toc86305008" w:history="1">
        <w:r w:rsidR="005D5B8D" w:rsidRPr="00A33A03">
          <w:rPr>
            <w:rStyle w:val="aff1"/>
            <w:noProof/>
          </w:rPr>
          <w:t>第二部分投标人须知</w:t>
        </w:r>
        <w:r w:rsidR="005D5B8D">
          <w:rPr>
            <w:noProof/>
            <w:webHidden/>
          </w:rPr>
          <w:tab/>
        </w:r>
        <w:r w:rsidR="005D5B8D">
          <w:rPr>
            <w:noProof/>
            <w:webHidden/>
          </w:rPr>
          <w:fldChar w:fldCharType="begin"/>
        </w:r>
        <w:r w:rsidR="005D5B8D">
          <w:rPr>
            <w:noProof/>
            <w:webHidden/>
          </w:rPr>
          <w:instrText xml:space="preserve"> PAGEREF _Toc86305008 \h </w:instrText>
        </w:r>
        <w:r w:rsidR="005D5B8D">
          <w:rPr>
            <w:noProof/>
            <w:webHidden/>
          </w:rPr>
        </w:r>
        <w:r w:rsidR="005D5B8D">
          <w:rPr>
            <w:noProof/>
            <w:webHidden/>
          </w:rPr>
          <w:fldChar w:fldCharType="separate"/>
        </w:r>
        <w:r w:rsidR="005D5B8D">
          <w:rPr>
            <w:noProof/>
            <w:webHidden/>
          </w:rPr>
          <w:t>5</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09" w:history="1">
        <w:r w:rsidR="005D5B8D" w:rsidRPr="00A33A03">
          <w:rPr>
            <w:rStyle w:val="aff1"/>
            <w:noProof/>
          </w:rPr>
          <w:t>一、招标文件</w:t>
        </w:r>
        <w:r w:rsidR="005D5B8D">
          <w:rPr>
            <w:noProof/>
            <w:webHidden/>
          </w:rPr>
          <w:tab/>
        </w:r>
        <w:r w:rsidR="005D5B8D">
          <w:rPr>
            <w:noProof/>
            <w:webHidden/>
          </w:rPr>
          <w:fldChar w:fldCharType="begin"/>
        </w:r>
        <w:r w:rsidR="005D5B8D">
          <w:rPr>
            <w:noProof/>
            <w:webHidden/>
          </w:rPr>
          <w:instrText xml:space="preserve"> PAGEREF _Toc86305009 \h </w:instrText>
        </w:r>
        <w:r w:rsidR="005D5B8D">
          <w:rPr>
            <w:noProof/>
            <w:webHidden/>
          </w:rPr>
        </w:r>
        <w:r w:rsidR="005D5B8D">
          <w:rPr>
            <w:noProof/>
            <w:webHidden/>
          </w:rPr>
          <w:fldChar w:fldCharType="separate"/>
        </w:r>
        <w:r w:rsidR="005D5B8D">
          <w:rPr>
            <w:noProof/>
            <w:webHidden/>
          </w:rPr>
          <w:t>5</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10" w:history="1">
        <w:r w:rsidR="005D5B8D" w:rsidRPr="00A33A03">
          <w:rPr>
            <w:rStyle w:val="aff1"/>
            <w:noProof/>
          </w:rPr>
          <w:t>二、投标文件</w:t>
        </w:r>
        <w:r w:rsidR="005D5B8D">
          <w:rPr>
            <w:noProof/>
            <w:webHidden/>
          </w:rPr>
          <w:tab/>
        </w:r>
        <w:r w:rsidR="005D5B8D">
          <w:rPr>
            <w:noProof/>
            <w:webHidden/>
          </w:rPr>
          <w:fldChar w:fldCharType="begin"/>
        </w:r>
        <w:r w:rsidR="005D5B8D">
          <w:rPr>
            <w:noProof/>
            <w:webHidden/>
          </w:rPr>
          <w:instrText xml:space="preserve"> PAGEREF _Toc86305010 \h </w:instrText>
        </w:r>
        <w:r w:rsidR="005D5B8D">
          <w:rPr>
            <w:noProof/>
            <w:webHidden/>
          </w:rPr>
        </w:r>
        <w:r w:rsidR="005D5B8D">
          <w:rPr>
            <w:noProof/>
            <w:webHidden/>
          </w:rPr>
          <w:fldChar w:fldCharType="separate"/>
        </w:r>
        <w:r w:rsidR="005D5B8D">
          <w:rPr>
            <w:noProof/>
            <w:webHidden/>
          </w:rPr>
          <w:t>6</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11" w:history="1">
        <w:r w:rsidR="005D5B8D" w:rsidRPr="00A33A03">
          <w:rPr>
            <w:rStyle w:val="aff1"/>
            <w:noProof/>
          </w:rPr>
          <w:t>三、投标细则</w:t>
        </w:r>
        <w:r w:rsidR="005D5B8D">
          <w:rPr>
            <w:noProof/>
            <w:webHidden/>
          </w:rPr>
          <w:tab/>
        </w:r>
        <w:r w:rsidR="005D5B8D">
          <w:rPr>
            <w:noProof/>
            <w:webHidden/>
          </w:rPr>
          <w:fldChar w:fldCharType="begin"/>
        </w:r>
        <w:r w:rsidR="005D5B8D">
          <w:rPr>
            <w:noProof/>
            <w:webHidden/>
          </w:rPr>
          <w:instrText xml:space="preserve"> PAGEREF _Toc86305011 \h </w:instrText>
        </w:r>
        <w:r w:rsidR="005D5B8D">
          <w:rPr>
            <w:noProof/>
            <w:webHidden/>
          </w:rPr>
        </w:r>
        <w:r w:rsidR="005D5B8D">
          <w:rPr>
            <w:noProof/>
            <w:webHidden/>
          </w:rPr>
          <w:fldChar w:fldCharType="separate"/>
        </w:r>
        <w:r w:rsidR="005D5B8D">
          <w:rPr>
            <w:noProof/>
            <w:webHidden/>
          </w:rPr>
          <w:t>7</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12" w:history="1">
        <w:r w:rsidR="005D5B8D" w:rsidRPr="00A33A03">
          <w:rPr>
            <w:rStyle w:val="aff1"/>
            <w:noProof/>
          </w:rPr>
          <w:t>四、评标</w:t>
        </w:r>
        <w:r w:rsidR="005D5B8D">
          <w:rPr>
            <w:noProof/>
            <w:webHidden/>
          </w:rPr>
          <w:tab/>
        </w:r>
        <w:r w:rsidR="005D5B8D">
          <w:rPr>
            <w:noProof/>
            <w:webHidden/>
          </w:rPr>
          <w:fldChar w:fldCharType="begin"/>
        </w:r>
        <w:r w:rsidR="005D5B8D">
          <w:rPr>
            <w:noProof/>
            <w:webHidden/>
          </w:rPr>
          <w:instrText xml:space="preserve"> PAGEREF _Toc86305012 \h </w:instrText>
        </w:r>
        <w:r w:rsidR="005D5B8D">
          <w:rPr>
            <w:noProof/>
            <w:webHidden/>
          </w:rPr>
        </w:r>
        <w:r w:rsidR="005D5B8D">
          <w:rPr>
            <w:noProof/>
            <w:webHidden/>
          </w:rPr>
          <w:fldChar w:fldCharType="separate"/>
        </w:r>
        <w:r w:rsidR="005D5B8D">
          <w:rPr>
            <w:noProof/>
            <w:webHidden/>
          </w:rPr>
          <w:t>8</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13" w:history="1">
        <w:r w:rsidR="005D5B8D" w:rsidRPr="00A33A03">
          <w:rPr>
            <w:rStyle w:val="aff1"/>
            <w:noProof/>
          </w:rPr>
          <w:t>五、评标方法及评分标准</w:t>
        </w:r>
        <w:r w:rsidR="005D5B8D">
          <w:rPr>
            <w:noProof/>
            <w:webHidden/>
          </w:rPr>
          <w:tab/>
        </w:r>
        <w:r w:rsidR="005D5B8D">
          <w:rPr>
            <w:noProof/>
            <w:webHidden/>
          </w:rPr>
          <w:fldChar w:fldCharType="begin"/>
        </w:r>
        <w:r w:rsidR="005D5B8D">
          <w:rPr>
            <w:noProof/>
            <w:webHidden/>
          </w:rPr>
          <w:instrText xml:space="preserve"> PAGEREF _Toc86305013 \h </w:instrText>
        </w:r>
        <w:r w:rsidR="005D5B8D">
          <w:rPr>
            <w:noProof/>
            <w:webHidden/>
          </w:rPr>
        </w:r>
        <w:r w:rsidR="005D5B8D">
          <w:rPr>
            <w:noProof/>
            <w:webHidden/>
          </w:rPr>
          <w:fldChar w:fldCharType="separate"/>
        </w:r>
        <w:r w:rsidR="005D5B8D">
          <w:rPr>
            <w:noProof/>
            <w:webHidden/>
          </w:rPr>
          <w:t>9</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14" w:history="1">
        <w:r w:rsidR="005D5B8D" w:rsidRPr="00A33A03">
          <w:rPr>
            <w:rStyle w:val="aff1"/>
            <w:noProof/>
          </w:rPr>
          <w:t>六、定标</w:t>
        </w:r>
        <w:r w:rsidR="005D5B8D">
          <w:rPr>
            <w:noProof/>
            <w:webHidden/>
          </w:rPr>
          <w:tab/>
        </w:r>
        <w:r w:rsidR="005D5B8D">
          <w:rPr>
            <w:noProof/>
            <w:webHidden/>
          </w:rPr>
          <w:fldChar w:fldCharType="begin"/>
        </w:r>
        <w:r w:rsidR="005D5B8D">
          <w:rPr>
            <w:noProof/>
            <w:webHidden/>
          </w:rPr>
          <w:instrText xml:space="preserve"> PAGEREF _Toc86305014 \h </w:instrText>
        </w:r>
        <w:r w:rsidR="005D5B8D">
          <w:rPr>
            <w:noProof/>
            <w:webHidden/>
          </w:rPr>
        </w:r>
        <w:r w:rsidR="005D5B8D">
          <w:rPr>
            <w:noProof/>
            <w:webHidden/>
          </w:rPr>
          <w:fldChar w:fldCharType="separate"/>
        </w:r>
        <w:r w:rsidR="005D5B8D">
          <w:rPr>
            <w:noProof/>
            <w:webHidden/>
          </w:rPr>
          <w:t>14</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15" w:history="1">
        <w:r w:rsidR="005D5B8D" w:rsidRPr="00A33A03">
          <w:rPr>
            <w:rStyle w:val="aff1"/>
            <w:noProof/>
          </w:rPr>
          <w:t>七、合同的签订</w:t>
        </w:r>
        <w:r w:rsidR="005D5B8D">
          <w:rPr>
            <w:noProof/>
            <w:webHidden/>
          </w:rPr>
          <w:tab/>
        </w:r>
        <w:r w:rsidR="005D5B8D">
          <w:rPr>
            <w:noProof/>
            <w:webHidden/>
          </w:rPr>
          <w:fldChar w:fldCharType="begin"/>
        </w:r>
        <w:r w:rsidR="005D5B8D">
          <w:rPr>
            <w:noProof/>
            <w:webHidden/>
          </w:rPr>
          <w:instrText xml:space="preserve"> PAGEREF _Toc86305015 \h </w:instrText>
        </w:r>
        <w:r w:rsidR="005D5B8D">
          <w:rPr>
            <w:noProof/>
            <w:webHidden/>
          </w:rPr>
        </w:r>
        <w:r w:rsidR="005D5B8D">
          <w:rPr>
            <w:noProof/>
            <w:webHidden/>
          </w:rPr>
          <w:fldChar w:fldCharType="separate"/>
        </w:r>
        <w:r w:rsidR="005D5B8D">
          <w:rPr>
            <w:noProof/>
            <w:webHidden/>
          </w:rPr>
          <w:t>14</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16" w:history="1">
        <w:r w:rsidR="005D5B8D" w:rsidRPr="00A33A03">
          <w:rPr>
            <w:rStyle w:val="aff1"/>
            <w:noProof/>
          </w:rPr>
          <w:t>八、质量履约保证金</w:t>
        </w:r>
        <w:r w:rsidR="005D5B8D">
          <w:rPr>
            <w:noProof/>
            <w:webHidden/>
          </w:rPr>
          <w:tab/>
        </w:r>
        <w:r w:rsidR="005D5B8D">
          <w:rPr>
            <w:noProof/>
            <w:webHidden/>
          </w:rPr>
          <w:fldChar w:fldCharType="begin"/>
        </w:r>
        <w:r w:rsidR="005D5B8D">
          <w:rPr>
            <w:noProof/>
            <w:webHidden/>
          </w:rPr>
          <w:instrText xml:space="preserve"> PAGEREF _Toc86305016 \h </w:instrText>
        </w:r>
        <w:r w:rsidR="005D5B8D">
          <w:rPr>
            <w:noProof/>
            <w:webHidden/>
          </w:rPr>
        </w:r>
        <w:r w:rsidR="005D5B8D">
          <w:rPr>
            <w:noProof/>
            <w:webHidden/>
          </w:rPr>
          <w:fldChar w:fldCharType="separate"/>
        </w:r>
        <w:r w:rsidR="005D5B8D">
          <w:rPr>
            <w:noProof/>
            <w:webHidden/>
          </w:rPr>
          <w:t>15</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17" w:history="1">
        <w:r w:rsidR="005D5B8D" w:rsidRPr="00A33A03">
          <w:rPr>
            <w:rStyle w:val="aff1"/>
            <w:noProof/>
          </w:rPr>
          <w:t>九、其他</w:t>
        </w:r>
        <w:r w:rsidR="005D5B8D">
          <w:rPr>
            <w:noProof/>
            <w:webHidden/>
          </w:rPr>
          <w:tab/>
        </w:r>
        <w:r w:rsidR="005D5B8D">
          <w:rPr>
            <w:noProof/>
            <w:webHidden/>
          </w:rPr>
          <w:fldChar w:fldCharType="begin"/>
        </w:r>
        <w:r w:rsidR="005D5B8D">
          <w:rPr>
            <w:noProof/>
            <w:webHidden/>
          </w:rPr>
          <w:instrText xml:space="preserve"> PAGEREF _Toc86305017 \h </w:instrText>
        </w:r>
        <w:r w:rsidR="005D5B8D">
          <w:rPr>
            <w:noProof/>
            <w:webHidden/>
          </w:rPr>
        </w:r>
        <w:r w:rsidR="005D5B8D">
          <w:rPr>
            <w:noProof/>
            <w:webHidden/>
          </w:rPr>
          <w:fldChar w:fldCharType="separate"/>
        </w:r>
        <w:r w:rsidR="005D5B8D">
          <w:rPr>
            <w:noProof/>
            <w:webHidden/>
          </w:rPr>
          <w:t>15</w:t>
        </w:r>
        <w:r w:rsidR="005D5B8D">
          <w:rPr>
            <w:noProof/>
            <w:webHidden/>
          </w:rPr>
          <w:fldChar w:fldCharType="end"/>
        </w:r>
      </w:hyperlink>
    </w:p>
    <w:p w:rsidR="005D5B8D" w:rsidRDefault="00BD66AE">
      <w:pPr>
        <w:pStyle w:val="TOC1"/>
        <w:tabs>
          <w:tab w:val="right" w:leader="dot" w:pos="9742"/>
        </w:tabs>
        <w:rPr>
          <w:rFonts w:asciiTheme="minorHAnsi" w:eastAsiaTheme="minorEastAsia" w:hAnsiTheme="minorHAnsi" w:cstheme="minorBidi"/>
          <w:noProof/>
          <w:szCs w:val="22"/>
        </w:rPr>
      </w:pPr>
      <w:hyperlink w:anchor="_Toc86305018" w:history="1">
        <w:r w:rsidR="005D5B8D" w:rsidRPr="00A33A03">
          <w:rPr>
            <w:rStyle w:val="aff1"/>
            <w:noProof/>
          </w:rPr>
          <w:t>第三部分招标货物要求及相关说明</w:t>
        </w:r>
        <w:r w:rsidR="005D5B8D">
          <w:rPr>
            <w:noProof/>
            <w:webHidden/>
          </w:rPr>
          <w:tab/>
        </w:r>
        <w:r w:rsidR="005D5B8D">
          <w:rPr>
            <w:noProof/>
            <w:webHidden/>
          </w:rPr>
          <w:fldChar w:fldCharType="begin"/>
        </w:r>
        <w:r w:rsidR="005D5B8D">
          <w:rPr>
            <w:noProof/>
            <w:webHidden/>
          </w:rPr>
          <w:instrText xml:space="preserve"> PAGEREF _Toc86305018 \h </w:instrText>
        </w:r>
        <w:r w:rsidR="005D5B8D">
          <w:rPr>
            <w:noProof/>
            <w:webHidden/>
          </w:rPr>
        </w:r>
        <w:r w:rsidR="005D5B8D">
          <w:rPr>
            <w:noProof/>
            <w:webHidden/>
          </w:rPr>
          <w:fldChar w:fldCharType="separate"/>
        </w:r>
        <w:r w:rsidR="005D5B8D">
          <w:rPr>
            <w:noProof/>
            <w:webHidden/>
          </w:rPr>
          <w:t>16</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19" w:history="1">
        <w:r w:rsidR="005D5B8D" w:rsidRPr="00A33A03">
          <w:rPr>
            <w:rStyle w:val="aff1"/>
            <w:noProof/>
          </w:rPr>
          <w:t>货物需求一览表</w:t>
        </w:r>
        <w:r w:rsidR="005D5B8D">
          <w:rPr>
            <w:noProof/>
            <w:webHidden/>
          </w:rPr>
          <w:tab/>
        </w:r>
        <w:r w:rsidR="005D5B8D">
          <w:rPr>
            <w:noProof/>
            <w:webHidden/>
          </w:rPr>
          <w:fldChar w:fldCharType="begin"/>
        </w:r>
        <w:r w:rsidR="005D5B8D">
          <w:rPr>
            <w:noProof/>
            <w:webHidden/>
          </w:rPr>
          <w:instrText xml:space="preserve"> PAGEREF _Toc86305019 \h </w:instrText>
        </w:r>
        <w:r w:rsidR="005D5B8D">
          <w:rPr>
            <w:noProof/>
            <w:webHidden/>
          </w:rPr>
        </w:r>
        <w:r w:rsidR="005D5B8D">
          <w:rPr>
            <w:noProof/>
            <w:webHidden/>
          </w:rPr>
          <w:fldChar w:fldCharType="separate"/>
        </w:r>
        <w:r w:rsidR="005D5B8D">
          <w:rPr>
            <w:noProof/>
            <w:webHidden/>
          </w:rPr>
          <w:t>16</w:t>
        </w:r>
        <w:r w:rsidR="005D5B8D">
          <w:rPr>
            <w:noProof/>
            <w:webHidden/>
          </w:rPr>
          <w:fldChar w:fldCharType="end"/>
        </w:r>
      </w:hyperlink>
    </w:p>
    <w:p w:rsidR="005D5B8D" w:rsidRDefault="00BD66AE">
      <w:pPr>
        <w:pStyle w:val="TOC1"/>
        <w:tabs>
          <w:tab w:val="right" w:leader="dot" w:pos="9742"/>
        </w:tabs>
        <w:rPr>
          <w:rFonts w:asciiTheme="minorHAnsi" w:eastAsiaTheme="minorEastAsia" w:hAnsiTheme="minorHAnsi" w:cstheme="minorBidi"/>
          <w:noProof/>
          <w:szCs w:val="22"/>
        </w:rPr>
      </w:pPr>
      <w:hyperlink w:anchor="_Toc86305020" w:history="1">
        <w:r w:rsidR="005D5B8D" w:rsidRPr="00A33A03">
          <w:rPr>
            <w:rStyle w:val="aff1"/>
            <w:noProof/>
          </w:rPr>
          <w:t>第四部分合同主要条款</w:t>
        </w:r>
        <w:r w:rsidR="005D5B8D">
          <w:rPr>
            <w:noProof/>
            <w:webHidden/>
          </w:rPr>
          <w:tab/>
        </w:r>
        <w:r w:rsidR="005D5B8D">
          <w:rPr>
            <w:noProof/>
            <w:webHidden/>
          </w:rPr>
          <w:fldChar w:fldCharType="begin"/>
        </w:r>
        <w:r w:rsidR="005D5B8D">
          <w:rPr>
            <w:noProof/>
            <w:webHidden/>
          </w:rPr>
          <w:instrText xml:space="preserve"> PAGEREF _Toc86305020 \h </w:instrText>
        </w:r>
        <w:r w:rsidR="005D5B8D">
          <w:rPr>
            <w:noProof/>
            <w:webHidden/>
          </w:rPr>
        </w:r>
        <w:r w:rsidR="005D5B8D">
          <w:rPr>
            <w:noProof/>
            <w:webHidden/>
          </w:rPr>
          <w:fldChar w:fldCharType="separate"/>
        </w:r>
        <w:r w:rsidR="005D5B8D">
          <w:rPr>
            <w:noProof/>
            <w:webHidden/>
          </w:rPr>
          <w:t>43</w:t>
        </w:r>
        <w:r w:rsidR="005D5B8D">
          <w:rPr>
            <w:noProof/>
            <w:webHidden/>
          </w:rPr>
          <w:fldChar w:fldCharType="end"/>
        </w:r>
      </w:hyperlink>
    </w:p>
    <w:p w:rsidR="005D5B8D" w:rsidRDefault="00BD66AE">
      <w:pPr>
        <w:pStyle w:val="TOC1"/>
        <w:tabs>
          <w:tab w:val="right" w:leader="dot" w:pos="9742"/>
        </w:tabs>
        <w:rPr>
          <w:rFonts w:asciiTheme="minorHAnsi" w:eastAsiaTheme="minorEastAsia" w:hAnsiTheme="minorHAnsi" w:cstheme="minorBidi"/>
          <w:noProof/>
          <w:szCs w:val="22"/>
        </w:rPr>
      </w:pPr>
      <w:hyperlink w:anchor="_Toc86305021" w:history="1">
        <w:r w:rsidR="005D5B8D" w:rsidRPr="00A33A03">
          <w:rPr>
            <w:rStyle w:val="aff1"/>
            <w:noProof/>
          </w:rPr>
          <w:t>第五部分附件</w:t>
        </w:r>
        <w:r w:rsidR="005D5B8D">
          <w:rPr>
            <w:noProof/>
            <w:webHidden/>
          </w:rPr>
          <w:tab/>
        </w:r>
        <w:r w:rsidR="005D5B8D">
          <w:rPr>
            <w:noProof/>
            <w:webHidden/>
          </w:rPr>
          <w:fldChar w:fldCharType="begin"/>
        </w:r>
        <w:r w:rsidR="005D5B8D">
          <w:rPr>
            <w:noProof/>
            <w:webHidden/>
          </w:rPr>
          <w:instrText xml:space="preserve"> PAGEREF _Toc86305021 \h </w:instrText>
        </w:r>
        <w:r w:rsidR="005D5B8D">
          <w:rPr>
            <w:noProof/>
            <w:webHidden/>
          </w:rPr>
        </w:r>
        <w:r w:rsidR="005D5B8D">
          <w:rPr>
            <w:noProof/>
            <w:webHidden/>
          </w:rPr>
          <w:fldChar w:fldCharType="separate"/>
        </w:r>
        <w:r w:rsidR="005D5B8D">
          <w:rPr>
            <w:noProof/>
            <w:webHidden/>
          </w:rPr>
          <w:t>44</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22" w:history="1">
        <w:r w:rsidR="005D5B8D" w:rsidRPr="00A33A03">
          <w:rPr>
            <w:rStyle w:val="aff1"/>
            <w:noProof/>
          </w:rPr>
          <w:t>附件</w:t>
        </w:r>
        <w:r w:rsidR="005D5B8D" w:rsidRPr="00A33A03">
          <w:rPr>
            <w:rStyle w:val="aff1"/>
            <w:noProof/>
          </w:rPr>
          <w:t>1</w:t>
        </w:r>
        <w:r w:rsidR="005D5B8D" w:rsidRPr="00A33A03">
          <w:rPr>
            <w:rStyle w:val="aff1"/>
            <w:noProof/>
          </w:rPr>
          <w:t>：投标函</w:t>
        </w:r>
        <w:r w:rsidR="005D5B8D">
          <w:rPr>
            <w:noProof/>
            <w:webHidden/>
          </w:rPr>
          <w:tab/>
        </w:r>
        <w:r w:rsidR="005D5B8D">
          <w:rPr>
            <w:noProof/>
            <w:webHidden/>
          </w:rPr>
          <w:fldChar w:fldCharType="begin"/>
        </w:r>
        <w:r w:rsidR="005D5B8D">
          <w:rPr>
            <w:noProof/>
            <w:webHidden/>
          </w:rPr>
          <w:instrText xml:space="preserve"> PAGEREF _Toc86305022 \h </w:instrText>
        </w:r>
        <w:r w:rsidR="005D5B8D">
          <w:rPr>
            <w:noProof/>
            <w:webHidden/>
          </w:rPr>
        </w:r>
        <w:r w:rsidR="005D5B8D">
          <w:rPr>
            <w:noProof/>
            <w:webHidden/>
          </w:rPr>
          <w:fldChar w:fldCharType="separate"/>
        </w:r>
        <w:r w:rsidR="005D5B8D">
          <w:rPr>
            <w:noProof/>
            <w:webHidden/>
          </w:rPr>
          <w:t>45</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23" w:history="1">
        <w:r w:rsidR="005D5B8D" w:rsidRPr="00A33A03">
          <w:rPr>
            <w:rStyle w:val="aff1"/>
            <w:noProof/>
          </w:rPr>
          <w:t>附件</w:t>
        </w:r>
        <w:r w:rsidR="005D5B8D" w:rsidRPr="00A33A03">
          <w:rPr>
            <w:rStyle w:val="aff1"/>
            <w:noProof/>
          </w:rPr>
          <w:t>2</w:t>
        </w:r>
        <w:r w:rsidR="005D5B8D" w:rsidRPr="00A33A03">
          <w:rPr>
            <w:rStyle w:val="aff1"/>
            <w:noProof/>
          </w:rPr>
          <w:t>：投标报价总表</w:t>
        </w:r>
        <w:r w:rsidR="005D5B8D">
          <w:rPr>
            <w:noProof/>
            <w:webHidden/>
          </w:rPr>
          <w:tab/>
        </w:r>
        <w:r w:rsidR="005D5B8D">
          <w:rPr>
            <w:noProof/>
            <w:webHidden/>
          </w:rPr>
          <w:fldChar w:fldCharType="begin"/>
        </w:r>
        <w:r w:rsidR="005D5B8D">
          <w:rPr>
            <w:noProof/>
            <w:webHidden/>
          </w:rPr>
          <w:instrText xml:space="preserve"> PAGEREF _Toc86305023 \h </w:instrText>
        </w:r>
        <w:r w:rsidR="005D5B8D">
          <w:rPr>
            <w:noProof/>
            <w:webHidden/>
          </w:rPr>
        </w:r>
        <w:r w:rsidR="005D5B8D">
          <w:rPr>
            <w:noProof/>
            <w:webHidden/>
          </w:rPr>
          <w:fldChar w:fldCharType="separate"/>
        </w:r>
        <w:r w:rsidR="005D5B8D">
          <w:rPr>
            <w:noProof/>
            <w:webHidden/>
          </w:rPr>
          <w:t>46</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24" w:history="1">
        <w:r w:rsidR="005D5B8D" w:rsidRPr="00A33A03">
          <w:rPr>
            <w:rStyle w:val="aff1"/>
            <w:noProof/>
          </w:rPr>
          <w:t>附件</w:t>
        </w:r>
        <w:r w:rsidR="005D5B8D" w:rsidRPr="00A33A03">
          <w:rPr>
            <w:rStyle w:val="aff1"/>
            <w:noProof/>
          </w:rPr>
          <w:t>3</w:t>
        </w:r>
        <w:r w:rsidR="005D5B8D" w:rsidRPr="00A33A03">
          <w:rPr>
            <w:rStyle w:val="aff1"/>
            <w:noProof/>
          </w:rPr>
          <w:t>：配置清单及分项报价表</w:t>
        </w:r>
        <w:r w:rsidR="005D5B8D">
          <w:rPr>
            <w:noProof/>
            <w:webHidden/>
          </w:rPr>
          <w:tab/>
        </w:r>
        <w:r w:rsidR="005D5B8D">
          <w:rPr>
            <w:noProof/>
            <w:webHidden/>
          </w:rPr>
          <w:fldChar w:fldCharType="begin"/>
        </w:r>
        <w:r w:rsidR="005D5B8D">
          <w:rPr>
            <w:noProof/>
            <w:webHidden/>
          </w:rPr>
          <w:instrText xml:space="preserve"> PAGEREF _Toc86305024 \h </w:instrText>
        </w:r>
        <w:r w:rsidR="005D5B8D">
          <w:rPr>
            <w:noProof/>
            <w:webHidden/>
          </w:rPr>
        </w:r>
        <w:r w:rsidR="005D5B8D">
          <w:rPr>
            <w:noProof/>
            <w:webHidden/>
          </w:rPr>
          <w:fldChar w:fldCharType="separate"/>
        </w:r>
        <w:r w:rsidR="005D5B8D">
          <w:rPr>
            <w:noProof/>
            <w:webHidden/>
          </w:rPr>
          <w:t>47</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25" w:history="1">
        <w:r w:rsidR="005D5B8D" w:rsidRPr="00A33A03">
          <w:rPr>
            <w:rStyle w:val="aff1"/>
            <w:noProof/>
          </w:rPr>
          <w:t>附件</w:t>
        </w:r>
        <w:r w:rsidR="005D5B8D" w:rsidRPr="00A33A03">
          <w:rPr>
            <w:rStyle w:val="aff1"/>
            <w:noProof/>
          </w:rPr>
          <w:t>4</w:t>
        </w:r>
        <w:r w:rsidR="005D5B8D" w:rsidRPr="00A33A03">
          <w:rPr>
            <w:rStyle w:val="aff1"/>
            <w:noProof/>
          </w:rPr>
          <w:t>：技术规格响应</w:t>
        </w:r>
        <w:r w:rsidR="005D5B8D" w:rsidRPr="00A33A03">
          <w:rPr>
            <w:rStyle w:val="aff1"/>
            <w:noProof/>
          </w:rPr>
          <w:t>/</w:t>
        </w:r>
        <w:r w:rsidR="005D5B8D" w:rsidRPr="00A33A03">
          <w:rPr>
            <w:rStyle w:val="aff1"/>
            <w:noProof/>
          </w:rPr>
          <w:t>偏离表</w:t>
        </w:r>
        <w:r w:rsidR="005D5B8D">
          <w:rPr>
            <w:noProof/>
            <w:webHidden/>
          </w:rPr>
          <w:tab/>
        </w:r>
        <w:r w:rsidR="005D5B8D">
          <w:rPr>
            <w:noProof/>
            <w:webHidden/>
          </w:rPr>
          <w:fldChar w:fldCharType="begin"/>
        </w:r>
        <w:r w:rsidR="005D5B8D">
          <w:rPr>
            <w:noProof/>
            <w:webHidden/>
          </w:rPr>
          <w:instrText xml:space="preserve"> PAGEREF _Toc86305025 \h </w:instrText>
        </w:r>
        <w:r w:rsidR="005D5B8D">
          <w:rPr>
            <w:noProof/>
            <w:webHidden/>
          </w:rPr>
        </w:r>
        <w:r w:rsidR="005D5B8D">
          <w:rPr>
            <w:noProof/>
            <w:webHidden/>
          </w:rPr>
          <w:fldChar w:fldCharType="separate"/>
        </w:r>
        <w:r w:rsidR="005D5B8D">
          <w:rPr>
            <w:noProof/>
            <w:webHidden/>
          </w:rPr>
          <w:t>48</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26" w:history="1">
        <w:r w:rsidR="005D5B8D" w:rsidRPr="00A33A03">
          <w:rPr>
            <w:rStyle w:val="aff1"/>
            <w:noProof/>
          </w:rPr>
          <w:t>附件</w:t>
        </w:r>
        <w:r w:rsidR="005D5B8D" w:rsidRPr="00A33A03">
          <w:rPr>
            <w:rStyle w:val="aff1"/>
            <w:noProof/>
          </w:rPr>
          <w:t>5</w:t>
        </w:r>
        <w:r w:rsidR="005D5B8D" w:rsidRPr="00A33A03">
          <w:rPr>
            <w:rStyle w:val="aff1"/>
            <w:noProof/>
          </w:rPr>
          <w:t>：商务条款响应</w:t>
        </w:r>
        <w:r w:rsidR="005D5B8D" w:rsidRPr="00A33A03">
          <w:rPr>
            <w:rStyle w:val="aff1"/>
            <w:noProof/>
          </w:rPr>
          <w:t>/</w:t>
        </w:r>
        <w:r w:rsidR="005D5B8D" w:rsidRPr="00A33A03">
          <w:rPr>
            <w:rStyle w:val="aff1"/>
            <w:noProof/>
          </w:rPr>
          <w:t>偏离表</w:t>
        </w:r>
        <w:r w:rsidR="005D5B8D">
          <w:rPr>
            <w:noProof/>
            <w:webHidden/>
          </w:rPr>
          <w:tab/>
        </w:r>
        <w:r w:rsidR="005D5B8D">
          <w:rPr>
            <w:noProof/>
            <w:webHidden/>
          </w:rPr>
          <w:fldChar w:fldCharType="begin"/>
        </w:r>
        <w:r w:rsidR="005D5B8D">
          <w:rPr>
            <w:noProof/>
            <w:webHidden/>
          </w:rPr>
          <w:instrText xml:space="preserve"> PAGEREF _Toc86305026 \h </w:instrText>
        </w:r>
        <w:r w:rsidR="005D5B8D">
          <w:rPr>
            <w:noProof/>
            <w:webHidden/>
          </w:rPr>
        </w:r>
        <w:r w:rsidR="005D5B8D">
          <w:rPr>
            <w:noProof/>
            <w:webHidden/>
          </w:rPr>
          <w:fldChar w:fldCharType="separate"/>
        </w:r>
        <w:r w:rsidR="005D5B8D">
          <w:rPr>
            <w:noProof/>
            <w:webHidden/>
          </w:rPr>
          <w:t>49</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27" w:history="1">
        <w:r w:rsidR="005D5B8D" w:rsidRPr="00A33A03">
          <w:rPr>
            <w:rStyle w:val="aff1"/>
            <w:noProof/>
          </w:rPr>
          <w:t>附件</w:t>
        </w:r>
        <w:r w:rsidR="005D5B8D" w:rsidRPr="00A33A03">
          <w:rPr>
            <w:rStyle w:val="aff1"/>
            <w:noProof/>
          </w:rPr>
          <w:t>6</w:t>
        </w:r>
        <w:r w:rsidR="005D5B8D" w:rsidRPr="00A33A03">
          <w:rPr>
            <w:rStyle w:val="aff1"/>
            <w:noProof/>
          </w:rPr>
          <w:t>：法定代表人资格证明</w:t>
        </w:r>
        <w:r w:rsidR="005D5B8D">
          <w:rPr>
            <w:noProof/>
            <w:webHidden/>
          </w:rPr>
          <w:tab/>
        </w:r>
        <w:r w:rsidR="005D5B8D">
          <w:rPr>
            <w:noProof/>
            <w:webHidden/>
          </w:rPr>
          <w:fldChar w:fldCharType="begin"/>
        </w:r>
        <w:r w:rsidR="005D5B8D">
          <w:rPr>
            <w:noProof/>
            <w:webHidden/>
          </w:rPr>
          <w:instrText xml:space="preserve"> PAGEREF _Toc86305027 \h </w:instrText>
        </w:r>
        <w:r w:rsidR="005D5B8D">
          <w:rPr>
            <w:noProof/>
            <w:webHidden/>
          </w:rPr>
        </w:r>
        <w:r w:rsidR="005D5B8D">
          <w:rPr>
            <w:noProof/>
            <w:webHidden/>
          </w:rPr>
          <w:fldChar w:fldCharType="separate"/>
        </w:r>
        <w:r w:rsidR="005D5B8D">
          <w:rPr>
            <w:noProof/>
            <w:webHidden/>
          </w:rPr>
          <w:t>50</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28" w:history="1">
        <w:r w:rsidR="005D5B8D" w:rsidRPr="00A33A03">
          <w:rPr>
            <w:rStyle w:val="aff1"/>
            <w:noProof/>
          </w:rPr>
          <w:t>附件</w:t>
        </w:r>
        <w:r w:rsidR="005D5B8D" w:rsidRPr="00A33A03">
          <w:rPr>
            <w:rStyle w:val="aff1"/>
            <w:noProof/>
          </w:rPr>
          <w:t>7</w:t>
        </w:r>
        <w:r w:rsidR="005D5B8D" w:rsidRPr="00A33A03">
          <w:rPr>
            <w:rStyle w:val="aff1"/>
            <w:noProof/>
          </w:rPr>
          <w:t>：法定代表人授权书</w:t>
        </w:r>
        <w:r w:rsidR="005D5B8D">
          <w:rPr>
            <w:noProof/>
            <w:webHidden/>
          </w:rPr>
          <w:tab/>
        </w:r>
        <w:r w:rsidR="005D5B8D">
          <w:rPr>
            <w:noProof/>
            <w:webHidden/>
          </w:rPr>
          <w:fldChar w:fldCharType="begin"/>
        </w:r>
        <w:r w:rsidR="005D5B8D">
          <w:rPr>
            <w:noProof/>
            <w:webHidden/>
          </w:rPr>
          <w:instrText xml:space="preserve"> PAGEREF _Toc86305028 \h </w:instrText>
        </w:r>
        <w:r w:rsidR="005D5B8D">
          <w:rPr>
            <w:noProof/>
            <w:webHidden/>
          </w:rPr>
        </w:r>
        <w:r w:rsidR="005D5B8D">
          <w:rPr>
            <w:noProof/>
            <w:webHidden/>
          </w:rPr>
          <w:fldChar w:fldCharType="separate"/>
        </w:r>
        <w:r w:rsidR="005D5B8D">
          <w:rPr>
            <w:noProof/>
            <w:webHidden/>
          </w:rPr>
          <w:t>50</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29" w:history="1">
        <w:r w:rsidR="005D5B8D" w:rsidRPr="00A33A03">
          <w:rPr>
            <w:rStyle w:val="aff1"/>
            <w:noProof/>
          </w:rPr>
          <w:t>附件</w:t>
        </w:r>
        <w:r w:rsidR="005D5B8D" w:rsidRPr="00A33A03">
          <w:rPr>
            <w:rStyle w:val="aff1"/>
            <w:noProof/>
          </w:rPr>
          <w:t>8</w:t>
        </w:r>
        <w:r w:rsidR="005D5B8D" w:rsidRPr="00A33A03">
          <w:rPr>
            <w:rStyle w:val="aff1"/>
            <w:noProof/>
          </w:rPr>
          <w:t>：无重大违法记录声明</w:t>
        </w:r>
        <w:r w:rsidR="005D5B8D">
          <w:rPr>
            <w:noProof/>
            <w:webHidden/>
          </w:rPr>
          <w:tab/>
        </w:r>
        <w:r w:rsidR="005D5B8D">
          <w:rPr>
            <w:noProof/>
            <w:webHidden/>
          </w:rPr>
          <w:fldChar w:fldCharType="begin"/>
        </w:r>
        <w:r w:rsidR="005D5B8D">
          <w:rPr>
            <w:noProof/>
            <w:webHidden/>
          </w:rPr>
          <w:instrText xml:space="preserve"> PAGEREF _Toc86305029 \h </w:instrText>
        </w:r>
        <w:r w:rsidR="005D5B8D">
          <w:rPr>
            <w:noProof/>
            <w:webHidden/>
          </w:rPr>
        </w:r>
        <w:r w:rsidR="005D5B8D">
          <w:rPr>
            <w:noProof/>
            <w:webHidden/>
          </w:rPr>
          <w:fldChar w:fldCharType="separate"/>
        </w:r>
        <w:r w:rsidR="005D5B8D">
          <w:rPr>
            <w:noProof/>
            <w:webHidden/>
          </w:rPr>
          <w:t>52</w:t>
        </w:r>
        <w:r w:rsidR="005D5B8D">
          <w:rPr>
            <w:noProof/>
            <w:webHidden/>
          </w:rPr>
          <w:fldChar w:fldCharType="end"/>
        </w:r>
      </w:hyperlink>
    </w:p>
    <w:p w:rsidR="005D5B8D" w:rsidRDefault="00BD66AE">
      <w:pPr>
        <w:pStyle w:val="TOC2"/>
        <w:tabs>
          <w:tab w:val="right" w:leader="dot" w:pos="9742"/>
        </w:tabs>
        <w:rPr>
          <w:rFonts w:asciiTheme="minorHAnsi" w:eastAsiaTheme="minorEastAsia" w:hAnsiTheme="minorHAnsi" w:cstheme="minorBidi"/>
          <w:noProof/>
          <w:szCs w:val="22"/>
        </w:rPr>
      </w:pPr>
      <w:hyperlink w:anchor="_Toc86305030" w:history="1">
        <w:r w:rsidR="005D5B8D" w:rsidRPr="00A33A03">
          <w:rPr>
            <w:rStyle w:val="aff1"/>
            <w:noProof/>
          </w:rPr>
          <w:t>附件</w:t>
        </w:r>
        <w:r w:rsidR="005D5B8D" w:rsidRPr="00A33A03">
          <w:rPr>
            <w:rStyle w:val="aff1"/>
            <w:noProof/>
          </w:rPr>
          <w:t>9</w:t>
        </w:r>
        <w:r w:rsidR="005D5B8D" w:rsidRPr="00A33A03">
          <w:rPr>
            <w:rStyle w:val="aff1"/>
            <w:noProof/>
          </w:rPr>
          <w:t>：诚信承诺书</w:t>
        </w:r>
        <w:r w:rsidR="005D5B8D">
          <w:rPr>
            <w:noProof/>
            <w:webHidden/>
          </w:rPr>
          <w:tab/>
        </w:r>
        <w:r w:rsidR="005D5B8D">
          <w:rPr>
            <w:noProof/>
            <w:webHidden/>
          </w:rPr>
          <w:fldChar w:fldCharType="begin"/>
        </w:r>
        <w:r w:rsidR="005D5B8D">
          <w:rPr>
            <w:noProof/>
            <w:webHidden/>
          </w:rPr>
          <w:instrText xml:space="preserve"> PAGEREF _Toc86305030 \h </w:instrText>
        </w:r>
        <w:r w:rsidR="005D5B8D">
          <w:rPr>
            <w:noProof/>
            <w:webHidden/>
          </w:rPr>
        </w:r>
        <w:r w:rsidR="005D5B8D">
          <w:rPr>
            <w:noProof/>
            <w:webHidden/>
          </w:rPr>
          <w:fldChar w:fldCharType="separate"/>
        </w:r>
        <w:r w:rsidR="005D5B8D">
          <w:rPr>
            <w:noProof/>
            <w:webHidden/>
          </w:rPr>
          <w:t>53</w:t>
        </w:r>
        <w:r w:rsidR="005D5B8D">
          <w:rPr>
            <w:noProof/>
            <w:webHidden/>
          </w:rPr>
          <w:fldChar w:fldCharType="end"/>
        </w:r>
      </w:hyperlink>
    </w:p>
    <w:p w:rsidR="00AC3BAF" w:rsidRDefault="00264F6B">
      <w:pPr>
        <w:spacing w:afterLines="100" w:after="240" w:line="500" w:lineRule="exact"/>
        <w:jc w:val="center"/>
        <w:rPr>
          <w:rStyle w:val="aff0"/>
          <w:rFonts w:eastAsia="黑体"/>
          <w:bCs/>
          <w:color w:val="000000" w:themeColor="text1"/>
          <w:sz w:val="48"/>
          <w:u w:val="none"/>
        </w:rPr>
      </w:pPr>
      <w:r>
        <w:rPr>
          <w:rStyle w:val="aff0"/>
          <w:rFonts w:eastAsia="黑体"/>
          <w:bCs/>
          <w:color w:val="000000" w:themeColor="text1"/>
          <w:sz w:val="24"/>
          <w:u w:val="none"/>
        </w:rPr>
        <w:fldChar w:fldCharType="end"/>
      </w:r>
    </w:p>
    <w:p w:rsidR="00AC3BAF" w:rsidRDefault="00264F6B">
      <w:pPr>
        <w:pStyle w:val="1"/>
        <w:jc w:val="center"/>
        <w:rPr>
          <w:rFonts w:ascii="黑体" w:eastAsia="黑体"/>
          <w:color w:val="000000" w:themeColor="text1"/>
        </w:rPr>
      </w:pPr>
      <w:r>
        <w:rPr>
          <w:color w:val="000000" w:themeColor="text1"/>
        </w:rPr>
        <w:br w:type="page"/>
      </w:r>
      <w:bookmarkStart w:id="0" w:name="_Toc86305007"/>
      <w:r>
        <w:rPr>
          <w:rFonts w:hint="eastAsia"/>
          <w:color w:val="000000" w:themeColor="text1"/>
        </w:rPr>
        <w:lastRenderedPageBreak/>
        <w:t>第一部分公开招标采购公告</w:t>
      </w:r>
      <w:bookmarkEnd w:id="0"/>
    </w:p>
    <w:p w:rsidR="00AC3BAF" w:rsidRDefault="00264F6B">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r w:rsidR="009814C5">
        <w:rPr>
          <w:rFonts w:ascii="宋体" w:hAnsi="宋体" w:hint="eastAsia"/>
          <w:b/>
          <w:color w:val="000000" w:themeColor="text1"/>
          <w:spacing w:val="4"/>
          <w:sz w:val="24"/>
        </w:rPr>
        <w:t>智慧图书馆管理与服务平台</w:t>
      </w:r>
      <w:r>
        <w:rPr>
          <w:rFonts w:ascii="宋体" w:hAnsi="宋体" w:hint="eastAsia"/>
          <w:color w:val="000000" w:themeColor="text1"/>
          <w:spacing w:val="4"/>
          <w:sz w:val="24"/>
        </w:rPr>
        <w:t>及相关服务，现就相关事宜公告如下：</w:t>
      </w:r>
    </w:p>
    <w:p w:rsidR="00AC3BAF" w:rsidRDefault="00264F6B">
      <w:pPr>
        <w:spacing w:line="36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w:t>
      </w:r>
      <w:r w:rsidR="009814C5">
        <w:rPr>
          <w:rFonts w:ascii="宋体" w:hAnsi="宋体" w:hint="eastAsia"/>
          <w:b/>
          <w:color w:val="000000" w:themeColor="text1"/>
          <w:spacing w:val="4"/>
          <w:sz w:val="24"/>
        </w:rPr>
        <w:t>智慧图书馆管理与服务平台</w:t>
      </w:r>
      <w:r>
        <w:rPr>
          <w:rFonts w:ascii="宋体" w:hAnsi="宋体" w:hint="eastAsia"/>
          <w:color w:val="000000" w:themeColor="text1"/>
          <w:spacing w:val="4"/>
          <w:sz w:val="24"/>
        </w:rPr>
        <w:t>及相关服务</w:t>
      </w:r>
    </w:p>
    <w:p w:rsidR="00AC3BAF" w:rsidRDefault="00264F6B">
      <w:pPr>
        <w:spacing w:line="360" w:lineRule="auto"/>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TDHW(GK)2021</w:t>
      </w:r>
      <w:r>
        <w:rPr>
          <w:rFonts w:ascii="宋体"/>
          <w:b/>
          <w:color w:val="000000" w:themeColor="text1"/>
          <w:spacing w:val="4"/>
          <w:sz w:val="24"/>
        </w:rPr>
        <w:t>-</w:t>
      </w:r>
      <w:r w:rsidR="00E3777D">
        <w:rPr>
          <w:rFonts w:ascii="宋体"/>
          <w:b/>
          <w:color w:val="000000" w:themeColor="text1"/>
          <w:spacing w:val="4"/>
          <w:sz w:val="24"/>
        </w:rPr>
        <w:t>182</w:t>
      </w:r>
    </w:p>
    <w:p w:rsidR="00AC3BAF" w:rsidRDefault="00264F6B">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AC3BAF" w:rsidRDefault="00264F6B">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DD0740">
        <w:rPr>
          <w:rFonts w:ascii="宋体" w:hAnsi="宋体"/>
          <w:b/>
          <w:color w:val="000000" w:themeColor="text1"/>
          <w:spacing w:val="4"/>
          <w:sz w:val="24"/>
        </w:rPr>
        <w:t>5</w:t>
      </w:r>
      <w:r w:rsidR="00E3777D">
        <w:rPr>
          <w:rFonts w:ascii="宋体" w:hAnsi="宋体"/>
          <w:b/>
          <w:color w:val="000000" w:themeColor="text1"/>
          <w:spacing w:val="4"/>
          <w:sz w:val="24"/>
        </w:rPr>
        <w:t>0</w:t>
      </w:r>
      <w:r>
        <w:rPr>
          <w:rFonts w:ascii="宋体" w:hAnsi="宋体" w:hint="eastAsia"/>
          <w:bCs/>
          <w:color w:val="000000" w:themeColor="text1"/>
          <w:sz w:val="24"/>
        </w:rPr>
        <w:t>万元。</w:t>
      </w:r>
    </w:p>
    <w:p w:rsidR="00AC3BAF" w:rsidRDefault="00264F6B">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AC3BAF" w:rsidRDefault="00264F6B">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AC3BAF" w:rsidRDefault="00264F6B">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AC3BAF" w:rsidRDefault="00264F6B">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AC3BAF" w:rsidRDefault="00264F6B">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AC3BAF" w:rsidRDefault="00264F6B">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AC3BAF" w:rsidRDefault="00264F6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AC3BAF" w:rsidRDefault="00264F6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AC3BAF" w:rsidRDefault="00264F6B">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AC3BAF" w:rsidRDefault="00264F6B">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9" w:history="1">
        <w:r>
          <w:rPr>
            <w:rStyle w:val="aff1"/>
            <w:rFonts w:hint="eastAsia"/>
            <w:color w:val="000000" w:themeColor="text1"/>
            <w:sz w:val="24"/>
          </w:rPr>
          <w:t>ztb</w:t>
        </w:r>
        <w:r>
          <w:rPr>
            <w:rStyle w:val="aff1"/>
            <w:color w:val="000000" w:themeColor="text1"/>
            <w:sz w:val="24"/>
          </w:rPr>
          <w:t>.ntu.edu.cn</w:t>
        </w:r>
      </w:hyperlink>
      <w:r>
        <w:rPr>
          <w:rFonts w:hint="eastAsia"/>
          <w:color w:val="000000" w:themeColor="text1"/>
          <w:sz w:val="24"/>
        </w:rPr>
        <w:t>下载。</w:t>
      </w:r>
    </w:p>
    <w:p w:rsidR="00AC3BAF" w:rsidRDefault="00264F6B">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(https://ztb.ntu.edu.cn/gyszc.htm)注册并完成登记。若未按上述要求操作，将自行承担所产生的风险。</w:t>
      </w:r>
    </w:p>
    <w:p w:rsidR="00AC3BAF" w:rsidRDefault="00264F6B">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10" w:history="1">
        <w:r>
          <w:rPr>
            <w:rStyle w:val="aff1"/>
            <w:rFonts w:ascii="宋体" w:hAnsi="宋体" w:hint="eastAsia"/>
            <w:color w:val="000000" w:themeColor="text1"/>
            <w:spacing w:val="4"/>
            <w:sz w:val="24"/>
          </w:rPr>
          <w:t>https://ztb.ntu.edu.cn/gyszc.htm</w:t>
        </w:r>
      </w:hyperlink>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lastRenderedPageBreak/>
        <w:t>事后不退）。</w:t>
      </w:r>
    </w:p>
    <w:p w:rsidR="00AC3BAF" w:rsidRDefault="00264F6B">
      <w:pPr>
        <w:pStyle w:val="af8"/>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t>十、</w:t>
      </w:r>
      <w:r>
        <w:rPr>
          <w:rFonts w:ascii="黑体" w:eastAsia="黑体" w:hAnsi="黑体" w:hint="eastAsia"/>
          <w:b/>
          <w:color w:val="000000" w:themeColor="text1"/>
          <w:spacing w:val="2"/>
          <w:sz w:val="24"/>
        </w:rPr>
        <w:t>现场递交方式</w:t>
      </w:r>
    </w:p>
    <w:p w:rsidR="00AC3BAF" w:rsidRDefault="00264F6B">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1</w:t>
      </w:r>
      <w:r>
        <w:rPr>
          <w:rFonts w:ascii="宋体" w:hAnsi="宋体" w:hint="eastAsia"/>
          <w:color w:val="000000" w:themeColor="text1"/>
          <w:spacing w:val="4"/>
          <w:sz w:val="24"/>
        </w:rPr>
        <w:t>年</w:t>
      </w:r>
      <w:r>
        <w:rPr>
          <w:rFonts w:ascii="宋体" w:hAnsi="宋体"/>
          <w:color w:val="000000" w:themeColor="text1"/>
          <w:spacing w:val="4"/>
          <w:sz w:val="24"/>
        </w:rPr>
        <w:t>11</w:t>
      </w:r>
      <w:r>
        <w:rPr>
          <w:rFonts w:ascii="宋体" w:hAnsi="宋体" w:hint="eastAsia"/>
          <w:color w:val="000000" w:themeColor="text1"/>
          <w:spacing w:val="4"/>
          <w:sz w:val="24"/>
        </w:rPr>
        <w:t>月</w:t>
      </w:r>
      <w:r w:rsidR="00466CFB">
        <w:rPr>
          <w:rFonts w:ascii="宋体" w:hAnsi="宋体" w:hint="eastAsia"/>
          <w:color w:val="000000" w:themeColor="text1"/>
          <w:spacing w:val="4"/>
          <w:sz w:val="24"/>
        </w:rPr>
        <w:t>1</w:t>
      </w:r>
      <w:r w:rsidR="00E3777D">
        <w:rPr>
          <w:rFonts w:ascii="宋体" w:hAnsi="宋体"/>
          <w:color w:val="000000" w:themeColor="text1"/>
          <w:spacing w:val="4"/>
          <w:sz w:val="24"/>
        </w:rPr>
        <w:t>9</w:t>
      </w:r>
      <w:r>
        <w:rPr>
          <w:rFonts w:ascii="宋体" w:hAnsi="宋体" w:hint="eastAsia"/>
          <w:color w:val="000000" w:themeColor="text1"/>
          <w:spacing w:val="4"/>
          <w:sz w:val="24"/>
        </w:rPr>
        <w:t>日</w:t>
      </w:r>
      <w:r w:rsidR="00861EEF">
        <w:rPr>
          <w:rFonts w:ascii="宋体" w:hAnsi="宋体"/>
          <w:color w:val="000000" w:themeColor="text1"/>
          <w:spacing w:val="4"/>
          <w:sz w:val="24"/>
        </w:rPr>
        <w:t>9</w:t>
      </w:r>
      <w:r>
        <w:rPr>
          <w:rFonts w:ascii="宋体" w:hAnsi="宋体"/>
          <w:color w:val="000000" w:themeColor="text1"/>
          <w:spacing w:val="4"/>
          <w:sz w:val="24"/>
        </w:rPr>
        <w:t xml:space="preserve"> </w:t>
      </w:r>
      <w:r>
        <w:rPr>
          <w:rFonts w:ascii="宋体" w:hAnsi="宋体" w:hint="eastAsia"/>
          <w:color w:val="000000" w:themeColor="text1"/>
          <w:spacing w:val="4"/>
          <w:sz w:val="24"/>
        </w:rPr>
        <w:t>时00分</w:t>
      </w:r>
    </w:p>
    <w:p w:rsidR="00AC3BAF" w:rsidRDefault="00264F6B">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1</w:t>
      </w:r>
      <w:r>
        <w:rPr>
          <w:rFonts w:ascii="宋体" w:hAnsi="宋体" w:hint="eastAsia"/>
          <w:color w:val="000000" w:themeColor="text1"/>
          <w:spacing w:val="4"/>
          <w:sz w:val="24"/>
        </w:rPr>
        <w:t>年</w:t>
      </w:r>
      <w:r>
        <w:rPr>
          <w:rFonts w:ascii="宋体" w:hAnsi="宋体"/>
          <w:color w:val="000000" w:themeColor="text1"/>
          <w:spacing w:val="4"/>
          <w:sz w:val="24"/>
        </w:rPr>
        <w:t>11</w:t>
      </w:r>
      <w:r>
        <w:rPr>
          <w:rFonts w:ascii="宋体" w:hAnsi="宋体" w:hint="eastAsia"/>
          <w:color w:val="000000" w:themeColor="text1"/>
          <w:spacing w:val="4"/>
          <w:sz w:val="24"/>
        </w:rPr>
        <w:t>月</w:t>
      </w:r>
      <w:r w:rsidR="00466CFB">
        <w:rPr>
          <w:rFonts w:ascii="宋体" w:hAnsi="宋体" w:hint="eastAsia"/>
          <w:color w:val="000000" w:themeColor="text1"/>
          <w:spacing w:val="4"/>
          <w:sz w:val="24"/>
        </w:rPr>
        <w:t>1</w:t>
      </w:r>
      <w:bookmarkStart w:id="1" w:name="_GoBack"/>
      <w:bookmarkEnd w:id="1"/>
      <w:r w:rsidR="00E3777D">
        <w:rPr>
          <w:rFonts w:ascii="宋体" w:hAnsi="宋体"/>
          <w:color w:val="000000" w:themeColor="text1"/>
          <w:spacing w:val="4"/>
          <w:sz w:val="24"/>
        </w:rPr>
        <w:t>9</w:t>
      </w:r>
      <w:r>
        <w:rPr>
          <w:rFonts w:ascii="宋体" w:hAnsi="宋体" w:hint="eastAsia"/>
          <w:color w:val="000000" w:themeColor="text1"/>
          <w:spacing w:val="4"/>
          <w:sz w:val="24"/>
        </w:rPr>
        <w:t>日</w:t>
      </w:r>
      <w:r w:rsidR="00861EEF">
        <w:rPr>
          <w:rFonts w:ascii="宋体" w:hAnsi="宋体"/>
          <w:color w:val="000000" w:themeColor="text1"/>
          <w:spacing w:val="4"/>
          <w:sz w:val="24"/>
        </w:rPr>
        <w:t>9</w:t>
      </w:r>
      <w:r>
        <w:rPr>
          <w:rFonts w:ascii="宋体" w:hAnsi="宋体" w:hint="eastAsia"/>
          <w:color w:val="000000" w:themeColor="text1"/>
          <w:spacing w:val="4"/>
          <w:sz w:val="24"/>
        </w:rPr>
        <w:t>时</w:t>
      </w:r>
      <w:r>
        <w:rPr>
          <w:rFonts w:ascii="宋体"/>
          <w:color w:val="000000" w:themeColor="text1"/>
          <w:spacing w:val="4"/>
          <w:sz w:val="24"/>
        </w:rPr>
        <w:t>30</w:t>
      </w:r>
      <w:r>
        <w:rPr>
          <w:rFonts w:ascii="宋体" w:hAnsi="宋体" w:hint="eastAsia"/>
          <w:color w:val="000000" w:themeColor="text1"/>
          <w:spacing w:val="4"/>
          <w:sz w:val="24"/>
        </w:rPr>
        <w:t xml:space="preserve">分 </w:t>
      </w:r>
    </w:p>
    <w:p w:rsidR="00AC3BAF" w:rsidRDefault="00264F6B">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AC3BAF" w:rsidRDefault="00264F6B">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AC3BAF" w:rsidRDefault="00264F6B">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南通大学</w:t>
      </w:r>
      <w:proofErr w:type="gramStart"/>
      <w:r>
        <w:rPr>
          <w:rFonts w:ascii="宋体" w:hAnsi="宋体" w:hint="eastAsia"/>
          <w:color w:val="000000" w:themeColor="text1"/>
          <w:spacing w:val="2"/>
          <w:kern w:val="0"/>
          <w:sz w:val="24"/>
        </w:rPr>
        <w:t>啬</w:t>
      </w:r>
      <w:proofErr w:type="gramEnd"/>
      <w:r>
        <w:rPr>
          <w:rFonts w:ascii="宋体" w:hAnsi="宋体" w:hint="eastAsia"/>
          <w:color w:val="000000" w:themeColor="text1"/>
          <w:spacing w:val="2"/>
          <w:kern w:val="0"/>
          <w:sz w:val="24"/>
        </w:rPr>
        <w:t xml:space="preserve">园校区综合楼231室                </w:t>
      </w:r>
    </w:p>
    <w:p w:rsidR="00AC3BAF" w:rsidRDefault="00264F6B">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十二、与本次谈判有关的事宜请按下列通讯方式联系</w:t>
      </w:r>
    </w:p>
    <w:p w:rsidR="00AC3BAF" w:rsidRDefault="00264F6B">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F966B6" w:rsidRDefault="00264F6B">
      <w:pPr>
        <w:spacing w:line="360" w:lineRule="auto"/>
        <w:ind w:firstLineChars="200" w:firstLine="490"/>
        <w:rPr>
          <w:rFonts w:ascii="微软雅黑" w:eastAsia="微软雅黑" w:hAnsi="微软雅黑"/>
          <w:color w:val="333333"/>
          <w:sz w:val="18"/>
          <w:szCs w:val="18"/>
        </w:rPr>
      </w:pPr>
      <w:r>
        <w:rPr>
          <w:rFonts w:ascii="宋体" w:hAnsi="宋体" w:hint="eastAsia"/>
          <w:b/>
          <w:color w:val="000000" w:themeColor="text1"/>
          <w:spacing w:val="2"/>
          <w:kern w:val="0"/>
          <w:sz w:val="24"/>
        </w:rPr>
        <w:t>项目联系人：</w:t>
      </w:r>
      <w:r w:rsidR="00F966B6">
        <w:rPr>
          <w:rFonts w:ascii="宋体" w:hAnsi="宋体" w:cs="宋体" w:hint="eastAsia"/>
          <w:sz w:val="24"/>
        </w:rPr>
        <w:t>胡新</w:t>
      </w:r>
      <w:r w:rsidR="00F966B6" w:rsidRPr="00F966B6">
        <w:rPr>
          <w:rFonts w:ascii="宋体" w:hAnsi="宋体" w:hint="eastAsia"/>
          <w:color w:val="000000" w:themeColor="text1"/>
          <w:spacing w:val="2"/>
          <w:kern w:val="0"/>
          <w:sz w:val="24"/>
        </w:rPr>
        <w:t>平</w:t>
      </w:r>
      <w:r w:rsidRPr="00F966B6">
        <w:rPr>
          <w:rFonts w:ascii="宋体" w:hAnsi="宋体" w:hint="eastAsia"/>
          <w:color w:val="000000" w:themeColor="text1"/>
          <w:spacing w:val="2"/>
          <w:kern w:val="0"/>
          <w:sz w:val="24"/>
        </w:rPr>
        <w:t xml:space="preserve"> </w:t>
      </w:r>
      <w:r w:rsidR="00F966B6" w:rsidRPr="00F966B6">
        <w:rPr>
          <w:rFonts w:ascii="宋体" w:hAnsi="宋体" w:hint="eastAsia"/>
          <w:color w:val="000000" w:themeColor="text1"/>
          <w:spacing w:val="2"/>
          <w:kern w:val="0"/>
          <w:sz w:val="24"/>
        </w:rPr>
        <w:t>13585218504</w:t>
      </w:r>
    </w:p>
    <w:p w:rsidR="00AC3BAF" w:rsidRDefault="00264F6B">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AC3BAF" w:rsidRDefault="00AC3BAF">
      <w:pPr>
        <w:spacing w:line="360" w:lineRule="auto"/>
        <w:ind w:firstLineChars="200" w:firstLine="488"/>
        <w:rPr>
          <w:rFonts w:ascii="宋体"/>
          <w:color w:val="000000" w:themeColor="text1"/>
          <w:spacing w:val="2"/>
          <w:kern w:val="0"/>
          <w:sz w:val="24"/>
        </w:rPr>
      </w:pPr>
    </w:p>
    <w:p w:rsidR="00AC3BAF" w:rsidRDefault="00264F6B">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AC3BAF" w:rsidRDefault="00264F6B">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AC3BAF" w:rsidRDefault="00AC3BAF">
      <w:pPr>
        <w:spacing w:line="360" w:lineRule="auto"/>
        <w:ind w:firstLineChars="200" w:firstLine="488"/>
        <w:rPr>
          <w:rFonts w:ascii="宋体"/>
          <w:color w:val="000000" w:themeColor="text1"/>
          <w:spacing w:val="2"/>
          <w:kern w:val="0"/>
          <w:sz w:val="24"/>
        </w:rPr>
      </w:pPr>
    </w:p>
    <w:p w:rsidR="00AC3BAF" w:rsidRDefault="00264F6B">
      <w:pPr>
        <w:spacing w:line="360" w:lineRule="auto"/>
        <w:rPr>
          <w:color w:val="000000" w:themeColor="text1"/>
        </w:rPr>
      </w:pPr>
      <w:r>
        <w:rPr>
          <w:color w:val="000000" w:themeColor="text1"/>
          <w:spacing w:val="4"/>
          <w:sz w:val="24"/>
        </w:rPr>
        <w:br w:type="page"/>
      </w:r>
    </w:p>
    <w:p w:rsidR="00AC3BAF" w:rsidRDefault="00264F6B">
      <w:pPr>
        <w:pStyle w:val="1"/>
        <w:jc w:val="center"/>
        <w:rPr>
          <w:color w:val="000000" w:themeColor="text1"/>
        </w:rPr>
      </w:pPr>
      <w:bookmarkStart w:id="2" w:name="_Toc86305008"/>
      <w:r>
        <w:rPr>
          <w:rFonts w:hint="eastAsia"/>
          <w:color w:val="000000" w:themeColor="text1"/>
        </w:rPr>
        <w:lastRenderedPageBreak/>
        <w:t>第二部分投标人须知</w:t>
      </w:r>
      <w:bookmarkEnd w:id="2"/>
    </w:p>
    <w:p w:rsidR="00AC3BAF" w:rsidRDefault="00264F6B">
      <w:pPr>
        <w:pStyle w:val="20"/>
        <w:rPr>
          <w:color w:val="000000" w:themeColor="text1"/>
        </w:rPr>
      </w:pPr>
      <w:bookmarkStart w:id="3" w:name="_Toc86305009"/>
      <w:r>
        <w:rPr>
          <w:rFonts w:hint="eastAsia"/>
          <w:color w:val="000000" w:themeColor="text1"/>
        </w:rPr>
        <w:t>一、招标文件</w:t>
      </w:r>
      <w:bookmarkEnd w:id="3"/>
    </w:p>
    <w:p w:rsidR="00AC3BAF" w:rsidRDefault="00264F6B">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AC3BAF" w:rsidRDefault="00264F6B">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AC3BAF" w:rsidRDefault="00264F6B">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AC3BAF" w:rsidRDefault="00264F6B">
      <w:pPr>
        <w:spacing w:line="360" w:lineRule="auto"/>
        <w:ind w:firstLineChars="200" w:firstLine="480"/>
        <w:rPr>
          <w:color w:val="000000" w:themeColor="text1"/>
          <w:sz w:val="24"/>
        </w:rPr>
      </w:pPr>
      <w:r>
        <w:rPr>
          <w:rFonts w:hint="eastAsia"/>
          <w:color w:val="000000" w:themeColor="text1"/>
          <w:sz w:val="24"/>
        </w:rPr>
        <w:t>本招标文件由下列部分组成：</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AC3BAF" w:rsidRDefault="00264F6B">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AC3BAF" w:rsidRDefault="00264F6B">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AC3BAF" w:rsidRDefault="00264F6B">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AC3BAF" w:rsidRDefault="00AC3BAF">
      <w:pPr>
        <w:spacing w:line="360" w:lineRule="auto"/>
        <w:ind w:firstLineChars="196" w:firstLine="472"/>
        <w:rPr>
          <w:b/>
          <w:color w:val="000000" w:themeColor="text1"/>
          <w:sz w:val="24"/>
        </w:rPr>
      </w:pPr>
    </w:p>
    <w:p w:rsidR="00AC3BAF" w:rsidRDefault="00264F6B">
      <w:pPr>
        <w:pStyle w:val="20"/>
        <w:rPr>
          <w:color w:val="000000" w:themeColor="text1"/>
        </w:rPr>
      </w:pPr>
      <w:bookmarkStart w:id="4" w:name="_Toc86305010"/>
      <w:r>
        <w:rPr>
          <w:rFonts w:hint="eastAsia"/>
          <w:color w:val="000000" w:themeColor="text1"/>
        </w:rPr>
        <w:lastRenderedPageBreak/>
        <w:t>二、投标文件</w:t>
      </w:r>
      <w:bookmarkEnd w:id="4"/>
    </w:p>
    <w:p w:rsidR="00AC3BAF" w:rsidRDefault="00264F6B">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AC3BAF" w:rsidRDefault="00264F6B">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AC3BAF" w:rsidRDefault="00264F6B">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AC3BAF" w:rsidRDefault="00264F6B">
      <w:pPr>
        <w:spacing w:line="360" w:lineRule="auto"/>
        <w:ind w:firstLineChars="200" w:firstLine="482"/>
        <w:rPr>
          <w:b/>
          <w:color w:val="000000" w:themeColor="text1"/>
          <w:sz w:val="24"/>
        </w:rPr>
      </w:pPr>
      <w:r>
        <w:rPr>
          <w:rFonts w:hint="eastAsia"/>
          <w:b/>
          <w:color w:val="000000" w:themeColor="text1"/>
          <w:sz w:val="24"/>
        </w:rPr>
        <w:t>商务文件（报价）：</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AC3BAF" w:rsidRDefault="00264F6B">
      <w:pPr>
        <w:pStyle w:val="aff4"/>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AC3BAF" w:rsidRDefault="00264F6B">
      <w:pPr>
        <w:pStyle w:val="aff4"/>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AC3BAF" w:rsidRDefault="00264F6B">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r w:rsidR="003738AD">
        <w:rPr>
          <w:rFonts w:hint="eastAsia"/>
          <w:color w:val="000000" w:themeColor="text1"/>
          <w:sz w:val="24"/>
        </w:rPr>
        <w:t>（</w:t>
      </w:r>
      <w:r w:rsidR="003738AD" w:rsidRPr="003738AD">
        <w:rPr>
          <w:rFonts w:hint="eastAsia"/>
          <w:b/>
          <w:color w:val="000000" w:themeColor="text1"/>
          <w:sz w:val="24"/>
        </w:rPr>
        <w:t>演示</w:t>
      </w:r>
      <w:r w:rsidR="003738AD" w:rsidRPr="003738AD">
        <w:rPr>
          <w:rFonts w:hint="eastAsia"/>
          <w:b/>
          <w:color w:val="000000" w:themeColor="text1"/>
          <w:sz w:val="24"/>
        </w:rPr>
        <w:t>U</w:t>
      </w:r>
      <w:r w:rsidR="003738AD" w:rsidRPr="003738AD">
        <w:rPr>
          <w:rFonts w:hint="eastAsia"/>
          <w:b/>
          <w:color w:val="000000" w:themeColor="text1"/>
          <w:sz w:val="24"/>
        </w:rPr>
        <w:t>盘</w:t>
      </w:r>
      <w:r w:rsidR="003738AD">
        <w:rPr>
          <w:rFonts w:hint="eastAsia"/>
          <w:color w:val="000000" w:themeColor="text1"/>
          <w:sz w:val="24"/>
        </w:rPr>
        <w:t>）</w:t>
      </w:r>
    </w:p>
    <w:p w:rsidR="00AC3BAF" w:rsidRDefault="00264F6B">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AC3BAF" w:rsidRDefault="00264F6B">
      <w:pPr>
        <w:spacing w:line="360" w:lineRule="auto"/>
        <w:ind w:firstLineChars="200" w:firstLine="482"/>
        <w:rPr>
          <w:b/>
          <w:color w:val="000000" w:themeColor="text1"/>
          <w:sz w:val="24"/>
        </w:rPr>
      </w:pPr>
      <w:r>
        <w:rPr>
          <w:rFonts w:hint="eastAsia"/>
          <w:b/>
          <w:color w:val="000000" w:themeColor="text1"/>
          <w:sz w:val="24"/>
        </w:rPr>
        <w:t>资格证明文件：</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r>
        <w:rPr>
          <w:color w:val="000000" w:themeColor="text1"/>
          <w:sz w:val="24"/>
        </w:rPr>
        <w:t>法定代表人直接</w:t>
      </w:r>
      <w:r>
        <w:rPr>
          <w:rFonts w:hint="eastAsia"/>
          <w:color w:val="000000" w:themeColor="text1"/>
          <w:sz w:val="24"/>
        </w:rPr>
        <w:t>参与</w:t>
      </w:r>
      <w:r>
        <w:rPr>
          <w:color w:val="000000" w:themeColor="text1"/>
          <w:sz w:val="24"/>
        </w:rPr>
        <w:t>投标无需提供</w:t>
      </w:r>
      <w:r>
        <w:rPr>
          <w:rFonts w:hint="eastAsia"/>
          <w:color w:val="000000" w:themeColor="text1"/>
          <w:sz w:val="24"/>
        </w:rPr>
        <w:t>此</w:t>
      </w:r>
      <w:r>
        <w:rPr>
          <w:color w:val="000000" w:themeColor="text1"/>
          <w:sz w:val="24"/>
        </w:rPr>
        <w:t>授权书</w:t>
      </w:r>
      <w:r>
        <w:rPr>
          <w:rFonts w:hint="eastAsia"/>
          <w:color w:val="000000" w:themeColor="text1"/>
          <w:sz w:val="24"/>
        </w:rPr>
        <w:t>）</w:t>
      </w:r>
    </w:p>
    <w:p w:rsidR="00AC3BAF" w:rsidRDefault="00264F6B">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AC3BAF" w:rsidRDefault="00264F6B">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AC3BAF" w:rsidRDefault="00264F6B">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AC3BAF" w:rsidRDefault="00264F6B">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AC3BAF" w:rsidRDefault="00264F6B">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AC3BAF" w:rsidRDefault="00264F6B">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AC3BAF" w:rsidRDefault="00264F6B">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w:t>
      </w:r>
      <w:r w:rsidR="003738AD">
        <w:rPr>
          <w:rFonts w:hint="eastAsia"/>
          <w:color w:val="000000" w:themeColor="text1"/>
          <w:sz w:val="24"/>
        </w:rPr>
        <w:t>（</w:t>
      </w:r>
      <w:r w:rsidR="003738AD" w:rsidRPr="003738AD">
        <w:rPr>
          <w:rFonts w:hint="eastAsia"/>
          <w:b/>
          <w:color w:val="000000" w:themeColor="text1"/>
          <w:sz w:val="24"/>
        </w:rPr>
        <w:t>含演示</w:t>
      </w:r>
      <w:r w:rsidR="003738AD" w:rsidRPr="003738AD">
        <w:rPr>
          <w:rFonts w:hint="eastAsia"/>
          <w:b/>
          <w:color w:val="000000" w:themeColor="text1"/>
          <w:sz w:val="24"/>
        </w:rPr>
        <w:t>U</w:t>
      </w:r>
      <w:r w:rsidR="003738AD" w:rsidRPr="003738AD">
        <w:rPr>
          <w:rFonts w:hint="eastAsia"/>
          <w:b/>
          <w:color w:val="000000" w:themeColor="text1"/>
          <w:sz w:val="24"/>
        </w:rPr>
        <w:t>盘</w:t>
      </w:r>
      <w:r w:rsidR="003738AD">
        <w:rPr>
          <w:rFonts w:hint="eastAsia"/>
          <w:color w:val="000000" w:themeColor="text1"/>
          <w:sz w:val="24"/>
        </w:rPr>
        <w:t>）</w:t>
      </w:r>
      <w:r>
        <w:rPr>
          <w:rFonts w:hint="eastAsia"/>
          <w:color w:val="000000" w:themeColor="text1"/>
          <w:sz w:val="24"/>
        </w:rPr>
        <w:t>、副本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AC3BAF" w:rsidRDefault="00264F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r w:rsidR="003738AD">
        <w:rPr>
          <w:rFonts w:ascii="黑体" w:eastAsia="黑体" w:hAnsi="黑体" w:hint="eastAsia"/>
          <w:b/>
          <w:color w:val="000000" w:themeColor="text1"/>
          <w:sz w:val="24"/>
        </w:rPr>
        <w:t>（含演示U盘）</w:t>
      </w:r>
      <w:r>
        <w:rPr>
          <w:rFonts w:ascii="黑体" w:eastAsia="黑体" w:hAnsi="黑体" w:hint="eastAsia"/>
          <w:b/>
          <w:color w:val="000000" w:themeColor="text1"/>
          <w:sz w:val="24"/>
        </w:rPr>
        <w:t>。</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AC3BAF" w:rsidRDefault="00264F6B">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AC3BAF" w:rsidRDefault="00264F6B">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AC3BAF" w:rsidRDefault="00264F6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AC3BAF" w:rsidRDefault="00264F6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AC3BAF" w:rsidRDefault="00264F6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AC3BAF" w:rsidRDefault="00264F6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AC3BAF" w:rsidRDefault="00264F6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AC3BAF" w:rsidRDefault="00264F6B">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AC3BAF" w:rsidRDefault="00264F6B">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AC3BAF" w:rsidRDefault="00264F6B">
      <w:pPr>
        <w:pStyle w:val="20"/>
        <w:rPr>
          <w:color w:val="000000" w:themeColor="text1"/>
        </w:rPr>
      </w:pPr>
      <w:bookmarkStart w:id="5" w:name="_Toc86305011"/>
      <w:r>
        <w:rPr>
          <w:rFonts w:hint="eastAsia"/>
          <w:color w:val="000000" w:themeColor="text1"/>
        </w:rPr>
        <w:t>三、投标细则</w:t>
      </w:r>
      <w:bookmarkEnd w:id="5"/>
    </w:p>
    <w:p w:rsidR="00AC3BAF" w:rsidRDefault="00264F6B">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AC3BAF" w:rsidRDefault="00264F6B">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AC3BAF" w:rsidRDefault="00264F6B">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AC3BAF" w:rsidRDefault="00264F6B">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AC3BAF" w:rsidRDefault="00264F6B">
      <w:pPr>
        <w:widowControl/>
        <w:spacing w:line="440" w:lineRule="exact"/>
        <w:ind w:firstLine="420"/>
        <w:rPr>
          <w:color w:val="000000" w:themeColor="text1"/>
          <w:sz w:val="24"/>
        </w:rPr>
      </w:pPr>
      <w:bookmarkStart w:id="6" w:name="OLE_LINK49"/>
      <w:bookmarkStart w:id="7" w:name="OLE_LINK50"/>
      <w:r>
        <w:rPr>
          <w:rFonts w:hint="eastAsia"/>
          <w:color w:val="000000" w:themeColor="text1"/>
          <w:sz w:val="24"/>
        </w:rPr>
        <w:lastRenderedPageBreak/>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AC3BAF" w:rsidRDefault="00264F6B">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8" w:name="OLE_LINK35"/>
      <w:bookmarkStart w:id="9"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AC3BAF" w:rsidRDefault="00264F6B">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AC3BAF" w:rsidRDefault="00264F6B">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AC3BAF" w:rsidRDefault="00264F6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AC3BAF" w:rsidRDefault="00264F6B">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AC3BAF" w:rsidRDefault="00264F6B">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AC3BAF" w:rsidRDefault="00264F6B">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AC3BAF" w:rsidRDefault="00264F6B">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AC3BAF" w:rsidRDefault="00264F6B">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AC3BAF" w:rsidRDefault="00264F6B">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AC3BAF" w:rsidRDefault="00264F6B">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AC3BAF" w:rsidRDefault="00264F6B">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AC3BAF" w:rsidRDefault="00264F6B">
      <w:pPr>
        <w:pStyle w:val="20"/>
        <w:rPr>
          <w:color w:val="000000" w:themeColor="text1"/>
        </w:rPr>
      </w:pPr>
      <w:bookmarkStart w:id="10" w:name="_Toc86305012"/>
      <w:r>
        <w:rPr>
          <w:rFonts w:hint="eastAsia"/>
          <w:color w:val="000000" w:themeColor="text1"/>
        </w:rPr>
        <w:t>四、评标</w:t>
      </w:r>
      <w:bookmarkEnd w:id="10"/>
    </w:p>
    <w:p w:rsidR="00AC3BAF" w:rsidRDefault="00264F6B">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AC3BAF" w:rsidRDefault="00264F6B">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AC3BAF" w:rsidRDefault="00264F6B">
      <w:pPr>
        <w:spacing w:line="360" w:lineRule="auto"/>
        <w:ind w:firstLineChars="200" w:firstLine="482"/>
        <w:rPr>
          <w:b/>
          <w:color w:val="000000" w:themeColor="text1"/>
          <w:sz w:val="24"/>
        </w:rPr>
      </w:pPr>
      <w:r>
        <w:rPr>
          <w:b/>
          <w:color w:val="000000" w:themeColor="text1"/>
          <w:sz w:val="24"/>
        </w:rPr>
        <w:lastRenderedPageBreak/>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AC3BAF" w:rsidRDefault="00264F6B">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AC3BAF" w:rsidRDefault="00264F6B">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AC3BAF" w:rsidRDefault="00264F6B">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AC3BAF" w:rsidRDefault="00264F6B">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AC3BAF" w:rsidRDefault="00264F6B">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AC3BAF" w:rsidRDefault="00264F6B">
      <w:pPr>
        <w:pStyle w:val="20"/>
        <w:rPr>
          <w:color w:val="000000" w:themeColor="text1"/>
        </w:rPr>
      </w:pPr>
      <w:bookmarkStart w:id="11" w:name="_Toc86305013"/>
      <w:r>
        <w:rPr>
          <w:rFonts w:hint="eastAsia"/>
          <w:color w:val="000000" w:themeColor="text1"/>
        </w:rPr>
        <w:lastRenderedPageBreak/>
        <w:t>五、评标方法及评分标准</w:t>
      </w:r>
      <w:bookmarkEnd w:id="11"/>
    </w:p>
    <w:p w:rsidR="00AC3BAF" w:rsidRDefault="00264F6B">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AC3BAF" w:rsidRDefault="00264F6B">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AC3BAF" w:rsidRDefault="00264F6B">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AC3BAF" w:rsidRDefault="00264F6B">
      <w:pPr>
        <w:widowControl/>
        <w:jc w:val="left"/>
        <w:rPr>
          <w:b/>
          <w:color w:val="000000" w:themeColor="text1"/>
          <w:sz w:val="24"/>
        </w:rPr>
      </w:pPr>
      <w:r>
        <w:rPr>
          <w:b/>
          <w:color w:val="000000" w:themeColor="text1"/>
          <w:sz w:val="24"/>
        </w:rPr>
        <w:br w:type="page"/>
      </w:r>
    </w:p>
    <w:p w:rsidR="00AC3BAF" w:rsidRDefault="00264F6B">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676" w:tblpY="354"/>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9"/>
        <w:gridCol w:w="853"/>
        <w:gridCol w:w="1517"/>
        <w:gridCol w:w="5103"/>
      </w:tblGrid>
      <w:tr w:rsidR="00CF6F97" w:rsidTr="00CF6F97">
        <w:trPr>
          <w:trHeight w:val="706"/>
        </w:trPr>
        <w:tc>
          <w:tcPr>
            <w:tcW w:w="2379"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b/>
                <w:color w:val="000000"/>
              </w:rPr>
            </w:pPr>
            <w:r>
              <w:rPr>
                <w:rFonts w:hint="eastAsia"/>
                <w:b/>
                <w:color w:val="000000"/>
              </w:rPr>
              <w:t>评审因素</w:t>
            </w:r>
          </w:p>
        </w:tc>
        <w:tc>
          <w:tcPr>
            <w:tcW w:w="853"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b/>
                <w:color w:val="000000"/>
              </w:rPr>
            </w:pPr>
            <w:r>
              <w:rPr>
                <w:rFonts w:hint="eastAsia"/>
                <w:b/>
                <w:color w:val="000000"/>
              </w:rPr>
              <w:t>分值</w:t>
            </w:r>
          </w:p>
        </w:tc>
        <w:tc>
          <w:tcPr>
            <w:tcW w:w="6620" w:type="dxa"/>
            <w:gridSpan w:val="2"/>
            <w:tcBorders>
              <w:top w:val="single" w:sz="4" w:space="0" w:color="auto"/>
              <w:left w:val="single" w:sz="4" w:space="0" w:color="auto"/>
              <w:bottom w:val="single" w:sz="4" w:space="0" w:color="auto"/>
              <w:right w:val="single" w:sz="4" w:space="0" w:color="auto"/>
            </w:tcBorders>
            <w:vAlign w:val="center"/>
          </w:tcPr>
          <w:p w:rsidR="00CF6F97" w:rsidRDefault="00CF6F97" w:rsidP="00CF6F97">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CF6F97" w:rsidTr="00CF6F97">
        <w:trPr>
          <w:trHeight w:val="20"/>
        </w:trPr>
        <w:tc>
          <w:tcPr>
            <w:tcW w:w="2379"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投标报价</w:t>
            </w:r>
          </w:p>
        </w:tc>
        <w:tc>
          <w:tcPr>
            <w:tcW w:w="853" w:type="dxa"/>
            <w:tcBorders>
              <w:top w:val="single" w:sz="4" w:space="0" w:color="auto"/>
              <w:left w:val="single" w:sz="4" w:space="0" w:color="auto"/>
              <w:bottom w:val="single" w:sz="4" w:space="0" w:color="auto"/>
              <w:right w:val="single" w:sz="4" w:space="0" w:color="auto"/>
            </w:tcBorders>
            <w:vAlign w:val="center"/>
          </w:tcPr>
          <w:p w:rsidR="00CF6F97" w:rsidRDefault="00BE58D0" w:rsidP="00CF6F97">
            <w:pPr>
              <w:jc w:val="center"/>
              <w:rPr>
                <w:color w:val="000000"/>
              </w:rPr>
            </w:pPr>
            <w:r>
              <w:rPr>
                <w:color w:val="000000"/>
              </w:rPr>
              <w:t>3</w:t>
            </w:r>
            <w:r w:rsidR="00CF6F97">
              <w:rPr>
                <w:color w:val="000000"/>
              </w:rPr>
              <w:t>0</w:t>
            </w:r>
          </w:p>
        </w:tc>
        <w:tc>
          <w:tcPr>
            <w:tcW w:w="6620" w:type="dxa"/>
            <w:gridSpan w:val="2"/>
            <w:tcBorders>
              <w:top w:val="single" w:sz="4" w:space="0" w:color="auto"/>
              <w:left w:val="single" w:sz="4" w:space="0" w:color="auto"/>
              <w:bottom w:val="single" w:sz="4" w:space="0" w:color="auto"/>
              <w:right w:val="single" w:sz="4" w:space="0" w:color="auto"/>
            </w:tcBorders>
            <w:vAlign w:val="center"/>
          </w:tcPr>
          <w:p w:rsidR="00CF6F97" w:rsidRPr="00C840F7" w:rsidRDefault="00CF6F97" w:rsidP="00CF6F97">
            <w:pPr>
              <w:ind w:leftChars="-1" w:left="-2"/>
              <w:rPr>
                <w:color w:val="000000" w:themeColor="text1"/>
              </w:rPr>
            </w:pPr>
            <w:r>
              <w:rPr>
                <w:rFonts w:hint="eastAsia"/>
                <w:color w:val="000000"/>
              </w:rPr>
              <w:t>满足招标文件要求</w:t>
            </w:r>
            <w:r w:rsidRPr="00C840F7">
              <w:rPr>
                <w:rFonts w:hint="eastAsia"/>
                <w:color w:val="000000" w:themeColor="text1"/>
              </w:rPr>
              <w:t>且投标价格最低的投标报价为评标基准价，其价格分为满分，其他投标人的价格分按下列公式计算：</w:t>
            </w:r>
          </w:p>
          <w:p w:rsidR="00CF6F97" w:rsidRDefault="00CF6F97" w:rsidP="00BE58D0">
            <w:pPr>
              <w:ind w:leftChars="-1" w:left="-2" w:firstLineChars="200" w:firstLine="420"/>
              <w:rPr>
                <w:color w:val="000000"/>
              </w:rPr>
            </w:pPr>
            <w:r w:rsidRPr="00C840F7">
              <w:rPr>
                <w:rFonts w:hint="eastAsia"/>
                <w:color w:val="000000" w:themeColor="text1"/>
              </w:rPr>
              <w:t>投标报价得分＝（评标基准价</w:t>
            </w:r>
            <w:r w:rsidRPr="00C840F7">
              <w:rPr>
                <w:color w:val="000000" w:themeColor="text1"/>
              </w:rPr>
              <w:t>/</w:t>
            </w:r>
            <w:r w:rsidRPr="00C840F7">
              <w:rPr>
                <w:rFonts w:hint="eastAsia"/>
                <w:color w:val="000000" w:themeColor="text1"/>
              </w:rPr>
              <w:t>投标报价）</w:t>
            </w:r>
            <w:r w:rsidRPr="00C840F7">
              <w:rPr>
                <w:color w:val="000000" w:themeColor="text1"/>
              </w:rPr>
              <w:t>×</w:t>
            </w:r>
            <w:r w:rsidR="00BE58D0">
              <w:rPr>
                <w:color w:val="000000" w:themeColor="text1"/>
              </w:rPr>
              <w:t>3</w:t>
            </w:r>
            <w:r w:rsidRPr="00C840F7">
              <w:rPr>
                <w:color w:val="000000" w:themeColor="text1"/>
              </w:rPr>
              <w:t>0</w:t>
            </w:r>
          </w:p>
        </w:tc>
      </w:tr>
      <w:tr w:rsidR="00CF6F97" w:rsidTr="00CF6F97">
        <w:trPr>
          <w:trHeight w:val="20"/>
        </w:trPr>
        <w:tc>
          <w:tcPr>
            <w:tcW w:w="2379" w:type="dxa"/>
            <w:vMerge w:val="restart"/>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技术</w:t>
            </w:r>
          </w:p>
        </w:tc>
        <w:tc>
          <w:tcPr>
            <w:tcW w:w="853" w:type="dxa"/>
            <w:vMerge w:val="restart"/>
            <w:tcBorders>
              <w:top w:val="single" w:sz="4" w:space="0" w:color="auto"/>
              <w:left w:val="single" w:sz="4" w:space="0" w:color="auto"/>
              <w:bottom w:val="single" w:sz="4" w:space="0" w:color="auto"/>
              <w:right w:val="single" w:sz="4" w:space="0" w:color="auto"/>
            </w:tcBorders>
            <w:vAlign w:val="center"/>
          </w:tcPr>
          <w:p w:rsidR="00CF6F97" w:rsidRDefault="00CF6F97" w:rsidP="00BE58D0">
            <w:pPr>
              <w:jc w:val="center"/>
              <w:rPr>
                <w:color w:val="000000"/>
              </w:rPr>
            </w:pPr>
            <w:r>
              <w:rPr>
                <w:color w:val="000000"/>
              </w:rPr>
              <w:t>2</w:t>
            </w:r>
            <w:r w:rsidR="00BE58D0">
              <w:rPr>
                <w:color w:val="000000"/>
              </w:rPr>
              <w:t>2</w:t>
            </w:r>
          </w:p>
        </w:tc>
        <w:tc>
          <w:tcPr>
            <w:tcW w:w="1517"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技术要求</w:t>
            </w:r>
          </w:p>
          <w:p w:rsidR="00CF6F97" w:rsidRDefault="00CF6F97" w:rsidP="00CF6F97">
            <w:pPr>
              <w:jc w:val="center"/>
              <w:rPr>
                <w:color w:val="000000"/>
              </w:rPr>
            </w:pPr>
            <w:r>
              <w:rPr>
                <w:color w:val="000000"/>
              </w:rPr>
              <w:t>14</w:t>
            </w:r>
          </w:p>
        </w:tc>
        <w:tc>
          <w:tcPr>
            <w:tcW w:w="5103" w:type="dxa"/>
            <w:tcBorders>
              <w:top w:val="single" w:sz="4" w:space="0" w:color="auto"/>
              <w:left w:val="single" w:sz="4" w:space="0" w:color="auto"/>
              <w:bottom w:val="single" w:sz="4" w:space="0" w:color="auto"/>
              <w:right w:val="single" w:sz="4" w:space="0" w:color="auto"/>
            </w:tcBorders>
            <w:vAlign w:val="center"/>
          </w:tcPr>
          <w:p w:rsidR="00CF6F97" w:rsidRDefault="00CF6F97" w:rsidP="003C02F7">
            <w:pPr>
              <w:ind w:firstLineChars="200" w:firstLine="420"/>
              <w:rPr>
                <w:color w:val="000000"/>
                <w:szCs w:val="21"/>
              </w:rPr>
            </w:pPr>
            <w:r w:rsidRPr="00A56E71">
              <w:rPr>
                <w:rFonts w:hint="eastAsia"/>
                <w:color w:val="000000"/>
                <w:szCs w:val="21"/>
              </w:rPr>
              <w:t>响应招标文件技术参数要求，</w:t>
            </w:r>
            <w:proofErr w:type="gramStart"/>
            <w:r w:rsidRPr="00A56E71">
              <w:rPr>
                <w:rFonts w:hint="eastAsia"/>
                <w:color w:val="000000"/>
                <w:szCs w:val="21"/>
              </w:rPr>
              <w:t>完全响应</w:t>
            </w:r>
            <w:proofErr w:type="gramEnd"/>
            <w:r w:rsidRPr="00A56E71">
              <w:rPr>
                <w:rFonts w:hint="eastAsia"/>
                <w:color w:val="000000"/>
                <w:szCs w:val="21"/>
              </w:rPr>
              <w:t>得</w:t>
            </w:r>
            <w:r w:rsidRPr="00A56E71">
              <w:rPr>
                <w:rFonts w:hint="eastAsia"/>
                <w:color w:val="000000"/>
                <w:szCs w:val="21"/>
              </w:rPr>
              <w:t>1</w:t>
            </w:r>
            <w:r w:rsidR="003C02F7">
              <w:rPr>
                <w:color w:val="000000"/>
                <w:szCs w:val="21"/>
              </w:rPr>
              <w:t>0</w:t>
            </w:r>
            <w:r w:rsidRPr="00A56E71">
              <w:rPr>
                <w:rFonts w:hint="eastAsia"/>
                <w:color w:val="000000"/>
                <w:szCs w:val="21"/>
              </w:rPr>
              <w:t>分；</w:t>
            </w:r>
            <w:r w:rsidR="003C02F7">
              <w:rPr>
                <w:rFonts w:hint="eastAsia"/>
                <w:color w:val="000000"/>
                <w:szCs w:val="21"/>
              </w:rPr>
              <w:t>正偏离</w:t>
            </w:r>
            <w:r w:rsidR="003C02F7">
              <w:rPr>
                <w:rFonts w:hint="eastAsia"/>
                <w:color w:val="000000"/>
                <w:szCs w:val="21"/>
              </w:rPr>
              <w:t>1</w:t>
            </w:r>
            <w:r w:rsidR="003C02F7">
              <w:rPr>
                <w:rFonts w:hint="eastAsia"/>
                <w:color w:val="000000"/>
                <w:szCs w:val="21"/>
              </w:rPr>
              <w:t>条加</w:t>
            </w:r>
            <w:r w:rsidR="003C02F7">
              <w:rPr>
                <w:rFonts w:hint="eastAsia"/>
                <w:color w:val="000000"/>
                <w:szCs w:val="21"/>
              </w:rPr>
              <w:t>1</w:t>
            </w:r>
            <w:r w:rsidR="003C02F7">
              <w:rPr>
                <w:rFonts w:hint="eastAsia"/>
                <w:color w:val="000000"/>
                <w:szCs w:val="21"/>
              </w:rPr>
              <w:t>分，总分不超过</w:t>
            </w:r>
            <w:r w:rsidR="003C02F7">
              <w:rPr>
                <w:rFonts w:hint="eastAsia"/>
                <w:color w:val="000000"/>
                <w:szCs w:val="21"/>
              </w:rPr>
              <w:t>1</w:t>
            </w:r>
            <w:r w:rsidR="003C02F7">
              <w:rPr>
                <w:color w:val="000000"/>
                <w:szCs w:val="21"/>
              </w:rPr>
              <w:t>4</w:t>
            </w:r>
            <w:r w:rsidR="003C02F7">
              <w:rPr>
                <w:rFonts w:hint="eastAsia"/>
                <w:color w:val="000000"/>
                <w:szCs w:val="21"/>
              </w:rPr>
              <w:t>分；</w:t>
            </w:r>
            <w:r w:rsidRPr="00A56E71">
              <w:rPr>
                <w:rFonts w:hint="eastAsia"/>
                <w:color w:val="000000"/>
                <w:szCs w:val="21"/>
              </w:rPr>
              <w:t>标注▲的技术参数，若有一条负偏离减</w:t>
            </w:r>
            <w:r w:rsidR="003C02F7">
              <w:rPr>
                <w:rFonts w:hint="eastAsia"/>
                <w:color w:val="000000"/>
                <w:szCs w:val="21"/>
              </w:rPr>
              <w:t>1</w:t>
            </w:r>
            <w:r w:rsidRPr="00A56E71">
              <w:rPr>
                <w:rFonts w:hint="eastAsia"/>
                <w:color w:val="000000"/>
                <w:szCs w:val="21"/>
              </w:rPr>
              <w:t>分。</w:t>
            </w:r>
          </w:p>
        </w:tc>
      </w:tr>
      <w:tr w:rsidR="00CF6F97" w:rsidTr="00CF6F97">
        <w:trPr>
          <w:trHeight w:val="20"/>
        </w:trPr>
        <w:tc>
          <w:tcPr>
            <w:tcW w:w="2379" w:type="dxa"/>
            <w:vMerge/>
            <w:tcBorders>
              <w:top w:val="single" w:sz="4" w:space="0" w:color="auto"/>
              <w:left w:val="single" w:sz="4" w:space="0" w:color="auto"/>
              <w:bottom w:val="single" w:sz="4" w:space="0" w:color="auto"/>
              <w:right w:val="single" w:sz="4" w:space="0" w:color="auto"/>
            </w:tcBorders>
            <w:vAlign w:val="center"/>
          </w:tcPr>
          <w:p w:rsidR="00CF6F97" w:rsidRDefault="00CF6F97" w:rsidP="00CF6F97">
            <w:pPr>
              <w:widowControl/>
              <w:jc w:val="left"/>
              <w:rPr>
                <w:color w:val="000000"/>
              </w:rPr>
            </w:pPr>
          </w:p>
        </w:tc>
        <w:tc>
          <w:tcPr>
            <w:tcW w:w="853" w:type="dxa"/>
            <w:vMerge/>
            <w:tcBorders>
              <w:top w:val="single" w:sz="4" w:space="0" w:color="auto"/>
              <w:left w:val="single" w:sz="4" w:space="0" w:color="auto"/>
              <w:bottom w:val="single" w:sz="4" w:space="0" w:color="auto"/>
              <w:right w:val="single" w:sz="4" w:space="0" w:color="auto"/>
            </w:tcBorders>
            <w:vAlign w:val="center"/>
          </w:tcPr>
          <w:p w:rsidR="00CF6F97" w:rsidRDefault="00CF6F97" w:rsidP="00CF6F97">
            <w:pPr>
              <w:widowControl/>
              <w:jc w:val="left"/>
              <w:rPr>
                <w:color w:val="000000"/>
              </w:rPr>
            </w:pPr>
          </w:p>
        </w:tc>
        <w:tc>
          <w:tcPr>
            <w:tcW w:w="1517"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性能及品质</w:t>
            </w:r>
          </w:p>
          <w:p w:rsidR="00CF6F97" w:rsidRDefault="00BE58D0" w:rsidP="00CF6F97">
            <w:pPr>
              <w:jc w:val="center"/>
              <w:rPr>
                <w:color w:val="000000"/>
              </w:rPr>
            </w:pPr>
            <w:r>
              <w:rPr>
                <w:color w:val="000000"/>
              </w:rPr>
              <w:t>8</w:t>
            </w:r>
          </w:p>
        </w:tc>
        <w:tc>
          <w:tcPr>
            <w:tcW w:w="5103" w:type="dxa"/>
            <w:tcBorders>
              <w:top w:val="single" w:sz="4" w:space="0" w:color="auto"/>
              <w:left w:val="single" w:sz="4" w:space="0" w:color="auto"/>
              <w:bottom w:val="single" w:sz="4" w:space="0" w:color="auto"/>
              <w:right w:val="single" w:sz="4" w:space="0" w:color="auto"/>
            </w:tcBorders>
            <w:vAlign w:val="center"/>
          </w:tcPr>
          <w:p w:rsidR="00BE58D0" w:rsidRPr="00BE58D0" w:rsidRDefault="00BE58D0" w:rsidP="00BE58D0">
            <w:pPr>
              <w:ind w:firstLineChars="200" w:firstLine="420"/>
              <w:rPr>
                <w:color w:val="000000"/>
                <w:szCs w:val="21"/>
              </w:rPr>
            </w:pPr>
            <w:r w:rsidRPr="00BE58D0">
              <w:rPr>
                <w:rFonts w:hint="eastAsia"/>
                <w:color w:val="000000"/>
                <w:szCs w:val="21"/>
              </w:rPr>
              <w:t>评委对投标人的业界声誉、既往项目履约评价、投标产品的品牌、市场占有率、影响力评分。</w:t>
            </w:r>
          </w:p>
          <w:p w:rsidR="00BE58D0" w:rsidRPr="00BE58D0" w:rsidRDefault="00BE58D0" w:rsidP="00BE58D0">
            <w:pPr>
              <w:ind w:firstLineChars="200" w:firstLine="420"/>
              <w:rPr>
                <w:color w:val="000000"/>
                <w:szCs w:val="21"/>
              </w:rPr>
            </w:pPr>
            <w:r w:rsidRPr="00BE58D0">
              <w:rPr>
                <w:rFonts w:hint="eastAsia"/>
                <w:color w:val="000000"/>
                <w:szCs w:val="21"/>
              </w:rPr>
              <w:t>1.</w:t>
            </w:r>
            <w:r w:rsidRPr="00BE58D0">
              <w:rPr>
                <w:rFonts w:hint="eastAsia"/>
                <w:color w:val="000000"/>
                <w:szCs w:val="21"/>
              </w:rPr>
              <w:t>提供第三方检测机构出具的智慧图书馆管理与服务平台相关的软件产品测试报告，证明产品的性能、稳定性、安全性等。提供得</w:t>
            </w:r>
            <w:r w:rsidRPr="00BE58D0">
              <w:rPr>
                <w:rFonts w:hint="eastAsia"/>
                <w:color w:val="000000"/>
                <w:szCs w:val="21"/>
              </w:rPr>
              <w:t>2</w:t>
            </w:r>
            <w:r w:rsidRPr="00BE58D0">
              <w:rPr>
                <w:rFonts w:hint="eastAsia"/>
                <w:color w:val="000000"/>
                <w:szCs w:val="21"/>
              </w:rPr>
              <w:t>分，不提供不得分。</w:t>
            </w:r>
          </w:p>
          <w:p w:rsidR="00BE58D0" w:rsidRPr="00BE58D0" w:rsidRDefault="00BE58D0" w:rsidP="00BE58D0">
            <w:pPr>
              <w:ind w:firstLineChars="200" w:firstLine="420"/>
              <w:rPr>
                <w:color w:val="000000"/>
                <w:szCs w:val="21"/>
              </w:rPr>
            </w:pPr>
            <w:r w:rsidRPr="00BE58D0">
              <w:rPr>
                <w:rFonts w:hint="eastAsia"/>
                <w:color w:val="000000"/>
                <w:szCs w:val="21"/>
              </w:rPr>
              <w:t>2.</w:t>
            </w:r>
            <w:r w:rsidRPr="00BE58D0">
              <w:rPr>
                <w:rFonts w:hint="eastAsia"/>
                <w:color w:val="000000"/>
                <w:szCs w:val="21"/>
              </w:rPr>
              <w:t>提供智慧图书馆管理与服务平台项目核心相关的中央知识库、</w:t>
            </w:r>
            <w:proofErr w:type="gramStart"/>
            <w:r w:rsidRPr="00BE58D0">
              <w:rPr>
                <w:rFonts w:hint="eastAsia"/>
                <w:color w:val="000000"/>
                <w:szCs w:val="21"/>
              </w:rPr>
              <w:t>纸电资源</w:t>
            </w:r>
            <w:proofErr w:type="gramEnd"/>
            <w:r w:rsidRPr="00BE58D0">
              <w:rPr>
                <w:rFonts w:hint="eastAsia"/>
                <w:color w:val="000000"/>
                <w:szCs w:val="21"/>
              </w:rPr>
              <w:t>统一检索系统、智慧门户系统、低代码引擎系统自主产品著作权证书，</w:t>
            </w:r>
            <w:r w:rsidR="003C02F7">
              <w:rPr>
                <w:rFonts w:hint="eastAsia"/>
                <w:color w:val="000000"/>
                <w:szCs w:val="21"/>
              </w:rPr>
              <w:t>每</w:t>
            </w:r>
            <w:r w:rsidRPr="00BE58D0">
              <w:rPr>
                <w:rFonts w:hint="eastAsia"/>
                <w:color w:val="000000"/>
                <w:szCs w:val="21"/>
              </w:rPr>
              <w:t>提供</w:t>
            </w:r>
            <w:r w:rsidR="003C02F7">
              <w:rPr>
                <w:rFonts w:hint="eastAsia"/>
                <w:color w:val="000000"/>
                <w:szCs w:val="21"/>
              </w:rPr>
              <w:t>1</w:t>
            </w:r>
            <w:r w:rsidR="003C02F7">
              <w:rPr>
                <w:rFonts w:hint="eastAsia"/>
                <w:color w:val="000000"/>
                <w:szCs w:val="21"/>
              </w:rPr>
              <w:t>个</w:t>
            </w:r>
            <w:r w:rsidRPr="00BE58D0">
              <w:rPr>
                <w:rFonts w:hint="eastAsia"/>
                <w:color w:val="000000"/>
                <w:szCs w:val="21"/>
              </w:rPr>
              <w:t>得</w:t>
            </w:r>
            <w:r w:rsidR="003C02F7">
              <w:rPr>
                <w:rFonts w:hint="eastAsia"/>
                <w:color w:val="000000"/>
                <w:szCs w:val="21"/>
              </w:rPr>
              <w:t>1</w:t>
            </w:r>
            <w:r w:rsidRPr="00BE58D0">
              <w:rPr>
                <w:rFonts w:hint="eastAsia"/>
                <w:color w:val="000000"/>
                <w:szCs w:val="21"/>
              </w:rPr>
              <w:t>分，不提供不得分</w:t>
            </w:r>
            <w:r w:rsidR="003C02F7">
              <w:rPr>
                <w:rFonts w:hint="eastAsia"/>
                <w:color w:val="000000"/>
                <w:szCs w:val="21"/>
              </w:rPr>
              <w:t>，共</w:t>
            </w:r>
            <w:r w:rsidR="003C02F7">
              <w:rPr>
                <w:rFonts w:hint="eastAsia"/>
                <w:color w:val="000000"/>
                <w:szCs w:val="21"/>
              </w:rPr>
              <w:t>4</w:t>
            </w:r>
            <w:r w:rsidR="003C02F7">
              <w:rPr>
                <w:rFonts w:hint="eastAsia"/>
                <w:color w:val="000000"/>
                <w:szCs w:val="21"/>
              </w:rPr>
              <w:t>分</w:t>
            </w:r>
            <w:r w:rsidRPr="00BE58D0">
              <w:rPr>
                <w:rFonts w:hint="eastAsia"/>
                <w:color w:val="000000"/>
                <w:szCs w:val="21"/>
              </w:rPr>
              <w:t>。</w:t>
            </w:r>
          </w:p>
          <w:p w:rsidR="00CF6F97" w:rsidRDefault="00BE58D0" w:rsidP="00BE58D0">
            <w:pPr>
              <w:ind w:firstLineChars="200" w:firstLine="420"/>
              <w:rPr>
                <w:color w:val="000000"/>
                <w:szCs w:val="21"/>
              </w:rPr>
            </w:pPr>
            <w:r w:rsidRPr="00BE58D0">
              <w:rPr>
                <w:rFonts w:hint="eastAsia"/>
                <w:color w:val="000000"/>
                <w:szCs w:val="21"/>
              </w:rPr>
              <w:t>3.</w:t>
            </w:r>
            <w:proofErr w:type="gramStart"/>
            <w:r w:rsidRPr="00BE58D0">
              <w:rPr>
                <w:rFonts w:hint="eastAsia"/>
                <w:color w:val="000000"/>
                <w:szCs w:val="21"/>
              </w:rPr>
              <w:t>提供提供</w:t>
            </w:r>
            <w:proofErr w:type="gramEnd"/>
            <w:r w:rsidRPr="00BE58D0">
              <w:rPr>
                <w:rFonts w:hint="eastAsia"/>
                <w:color w:val="000000"/>
                <w:szCs w:val="21"/>
              </w:rPr>
              <w:t>2018</w:t>
            </w:r>
            <w:r w:rsidRPr="00BE58D0">
              <w:rPr>
                <w:rFonts w:hint="eastAsia"/>
                <w:color w:val="000000"/>
                <w:szCs w:val="21"/>
              </w:rPr>
              <w:t>年</w:t>
            </w:r>
            <w:r w:rsidRPr="00BE58D0">
              <w:rPr>
                <w:rFonts w:hint="eastAsia"/>
                <w:color w:val="000000"/>
                <w:szCs w:val="21"/>
              </w:rPr>
              <w:t>1</w:t>
            </w:r>
            <w:r w:rsidRPr="00BE58D0">
              <w:rPr>
                <w:rFonts w:hint="eastAsia"/>
                <w:color w:val="000000"/>
                <w:szCs w:val="21"/>
              </w:rPr>
              <w:t>月</w:t>
            </w:r>
            <w:r w:rsidRPr="00BE58D0">
              <w:rPr>
                <w:rFonts w:hint="eastAsia"/>
                <w:color w:val="000000"/>
                <w:szCs w:val="21"/>
              </w:rPr>
              <w:t>1</w:t>
            </w:r>
            <w:r w:rsidRPr="00BE58D0">
              <w:rPr>
                <w:rFonts w:hint="eastAsia"/>
                <w:color w:val="000000"/>
                <w:szCs w:val="21"/>
              </w:rPr>
              <w:t>日以来体现智慧图书馆管理与服务平台用户名单</w:t>
            </w:r>
            <w:r w:rsidRPr="00BE58D0">
              <w:rPr>
                <w:rFonts w:hint="eastAsia"/>
                <w:color w:val="000000"/>
                <w:szCs w:val="21"/>
              </w:rPr>
              <w:t>20</w:t>
            </w:r>
            <w:r w:rsidRPr="00BE58D0">
              <w:rPr>
                <w:rFonts w:hint="eastAsia"/>
                <w:color w:val="000000"/>
                <w:szCs w:val="21"/>
              </w:rPr>
              <w:t>个以上的（</w:t>
            </w:r>
            <w:proofErr w:type="gramStart"/>
            <w:r w:rsidRPr="00BE58D0">
              <w:rPr>
                <w:rFonts w:hint="eastAsia"/>
                <w:color w:val="000000"/>
                <w:szCs w:val="21"/>
              </w:rPr>
              <w:t>附用户</w:t>
            </w:r>
            <w:proofErr w:type="gramEnd"/>
            <w:r w:rsidRPr="00BE58D0">
              <w:rPr>
                <w:rFonts w:hint="eastAsia"/>
                <w:color w:val="000000"/>
                <w:szCs w:val="21"/>
              </w:rPr>
              <w:t>证明或合同证明），提供得</w:t>
            </w:r>
            <w:r w:rsidRPr="00BE58D0">
              <w:rPr>
                <w:rFonts w:hint="eastAsia"/>
                <w:color w:val="000000"/>
                <w:szCs w:val="21"/>
              </w:rPr>
              <w:t>2</w:t>
            </w:r>
            <w:r w:rsidRPr="00BE58D0">
              <w:rPr>
                <w:rFonts w:hint="eastAsia"/>
                <w:color w:val="000000"/>
                <w:szCs w:val="21"/>
              </w:rPr>
              <w:t>分，</w:t>
            </w:r>
            <w:r w:rsidR="003C02F7">
              <w:rPr>
                <w:rFonts w:hint="eastAsia"/>
                <w:color w:val="000000"/>
                <w:szCs w:val="21"/>
              </w:rPr>
              <w:t>2</w:t>
            </w:r>
            <w:r w:rsidR="003C02F7">
              <w:rPr>
                <w:color w:val="000000"/>
                <w:szCs w:val="21"/>
              </w:rPr>
              <w:t>0</w:t>
            </w:r>
            <w:r w:rsidR="003C02F7">
              <w:rPr>
                <w:rFonts w:hint="eastAsia"/>
                <w:color w:val="000000"/>
                <w:szCs w:val="21"/>
              </w:rPr>
              <w:t>个以下或</w:t>
            </w:r>
            <w:r w:rsidRPr="00BE58D0">
              <w:rPr>
                <w:rFonts w:hint="eastAsia"/>
                <w:color w:val="000000"/>
                <w:szCs w:val="21"/>
              </w:rPr>
              <w:t>不提供不得分。</w:t>
            </w:r>
          </w:p>
        </w:tc>
      </w:tr>
      <w:tr w:rsidR="00CF6F97" w:rsidTr="00CF6F97">
        <w:trPr>
          <w:trHeight w:val="20"/>
        </w:trPr>
        <w:tc>
          <w:tcPr>
            <w:tcW w:w="2379" w:type="dxa"/>
            <w:vMerge w:val="restart"/>
            <w:tcBorders>
              <w:top w:val="single" w:sz="4" w:space="0" w:color="auto"/>
              <w:left w:val="single" w:sz="4" w:space="0" w:color="auto"/>
              <w:right w:val="single" w:sz="4" w:space="0" w:color="auto"/>
            </w:tcBorders>
            <w:vAlign w:val="center"/>
          </w:tcPr>
          <w:p w:rsidR="00CF6F97" w:rsidRDefault="00CF6F97" w:rsidP="00BE58D0">
            <w:pPr>
              <w:widowControl/>
              <w:jc w:val="center"/>
              <w:rPr>
                <w:color w:val="000000"/>
              </w:rPr>
            </w:pPr>
            <w:r>
              <w:rPr>
                <w:rFonts w:hint="eastAsia"/>
                <w:color w:val="000000"/>
              </w:rPr>
              <w:t>实施方案</w:t>
            </w:r>
          </w:p>
        </w:tc>
        <w:tc>
          <w:tcPr>
            <w:tcW w:w="853" w:type="dxa"/>
            <w:vMerge w:val="restart"/>
            <w:tcBorders>
              <w:top w:val="single" w:sz="4" w:space="0" w:color="auto"/>
              <w:left w:val="single" w:sz="4" w:space="0" w:color="auto"/>
              <w:right w:val="single" w:sz="4" w:space="0" w:color="auto"/>
            </w:tcBorders>
            <w:vAlign w:val="center"/>
          </w:tcPr>
          <w:p w:rsidR="00CF6F97" w:rsidRDefault="00BE58D0" w:rsidP="00CF6F97">
            <w:pPr>
              <w:widowControl/>
              <w:jc w:val="center"/>
              <w:rPr>
                <w:color w:val="000000"/>
              </w:rPr>
            </w:pPr>
            <w:r>
              <w:rPr>
                <w:color w:val="000000"/>
              </w:rPr>
              <w:t>8</w:t>
            </w:r>
          </w:p>
        </w:tc>
        <w:tc>
          <w:tcPr>
            <w:tcW w:w="1517"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总体设计</w:t>
            </w:r>
          </w:p>
          <w:p w:rsidR="00CF6F97" w:rsidRDefault="00CF6F97" w:rsidP="00CF6F97">
            <w:pPr>
              <w:jc w:val="center"/>
              <w:rPr>
                <w:color w:val="000000"/>
              </w:rPr>
            </w:pPr>
            <w:r>
              <w:rPr>
                <w:color w:val="000000"/>
              </w:rPr>
              <w:t>2</w:t>
            </w:r>
          </w:p>
        </w:tc>
        <w:tc>
          <w:tcPr>
            <w:tcW w:w="5103" w:type="dxa"/>
            <w:tcBorders>
              <w:top w:val="single" w:sz="4" w:space="0" w:color="auto"/>
              <w:left w:val="single" w:sz="4" w:space="0" w:color="auto"/>
              <w:bottom w:val="single" w:sz="4" w:space="0" w:color="auto"/>
              <w:right w:val="single" w:sz="4" w:space="0" w:color="auto"/>
            </w:tcBorders>
            <w:vAlign w:val="center"/>
          </w:tcPr>
          <w:p w:rsidR="00CF6F97" w:rsidRPr="00A56E71" w:rsidRDefault="00CF6F97" w:rsidP="00CF6F97">
            <w:pPr>
              <w:ind w:firstLineChars="200" w:firstLine="420"/>
              <w:rPr>
                <w:color w:val="000000"/>
                <w:szCs w:val="21"/>
              </w:rPr>
            </w:pPr>
            <w:r>
              <w:rPr>
                <w:rFonts w:hint="eastAsia"/>
                <w:color w:val="000000"/>
                <w:szCs w:val="21"/>
              </w:rPr>
              <w:t>根据</w:t>
            </w:r>
            <w:r w:rsidRPr="00C43BD7">
              <w:rPr>
                <w:rFonts w:hint="eastAsia"/>
                <w:color w:val="000000"/>
                <w:szCs w:val="21"/>
              </w:rPr>
              <w:t>提供</w:t>
            </w:r>
            <w:r>
              <w:rPr>
                <w:rFonts w:hint="eastAsia"/>
                <w:color w:val="000000"/>
                <w:szCs w:val="21"/>
              </w:rPr>
              <w:t>的总体设计方案，横向比较，</w:t>
            </w:r>
            <w:proofErr w:type="gramStart"/>
            <w:r>
              <w:rPr>
                <w:rFonts w:hint="eastAsia"/>
                <w:color w:val="000000"/>
                <w:szCs w:val="21"/>
              </w:rPr>
              <w:t>优得</w:t>
            </w:r>
            <w:r>
              <w:rPr>
                <w:color w:val="000000"/>
                <w:szCs w:val="21"/>
              </w:rPr>
              <w:t>2</w:t>
            </w:r>
            <w:r>
              <w:rPr>
                <w:rFonts w:hint="eastAsia"/>
                <w:color w:val="000000"/>
                <w:szCs w:val="21"/>
              </w:rPr>
              <w:t>分</w:t>
            </w:r>
            <w:proofErr w:type="gramEnd"/>
            <w:r>
              <w:rPr>
                <w:rFonts w:hint="eastAsia"/>
                <w:color w:val="000000"/>
                <w:szCs w:val="21"/>
              </w:rPr>
              <w:t>，一般得</w:t>
            </w:r>
            <w:r>
              <w:rPr>
                <w:rFonts w:hint="eastAsia"/>
                <w:color w:val="000000"/>
                <w:szCs w:val="21"/>
              </w:rPr>
              <w:t>1</w:t>
            </w:r>
            <w:r>
              <w:rPr>
                <w:rFonts w:hint="eastAsia"/>
                <w:color w:val="000000"/>
                <w:szCs w:val="21"/>
              </w:rPr>
              <w:t>分，差得</w:t>
            </w:r>
            <w:r>
              <w:rPr>
                <w:rFonts w:hint="eastAsia"/>
                <w:color w:val="000000"/>
                <w:szCs w:val="21"/>
              </w:rPr>
              <w:t>0</w:t>
            </w:r>
            <w:r>
              <w:rPr>
                <w:rFonts w:hint="eastAsia"/>
                <w:color w:val="000000"/>
                <w:szCs w:val="21"/>
              </w:rPr>
              <w:t>分。</w:t>
            </w:r>
          </w:p>
        </w:tc>
      </w:tr>
      <w:tr w:rsidR="00CF6F97" w:rsidTr="00CF6F97">
        <w:trPr>
          <w:trHeight w:val="20"/>
        </w:trPr>
        <w:tc>
          <w:tcPr>
            <w:tcW w:w="2379" w:type="dxa"/>
            <w:vMerge/>
            <w:tcBorders>
              <w:left w:val="single" w:sz="4" w:space="0" w:color="auto"/>
              <w:right w:val="single" w:sz="4" w:space="0" w:color="auto"/>
            </w:tcBorders>
            <w:vAlign w:val="center"/>
          </w:tcPr>
          <w:p w:rsidR="00CF6F97" w:rsidRDefault="00CF6F97" w:rsidP="00CF6F97">
            <w:pPr>
              <w:widowControl/>
              <w:jc w:val="left"/>
              <w:rPr>
                <w:color w:val="000000"/>
              </w:rPr>
            </w:pPr>
          </w:p>
        </w:tc>
        <w:tc>
          <w:tcPr>
            <w:tcW w:w="853" w:type="dxa"/>
            <w:vMerge/>
            <w:tcBorders>
              <w:left w:val="single" w:sz="4" w:space="0" w:color="auto"/>
              <w:right w:val="single" w:sz="4" w:space="0" w:color="auto"/>
            </w:tcBorders>
            <w:vAlign w:val="center"/>
          </w:tcPr>
          <w:p w:rsidR="00CF6F97" w:rsidRDefault="00CF6F97" w:rsidP="00CF6F97">
            <w:pPr>
              <w:widowControl/>
              <w:jc w:val="left"/>
              <w:rPr>
                <w:color w:val="000000"/>
              </w:rPr>
            </w:pPr>
          </w:p>
        </w:tc>
        <w:tc>
          <w:tcPr>
            <w:tcW w:w="1517"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实施计划</w:t>
            </w:r>
          </w:p>
          <w:p w:rsidR="00CF6F97" w:rsidRDefault="00CF6F97" w:rsidP="00CF6F97">
            <w:pPr>
              <w:jc w:val="center"/>
              <w:rPr>
                <w:color w:val="000000"/>
              </w:rPr>
            </w:pPr>
            <w:r>
              <w:rPr>
                <w:color w:val="000000"/>
              </w:rPr>
              <w:t>2</w:t>
            </w:r>
          </w:p>
        </w:tc>
        <w:tc>
          <w:tcPr>
            <w:tcW w:w="5103" w:type="dxa"/>
            <w:tcBorders>
              <w:top w:val="single" w:sz="4" w:space="0" w:color="auto"/>
              <w:left w:val="single" w:sz="4" w:space="0" w:color="auto"/>
              <w:bottom w:val="single" w:sz="4" w:space="0" w:color="auto"/>
              <w:right w:val="single" w:sz="4" w:space="0" w:color="auto"/>
            </w:tcBorders>
            <w:vAlign w:val="center"/>
          </w:tcPr>
          <w:p w:rsidR="00CF6F97" w:rsidRPr="00A56E71" w:rsidRDefault="00CF6F97" w:rsidP="00CF6F97">
            <w:pPr>
              <w:ind w:firstLineChars="200" w:firstLine="420"/>
              <w:rPr>
                <w:color w:val="000000"/>
                <w:szCs w:val="21"/>
              </w:rPr>
            </w:pPr>
            <w:r>
              <w:rPr>
                <w:rFonts w:hint="eastAsia"/>
                <w:color w:val="000000"/>
                <w:szCs w:val="21"/>
              </w:rPr>
              <w:t>根据</w:t>
            </w:r>
            <w:r w:rsidRPr="00C43BD7">
              <w:rPr>
                <w:rFonts w:hint="eastAsia"/>
                <w:color w:val="000000"/>
                <w:szCs w:val="21"/>
              </w:rPr>
              <w:t>提供</w:t>
            </w:r>
            <w:r>
              <w:rPr>
                <w:rFonts w:hint="eastAsia"/>
                <w:color w:val="000000"/>
                <w:szCs w:val="21"/>
              </w:rPr>
              <w:t>的项目实施周期、进度，横向比较，</w:t>
            </w:r>
            <w:proofErr w:type="gramStart"/>
            <w:r>
              <w:rPr>
                <w:rFonts w:hint="eastAsia"/>
                <w:color w:val="000000"/>
                <w:szCs w:val="21"/>
              </w:rPr>
              <w:t>优得</w:t>
            </w:r>
            <w:r>
              <w:rPr>
                <w:rFonts w:hint="eastAsia"/>
                <w:color w:val="000000"/>
                <w:szCs w:val="21"/>
              </w:rPr>
              <w:t>2</w:t>
            </w:r>
            <w:r>
              <w:rPr>
                <w:rFonts w:hint="eastAsia"/>
                <w:color w:val="000000"/>
                <w:szCs w:val="21"/>
              </w:rPr>
              <w:t>分</w:t>
            </w:r>
            <w:proofErr w:type="gramEnd"/>
            <w:r>
              <w:rPr>
                <w:rFonts w:hint="eastAsia"/>
                <w:color w:val="000000"/>
                <w:szCs w:val="21"/>
              </w:rPr>
              <w:t>，一般得</w:t>
            </w:r>
            <w:r>
              <w:rPr>
                <w:rFonts w:hint="eastAsia"/>
                <w:color w:val="000000"/>
                <w:szCs w:val="21"/>
              </w:rPr>
              <w:t>1</w:t>
            </w:r>
            <w:r>
              <w:rPr>
                <w:rFonts w:hint="eastAsia"/>
                <w:color w:val="000000"/>
                <w:szCs w:val="21"/>
              </w:rPr>
              <w:t>分，差得</w:t>
            </w:r>
            <w:r>
              <w:rPr>
                <w:rFonts w:hint="eastAsia"/>
                <w:color w:val="000000"/>
                <w:szCs w:val="21"/>
              </w:rPr>
              <w:t>0</w:t>
            </w:r>
            <w:r>
              <w:rPr>
                <w:rFonts w:hint="eastAsia"/>
                <w:color w:val="000000"/>
                <w:szCs w:val="21"/>
              </w:rPr>
              <w:t>分。</w:t>
            </w:r>
          </w:p>
        </w:tc>
      </w:tr>
      <w:tr w:rsidR="00CF6F97" w:rsidTr="00CF6F97">
        <w:trPr>
          <w:trHeight w:val="20"/>
        </w:trPr>
        <w:tc>
          <w:tcPr>
            <w:tcW w:w="2379" w:type="dxa"/>
            <w:vMerge/>
            <w:tcBorders>
              <w:left w:val="single" w:sz="4" w:space="0" w:color="auto"/>
              <w:right w:val="single" w:sz="4" w:space="0" w:color="auto"/>
            </w:tcBorders>
            <w:vAlign w:val="center"/>
          </w:tcPr>
          <w:p w:rsidR="00CF6F97" w:rsidRDefault="00CF6F97" w:rsidP="00CF6F97">
            <w:pPr>
              <w:widowControl/>
              <w:jc w:val="left"/>
              <w:rPr>
                <w:color w:val="000000"/>
              </w:rPr>
            </w:pPr>
          </w:p>
        </w:tc>
        <w:tc>
          <w:tcPr>
            <w:tcW w:w="853" w:type="dxa"/>
            <w:vMerge/>
            <w:tcBorders>
              <w:left w:val="single" w:sz="4" w:space="0" w:color="auto"/>
              <w:right w:val="single" w:sz="4" w:space="0" w:color="auto"/>
            </w:tcBorders>
            <w:vAlign w:val="center"/>
          </w:tcPr>
          <w:p w:rsidR="00CF6F97" w:rsidRDefault="00CF6F97" w:rsidP="00CF6F97">
            <w:pPr>
              <w:widowControl/>
              <w:jc w:val="left"/>
              <w:rPr>
                <w:color w:val="000000"/>
              </w:rPr>
            </w:pPr>
          </w:p>
        </w:tc>
        <w:tc>
          <w:tcPr>
            <w:tcW w:w="1517"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系统切换</w:t>
            </w:r>
            <w:r w:rsidR="00BE58D0">
              <w:rPr>
                <w:rFonts w:hint="eastAsia"/>
                <w:color w:val="000000"/>
              </w:rPr>
              <w:t>及优化建议</w:t>
            </w:r>
          </w:p>
          <w:p w:rsidR="00CF6F97" w:rsidRDefault="00CF6F97" w:rsidP="00CF6F97">
            <w:pPr>
              <w:jc w:val="center"/>
              <w:rPr>
                <w:color w:val="000000"/>
              </w:rPr>
            </w:pPr>
            <w:r>
              <w:rPr>
                <w:rFonts w:hint="eastAsia"/>
                <w:color w:val="000000"/>
              </w:rPr>
              <w:t>2</w:t>
            </w:r>
          </w:p>
        </w:tc>
        <w:tc>
          <w:tcPr>
            <w:tcW w:w="5103" w:type="dxa"/>
            <w:tcBorders>
              <w:top w:val="single" w:sz="4" w:space="0" w:color="auto"/>
              <w:left w:val="single" w:sz="4" w:space="0" w:color="auto"/>
              <w:bottom w:val="single" w:sz="4" w:space="0" w:color="auto"/>
              <w:right w:val="single" w:sz="4" w:space="0" w:color="auto"/>
            </w:tcBorders>
            <w:vAlign w:val="center"/>
          </w:tcPr>
          <w:p w:rsidR="00CF6F97" w:rsidRPr="00A56E71" w:rsidRDefault="00CF6F97" w:rsidP="00CF6F97">
            <w:pPr>
              <w:ind w:firstLineChars="200" w:firstLine="420"/>
              <w:rPr>
                <w:color w:val="000000"/>
                <w:szCs w:val="21"/>
              </w:rPr>
            </w:pPr>
            <w:r>
              <w:rPr>
                <w:rFonts w:hint="eastAsia"/>
                <w:color w:val="000000"/>
                <w:szCs w:val="21"/>
              </w:rPr>
              <w:t>根据</w:t>
            </w:r>
            <w:r w:rsidRPr="00C43BD7">
              <w:rPr>
                <w:rFonts w:hint="eastAsia"/>
                <w:color w:val="000000"/>
                <w:szCs w:val="21"/>
              </w:rPr>
              <w:t>提供的</w:t>
            </w:r>
            <w:r>
              <w:rPr>
                <w:rFonts w:hint="eastAsia"/>
                <w:color w:val="000000"/>
                <w:szCs w:val="21"/>
              </w:rPr>
              <w:t>系统切换方案</w:t>
            </w:r>
            <w:r w:rsidR="00BE58D0">
              <w:rPr>
                <w:rFonts w:hint="eastAsia"/>
                <w:color w:val="000000"/>
                <w:szCs w:val="21"/>
              </w:rPr>
              <w:t>及建议</w:t>
            </w:r>
            <w:r>
              <w:rPr>
                <w:rFonts w:hint="eastAsia"/>
                <w:color w:val="000000"/>
                <w:szCs w:val="21"/>
              </w:rPr>
              <w:t>，横向比较，</w:t>
            </w:r>
            <w:proofErr w:type="gramStart"/>
            <w:r>
              <w:rPr>
                <w:rFonts w:hint="eastAsia"/>
                <w:color w:val="000000"/>
                <w:szCs w:val="21"/>
              </w:rPr>
              <w:t>优得</w:t>
            </w:r>
            <w:r>
              <w:rPr>
                <w:rFonts w:hint="eastAsia"/>
                <w:color w:val="000000"/>
                <w:szCs w:val="21"/>
              </w:rPr>
              <w:t>2</w:t>
            </w:r>
            <w:r>
              <w:rPr>
                <w:rFonts w:hint="eastAsia"/>
                <w:color w:val="000000"/>
                <w:szCs w:val="21"/>
              </w:rPr>
              <w:t>分</w:t>
            </w:r>
            <w:proofErr w:type="gramEnd"/>
            <w:r>
              <w:rPr>
                <w:rFonts w:hint="eastAsia"/>
                <w:color w:val="000000"/>
                <w:szCs w:val="21"/>
              </w:rPr>
              <w:t>，一般得</w:t>
            </w:r>
            <w:r>
              <w:rPr>
                <w:rFonts w:hint="eastAsia"/>
                <w:color w:val="000000"/>
                <w:szCs w:val="21"/>
              </w:rPr>
              <w:t>1</w:t>
            </w:r>
            <w:r>
              <w:rPr>
                <w:rFonts w:hint="eastAsia"/>
                <w:color w:val="000000"/>
                <w:szCs w:val="21"/>
              </w:rPr>
              <w:t>分，差得</w:t>
            </w:r>
            <w:r>
              <w:rPr>
                <w:rFonts w:hint="eastAsia"/>
                <w:color w:val="000000"/>
                <w:szCs w:val="21"/>
              </w:rPr>
              <w:t>0</w:t>
            </w:r>
            <w:r>
              <w:rPr>
                <w:rFonts w:hint="eastAsia"/>
                <w:color w:val="000000"/>
                <w:szCs w:val="21"/>
              </w:rPr>
              <w:t>分。</w:t>
            </w:r>
          </w:p>
        </w:tc>
      </w:tr>
      <w:tr w:rsidR="00CF6F97" w:rsidTr="00CF6F97">
        <w:trPr>
          <w:trHeight w:val="20"/>
        </w:trPr>
        <w:tc>
          <w:tcPr>
            <w:tcW w:w="2379" w:type="dxa"/>
            <w:vMerge/>
            <w:tcBorders>
              <w:left w:val="single" w:sz="4" w:space="0" w:color="auto"/>
              <w:right w:val="single" w:sz="4" w:space="0" w:color="auto"/>
            </w:tcBorders>
            <w:vAlign w:val="center"/>
          </w:tcPr>
          <w:p w:rsidR="00CF6F97" w:rsidRDefault="00CF6F97" w:rsidP="00CF6F97">
            <w:pPr>
              <w:widowControl/>
              <w:jc w:val="left"/>
              <w:rPr>
                <w:color w:val="000000"/>
              </w:rPr>
            </w:pPr>
          </w:p>
        </w:tc>
        <w:tc>
          <w:tcPr>
            <w:tcW w:w="853" w:type="dxa"/>
            <w:vMerge/>
            <w:tcBorders>
              <w:left w:val="single" w:sz="4" w:space="0" w:color="auto"/>
              <w:right w:val="single" w:sz="4" w:space="0" w:color="auto"/>
            </w:tcBorders>
            <w:vAlign w:val="center"/>
          </w:tcPr>
          <w:p w:rsidR="00CF6F97" w:rsidRDefault="00CF6F97" w:rsidP="00CF6F97">
            <w:pPr>
              <w:widowControl/>
              <w:jc w:val="left"/>
              <w:rPr>
                <w:color w:val="000000"/>
              </w:rPr>
            </w:pPr>
          </w:p>
        </w:tc>
        <w:tc>
          <w:tcPr>
            <w:tcW w:w="1517"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培训计划</w:t>
            </w:r>
          </w:p>
          <w:p w:rsidR="00CF6F97" w:rsidRDefault="00CF6F97" w:rsidP="00CF6F97">
            <w:pPr>
              <w:jc w:val="center"/>
              <w:rPr>
                <w:color w:val="000000"/>
              </w:rPr>
            </w:pPr>
            <w:r>
              <w:rPr>
                <w:rFonts w:hint="eastAsia"/>
                <w:color w:val="000000"/>
              </w:rPr>
              <w:t>2</w:t>
            </w:r>
          </w:p>
        </w:tc>
        <w:tc>
          <w:tcPr>
            <w:tcW w:w="5103" w:type="dxa"/>
            <w:tcBorders>
              <w:top w:val="single" w:sz="4" w:space="0" w:color="auto"/>
              <w:left w:val="single" w:sz="4" w:space="0" w:color="auto"/>
              <w:bottom w:val="single" w:sz="4" w:space="0" w:color="auto"/>
              <w:right w:val="single" w:sz="4" w:space="0" w:color="auto"/>
            </w:tcBorders>
            <w:vAlign w:val="center"/>
          </w:tcPr>
          <w:p w:rsidR="00CF6F97" w:rsidRPr="00A56E71" w:rsidRDefault="00CF6F97" w:rsidP="00CF6F97">
            <w:pPr>
              <w:ind w:firstLineChars="200" w:firstLine="420"/>
              <w:rPr>
                <w:color w:val="000000"/>
                <w:szCs w:val="21"/>
              </w:rPr>
            </w:pPr>
            <w:r>
              <w:rPr>
                <w:rFonts w:hint="eastAsia"/>
                <w:color w:val="000000"/>
                <w:szCs w:val="21"/>
              </w:rPr>
              <w:t>根据</w:t>
            </w:r>
            <w:r w:rsidRPr="00C43BD7">
              <w:rPr>
                <w:rFonts w:hint="eastAsia"/>
                <w:color w:val="000000"/>
                <w:szCs w:val="21"/>
              </w:rPr>
              <w:t>提供的培训方案和培训计划</w:t>
            </w:r>
            <w:r>
              <w:rPr>
                <w:rFonts w:hint="eastAsia"/>
                <w:color w:val="000000"/>
                <w:szCs w:val="21"/>
              </w:rPr>
              <w:t>，横向比较，</w:t>
            </w:r>
            <w:proofErr w:type="gramStart"/>
            <w:r>
              <w:rPr>
                <w:rFonts w:hint="eastAsia"/>
                <w:color w:val="000000"/>
                <w:szCs w:val="21"/>
              </w:rPr>
              <w:t>优得</w:t>
            </w:r>
            <w:r>
              <w:rPr>
                <w:rFonts w:hint="eastAsia"/>
                <w:color w:val="000000"/>
                <w:szCs w:val="21"/>
              </w:rPr>
              <w:t>2</w:t>
            </w:r>
            <w:r>
              <w:rPr>
                <w:rFonts w:hint="eastAsia"/>
                <w:color w:val="000000"/>
                <w:szCs w:val="21"/>
              </w:rPr>
              <w:t>分</w:t>
            </w:r>
            <w:proofErr w:type="gramEnd"/>
            <w:r>
              <w:rPr>
                <w:rFonts w:hint="eastAsia"/>
                <w:color w:val="000000"/>
                <w:szCs w:val="21"/>
              </w:rPr>
              <w:t>，一般得</w:t>
            </w:r>
            <w:r>
              <w:rPr>
                <w:rFonts w:hint="eastAsia"/>
                <w:color w:val="000000"/>
                <w:szCs w:val="21"/>
              </w:rPr>
              <w:t>1</w:t>
            </w:r>
            <w:r>
              <w:rPr>
                <w:rFonts w:hint="eastAsia"/>
                <w:color w:val="000000"/>
                <w:szCs w:val="21"/>
              </w:rPr>
              <w:t>分，差得</w:t>
            </w:r>
            <w:r>
              <w:rPr>
                <w:rFonts w:hint="eastAsia"/>
                <w:color w:val="000000"/>
                <w:szCs w:val="21"/>
              </w:rPr>
              <w:t>0</w:t>
            </w:r>
            <w:r>
              <w:rPr>
                <w:rFonts w:hint="eastAsia"/>
                <w:color w:val="000000"/>
                <w:szCs w:val="21"/>
              </w:rPr>
              <w:t>分。</w:t>
            </w:r>
          </w:p>
        </w:tc>
      </w:tr>
      <w:tr w:rsidR="00CF6F97" w:rsidTr="00BE58D0">
        <w:trPr>
          <w:trHeight w:val="683"/>
        </w:trPr>
        <w:tc>
          <w:tcPr>
            <w:tcW w:w="2379" w:type="dxa"/>
            <w:vMerge w:val="restart"/>
            <w:tcBorders>
              <w:top w:val="single" w:sz="4" w:space="0" w:color="auto"/>
              <w:left w:val="single" w:sz="4" w:space="0" w:color="auto"/>
              <w:right w:val="single" w:sz="4" w:space="0" w:color="auto"/>
            </w:tcBorders>
            <w:vAlign w:val="center"/>
          </w:tcPr>
          <w:p w:rsidR="00CF6F97" w:rsidRDefault="00CF6F97" w:rsidP="00CF6F97">
            <w:pPr>
              <w:jc w:val="center"/>
              <w:rPr>
                <w:color w:val="000000"/>
              </w:rPr>
            </w:pPr>
            <w:r>
              <w:rPr>
                <w:rFonts w:hint="eastAsia"/>
                <w:color w:val="000000"/>
              </w:rPr>
              <w:t>服务</w:t>
            </w:r>
          </w:p>
        </w:tc>
        <w:tc>
          <w:tcPr>
            <w:tcW w:w="853" w:type="dxa"/>
            <w:vMerge w:val="restart"/>
            <w:tcBorders>
              <w:top w:val="single" w:sz="4" w:space="0" w:color="auto"/>
              <w:left w:val="single" w:sz="4" w:space="0" w:color="auto"/>
              <w:right w:val="single" w:sz="4" w:space="0" w:color="auto"/>
            </w:tcBorders>
            <w:vAlign w:val="center"/>
          </w:tcPr>
          <w:p w:rsidR="00CF6F97" w:rsidRDefault="00CF6F97" w:rsidP="00CF6F97">
            <w:pPr>
              <w:jc w:val="center"/>
              <w:rPr>
                <w:color w:val="000000"/>
              </w:rPr>
            </w:pPr>
            <w:r>
              <w:rPr>
                <w:color w:val="000000"/>
              </w:rPr>
              <w:t>8</w:t>
            </w:r>
          </w:p>
        </w:tc>
        <w:tc>
          <w:tcPr>
            <w:tcW w:w="1517"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保修期</w:t>
            </w:r>
          </w:p>
          <w:p w:rsidR="00CF6F97" w:rsidRDefault="00CF6F97" w:rsidP="00CF6F97">
            <w:pPr>
              <w:jc w:val="center"/>
              <w:rPr>
                <w:color w:val="000000"/>
              </w:rPr>
            </w:pPr>
            <w:r>
              <w:rPr>
                <w:rFonts w:hint="eastAsia"/>
                <w:color w:val="000000"/>
              </w:rPr>
              <w:t>4</w:t>
            </w:r>
          </w:p>
        </w:tc>
        <w:tc>
          <w:tcPr>
            <w:tcW w:w="5103"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ind w:firstLineChars="200" w:firstLine="420"/>
              <w:rPr>
                <w:color w:val="000000"/>
                <w:szCs w:val="21"/>
              </w:rPr>
            </w:pPr>
            <w:r>
              <w:rPr>
                <w:rFonts w:hint="eastAsia"/>
                <w:color w:val="000000"/>
                <w:szCs w:val="21"/>
              </w:rPr>
              <w:t>满足磋商文件要求得</w:t>
            </w:r>
            <w:r>
              <w:rPr>
                <w:rFonts w:hint="eastAsia"/>
                <w:color w:val="000000"/>
                <w:szCs w:val="21"/>
              </w:rPr>
              <w:t>2</w:t>
            </w:r>
            <w:r>
              <w:rPr>
                <w:rFonts w:hint="eastAsia"/>
                <w:color w:val="000000"/>
                <w:szCs w:val="21"/>
              </w:rPr>
              <w:t>分；每延长一年加</w:t>
            </w:r>
            <w:r>
              <w:rPr>
                <w:color w:val="000000"/>
                <w:szCs w:val="21"/>
              </w:rPr>
              <w:t>1</w:t>
            </w:r>
            <w:r>
              <w:rPr>
                <w:rFonts w:hint="eastAsia"/>
                <w:color w:val="000000"/>
                <w:szCs w:val="21"/>
              </w:rPr>
              <w:t>分，最多加</w:t>
            </w:r>
            <w:r>
              <w:rPr>
                <w:color w:val="000000"/>
                <w:szCs w:val="21"/>
              </w:rPr>
              <w:t>2</w:t>
            </w:r>
            <w:r>
              <w:rPr>
                <w:rFonts w:hint="eastAsia"/>
                <w:color w:val="000000"/>
                <w:szCs w:val="21"/>
              </w:rPr>
              <w:t>分。</w:t>
            </w:r>
          </w:p>
        </w:tc>
      </w:tr>
      <w:tr w:rsidR="00CF6F97" w:rsidTr="00CF6F97">
        <w:trPr>
          <w:trHeight w:val="783"/>
        </w:trPr>
        <w:tc>
          <w:tcPr>
            <w:tcW w:w="2379" w:type="dxa"/>
            <w:vMerge/>
            <w:tcBorders>
              <w:left w:val="single" w:sz="4" w:space="0" w:color="auto"/>
              <w:right w:val="single" w:sz="4" w:space="0" w:color="auto"/>
            </w:tcBorders>
            <w:vAlign w:val="center"/>
          </w:tcPr>
          <w:p w:rsidR="00CF6F97" w:rsidRDefault="00CF6F97" w:rsidP="00CF6F97">
            <w:pPr>
              <w:widowControl/>
              <w:jc w:val="left"/>
              <w:rPr>
                <w:color w:val="000000"/>
              </w:rPr>
            </w:pPr>
          </w:p>
        </w:tc>
        <w:tc>
          <w:tcPr>
            <w:tcW w:w="853" w:type="dxa"/>
            <w:vMerge/>
            <w:tcBorders>
              <w:left w:val="single" w:sz="4" w:space="0" w:color="auto"/>
              <w:right w:val="single" w:sz="4" w:space="0" w:color="auto"/>
            </w:tcBorders>
            <w:vAlign w:val="center"/>
          </w:tcPr>
          <w:p w:rsidR="00CF6F97" w:rsidRDefault="00CF6F97" w:rsidP="00CF6F97">
            <w:pPr>
              <w:widowControl/>
              <w:jc w:val="left"/>
              <w:rPr>
                <w:color w:val="000000"/>
              </w:rPr>
            </w:pPr>
          </w:p>
        </w:tc>
        <w:tc>
          <w:tcPr>
            <w:tcW w:w="1517"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收费情况</w:t>
            </w:r>
          </w:p>
          <w:p w:rsidR="00CF6F97" w:rsidRDefault="00CF6F97" w:rsidP="00CF6F97">
            <w:pPr>
              <w:jc w:val="center"/>
              <w:rPr>
                <w:color w:val="000000"/>
              </w:rPr>
            </w:pPr>
            <w:r>
              <w:rPr>
                <w:rFonts w:hint="eastAsia"/>
                <w:color w:val="000000"/>
              </w:rPr>
              <w:t>2</w:t>
            </w:r>
          </w:p>
        </w:tc>
        <w:tc>
          <w:tcPr>
            <w:tcW w:w="5103" w:type="dxa"/>
            <w:tcBorders>
              <w:top w:val="single" w:sz="4" w:space="0" w:color="auto"/>
              <w:left w:val="single" w:sz="4" w:space="0" w:color="auto"/>
              <w:bottom w:val="single" w:sz="4" w:space="0" w:color="auto"/>
              <w:right w:val="single" w:sz="4" w:space="0" w:color="auto"/>
            </w:tcBorders>
            <w:vAlign w:val="center"/>
          </w:tcPr>
          <w:p w:rsidR="00CF6F97" w:rsidRDefault="00BE58D0" w:rsidP="00CF6F97">
            <w:pPr>
              <w:ind w:firstLineChars="200" w:firstLine="420"/>
              <w:rPr>
                <w:color w:val="000000"/>
                <w:szCs w:val="21"/>
              </w:rPr>
            </w:pPr>
            <w:r w:rsidRPr="00BE58D0">
              <w:rPr>
                <w:rFonts w:hint="eastAsia"/>
                <w:color w:val="000000"/>
                <w:szCs w:val="21"/>
              </w:rPr>
              <w:t>根据提供的维护服务收费以及其他优惠情况，横向比较评分，</w:t>
            </w:r>
            <w:proofErr w:type="gramStart"/>
            <w:r w:rsidRPr="00BE58D0">
              <w:rPr>
                <w:rFonts w:hint="eastAsia"/>
                <w:color w:val="000000"/>
                <w:szCs w:val="21"/>
              </w:rPr>
              <w:t>优得</w:t>
            </w:r>
            <w:r w:rsidRPr="00BE58D0">
              <w:rPr>
                <w:rFonts w:hint="eastAsia"/>
                <w:color w:val="000000"/>
                <w:szCs w:val="21"/>
              </w:rPr>
              <w:t>2</w:t>
            </w:r>
            <w:r w:rsidRPr="00BE58D0">
              <w:rPr>
                <w:rFonts w:hint="eastAsia"/>
                <w:color w:val="000000"/>
                <w:szCs w:val="21"/>
              </w:rPr>
              <w:t>分</w:t>
            </w:r>
            <w:proofErr w:type="gramEnd"/>
            <w:r w:rsidRPr="00BE58D0">
              <w:rPr>
                <w:rFonts w:hint="eastAsia"/>
                <w:color w:val="000000"/>
                <w:szCs w:val="21"/>
              </w:rPr>
              <w:t>，一般得</w:t>
            </w:r>
            <w:r w:rsidRPr="00BE58D0">
              <w:rPr>
                <w:rFonts w:hint="eastAsia"/>
                <w:color w:val="000000"/>
                <w:szCs w:val="21"/>
              </w:rPr>
              <w:t>1</w:t>
            </w:r>
            <w:r w:rsidRPr="00BE58D0">
              <w:rPr>
                <w:rFonts w:hint="eastAsia"/>
                <w:color w:val="000000"/>
                <w:szCs w:val="21"/>
              </w:rPr>
              <w:t>分，差得</w:t>
            </w:r>
            <w:r w:rsidRPr="00BE58D0">
              <w:rPr>
                <w:rFonts w:hint="eastAsia"/>
                <w:color w:val="000000"/>
                <w:szCs w:val="21"/>
              </w:rPr>
              <w:t>0</w:t>
            </w:r>
            <w:r w:rsidRPr="00BE58D0">
              <w:rPr>
                <w:rFonts w:hint="eastAsia"/>
                <w:color w:val="000000"/>
                <w:szCs w:val="21"/>
              </w:rPr>
              <w:t>分。</w:t>
            </w:r>
          </w:p>
        </w:tc>
      </w:tr>
      <w:tr w:rsidR="00CF6F97" w:rsidTr="00CF6F97">
        <w:trPr>
          <w:trHeight w:val="783"/>
        </w:trPr>
        <w:tc>
          <w:tcPr>
            <w:tcW w:w="2379" w:type="dxa"/>
            <w:vMerge/>
            <w:tcBorders>
              <w:left w:val="single" w:sz="4" w:space="0" w:color="auto"/>
              <w:bottom w:val="single" w:sz="4" w:space="0" w:color="auto"/>
              <w:right w:val="single" w:sz="4" w:space="0" w:color="auto"/>
            </w:tcBorders>
            <w:vAlign w:val="center"/>
          </w:tcPr>
          <w:p w:rsidR="00CF6F97" w:rsidRDefault="00CF6F97" w:rsidP="00CF6F97">
            <w:pPr>
              <w:widowControl/>
              <w:jc w:val="left"/>
              <w:rPr>
                <w:color w:val="000000"/>
              </w:rPr>
            </w:pPr>
          </w:p>
        </w:tc>
        <w:tc>
          <w:tcPr>
            <w:tcW w:w="853" w:type="dxa"/>
            <w:vMerge/>
            <w:tcBorders>
              <w:left w:val="single" w:sz="4" w:space="0" w:color="auto"/>
              <w:bottom w:val="single" w:sz="4" w:space="0" w:color="auto"/>
              <w:right w:val="single" w:sz="4" w:space="0" w:color="auto"/>
            </w:tcBorders>
            <w:vAlign w:val="center"/>
          </w:tcPr>
          <w:p w:rsidR="00CF6F97" w:rsidRDefault="00CF6F97" w:rsidP="00CF6F97">
            <w:pPr>
              <w:widowControl/>
              <w:jc w:val="left"/>
              <w:rPr>
                <w:color w:val="000000"/>
              </w:rPr>
            </w:pPr>
          </w:p>
        </w:tc>
        <w:tc>
          <w:tcPr>
            <w:tcW w:w="1517"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售后承诺</w:t>
            </w:r>
          </w:p>
          <w:p w:rsidR="00CF6F97" w:rsidRDefault="00CF6F97" w:rsidP="00CF6F97">
            <w:pPr>
              <w:jc w:val="center"/>
              <w:rPr>
                <w:color w:val="000000"/>
              </w:rPr>
            </w:pPr>
            <w:r>
              <w:rPr>
                <w:rFonts w:hint="eastAsia"/>
                <w:color w:val="000000"/>
              </w:rPr>
              <w:t>2</w:t>
            </w:r>
          </w:p>
        </w:tc>
        <w:tc>
          <w:tcPr>
            <w:tcW w:w="5103" w:type="dxa"/>
            <w:tcBorders>
              <w:top w:val="single" w:sz="4" w:space="0" w:color="auto"/>
              <w:left w:val="single" w:sz="4" w:space="0" w:color="auto"/>
              <w:bottom w:val="single" w:sz="4" w:space="0" w:color="auto"/>
              <w:right w:val="single" w:sz="4" w:space="0" w:color="auto"/>
            </w:tcBorders>
            <w:vAlign w:val="center"/>
          </w:tcPr>
          <w:p w:rsidR="00CF6F97" w:rsidRPr="007A572D" w:rsidRDefault="00CF6F97" w:rsidP="00CF6F97">
            <w:pPr>
              <w:ind w:firstLineChars="200" w:firstLine="420"/>
              <w:jc w:val="left"/>
              <w:rPr>
                <w:color w:val="000000"/>
              </w:rPr>
            </w:pPr>
            <w:r>
              <w:rPr>
                <w:rFonts w:hint="eastAsia"/>
                <w:color w:val="000000"/>
                <w:szCs w:val="21"/>
              </w:rPr>
              <w:t>根据产品故障报修的响应时间、处理速度、定期巡检以及技术支持、软件升级等服务</w:t>
            </w:r>
            <w:r>
              <w:rPr>
                <w:rFonts w:hint="eastAsia"/>
                <w:color w:val="000000"/>
              </w:rPr>
              <w:t>承诺，</w:t>
            </w:r>
            <w:r>
              <w:rPr>
                <w:rFonts w:hint="eastAsia"/>
                <w:color w:val="000000"/>
                <w:szCs w:val="21"/>
              </w:rPr>
              <w:t>横向比较，</w:t>
            </w:r>
            <w:proofErr w:type="gramStart"/>
            <w:r>
              <w:rPr>
                <w:rFonts w:hint="eastAsia"/>
                <w:color w:val="000000"/>
                <w:szCs w:val="21"/>
              </w:rPr>
              <w:t>优得</w:t>
            </w:r>
            <w:r>
              <w:rPr>
                <w:rFonts w:hint="eastAsia"/>
                <w:color w:val="000000"/>
                <w:szCs w:val="21"/>
              </w:rPr>
              <w:t>2</w:t>
            </w:r>
            <w:r>
              <w:rPr>
                <w:rFonts w:hint="eastAsia"/>
                <w:color w:val="000000"/>
                <w:szCs w:val="21"/>
              </w:rPr>
              <w:t>分</w:t>
            </w:r>
            <w:proofErr w:type="gramEnd"/>
            <w:r>
              <w:rPr>
                <w:rFonts w:hint="eastAsia"/>
                <w:color w:val="000000"/>
                <w:szCs w:val="21"/>
              </w:rPr>
              <w:t>，一般得</w:t>
            </w:r>
            <w:r>
              <w:rPr>
                <w:rFonts w:hint="eastAsia"/>
                <w:color w:val="000000"/>
                <w:szCs w:val="21"/>
              </w:rPr>
              <w:t>1</w:t>
            </w:r>
            <w:r>
              <w:rPr>
                <w:rFonts w:hint="eastAsia"/>
                <w:color w:val="000000"/>
                <w:szCs w:val="21"/>
              </w:rPr>
              <w:t>分，差得</w:t>
            </w:r>
            <w:r>
              <w:rPr>
                <w:rFonts w:hint="eastAsia"/>
                <w:color w:val="000000"/>
                <w:szCs w:val="21"/>
              </w:rPr>
              <w:t>0</w:t>
            </w:r>
            <w:r>
              <w:rPr>
                <w:rFonts w:hint="eastAsia"/>
                <w:color w:val="000000"/>
                <w:szCs w:val="21"/>
              </w:rPr>
              <w:t>分。</w:t>
            </w:r>
          </w:p>
        </w:tc>
      </w:tr>
      <w:tr w:rsidR="00CF6F97" w:rsidTr="00CF6F97">
        <w:trPr>
          <w:trHeight w:val="836"/>
        </w:trPr>
        <w:tc>
          <w:tcPr>
            <w:tcW w:w="2379"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ascii="宋体" w:hAnsi="宋体" w:cs="宋体" w:hint="eastAsia"/>
                <w:szCs w:val="21"/>
              </w:rPr>
              <w:t>安全保障</w:t>
            </w:r>
          </w:p>
        </w:tc>
        <w:tc>
          <w:tcPr>
            <w:tcW w:w="853" w:type="dxa"/>
            <w:tcBorders>
              <w:top w:val="single" w:sz="4" w:space="0" w:color="auto"/>
              <w:left w:val="single" w:sz="4" w:space="0" w:color="auto"/>
              <w:bottom w:val="single" w:sz="4" w:space="0" w:color="auto"/>
              <w:right w:val="single" w:sz="4" w:space="0" w:color="auto"/>
            </w:tcBorders>
            <w:vAlign w:val="center"/>
          </w:tcPr>
          <w:p w:rsidR="00CF6F97" w:rsidRDefault="00BE58D0" w:rsidP="00CF6F97">
            <w:pPr>
              <w:jc w:val="center"/>
              <w:rPr>
                <w:color w:val="000000"/>
              </w:rPr>
            </w:pPr>
            <w:r>
              <w:rPr>
                <w:color w:val="000000"/>
              </w:rPr>
              <w:t>4</w:t>
            </w:r>
          </w:p>
        </w:tc>
        <w:tc>
          <w:tcPr>
            <w:tcW w:w="1517"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ascii="宋体" w:hAnsi="宋体" w:cs="宋体" w:hint="eastAsia"/>
                <w:szCs w:val="21"/>
              </w:rPr>
              <w:t>安全保障</w:t>
            </w:r>
          </w:p>
        </w:tc>
        <w:tc>
          <w:tcPr>
            <w:tcW w:w="5103" w:type="dxa"/>
            <w:tcBorders>
              <w:top w:val="single" w:sz="4" w:space="0" w:color="auto"/>
              <w:left w:val="single" w:sz="4" w:space="0" w:color="auto"/>
              <w:bottom w:val="single" w:sz="4" w:space="0" w:color="auto"/>
              <w:right w:val="single" w:sz="4" w:space="0" w:color="auto"/>
            </w:tcBorders>
            <w:vAlign w:val="center"/>
          </w:tcPr>
          <w:p w:rsidR="00BE58D0" w:rsidRPr="00BE58D0" w:rsidRDefault="00BE58D0" w:rsidP="00BE58D0">
            <w:pPr>
              <w:ind w:firstLineChars="200" w:firstLine="420"/>
              <w:rPr>
                <w:color w:val="000000"/>
                <w:szCs w:val="21"/>
              </w:rPr>
            </w:pPr>
            <w:r w:rsidRPr="00BE58D0">
              <w:rPr>
                <w:rFonts w:hint="eastAsia"/>
                <w:color w:val="000000"/>
                <w:szCs w:val="21"/>
              </w:rPr>
              <w:t>1.</w:t>
            </w:r>
            <w:r w:rsidRPr="00BE58D0">
              <w:rPr>
                <w:rFonts w:hint="eastAsia"/>
                <w:color w:val="000000"/>
                <w:szCs w:val="21"/>
              </w:rPr>
              <w:t>提供</w:t>
            </w:r>
            <w:r w:rsidR="002D48EF" w:rsidRPr="00BE58D0">
              <w:rPr>
                <w:rFonts w:hint="eastAsia"/>
                <w:color w:val="000000"/>
                <w:szCs w:val="21"/>
              </w:rPr>
              <w:t>智慧图书馆管理与服务平台</w:t>
            </w:r>
            <w:r w:rsidRPr="00BE58D0">
              <w:rPr>
                <w:rFonts w:hint="eastAsia"/>
                <w:color w:val="000000"/>
                <w:szCs w:val="21"/>
              </w:rPr>
              <w:t>相关的公安机关</w:t>
            </w:r>
            <w:r w:rsidRPr="00BE58D0">
              <w:rPr>
                <w:rFonts w:hint="eastAsia"/>
                <w:color w:val="000000"/>
                <w:szCs w:val="21"/>
              </w:rPr>
              <w:t>2</w:t>
            </w:r>
            <w:r w:rsidRPr="00BE58D0">
              <w:rPr>
                <w:rFonts w:hint="eastAsia"/>
                <w:color w:val="000000"/>
                <w:szCs w:val="21"/>
              </w:rPr>
              <w:t>级信息系统安全等级保护备案证明，提供得</w:t>
            </w:r>
            <w:r w:rsidRPr="00BE58D0">
              <w:rPr>
                <w:rFonts w:hint="eastAsia"/>
                <w:color w:val="000000"/>
                <w:szCs w:val="21"/>
              </w:rPr>
              <w:t>2</w:t>
            </w:r>
            <w:r w:rsidRPr="00BE58D0">
              <w:rPr>
                <w:rFonts w:hint="eastAsia"/>
                <w:color w:val="000000"/>
                <w:szCs w:val="21"/>
              </w:rPr>
              <w:t>分，不提供不得分。</w:t>
            </w:r>
          </w:p>
          <w:p w:rsidR="00CF6F97" w:rsidRPr="00BF779D" w:rsidRDefault="00BE58D0" w:rsidP="00BE58D0">
            <w:pPr>
              <w:ind w:firstLineChars="200" w:firstLine="420"/>
              <w:rPr>
                <w:color w:val="000000"/>
                <w:szCs w:val="21"/>
              </w:rPr>
            </w:pPr>
            <w:r w:rsidRPr="00BE58D0">
              <w:rPr>
                <w:rFonts w:hint="eastAsia"/>
                <w:color w:val="000000"/>
                <w:szCs w:val="21"/>
              </w:rPr>
              <w:t>2.</w:t>
            </w:r>
            <w:r w:rsidRPr="00BE58D0">
              <w:rPr>
                <w:rFonts w:hint="eastAsia"/>
                <w:color w:val="000000"/>
                <w:szCs w:val="21"/>
              </w:rPr>
              <w:t>提供智慧图书馆管理与服务平台机房</w:t>
            </w:r>
            <w:proofErr w:type="gramStart"/>
            <w:r w:rsidRPr="00BE58D0">
              <w:rPr>
                <w:rFonts w:hint="eastAsia"/>
                <w:color w:val="000000"/>
                <w:szCs w:val="21"/>
              </w:rPr>
              <w:t>云服务</w:t>
            </w:r>
            <w:proofErr w:type="gramEnd"/>
            <w:r w:rsidRPr="00BE58D0">
              <w:rPr>
                <w:rFonts w:hint="eastAsia"/>
                <w:color w:val="000000"/>
                <w:szCs w:val="21"/>
              </w:rPr>
              <w:t>相关的公安机关安全等级保护备案证明，满足等级为</w:t>
            </w:r>
            <w:r w:rsidRPr="00BE58D0">
              <w:rPr>
                <w:rFonts w:hint="eastAsia"/>
                <w:color w:val="000000"/>
                <w:szCs w:val="21"/>
              </w:rPr>
              <w:t>3</w:t>
            </w:r>
            <w:r w:rsidRPr="00BE58D0">
              <w:rPr>
                <w:rFonts w:hint="eastAsia"/>
                <w:color w:val="000000"/>
                <w:szCs w:val="21"/>
              </w:rPr>
              <w:t>级及以上的，得</w:t>
            </w:r>
            <w:r w:rsidRPr="00BE58D0">
              <w:rPr>
                <w:rFonts w:hint="eastAsia"/>
                <w:color w:val="000000"/>
                <w:szCs w:val="21"/>
              </w:rPr>
              <w:t>2</w:t>
            </w:r>
            <w:r w:rsidRPr="00BE58D0">
              <w:rPr>
                <w:rFonts w:hint="eastAsia"/>
                <w:color w:val="000000"/>
                <w:szCs w:val="21"/>
              </w:rPr>
              <w:t>分，满足等级为</w:t>
            </w:r>
            <w:r w:rsidRPr="00BE58D0">
              <w:rPr>
                <w:rFonts w:hint="eastAsia"/>
                <w:color w:val="000000"/>
                <w:szCs w:val="21"/>
              </w:rPr>
              <w:t>2</w:t>
            </w:r>
            <w:r w:rsidRPr="00BE58D0">
              <w:rPr>
                <w:rFonts w:hint="eastAsia"/>
                <w:color w:val="000000"/>
                <w:szCs w:val="21"/>
              </w:rPr>
              <w:t>级得</w:t>
            </w:r>
            <w:r w:rsidRPr="00BE58D0">
              <w:rPr>
                <w:rFonts w:hint="eastAsia"/>
                <w:color w:val="000000"/>
                <w:szCs w:val="21"/>
              </w:rPr>
              <w:t>1</w:t>
            </w:r>
            <w:r w:rsidRPr="00BE58D0">
              <w:rPr>
                <w:rFonts w:hint="eastAsia"/>
                <w:color w:val="000000"/>
                <w:szCs w:val="21"/>
              </w:rPr>
              <w:t>分，不提供以及等级没有达到</w:t>
            </w:r>
            <w:r w:rsidRPr="00BE58D0">
              <w:rPr>
                <w:rFonts w:hint="eastAsia"/>
                <w:color w:val="000000"/>
                <w:szCs w:val="21"/>
              </w:rPr>
              <w:t>2</w:t>
            </w:r>
            <w:r w:rsidRPr="00BE58D0">
              <w:rPr>
                <w:rFonts w:hint="eastAsia"/>
                <w:color w:val="000000"/>
                <w:szCs w:val="21"/>
              </w:rPr>
              <w:t>级的均不得分。</w:t>
            </w:r>
          </w:p>
        </w:tc>
      </w:tr>
      <w:tr w:rsidR="00CF6F97" w:rsidTr="00CF6F97">
        <w:trPr>
          <w:trHeight w:val="836"/>
        </w:trPr>
        <w:tc>
          <w:tcPr>
            <w:tcW w:w="2379"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lastRenderedPageBreak/>
              <w:t>业绩</w:t>
            </w:r>
          </w:p>
        </w:tc>
        <w:tc>
          <w:tcPr>
            <w:tcW w:w="853" w:type="dxa"/>
            <w:tcBorders>
              <w:top w:val="single" w:sz="4" w:space="0" w:color="auto"/>
              <w:left w:val="single" w:sz="4" w:space="0" w:color="auto"/>
              <w:bottom w:val="single" w:sz="4" w:space="0" w:color="auto"/>
              <w:right w:val="single" w:sz="4" w:space="0" w:color="auto"/>
            </w:tcBorders>
            <w:vAlign w:val="center"/>
          </w:tcPr>
          <w:p w:rsidR="00CF6F97" w:rsidRDefault="00BE58D0" w:rsidP="00CF6F97">
            <w:pPr>
              <w:jc w:val="center"/>
              <w:rPr>
                <w:color w:val="000000"/>
              </w:rPr>
            </w:pPr>
            <w:r>
              <w:rPr>
                <w:color w:val="000000"/>
              </w:rPr>
              <w:t>8</w:t>
            </w:r>
          </w:p>
        </w:tc>
        <w:tc>
          <w:tcPr>
            <w:tcW w:w="1517"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业绩</w:t>
            </w:r>
          </w:p>
        </w:tc>
        <w:tc>
          <w:tcPr>
            <w:tcW w:w="5103" w:type="dxa"/>
            <w:tcBorders>
              <w:top w:val="single" w:sz="4" w:space="0" w:color="auto"/>
              <w:left w:val="single" w:sz="4" w:space="0" w:color="auto"/>
              <w:bottom w:val="single" w:sz="4" w:space="0" w:color="auto"/>
              <w:right w:val="single" w:sz="4" w:space="0" w:color="auto"/>
            </w:tcBorders>
            <w:vAlign w:val="center"/>
          </w:tcPr>
          <w:p w:rsidR="00CF6F97" w:rsidRDefault="00CF6F97" w:rsidP="00BE58D0">
            <w:pPr>
              <w:ind w:firstLineChars="200" w:firstLine="420"/>
              <w:rPr>
                <w:color w:val="000000"/>
              </w:rPr>
            </w:pPr>
            <w:r w:rsidRPr="00BF779D">
              <w:rPr>
                <w:rFonts w:hint="eastAsia"/>
                <w:color w:val="000000"/>
                <w:szCs w:val="21"/>
              </w:rPr>
              <w:t>提供</w:t>
            </w:r>
            <w:r w:rsidRPr="00BF779D">
              <w:rPr>
                <w:rFonts w:hint="eastAsia"/>
                <w:color w:val="000000"/>
                <w:szCs w:val="21"/>
              </w:rPr>
              <w:t>2018</w:t>
            </w:r>
            <w:r w:rsidRPr="00BF779D">
              <w:rPr>
                <w:rFonts w:hint="eastAsia"/>
                <w:color w:val="000000"/>
                <w:szCs w:val="21"/>
              </w:rPr>
              <w:t>年</w:t>
            </w:r>
            <w:r w:rsidRPr="00BF779D">
              <w:rPr>
                <w:rFonts w:hint="eastAsia"/>
                <w:color w:val="000000"/>
                <w:szCs w:val="21"/>
              </w:rPr>
              <w:t>1</w:t>
            </w:r>
            <w:r w:rsidRPr="00BF779D">
              <w:rPr>
                <w:rFonts w:hint="eastAsia"/>
                <w:color w:val="000000"/>
                <w:szCs w:val="21"/>
              </w:rPr>
              <w:t>月</w:t>
            </w:r>
            <w:r w:rsidRPr="00BF779D">
              <w:rPr>
                <w:rFonts w:hint="eastAsia"/>
                <w:color w:val="000000"/>
                <w:szCs w:val="21"/>
              </w:rPr>
              <w:t>1</w:t>
            </w:r>
            <w:r w:rsidRPr="00BF779D">
              <w:rPr>
                <w:rFonts w:hint="eastAsia"/>
                <w:color w:val="000000"/>
                <w:szCs w:val="21"/>
              </w:rPr>
              <w:t>日以来同类项目合同业绩复印件，合同业绩复印件内容要有明确下</w:t>
            </w:r>
            <w:r>
              <w:rPr>
                <w:rFonts w:hint="eastAsia"/>
                <w:color w:val="000000"/>
                <w:szCs w:val="21"/>
              </w:rPr>
              <w:t>智慧</w:t>
            </w:r>
            <w:r w:rsidRPr="00BF779D">
              <w:rPr>
                <w:rFonts w:hint="eastAsia"/>
                <w:color w:val="000000"/>
                <w:szCs w:val="21"/>
              </w:rPr>
              <w:t>图书馆</w:t>
            </w:r>
            <w:r>
              <w:rPr>
                <w:rFonts w:hint="eastAsia"/>
                <w:color w:val="000000"/>
                <w:szCs w:val="21"/>
              </w:rPr>
              <w:t>管理与</w:t>
            </w:r>
            <w:r w:rsidRPr="00BF779D">
              <w:rPr>
                <w:rFonts w:hint="eastAsia"/>
                <w:color w:val="000000"/>
                <w:szCs w:val="21"/>
              </w:rPr>
              <w:t>服务平台相关功能参数，并提供该合同用户单位提供的使用评价报告（加盖使用单位部门公章）复印件（原件备查），每提供</w:t>
            </w:r>
            <w:r w:rsidRPr="00BF779D">
              <w:rPr>
                <w:rFonts w:hint="eastAsia"/>
                <w:color w:val="000000"/>
                <w:szCs w:val="21"/>
              </w:rPr>
              <w:t>1</w:t>
            </w:r>
            <w:r w:rsidRPr="00BF779D">
              <w:rPr>
                <w:rFonts w:hint="eastAsia"/>
                <w:color w:val="000000"/>
                <w:szCs w:val="21"/>
              </w:rPr>
              <w:t>项得</w:t>
            </w:r>
            <w:r>
              <w:rPr>
                <w:color w:val="000000"/>
                <w:szCs w:val="21"/>
              </w:rPr>
              <w:t>2</w:t>
            </w:r>
            <w:r w:rsidRPr="00BF779D">
              <w:rPr>
                <w:rFonts w:hint="eastAsia"/>
                <w:color w:val="000000"/>
                <w:szCs w:val="21"/>
              </w:rPr>
              <w:t>分最高</w:t>
            </w:r>
            <w:r w:rsidR="00BE58D0">
              <w:rPr>
                <w:color w:val="000000"/>
                <w:szCs w:val="21"/>
              </w:rPr>
              <w:t>8</w:t>
            </w:r>
            <w:r w:rsidRPr="00BF779D">
              <w:rPr>
                <w:rFonts w:hint="eastAsia"/>
                <w:color w:val="000000"/>
                <w:szCs w:val="21"/>
              </w:rPr>
              <w:t>分（须提供合同书及评价报告复印件，且必须含有清晰可见的标的物、合同价以及盖章签字部分所在页，否则不得分）。</w:t>
            </w:r>
          </w:p>
        </w:tc>
      </w:tr>
      <w:tr w:rsidR="00CF6F97" w:rsidTr="00CF6F97">
        <w:trPr>
          <w:trHeight w:val="932"/>
        </w:trPr>
        <w:tc>
          <w:tcPr>
            <w:tcW w:w="2379"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演示</w:t>
            </w:r>
          </w:p>
        </w:tc>
        <w:tc>
          <w:tcPr>
            <w:tcW w:w="853"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color w:val="000000"/>
              </w:rPr>
              <w:t>20</w:t>
            </w:r>
          </w:p>
        </w:tc>
        <w:tc>
          <w:tcPr>
            <w:tcW w:w="1517"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t>演示</w:t>
            </w:r>
          </w:p>
        </w:tc>
        <w:tc>
          <w:tcPr>
            <w:tcW w:w="5103" w:type="dxa"/>
            <w:tcBorders>
              <w:top w:val="single" w:sz="4" w:space="0" w:color="auto"/>
              <w:left w:val="single" w:sz="4" w:space="0" w:color="auto"/>
              <w:bottom w:val="single" w:sz="4" w:space="0" w:color="auto"/>
              <w:right w:val="single" w:sz="4" w:space="0" w:color="auto"/>
            </w:tcBorders>
            <w:vAlign w:val="center"/>
          </w:tcPr>
          <w:p w:rsidR="00CF6F97" w:rsidRPr="00A56E71" w:rsidRDefault="00CF6F97" w:rsidP="00CF6F97">
            <w:pPr>
              <w:ind w:firstLineChars="200" w:firstLine="420"/>
              <w:rPr>
                <w:color w:val="000000"/>
                <w:szCs w:val="21"/>
              </w:rPr>
            </w:pPr>
            <w:r w:rsidRPr="00A56E71">
              <w:rPr>
                <w:rFonts w:hint="eastAsia"/>
                <w:color w:val="000000"/>
                <w:szCs w:val="21"/>
              </w:rPr>
              <w:t>供应商</w:t>
            </w:r>
            <w:r w:rsidRPr="004B684E">
              <w:rPr>
                <w:rFonts w:hint="eastAsia"/>
                <w:b/>
                <w:color w:val="000000"/>
                <w:szCs w:val="21"/>
                <w:u w:val="single"/>
              </w:rPr>
              <w:t>采用真实系统</w:t>
            </w:r>
            <w:r w:rsidRPr="00A56E71">
              <w:rPr>
                <w:rFonts w:hint="eastAsia"/>
                <w:color w:val="000000"/>
                <w:szCs w:val="21"/>
              </w:rPr>
              <w:t>根据如下演示点逐一演示</w:t>
            </w:r>
            <w:r w:rsidR="00D55C5A">
              <w:rPr>
                <w:rFonts w:hint="eastAsia"/>
                <w:color w:val="000000"/>
                <w:szCs w:val="21"/>
              </w:rPr>
              <w:t>（提供录制视频</w:t>
            </w:r>
            <w:r w:rsidRPr="00A56E71">
              <w:rPr>
                <w:rFonts w:hint="eastAsia"/>
                <w:color w:val="000000"/>
                <w:szCs w:val="21"/>
              </w:rPr>
              <w:t>，</w:t>
            </w:r>
            <w:r w:rsidR="00DE46E9">
              <w:rPr>
                <w:rFonts w:hint="eastAsia"/>
                <w:color w:val="000000"/>
                <w:szCs w:val="21"/>
              </w:rPr>
              <w:t>以</w:t>
            </w:r>
            <w:r w:rsidR="00DE46E9">
              <w:rPr>
                <w:rFonts w:hint="eastAsia"/>
                <w:color w:val="000000"/>
                <w:szCs w:val="21"/>
              </w:rPr>
              <w:t>U</w:t>
            </w:r>
            <w:proofErr w:type="gramStart"/>
            <w:r w:rsidR="00DE46E9">
              <w:rPr>
                <w:rFonts w:hint="eastAsia"/>
                <w:color w:val="000000"/>
                <w:szCs w:val="21"/>
              </w:rPr>
              <w:t>盘</w:t>
            </w:r>
            <w:r w:rsidR="00D62E12">
              <w:rPr>
                <w:rFonts w:hint="eastAsia"/>
                <w:color w:val="000000"/>
                <w:szCs w:val="21"/>
              </w:rPr>
              <w:t>形式</w:t>
            </w:r>
            <w:proofErr w:type="gramEnd"/>
            <w:r w:rsidR="00D62E12">
              <w:rPr>
                <w:rFonts w:hint="eastAsia"/>
                <w:color w:val="000000"/>
                <w:szCs w:val="21"/>
              </w:rPr>
              <w:t>存储，</w:t>
            </w:r>
            <w:r w:rsidR="00714A40">
              <w:rPr>
                <w:rFonts w:hint="eastAsia"/>
                <w:color w:val="000000"/>
                <w:szCs w:val="21"/>
              </w:rPr>
              <w:t>时间不超过</w:t>
            </w:r>
            <w:r w:rsidR="00BE58D0">
              <w:rPr>
                <w:color w:val="000000"/>
                <w:szCs w:val="21"/>
              </w:rPr>
              <w:t>15</w:t>
            </w:r>
            <w:r w:rsidR="00714A40">
              <w:rPr>
                <w:rFonts w:hint="eastAsia"/>
                <w:color w:val="000000"/>
                <w:szCs w:val="21"/>
              </w:rPr>
              <w:t>分钟</w:t>
            </w:r>
            <w:r w:rsidR="00D55C5A">
              <w:rPr>
                <w:rFonts w:hint="eastAsia"/>
                <w:color w:val="000000"/>
                <w:szCs w:val="21"/>
              </w:rPr>
              <w:t>）</w:t>
            </w:r>
            <w:r w:rsidR="00714A40">
              <w:rPr>
                <w:rFonts w:hint="eastAsia"/>
                <w:color w:val="000000"/>
                <w:szCs w:val="21"/>
              </w:rPr>
              <w:t>。</w:t>
            </w:r>
            <w:r w:rsidRPr="00A56E71">
              <w:rPr>
                <w:rFonts w:hint="eastAsia"/>
                <w:color w:val="000000"/>
                <w:szCs w:val="21"/>
              </w:rPr>
              <w:t>评委根据供应商演示情况，是否实现功能要求，汇报描述及演示说明是否合理进行评分，共</w:t>
            </w:r>
            <w:r>
              <w:rPr>
                <w:rFonts w:hint="eastAsia"/>
                <w:color w:val="000000"/>
                <w:szCs w:val="21"/>
              </w:rPr>
              <w:t>2</w:t>
            </w:r>
            <w:r>
              <w:rPr>
                <w:color w:val="000000"/>
                <w:szCs w:val="21"/>
              </w:rPr>
              <w:t>0</w:t>
            </w:r>
            <w:r w:rsidRPr="00A56E71">
              <w:rPr>
                <w:rFonts w:hint="eastAsia"/>
                <w:color w:val="000000"/>
                <w:szCs w:val="21"/>
              </w:rPr>
              <w:t>分。</w:t>
            </w:r>
          </w:p>
          <w:p w:rsidR="00CF6F97" w:rsidRPr="00E270C7" w:rsidRDefault="00CF6F97" w:rsidP="00CF6F97">
            <w:pPr>
              <w:pStyle w:val="aff4"/>
              <w:rPr>
                <w:color w:val="000000"/>
                <w:szCs w:val="21"/>
              </w:rPr>
            </w:pPr>
            <w:r w:rsidRPr="00E270C7">
              <w:rPr>
                <w:rFonts w:hint="eastAsia"/>
                <w:color w:val="000000"/>
                <w:szCs w:val="21"/>
              </w:rPr>
              <w:t>一、低代码业务流程系统</w:t>
            </w:r>
            <w:r>
              <w:rPr>
                <w:rFonts w:hint="eastAsia"/>
                <w:color w:val="000000"/>
                <w:szCs w:val="21"/>
              </w:rPr>
              <w:t>演示</w:t>
            </w:r>
            <w:r w:rsidRPr="00E270C7">
              <w:rPr>
                <w:rFonts w:hint="eastAsia"/>
                <w:color w:val="000000"/>
                <w:szCs w:val="21"/>
              </w:rPr>
              <w:t>要求</w:t>
            </w:r>
            <w:r>
              <w:rPr>
                <w:rFonts w:hint="eastAsia"/>
                <w:color w:val="000000"/>
                <w:szCs w:val="21"/>
              </w:rPr>
              <w:t>（</w:t>
            </w:r>
            <w:r>
              <w:rPr>
                <w:rFonts w:hint="eastAsia"/>
                <w:color w:val="000000"/>
                <w:szCs w:val="21"/>
              </w:rPr>
              <w:t>2</w:t>
            </w:r>
            <w:r>
              <w:rPr>
                <w:rFonts w:hint="eastAsia"/>
                <w:color w:val="000000"/>
                <w:szCs w:val="21"/>
              </w:rPr>
              <w:t>分）</w:t>
            </w:r>
          </w:p>
          <w:p w:rsidR="00CF6F97" w:rsidRDefault="00CF6F97" w:rsidP="00CF6F97">
            <w:pPr>
              <w:pStyle w:val="aff4"/>
              <w:rPr>
                <w:color w:val="000000"/>
                <w:szCs w:val="21"/>
              </w:rPr>
            </w:pPr>
            <w:r>
              <w:rPr>
                <w:rFonts w:hint="eastAsia"/>
                <w:color w:val="000000"/>
                <w:szCs w:val="21"/>
              </w:rPr>
              <w:t>1</w:t>
            </w:r>
            <w:r>
              <w:rPr>
                <w:rFonts w:hint="eastAsia"/>
                <w:color w:val="000000"/>
                <w:szCs w:val="21"/>
              </w:rPr>
              <w:t>、</w:t>
            </w:r>
            <w:r w:rsidRPr="00E270C7">
              <w:rPr>
                <w:rFonts w:hint="eastAsia"/>
                <w:color w:val="000000"/>
                <w:szCs w:val="21"/>
              </w:rPr>
              <w:t>根据参数要求，演示低代码业务流程引擎系统，每个业务引擎以案例演示操作，体现低代码或无代码功能，搭建与图书馆相关业务功能。</w:t>
            </w:r>
          </w:p>
          <w:p w:rsidR="00CF6F97" w:rsidRPr="004B684E" w:rsidRDefault="00CF6F97" w:rsidP="00CF6F97">
            <w:pPr>
              <w:pStyle w:val="aff4"/>
              <w:rPr>
                <w:color w:val="000000"/>
                <w:szCs w:val="21"/>
              </w:rPr>
            </w:pPr>
            <w:r>
              <w:rPr>
                <w:rFonts w:hint="eastAsia"/>
                <w:color w:val="000000"/>
                <w:szCs w:val="21"/>
              </w:rPr>
              <w:t>二、</w:t>
            </w:r>
            <w:r w:rsidRPr="00E270C7">
              <w:rPr>
                <w:rFonts w:hint="eastAsia"/>
                <w:color w:val="000000"/>
                <w:szCs w:val="21"/>
              </w:rPr>
              <w:t>全终端一体化配置</w:t>
            </w:r>
            <w:r>
              <w:rPr>
                <w:rFonts w:hint="eastAsia"/>
                <w:color w:val="000000"/>
                <w:szCs w:val="21"/>
              </w:rPr>
              <w:t>演示</w:t>
            </w:r>
            <w:r w:rsidRPr="00E270C7">
              <w:rPr>
                <w:rFonts w:hint="eastAsia"/>
                <w:color w:val="000000"/>
                <w:szCs w:val="21"/>
              </w:rPr>
              <w:t>要求</w:t>
            </w:r>
            <w:r>
              <w:rPr>
                <w:rFonts w:hint="eastAsia"/>
                <w:color w:val="000000"/>
                <w:szCs w:val="21"/>
              </w:rPr>
              <w:t>（</w:t>
            </w:r>
            <w:r>
              <w:rPr>
                <w:rFonts w:hint="eastAsia"/>
                <w:color w:val="000000"/>
                <w:szCs w:val="21"/>
              </w:rPr>
              <w:t>1</w:t>
            </w:r>
            <w:r>
              <w:rPr>
                <w:rFonts w:hint="eastAsia"/>
                <w:color w:val="000000"/>
                <w:szCs w:val="21"/>
              </w:rPr>
              <w:t>分）</w:t>
            </w:r>
          </w:p>
          <w:p w:rsidR="00CF6F97" w:rsidRDefault="00A20C4A" w:rsidP="00CF6F97">
            <w:pPr>
              <w:pStyle w:val="aff4"/>
              <w:rPr>
                <w:color w:val="000000"/>
                <w:szCs w:val="21"/>
              </w:rPr>
            </w:pPr>
            <w:r>
              <w:rPr>
                <w:color w:val="000000"/>
                <w:szCs w:val="21"/>
              </w:rPr>
              <w:t>1</w:t>
            </w:r>
            <w:r w:rsidR="00CF6F97" w:rsidRPr="00E270C7">
              <w:rPr>
                <w:rFonts w:hint="eastAsia"/>
                <w:color w:val="000000"/>
                <w:szCs w:val="21"/>
              </w:rPr>
              <w:t>.</w:t>
            </w:r>
            <w:r w:rsidR="00CF6F97" w:rsidRPr="00E270C7">
              <w:rPr>
                <w:rFonts w:hint="eastAsia"/>
                <w:color w:val="000000"/>
                <w:szCs w:val="21"/>
              </w:rPr>
              <w:t>根据参数要求，</w:t>
            </w:r>
            <w:proofErr w:type="gramStart"/>
            <w:r w:rsidR="00CF6F97" w:rsidRPr="00E270C7">
              <w:rPr>
                <w:rFonts w:hint="eastAsia"/>
                <w:color w:val="000000"/>
                <w:szCs w:val="21"/>
              </w:rPr>
              <w:t>演示全</w:t>
            </w:r>
            <w:proofErr w:type="gramEnd"/>
            <w:r w:rsidR="00CF6F97" w:rsidRPr="00E270C7">
              <w:rPr>
                <w:rFonts w:hint="eastAsia"/>
                <w:color w:val="000000"/>
                <w:szCs w:val="21"/>
              </w:rPr>
              <w:t>终端一体化配置功能，演示</w:t>
            </w:r>
            <w:r w:rsidR="00CF6F97" w:rsidRPr="00E270C7">
              <w:rPr>
                <w:rFonts w:hint="eastAsia"/>
                <w:color w:val="000000"/>
                <w:szCs w:val="21"/>
              </w:rPr>
              <w:t>pc</w:t>
            </w:r>
            <w:r w:rsidR="00CF6F97" w:rsidRPr="00E270C7">
              <w:rPr>
                <w:rFonts w:hint="eastAsia"/>
                <w:color w:val="000000"/>
                <w:szCs w:val="21"/>
              </w:rPr>
              <w:t>端个人空间配置、</w:t>
            </w:r>
            <w:proofErr w:type="gramStart"/>
            <w:r w:rsidR="00CF6F97" w:rsidRPr="00E270C7">
              <w:rPr>
                <w:rFonts w:hint="eastAsia"/>
                <w:color w:val="000000"/>
                <w:szCs w:val="21"/>
              </w:rPr>
              <w:t>微信端</w:t>
            </w:r>
            <w:proofErr w:type="gramEnd"/>
            <w:r w:rsidR="00CF6F97" w:rsidRPr="00E270C7">
              <w:rPr>
                <w:rFonts w:hint="eastAsia"/>
                <w:color w:val="000000"/>
                <w:szCs w:val="21"/>
              </w:rPr>
              <w:t>配置、移动端配置、借阅机配置功能。</w:t>
            </w:r>
          </w:p>
          <w:p w:rsidR="00CF6F97" w:rsidRPr="00E270C7" w:rsidRDefault="00CF6F97" w:rsidP="00CF6F97">
            <w:pPr>
              <w:pStyle w:val="aff4"/>
              <w:rPr>
                <w:color w:val="000000"/>
                <w:szCs w:val="21"/>
              </w:rPr>
            </w:pPr>
            <w:r>
              <w:rPr>
                <w:rFonts w:hint="eastAsia"/>
                <w:color w:val="000000"/>
                <w:szCs w:val="21"/>
              </w:rPr>
              <w:t>三</w:t>
            </w:r>
            <w:r w:rsidRPr="00E270C7">
              <w:rPr>
                <w:rFonts w:hint="eastAsia"/>
                <w:color w:val="000000"/>
                <w:szCs w:val="21"/>
              </w:rPr>
              <w:t>、</w:t>
            </w:r>
            <w:proofErr w:type="gramStart"/>
            <w:r w:rsidRPr="00E270C7">
              <w:rPr>
                <w:rFonts w:hint="eastAsia"/>
                <w:color w:val="000000"/>
                <w:szCs w:val="21"/>
              </w:rPr>
              <w:t>纸电一体</w:t>
            </w:r>
            <w:proofErr w:type="gramEnd"/>
            <w:r w:rsidRPr="00E270C7">
              <w:rPr>
                <w:rFonts w:hint="eastAsia"/>
                <w:color w:val="000000"/>
                <w:szCs w:val="21"/>
              </w:rPr>
              <w:t>管理系统演示要求</w:t>
            </w:r>
            <w:r>
              <w:rPr>
                <w:rFonts w:hint="eastAsia"/>
                <w:color w:val="000000"/>
                <w:szCs w:val="21"/>
              </w:rPr>
              <w:t>（每项</w:t>
            </w:r>
            <w:r>
              <w:rPr>
                <w:rFonts w:hint="eastAsia"/>
                <w:color w:val="000000"/>
                <w:szCs w:val="21"/>
              </w:rPr>
              <w:t>0</w:t>
            </w:r>
            <w:r>
              <w:rPr>
                <w:color w:val="000000"/>
                <w:szCs w:val="21"/>
              </w:rPr>
              <w:t>.5</w:t>
            </w:r>
            <w:r>
              <w:rPr>
                <w:rFonts w:hint="eastAsia"/>
                <w:color w:val="000000"/>
                <w:szCs w:val="21"/>
              </w:rPr>
              <w:t>分，共</w:t>
            </w:r>
            <w:r>
              <w:rPr>
                <w:rFonts w:hint="eastAsia"/>
                <w:color w:val="000000"/>
                <w:szCs w:val="21"/>
              </w:rPr>
              <w:t>7</w:t>
            </w:r>
            <w:r>
              <w:rPr>
                <w:rFonts w:hint="eastAsia"/>
                <w:color w:val="000000"/>
                <w:szCs w:val="21"/>
              </w:rPr>
              <w:t>分）</w:t>
            </w:r>
          </w:p>
          <w:p w:rsidR="00CF6F97" w:rsidRPr="00E270C7" w:rsidRDefault="00A20C4A" w:rsidP="00CF6F97">
            <w:pPr>
              <w:pStyle w:val="aff4"/>
              <w:rPr>
                <w:color w:val="000000"/>
                <w:szCs w:val="21"/>
              </w:rPr>
            </w:pPr>
            <w:r>
              <w:rPr>
                <w:color w:val="000000"/>
                <w:szCs w:val="21"/>
              </w:rPr>
              <w:t>1</w:t>
            </w:r>
            <w:r w:rsidR="00CF6F97" w:rsidRPr="00E270C7">
              <w:rPr>
                <w:rFonts w:hint="eastAsia"/>
                <w:color w:val="000000"/>
                <w:szCs w:val="21"/>
              </w:rPr>
              <w:t>.</w:t>
            </w:r>
            <w:r w:rsidR="00CF6F97" w:rsidRPr="00E270C7">
              <w:rPr>
                <w:rFonts w:hint="eastAsia"/>
                <w:color w:val="000000"/>
                <w:szCs w:val="21"/>
              </w:rPr>
              <w:t>存储仓库的元数据文献总量应不少于</w:t>
            </w:r>
            <w:r w:rsidR="00CF6F97" w:rsidRPr="00E270C7">
              <w:rPr>
                <w:rFonts w:hint="eastAsia"/>
                <w:color w:val="000000"/>
                <w:szCs w:val="21"/>
              </w:rPr>
              <w:t>9</w:t>
            </w:r>
            <w:r w:rsidR="00CF6F97" w:rsidRPr="00E270C7">
              <w:rPr>
                <w:rFonts w:hint="eastAsia"/>
                <w:color w:val="000000"/>
                <w:szCs w:val="21"/>
              </w:rPr>
              <w:t>亿条，需覆盖图书、期刊、学位论文、会议论文、报纸、专利、标准、视频等图书馆常见文献类型</w:t>
            </w:r>
            <w:r w:rsidR="00CF6F97" w:rsidRPr="00E270C7">
              <w:rPr>
                <w:rFonts w:hint="eastAsia"/>
                <w:color w:val="000000"/>
                <w:szCs w:val="21"/>
              </w:rPr>
              <w:t>,</w:t>
            </w:r>
            <w:r w:rsidR="00CF6F97" w:rsidRPr="00E270C7">
              <w:rPr>
                <w:rFonts w:hint="eastAsia"/>
                <w:color w:val="000000"/>
                <w:szCs w:val="21"/>
              </w:rPr>
              <w:t>能显示各种文献的数据总量。</w:t>
            </w:r>
          </w:p>
          <w:p w:rsidR="00CF6F97" w:rsidRPr="00E270C7" w:rsidRDefault="00A20C4A" w:rsidP="00CF6F97">
            <w:pPr>
              <w:pStyle w:val="aff4"/>
              <w:rPr>
                <w:color w:val="000000"/>
                <w:szCs w:val="21"/>
              </w:rPr>
            </w:pPr>
            <w:r>
              <w:rPr>
                <w:color w:val="000000"/>
                <w:szCs w:val="21"/>
              </w:rPr>
              <w:t>2</w:t>
            </w:r>
            <w:r w:rsidR="00CF6F97" w:rsidRPr="00E270C7">
              <w:rPr>
                <w:rFonts w:hint="eastAsia"/>
                <w:color w:val="000000"/>
                <w:szCs w:val="21"/>
              </w:rPr>
              <w:t>.</w:t>
            </w:r>
            <w:r w:rsidR="00CF6F97" w:rsidRPr="00E270C7">
              <w:rPr>
                <w:rFonts w:hint="eastAsia"/>
                <w:color w:val="000000"/>
                <w:szCs w:val="21"/>
              </w:rPr>
              <w:t>实时展示获取中国银行远期汇率，汇率日期至少不晚于开标</w:t>
            </w:r>
            <w:proofErr w:type="gramStart"/>
            <w:r w:rsidR="00CF6F97" w:rsidRPr="00E270C7">
              <w:rPr>
                <w:rFonts w:hint="eastAsia"/>
                <w:color w:val="000000"/>
                <w:szCs w:val="21"/>
              </w:rPr>
              <w:t>当日前</w:t>
            </w:r>
            <w:proofErr w:type="gramEnd"/>
            <w:r w:rsidR="00CF6F97" w:rsidRPr="00E270C7">
              <w:rPr>
                <w:rFonts w:hint="eastAsia"/>
                <w:color w:val="000000"/>
                <w:szCs w:val="21"/>
              </w:rPr>
              <w:t>一周，至少展示美元、欧元、英镑三种外币的汇率。订购及验收时，人民币可与外币价格换算。</w:t>
            </w:r>
          </w:p>
          <w:p w:rsidR="00CF6F97" w:rsidRPr="00E270C7" w:rsidRDefault="00A20C4A" w:rsidP="00CF6F97">
            <w:pPr>
              <w:pStyle w:val="aff4"/>
              <w:rPr>
                <w:color w:val="000000"/>
                <w:szCs w:val="21"/>
              </w:rPr>
            </w:pPr>
            <w:r>
              <w:rPr>
                <w:color w:val="000000"/>
                <w:szCs w:val="21"/>
              </w:rPr>
              <w:t>3</w:t>
            </w:r>
            <w:r w:rsidR="00CF6F97" w:rsidRPr="00E270C7">
              <w:rPr>
                <w:rFonts w:hint="eastAsia"/>
                <w:color w:val="000000"/>
                <w:szCs w:val="21"/>
              </w:rPr>
              <w:t>.</w:t>
            </w:r>
            <w:r w:rsidR="00CF6F97" w:rsidRPr="00E270C7">
              <w:rPr>
                <w:rFonts w:hint="eastAsia"/>
                <w:color w:val="000000"/>
                <w:szCs w:val="21"/>
              </w:rPr>
              <w:t>支持从多个维度，比如内容价值、作者水平、出版质量、评价信息、本馆偏好等维度，对每本图书进行深度数据挖掘，形成推荐建议，是否推荐订购、推荐订购套数以及馆藏分配建议。</w:t>
            </w:r>
          </w:p>
          <w:p w:rsidR="00CF6F97" w:rsidRPr="00E270C7" w:rsidRDefault="00A20C4A" w:rsidP="00CF6F97">
            <w:pPr>
              <w:pStyle w:val="aff4"/>
              <w:rPr>
                <w:color w:val="000000"/>
                <w:szCs w:val="21"/>
              </w:rPr>
            </w:pPr>
            <w:r>
              <w:rPr>
                <w:color w:val="000000"/>
                <w:szCs w:val="21"/>
              </w:rPr>
              <w:t>4</w:t>
            </w:r>
            <w:r w:rsidR="00CF6F97" w:rsidRPr="00E270C7">
              <w:rPr>
                <w:rFonts w:hint="eastAsia"/>
                <w:color w:val="000000"/>
                <w:szCs w:val="21"/>
              </w:rPr>
              <w:t>.</w:t>
            </w:r>
            <w:r w:rsidR="00CF6F97" w:rsidRPr="00E270C7">
              <w:rPr>
                <w:rFonts w:hint="eastAsia"/>
                <w:color w:val="000000"/>
                <w:szCs w:val="21"/>
              </w:rPr>
              <w:t>提供图书的扩展信息以供采选，包括但不限于：封面、目录、内容简介、作者简介、作者其他发表文献、精彩书摘、精彩书评、序言</w:t>
            </w:r>
            <w:r w:rsidR="00CF6F97" w:rsidRPr="00E270C7">
              <w:rPr>
                <w:rFonts w:hint="eastAsia"/>
                <w:color w:val="000000"/>
                <w:szCs w:val="21"/>
              </w:rPr>
              <w:t>/</w:t>
            </w:r>
            <w:r w:rsidR="00CF6F97" w:rsidRPr="00E270C7">
              <w:rPr>
                <w:rFonts w:hint="eastAsia"/>
                <w:color w:val="000000"/>
                <w:szCs w:val="21"/>
              </w:rPr>
              <w:t>前言等。</w:t>
            </w:r>
          </w:p>
          <w:p w:rsidR="00CF6F97" w:rsidRPr="00E270C7" w:rsidRDefault="00A20C4A" w:rsidP="00CF6F97">
            <w:pPr>
              <w:pStyle w:val="aff4"/>
              <w:rPr>
                <w:color w:val="000000"/>
                <w:szCs w:val="21"/>
              </w:rPr>
            </w:pPr>
            <w:r>
              <w:rPr>
                <w:color w:val="000000"/>
                <w:szCs w:val="21"/>
              </w:rPr>
              <w:t>5</w:t>
            </w:r>
            <w:r w:rsidR="00CF6F97" w:rsidRPr="00E270C7">
              <w:rPr>
                <w:rFonts w:hint="eastAsia"/>
                <w:color w:val="000000"/>
                <w:szCs w:val="21"/>
              </w:rPr>
              <w:t>.</w:t>
            </w:r>
            <w:r w:rsidR="00CF6F97" w:rsidRPr="00E270C7">
              <w:rPr>
                <w:rFonts w:hint="eastAsia"/>
                <w:color w:val="000000"/>
                <w:szCs w:val="21"/>
              </w:rPr>
              <w:t>采访时，支持多种资料采购类型的设置与数据管理，按照一次性接收、连续性接收、激活三种资料采购类型判定处理流程。</w:t>
            </w:r>
          </w:p>
          <w:p w:rsidR="00CF6F97" w:rsidRPr="00E270C7" w:rsidRDefault="00A20C4A" w:rsidP="00CF6F97">
            <w:pPr>
              <w:pStyle w:val="aff4"/>
              <w:rPr>
                <w:color w:val="000000"/>
                <w:szCs w:val="21"/>
              </w:rPr>
            </w:pPr>
            <w:r>
              <w:rPr>
                <w:color w:val="000000"/>
                <w:szCs w:val="21"/>
              </w:rPr>
              <w:t>6</w:t>
            </w:r>
            <w:r w:rsidR="00CF6F97" w:rsidRPr="00E270C7">
              <w:rPr>
                <w:rFonts w:hint="eastAsia"/>
                <w:color w:val="000000"/>
                <w:szCs w:val="21"/>
              </w:rPr>
              <w:t>.</w:t>
            </w:r>
            <w:r w:rsidR="00CF6F97" w:rsidRPr="00E270C7">
              <w:rPr>
                <w:rFonts w:hint="eastAsia"/>
                <w:color w:val="000000"/>
                <w:szCs w:val="21"/>
              </w:rPr>
              <w:t>提供线上</w:t>
            </w:r>
            <w:r w:rsidR="00CF6F97" w:rsidRPr="00E270C7">
              <w:rPr>
                <w:rFonts w:hint="eastAsia"/>
                <w:color w:val="000000"/>
                <w:szCs w:val="21"/>
              </w:rPr>
              <w:t>PDA</w:t>
            </w:r>
            <w:r w:rsidR="00CF6F97" w:rsidRPr="00E270C7">
              <w:rPr>
                <w:rFonts w:hint="eastAsia"/>
                <w:color w:val="000000"/>
                <w:szCs w:val="21"/>
              </w:rPr>
              <w:t>功能，支持读者</w:t>
            </w:r>
            <w:proofErr w:type="gramStart"/>
            <w:r w:rsidR="00CF6F97" w:rsidRPr="00E270C7">
              <w:rPr>
                <w:rFonts w:hint="eastAsia"/>
                <w:color w:val="000000"/>
                <w:szCs w:val="21"/>
              </w:rPr>
              <w:t>提交荐购申请</w:t>
            </w:r>
            <w:proofErr w:type="gramEnd"/>
            <w:r w:rsidR="00CF6F97" w:rsidRPr="00E270C7">
              <w:rPr>
                <w:rFonts w:hint="eastAsia"/>
                <w:color w:val="000000"/>
                <w:szCs w:val="21"/>
              </w:rPr>
              <w:t>，馆员审核后下单，读者还书至本馆后，支持</w:t>
            </w:r>
            <w:proofErr w:type="gramStart"/>
            <w:r w:rsidR="00CF6F97" w:rsidRPr="00E270C7">
              <w:rPr>
                <w:rFonts w:hint="eastAsia"/>
                <w:color w:val="000000"/>
                <w:szCs w:val="21"/>
              </w:rPr>
              <w:t>还书送编</w:t>
            </w:r>
            <w:proofErr w:type="gramEnd"/>
            <w:r w:rsidR="00CF6F97" w:rsidRPr="00E270C7">
              <w:rPr>
                <w:rFonts w:hint="eastAsia"/>
                <w:color w:val="000000"/>
                <w:szCs w:val="21"/>
              </w:rPr>
              <w:t>。</w:t>
            </w:r>
            <w:proofErr w:type="gramStart"/>
            <w:r w:rsidR="00CF6F97" w:rsidRPr="00E270C7">
              <w:rPr>
                <w:rFonts w:hint="eastAsia"/>
                <w:color w:val="000000"/>
                <w:szCs w:val="21"/>
              </w:rPr>
              <w:t>馆配商包含</w:t>
            </w:r>
            <w:proofErr w:type="gramEnd"/>
            <w:r w:rsidR="00CF6F97" w:rsidRPr="00E270C7">
              <w:rPr>
                <w:rFonts w:hint="eastAsia"/>
                <w:color w:val="000000"/>
                <w:szCs w:val="21"/>
              </w:rPr>
              <w:t>但不限于：京东图书。</w:t>
            </w:r>
          </w:p>
          <w:p w:rsidR="00CF6F97" w:rsidRPr="00E270C7" w:rsidRDefault="00A20C4A" w:rsidP="00CF6F97">
            <w:pPr>
              <w:pStyle w:val="aff4"/>
              <w:rPr>
                <w:color w:val="000000"/>
                <w:szCs w:val="21"/>
              </w:rPr>
            </w:pPr>
            <w:r>
              <w:rPr>
                <w:color w:val="000000"/>
                <w:szCs w:val="21"/>
              </w:rPr>
              <w:t>7</w:t>
            </w:r>
            <w:r w:rsidR="00CF6F97" w:rsidRPr="00E270C7">
              <w:rPr>
                <w:rFonts w:hint="eastAsia"/>
                <w:color w:val="000000"/>
                <w:szCs w:val="21"/>
              </w:rPr>
              <w:t>.</w:t>
            </w:r>
            <w:r w:rsidR="00CF6F97" w:rsidRPr="00E270C7">
              <w:rPr>
                <w:rFonts w:hint="eastAsia"/>
                <w:color w:val="000000"/>
                <w:szCs w:val="21"/>
              </w:rPr>
              <w:t>支持对电子资源进行管理，具体期刊可以点击显示该刊下</w:t>
            </w:r>
            <w:proofErr w:type="gramStart"/>
            <w:r w:rsidR="00CF6F97" w:rsidRPr="00E270C7">
              <w:rPr>
                <w:rFonts w:hint="eastAsia"/>
                <w:color w:val="000000"/>
                <w:szCs w:val="21"/>
              </w:rPr>
              <w:t>的卷期目录</w:t>
            </w:r>
            <w:proofErr w:type="gramEnd"/>
            <w:r w:rsidR="00CF6F97" w:rsidRPr="00E270C7">
              <w:rPr>
                <w:rFonts w:hint="eastAsia"/>
                <w:color w:val="000000"/>
                <w:szCs w:val="21"/>
              </w:rPr>
              <w:t>，包含年度、</w:t>
            </w:r>
            <w:proofErr w:type="gramStart"/>
            <w:r w:rsidR="00CF6F97" w:rsidRPr="00E270C7">
              <w:rPr>
                <w:rFonts w:hint="eastAsia"/>
                <w:color w:val="000000"/>
                <w:szCs w:val="21"/>
              </w:rPr>
              <w:t>卷期信息</w:t>
            </w:r>
            <w:proofErr w:type="gramEnd"/>
            <w:r w:rsidR="00CF6F97" w:rsidRPr="00E270C7">
              <w:rPr>
                <w:rFonts w:hint="eastAsia"/>
                <w:color w:val="000000"/>
                <w:szCs w:val="21"/>
              </w:rPr>
              <w:t>，期刊</w:t>
            </w:r>
            <w:proofErr w:type="gramStart"/>
            <w:r w:rsidR="00CF6F97" w:rsidRPr="00E270C7">
              <w:rPr>
                <w:rFonts w:hint="eastAsia"/>
                <w:color w:val="000000"/>
                <w:szCs w:val="21"/>
              </w:rPr>
              <w:t>的卷期目录</w:t>
            </w:r>
            <w:proofErr w:type="gramEnd"/>
            <w:r w:rsidR="00CF6F97" w:rsidRPr="00E270C7">
              <w:rPr>
                <w:rFonts w:hint="eastAsia"/>
                <w:color w:val="000000"/>
                <w:szCs w:val="21"/>
              </w:rPr>
              <w:t>下，应显示该卷期所对应</w:t>
            </w:r>
            <w:proofErr w:type="gramStart"/>
            <w:r w:rsidR="00CF6F97" w:rsidRPr="00E270C7">
              <w:rPr>
                <w:rFonts w:hint="eastAsia"/>
                <w:color w:val="000000"/>
                <w:szCs w:val="21"/>
              </w:rPr>
              <w:t>的篇级信息</w:t>
            </w:r>
            <w:proofErr w:type="gramEnd"/>
            <w:r w:rsidR="00CF6F97" w:rsidRPr="00E270C7">
              <w:rPr>
                <w:rFonts w:hint="eastAsia"/>
                <w:color w:val="000000"/>
                <w:szCs w:val="21"/>
              </w:rPr>
              <w:t>。同时显示该目录下的文章信息，必须包含篇名、责任者、机构、</w:t>
            </w:r>
            <w:proofErr w:type="gramStart"/>
            <w:r w:rsidR="00CF6F97" w:rsidRPr="00E270C7">
              <w:rPr>
                <w:rFonts w:hint="eastAsia"/>
                <w:color w:val="000000"/>
                <w:szCs w:val="21"/>
              </w:rPr>
              <w:t>页码和篇对应</w:t>
            </w:r>
            <w:proofErr w:type="gramEnd"/>
            <w:r w:rsidR="00CF6F97" w:rsidRPr="00E270C7">
              <w:rPr>
                <w:rFonts w:hint="eastAsia"/>
                <w:color w:val="000000"/>
                <w:szCs w:val="21"/>
              </w:rPr>
              <w:t>的</w:t>
            </w:r>
            <w:r w:rsidR="00CF6F97" w:rsidRPr="00E270C7">
              <w:rPr>
                <w:rFonts w:hint="eastAsia"/>
                <w:color w:val="000000"/>
                <w:szCs w:val="21"/>
              </w:rPr>
              <w:t>URL</w:t>
            </w:r>
            <w:r w:rsidR="00CF6F97" w:rsidRPr="00E270C7">
              <w:rPr>
                <w:rFonts w:hint="eastAsia"/>
                <w:color w:val="000000"/>
                <w:szCs w:val="21"/>
              </w:rPr>
              <w:t>。可按责任者、篇名进行检索，点击题名可跳转到文章详情页面。</w:t>
            </w:r>
          </w:p>
          <w:p w:rsidR="00CF6F97" w:rsidRPr="00E270C7" w:rsidRDefault="00A20C4A" w:rsidP="00CF6F97">
            <w:pPr>
              <w:pStyle w:val="aff4"/>
              <w:rPr>
                <w:color w:val="000000"/>
                <w:szCs w:val="21"/>
              </w:rPr>
            </w:pPr>
            <w:r>
              <w:rPr>
                <w:color w:val="000000"/>
                <w:szCs w:val="21"/>
              </w:rPr>
              <w:t>8</w:t>
            </w:r>
            <w:r w:rsidR="00CF6F97" w:rsidRPr="00E270C7">
              <w:rPr>
                <w:rFonts w:hint="eastAsia"/>
                <w:color w:val="000000"/>
                <w:szCs w:val="21"/>
              </w:rPr>
              <w:t>.</w:t>
            </w:r>
            <w:r w:rsidR="00CF6F97" w:rsidRPr="00E270C7">
              <w:rPr>
                <w:rFonts w:hint="eastAsia"/>
                <w:color w:val="000000"/>
                <w:szCs w:val="21"/>
              </w:rPr>
              <w:t>移动端</w:t>
            </w:r>
            <w:r w:rsidR="00CF6F97" w:rsidRPr="00E270C7">
              <w:rPr>
                <w:rFonts w:hint="eastAsia"/>
                <w:color w:val="000000"/>
                <w:szCs w:val="21"/>
              </w:rPr>
              <w:t>APP</w:t>
            </w:r>
            <w:r w:rsidR="00CF6F97" w:rsidRPr="00E270C7">
              <w:rPr>
                <w:rFonts w:hint="eastAsia"/>
                <w:color w:val="000000"/>
                <w:szCs w:val="21"/>
              </w:rPr>
              <w:t>可进行馆藏查询传递，可检索本馆在馆图书，展示本馆数字化馆藏资源，并进行文献传递。</w:t>
            </w:r>
          </w:p>
          <w:p w:rsidR="00CF6F97" w:rsidRPr="00E270C7" w:rsidRDefault="00A20C4A" w:rsidP="00CF6F97">
            <w:pPr>
              <w:pStyle w:val="aff4"/>
              <w:rPr>
                <w:color w:val="000000"/>
                <w:szCs w:val="21"/>
              </w:rPr>
            </w:pPr>
            <w:r>
              <w:rPr>
                <w:color w:val="000000"/>
                <w:szCs w:val="21"/>
              </w:rPr>
              <w:lastRenderedPageBreak/>
              <w:t>9</w:t>
            </w:r>
            <w:r w:rsidR="00CF6F97" w:rsidRPr="00E270C7">
              <w:rPr>
                <w:rFonts w:hint="eastAsia"/>
                <w:color w:val="000000"/>
                <w:szCs w:val="21"/>
              </w:rPr>
              <w:t>.</w:t>
            </w:r>
            <w:r w:rsidR="00CF6F97" w:rsidRPr="00E270C7">
              <w:rPr>
                <w:rFonts w:hint="eastAsia"/>
                <w:color w:val="000000"/>
                <w:szCs w:val="21"/>
              </w:rPr>
              <w:t>移动端可以阅览电子图书、期刊、视频等资源，且可以转发</w:t>
            </w:r>
            <w:r w:rsidR="00CF6F97" w:rsidRPr="00E270C7">
              <w:rPr>
                <w:rFonts w:hint="eastAsia"/>
                <w:color w:val="000000"/>
                <w:szCs w:val="21"/>
              </w:rPr>
              <w:t>QQ</w:t>
            </w:r>
            <w:r w:rsidR="00CF6F97" w:rsidRPr="00E270C7">
              <w:rPr>
                <w:rFonts w:hint="eastAsia"/>
                <w:color w:val="000000"/>
                <w:szCs w:val="21"/>
              </w:rPr>
              <w:t>、</w:t>
            </w:r>
            <w:proofErr w:type="gramStart"/>
            <w:r w:rsidR="00CF6F97" w:rsidRPr="00E270C7">
              <w:rPr>
                <w:rFonts w:hint="eastAsia"/>
                <w:color w:val="000000"/>
                <w:szCs w:val="21"/>
              </w:rPr>
              <w:t>微信等第</w:t>
            </w:r>
            <w:proofErr w:type="gramEnd"/>
            <w:r w:rsidR="00CF6F97" w:rsidRPr="00E270C7">
              <w:rPr>
                <w:rFonts w:hint="eastAsia"/>
                <w:color w:val="000000"/>
                <w:szCs w:val="21"/>
              </w:rPr>
              <w:t>三方应用，并在第三方软件中直</w:t>
            </w:r>
            <w:proofErr w:type="gramStart"/>
            <w:r w:rsidR="00CF6F97" w:rsidRPr="00E270C7">
              <w:rPr>
                <w:rFonts w:hint="eastAsia"/>
                <w:color w:val="000000"/>
                <w:szCs w:val="21"/>
              </w:rPr>
              <w:t>接打开</w:t>
            </w:r>
            <w:proofErr w:type="gramEnd"/>
            <w:r w:rsidR="00CF6F97" w:rsidRPr="00E270C7">
              <w:rPr>
                <w:rFonts w:hint="eastAsia"/>
                <w:color w:val="000000"/>
                <w:szCs w:val="21"/>
              </w:rPr>
              <w:t>阅览。</w:t>
            </w:r>
          </w:p>
          <w:p w:rsidR="00CF6F97" w:rsidRPr="00E270C7" w:rsidRDefault="00CF6F97" w:rsidP="00CF6F97">
            <w:pPr>
              <w:pStyle w:val="aff4"/>
              <w:rPr>
                <w:color w:val="000000"/>
                <w:szCs w:val="21"/>
              </w:rPr>
            </w:pPr>
            <w:r>
              <w:rPr>
                <w:rFonts w:hint="eastAsia"/>
                <w:color w:val="000000"/>
                <w:szCs w:val="21"/>
              </w:rPr>
              <w:t>1</w:t>
            </w:r>
            <w:r w:rsidR="00A20C4A">
              <w:rPr>
                <w:color w:val="000000"/>
                <w:szCs w:val="21"/>
              </w:rPr>
              <w:t>0</w:t>
            </w:r>
            <w:r w:rsidRPr="00E270C7">
              <w:rPr>
                <w:rFonts w:hint="eastAsia"/>
                <w:color w:val="000000"/>
                <w:szCs w:val="21"/>
              </w:rPr>
              <w:t>.</w:t>
            </w:r>
            <w:r w:rsidRPr="00E270C7">
              <w:rPr>
                <w:rFonts w:hint="eastAsia"/>
                <w:color w:val="000000"/>
                <w:szCs w:val="21"/>
              </w:rPr>
              <w:t>移动端</w:t>
            </w:r>
            <w:r w:rsidRPr="00E270C7">
              <w:rPr>
                <w:rFonts w:hint="eastAsia"/>
                <w:color w:val="000000"/>
                <w:szCs w:val="21"/>
              </w:rPr>
              <w:t>APP</w:t>
            </w:r>
            <w:r w:rsidRPr="00E270C7">
              <w:rPr>
                <w:rFonts w:hint="eastAsia"/>
                <w:color w:val="000000"/>
                <w:szCs w:val="21"/>
              </w:rPr>
              <w:t>可在</w:t>
            </w:r>
            <w:r w:rsidRPr="00E270C7">
              <w:rPr>
                <w:rFonts w:hint="eastAsia"/>
                <w:color w:val="000000"/>
                <w:szCs w:val="21"/>
              </w:rPr>
              <w:t>ios</w:t>
            </w:r>
            <w:r w:rsidRPr="00E270C7">
              <w:rPr>
                <w:rFonts w:hint="eastAsia"/>
                <w:color w:val="000000"/>
                <w:szCs w:val="21"/>
              </w:rPr>
              <w:t>、安卓市场里面检索到并直接下载，提供移动端自定义配置界面功能，必须提供三套首页展示模板，针对不同类型的读者展现不同界面。</w:t>
            </w:r>
          </w:p>
          <w:p w:rsidR="00CF6F97" w:rsidRPr="00E270C7" w:rsidRDefault="00CF6F97" w:rsidP="00CF6F97">
            <w:pPr>
              <w:pStyle w:val="aff4"/>
              <w:rPr>
                <w:color w:val="000000"/>
                <w:szCs w:val="21"/>
              </w:rPr>
            </w:pPr>
            <w:r>
              <w:rPr>
                <w:rFonts w:hint="eastAsia"/>
                <w:color w:val="000000"/>
                <w:szCs w:val="21"/>
              </w:rPr>
              <w:t>1</w:t>
            </w:r>
            <w:r w:rsidR="00A20C4A">
              <w:rPr>
                <w:color w:val="000000"/>
                <w:szCs w:val="21"/>
              </w:rPr>
              <w:t>1</w:t>
            </w:r>
            <w:r w:rsidRPr="00E270C7">
              <w:rPr>
                <w:rFonts w:hint="eastAsia"/>
                <w:color w:val="000000"/>
                <w:szCs w:val="21"/>
              </w:rPr>
              <w:t>.</w:t>
            </w:r>
            <w:r w:rsidRPr="00E270C7">
              <w:rPr>
                <w:rFonts w:hint="eastAsia"/>
                <w:color w:val="000000"/>
                <w:szCs w:val="21"/>
              </w:rPr>
              <w:t>提供院系导航，并提供院系网址链接，能直接跳转到该院系网站。</w:t>
            </w:r>
          </w:p>
          <w:p w:rsidR="00CF6F97" w:rsidRPr="00E270C7" w:rsidRDefault="00CF6F97" w:rsidP="00CF6F97">
            <w:pPr>
              <w:pStyle w:val="aff4"/>
              <w:rPr>
                <w:color w:val="000000"/>
                <w:szCs w:val="21"/>
              </w:rPr>
            </w:pPr>
            <w:r>
              <w:rPr>
                <w:rFonts w:hint="eastAsia"/>
                <w:color w:val="000000"/>
                <w:szCs w:val="21"/>
              </w:rPr>
              <w:t>1</w:t>
            </w:r>
            <w:r w:rsidR="00A20C4A">
              <w:rPr>
                <w:color w:val="000000"/>
                <w:szCs w:val="21"/>
              </w:rPr>
              <w:t>2</w:t>
            </w:r>
            <w:r w:rsidRPr="00E270C7">
              <w:rPr>
                <w:rFonts w:hint="eastAsia"/>
                <w:color w:val="000000"/>
                <w:szCs w:val="21"/>
              </w:rPr>
              <w:t>.</w:t>
            </w:r>
            <w:r w:rsidRPr="00E270C7">
              <w:rPr>
                <w:rFonts w:hint="eastAsia"/>
                <w:color w:val="000000"/>
                <w:szCs w:val="21"/>
              </w:rPr>
              <w:t>试用资源库支持发布问卷调查。后台支持自行编辑问卷，包含满意度、是非题、单选题、多选题等，支持选择试用专家、评审文件上传。</w:t>
            </w:r>
          </w:p>
          <w:p w:rsidR="00CF6F97" w:rsidRPr="00E270C7" w:rsidRDefault="00CF6F97" w:rsidP="00CF6F97">
            <w:pPr>
              <w:pStyle w:val="aff4"/>
              <w:rPr>
                <w:color w:val="000000"/>
                <w:szCs w:val="21"/>
              </w:rPr>
            </w:pPr>
            <w:r>
              <w:rPr>
                <w:rFonts w:hint="eastAsia"/>
                <w:color w:val="000000"/>
                <w:szCs w:val="21"/>
              </w:rPr>
              <w:t>1</w:t>
            </w:r>
            <w:r w:rsidR="00A20C4A">
              <w:rPr>
                <w:color w:val="000000"/>
                <w:szCs w:val="21"/>
              </w:rPr>
              <w:t>3</w:t>
            </w:r>
            <w:r w:rsidRPr="00E270C7">
              <w:rPr>
                <w:rFonts w:hint="eastAsia"/>
                <w:color w:val="000000"/>
                <w:szCs w:val="21"/>
              </w:rPr>
              <w:t>.</w:t>
            </w:r>
            <w:r w:rsidRPr="00E270C7">
              <w:rPr>
                <w:rFonts w:hint="eastAsia"/>
                <w:color w:val="000000"/>
                <w:szCs w:val="21"/>
              </w:rPr>
              <w:t>统一检索，期刊详情页期刊</w:t>
            </w:r>
            <w:proofErr w:type="gramStart"/>
            <w:r w:rsidRPr="00E270C7">
              <w:rPr>
                <w:rFonts w:hint="eastAsia"/>
                <w:color w:val="000000"/>
                <w:szCs w:val="21"/>
              </w:rPr>
              <w:t>的卷期目录</w:t>
            </w:r>
            <w:proofErr w:type="gramEnd"/>
            <w:r w:rsidRPr="00E270C7">
              <w:rPr>
                <w:rFonts w:hint="eastAsia"/>
                <w:color w:val="000000"/>
                <w:szCs w:val="21"/>
              </w:rPr>
              <w:t>下，应显示该卷期所对应</w:t>
            </w:r>
            <w:proofErr w:type="gramStart"/>
            <w:r w:rsidRPr="00E270C7">
              <w:rPr>
                <w:rFonts w:hint="eastAsia"/>
                <w:color w:val="000000"/>
                <w:szCs w:val="21"/>
              </w:rPr>
              <w:t>的篇级信息</w:t>
            </w:r>
            <w:proofErr w:type="gramEnd"/>
            <w:r w:rsidRPr="00E270C7">
              <w:rPr>
                <w:rFonts w:hint="eastAsia"/>
                <w:color w:val="000000"/>
                <w:szCs w:val="21"/>
              </w:rPr>
              <w:t>。同时显示该目录下的文章信息，必须包含篇名、责任者、机构、</w:t>
            </w:r>
            <w:proofErr w:type="gramStart"/>
            <w:r w:rsidRPr="00E270C7">
              <w:rPr>
                <w:rFonts w:hint="eastAsia"/>
                <w:color w:val="000000"/>
                <w:szCs w:val="21"/>
              </w:rPr>
              <w:t>页码和篇对应</w:t>
            </w:r>
            <w:proofErr w:type="gramEnd"/>
            <w:r w:rsidRPr="00E270C7">
              <w:rPr>
                <w:rFonts w:hint="eastAsia"/>
                <w:color w:val="000000"/>
                <w:szCs w:val="21"/>
              </w:rPr>
              <w:t>的</w:t>
            </w:r>
            <w:r w:rsidRPr="00E270C7">
              <w:rPr>
                <w:rFonts w:hint="eastAsia"/>
                <w:color w:val="000000"/>
                <w:szCs w:val="21"/>
              </w:rPr>
              <w:t>URL</w:t>
            </w:r>
            <w:r w:rsidRPr="00E270C7">
              <w:rPr>
                <w:rFonts w:hint="eastAsia"/>
                <w:color w:val="000000"/>
                <w:szCs w:val="21"/>
              </w:rPr>
              <w:t>。可按学科、责任者、机构、基金对期刊篇级数据进行聚类检索，并可点击访问具体文章。</w:t>
            </w:r>
          </w:p>
          <w:p w:rsidR="00CF6F97" w:rsidRDefault="00CF6F97" w:rsidP="00CF6F97">
            <w:pPr>
              <w:pStyle w:val="aff4"/>
              <w:ind w:firstLineChars="0"/>
              <w:rPr>
                <w:color w:val="000000"/>
                <w:szCs w:val="21"/>
              </w:rPr>
            </w:pPr>
            <w:r>
              <w:rPr>
                <w:rFonts w:hint="eastAsia"/>
                <w:color w:val="000000"/>
                <w:szCs w:val="21"/>
              </w:rPr>
              <w:t>1</w:t>
            </w:r>
            <w:r w:rsidR="00A20C4A">
              <w:rPr>
                <w:color w:val="000000"/>
                <w:szCs w:val="21"/>
              </w:rPr>
              <w:t>4</w:t>
            </w:r>
            <w:r w:rsidRPr="00E270C7">
              <w:rPr>
                <w:rFonts w:hint="eastAsia"/>
                <w:color w:val="000000"/>
                <w:szCs w:val="21"/>
              </w:rPr>
              <w:t>.</w:t>
            </w:r>
            <w:r w:rsidRPr="00E270C7">
              <w:rPr>
                <w:rFonts w:hint="eastAsia"/>
                <w:color w:val="000000"/>
                <w:szCs w:val="21"/>
              </w:rPr>
              <w:t>支持显示本单位馆藏综合分析，包括但不限于本单位已采购的纸质电子图书种册数、纸质电子期刊篇数、电子学位论文篇数、电子会议论文篇数、音视频集数量。</w:t>
            </w:r>
          </w:p>
          <w:p w:rsidR="00CF6F97" w:rsidRDefault="00CF6F97" w:rsidP="00CF6F97">
            <w:pPr>
              <w:pStyle w:val="aff4"/>
              <w:ind w:firstLineChars="0"/>
              <w:rPr>
                <w:color w:val="000000"/>
                <w:szCs w:val="21"/>
              </w:rPr>
            </w:pPr>
            <w:r>
              <w:rPr>
                <w:rFonts w:hint="eastAsia"/>
                <w:color w:val="000000"/>
                <w:szCs w:val="21"/>
              </w:rPr>
              <w:t>四、智慧门户</w:t>
            </w:r>
            <w:r w:rsidRPr="00E270C7">
              <w:rPr>
                <w:rFonts w:hint="eastAsia"/>
                <w:color w:val="000000"/>
                <w:szCs w:val="21"/>
              </w:rPr>
              <w:t>演示要求</w:t>
            </w:r>
            <w:r>
              <w:rPr>
                <w:rFonts w:hint="eastAsia"/>
                <w:color w:val="000000"/>
                <w:szCs w:val="21"/>
              </w:rPr>
              <w:t>（</w:t>
            </w:r>
            <w:r>
              <w:rPr>
                <w:color w:val="000000"/>
                <w:szCs w:val="21"/>
              </w:rPr>
              <w:t>3</w:t>
            </w:r>
            <w:r>
              <w:rPr>
                <w:rFonts w:hint="eastAsia"/>
                <w:color w:val="000000"/>
                <w:szCs w:val="21"/>
              </w:rPr>
              <w:t>分）</w:t>
            </w:r>
          </w:p>
          <w:p w:rsidR="00CF6F97" w:rsidRDefault="00CF6F97" w:rsidP="00CF6F97">
            <w:pPr>
              <w:pStyle w:val="aff4"/>
              <w:ind w:firstLineChars="0"/>
              <w:rPr>
                <w:color w:val="000000"/>
                <w:szCs w:val="21"/>
              </w:rPr>
            </w:pPr>
            <w:r>
              <w:rPr>
                <w:rFonts w:hint="eastAsia"/>
                <w:color w:val="000000"/>
                <w:szCs w:val="21"/>
              </w:rPr>
              <w:t>1</w:t>
            </w:r>
            <w:r>
              <w:rPr>
                <w:color w:val="000000"/>
                <w:szCs w:val="21"/>
              </w:rPr>
              <w:t>.</w:t>
            </w:r>
            <w:r w:rsidRPr="00A56E71">
              <w:rPr>
                <w:rFonts w:hint="eastAsia"/>
                <w:color w:val="000000"/>
                <w:szCs w:val="21"/>
              </w:rPr>
              <w:t>图书馆门户网站建设支持可视化的拖拽和设置模块尺寸、位置和样式。支持预选多种网页风格模板，快速创建生成多个（含部分常用应用模块的）门户网站网页，提供门户网站网页设计板块，包括基础模块、应用模块和全局模块。基础模块包括图标列表、文本列表、图文列表、多</w:t>
            </w:r>
            <w:proofErr w:type="gramStart"/>
            <w:r w:rsidRPr="00A56E71">
              <w:rPr>
                <w:rFonts w:hint="eastAsia"/>
                <w:color w:val="000000"/>
                <w:szCs w:val="21"/>
              </w:rPr>
              <w:t>图列</w:t>
            </w:r>
            <w:proofErr w:type="gramEnd"/>
            <w:r w:rsidRPr="00A56E71">
              <w:rPr>
                <w:rFonts w:hint="eastAsia"/>
                <w:color w:val="000000"/>
                <w:szCs w:val="21"/>
              </w:rPr>
              <w:t>表、搜索、</w:t>
            </w:r>
            <w:proofErr w:type="gramStart"/>
            <w:r w:rsidRPr="00A56E71">
              <w:rPr>
                <w:rFonts w:hint="eastAsia"/>
                <w:color w:val="000000"/>
                <w:szCs w:val="21"/>
              </w:rPr>
              <w:t>轮播图</w:t>
            </w:r>
            <w:proofErr w:type="gramEnd"/>
            <w:r w:rsidRPr="00A56E71">
              <w:rPr>
                <w:rFonts w:hint="eastAsia"/>
                <w:color w:val="000000"/>
                <w:szCs w:val="21"/>
              </w:rPr>
              <w:t>、图表等。</w:t>
            </w:r>
          </w:p>
          <w:p w:rsidR="00CF6F97" w:rsidRPr="00E270C7" w:rsidRDefault="00CF6F97" w:rsidP="00CF6F97">
            <w:pPr>
              <w:pStyle w:val="aff4"/>
              <w:ind w:firstLineChars="0"/>
              <w:rPr>
                <w:color w:val="000000"/>
                <w:szCs w:val="21"/>
              </w:rPr>
            </w:pPr>
            <w:r>
              <w:rPr>
                <w:rFonts w:hint="eastAsia"/>
                <w:color w:val="000000"/>
                <w:szCs w:val="21"/>
              </w:rPr>
              <w:t>五、馆内</w:t>
            </w:r>
            <w:r>
              <w:rPr>
                <w:rFonts w:hint="eastAsia"/>
                <w:color w:val="000000"/>
                <w:szCs w:val="21"/>
              </w:rPr>
              <w:t>O</w:t>
            </w:r>
            <w:r>
              <w:rPr>
                <w:color w:val="000000"/>
                <w:szCs w:val="21"/>
              </w:rPr>
              <w:t>A</w:t>
            </w:r>
            <w:r w:rsidRPr="00E270C7">
              <w:rPr>
                <w:rFonts w:hint="eastAsia"/>
                <w:color w:val="000000"/>
                <w:szCs w:val="21"/>
              </w:rPr>
              <w:t>系统演示要求</w:t>
            </w:r>
            <w:r>
              <w:rPr>
                <w:rFonts w:hint="eastAsia"/>
                <w:color w:val="000000"/>
                <w:szCs w:val="21"/>
              </w:rPr>
              <w:t>（</w:t>
            </w:r>
            <w:r>
              <w:rPr>
                <w:rFonts w:hint="eastAsia"/>
                <w:color w:val="000000"/>
                <w:szCs w:val="21"/>
              </w:rPr>
              <w:t>1</w:t>
            </w:r>
            <w:r>
              <w:rPr>
                <w:rFonts w:hint="eastAsia"/>
                <w:color w:val="000000"/>
                <w:szCs w:val="21"/>
              </w:rPr>
              <w:t>分）</w:t>
            </w:r>
          </w:p>
          <w:p w:rsidR="00CF6F97" w:rsidRDefault="00CF6F97" w:rsidP="00CF6F97">
            <w:pPr>
              <w:pStyle w:val="aff4"/>
              <w:ind w:firstLineChars="0"/>
              <w:rPr>
                <w:color w:val="000000"/>
                <w:szCs w:val="21"/>
              </w:rPr>
            </w:pPr>
            <w:r>
              <w:rPr>
                <w:rFonts w:hint="eastAsia"/>
                <w:color w:val="000000"/>
                <w:szCs w:val="21"/>
              </w:rPr>
              <w:t>1</w:t>
            </w:r>
            <w:r>
              <w:rPr>
                <w:color w:val="000000"/>
                <w:szCs w:val="21"/>
              </w:rPr>
              <w:t>.</w:t>
            </w:r>
            <w:r w:rsidRPr="00A56E71">
              <w:rPr>
                <w:rFonts w:hint="eastAsia"/>
                <w:color w:val="000000"/>
                <w:szCs w:val="21"/>
              </w:rPr>
              <w:t>支持自定义用印申请审批流程，审批流程可根据不同的条件设置不同的审批人；支持自主添加待办事项，并设置提醒时间、优先级、标签。</w:t>
            </w:r>
            <w:r w:rsidRPr="007A572D">
              <w:rPr>
                <w:rFonts w:hint="eastAsia"/>
                <w:color w:val="000000"/>
                <w:szCs w:val="21"/>
              </w:rPr>
              <w:t>支持创建空间预约，设置空间预约的规则，比如设置预约规则，</w:t>
            </w:r>
            <w:proofErr w:type="gramStart"/>
            <w:r w:rsidRPr="007A572D">
              <w:rPr>
                <w:rFonts w:hint="eastAsia"/>
                <w:color w:val="000000"/>
                <w:szCs w:val="21"/>
              </w:rPr>
              <w:t>签到签退规则</w:t>
            </w:r>
            <w:proofErr w:type="gramEnd"/>
            <w:r w:rsidRPr="007A572D">
              <w:rPr>
                <w:rFonts w:hint="eastAsia"/>
                <w:color w:val="000000"/>
                <w:szCs w:val="21"/>
              </w:rPr>
              <w:t>，违约规则等，支持展示今日预约人数，今日预约时长，今日签到人次与</w:t>
            </w:r>
            <w:proofErr w:type="gramStart"/>
            <w:r w:rsidRPr="007A572D">
              <w:rPr>
                <w:rFonts w:hint="eastAsia"/>
                <w:color w:val="000000"/>
                <w:szCs w:val="21"/>
              </w:rPr>
              <w:t>今日签退人次</w:t>
            </w:r>
            <w:proofErr w:type="gramEnd"/>
            <w:r w:rsidRPr="007A572D">
              <w:rPr>
                <w:rFonts w:hint="eastAsia"/>
                <w:color w:val="000000"/>
                <w:szCs w:val="21"/>
              </w:rPr>
              <w:t>。</w:t>
            </w:r>
          </w:p>
          <w:p w:rsidR="00CF6F97" w:rsidRDefault="00CF6F97" w:rsidP="00CF6F97">
            <w:pPr>
              <w:pStyle w:val="aff4"/>
              <w:ind w:firstLineChars="0"/>
              <w:rPr>
                <w:color w:val="000000"/>
                <w:szCs w:val="21"/>
              </w:rPr>
            </w:pPr>
            <w:r>
              <w:rPr>
                <w:rFonts w:hint="eastAsia"/>
                <w:color w:val="000000"/>
                <w:szCs w:val="21"/>
              </w:rPr>
              <w:t>六、</w:t>
            </w:r>
            <w:r w:rsidRPr="001C68C4">
              <w:rPr>
                <w:rFonts w:hint="eastAsia"/>
                <w:color w:val="000000"/>
                <w:szCs w:val="21"/>
              </w:rPr>
              <w:t>大数据展示系统</w:t>
            </w:r>
            <w:r w:rsidRPr="00E270C7">
              <w:rPr>
                <w:rFonts w:hint="eastAsia"/>
                <w:color w:val="000000"/>
                <w:szCs w:val="21"/>
              </w:rPr>
              <w:t>演示要求</w:t>
            </w:r>
            <w:r>
              <w:rPr>
                <w:rFonts w:hint="eastAsia"/>
                <w:color w:val="000000"/>
                <w:szCs w:val="21"/>
              </w:rPr>
              <w:t>（</w:t>
            </w:r>
            <w:r>
              <w:rPr>
                <w:rFonts w:hint="eastAsia"/>
                <w:color w:val="000000"/>
                <w:szCs w:val="21"/>
              </w:rPr>
              <w:t>1</w:t>
            </w:r>
            <w:r>
              <w:rPr>
                <w:rFonts w:hint="eastAsia"/>
                <w:color w:val="000000"/>
                <w:szCs w:val="21"/>
              </w:rPr>
              <w:t>分）</w:t>
            </w:r>
          </w:p>
          <w:p w:rsidR="00CF6F97" w:rsidRDefault="00CF6F97" w:rsidP="00CF6F97">
            <w:pPr>
              <w:pStyle w:val="aff4"/>
              <w:ind w:firstLineChars="0"/>
              <w:rPr>
                <w:color w:val="000000"/>
                <w:szCs w:val="21"/>
              </w:rPr>
            </w:pPr>
            <w:r>
              <w:rPr>
                <w:color w:val="000000"/>
                <w:szCs w:val="21"/>
              </w:rPr>
              <w:t>1</w:t>
            </w:r>
            <w:r w:rsidRPr="001C68C4">
              <w:rPr>
                <w:rFonts w:hint="eastAsia"/>
                <w:color w:val="000000"/>
                <w:szCs w:val="21"/>
              </w:rPr>
              <w:t>.</w:t>
            </w:r>
            <w:r w:rsidRPr="001C68C4">
              <w:rPr>
                <w:rFonts w:hint="eastAsia"/>
                <w:color w:val="000000"/>
                <w:szCs w:val="21"/>
              </w:rPr>
              <w:tab/>
            </w:r>
            <w:r w:rsidRPr="001C68C4">
              <w:rPr>
                <w:rFonts w:hint="eastAsia"/>
                <w:color w:val="000000"/>
                <w:szCs w:val="21"/>
              </w:rPr>
              <w:t>大数据展示</w:t>
            </w:r>
            <w:proofErr w:type="gramStart"/>
            <w:r w:rsidRPr="001C68C4">
              <w:rPr>
                <w:rFonts w:hint="eastAsia"/>
                <w:color w:val="000000"/>
                <w:szCs w:val="21"/>
              </w:rPr>
              <w:t>需支持</w:t>
            </w:r>
            <w:proofErr w:type="gramEnd"/>
            <w:r w:rsidRPr="001C68C4">
              <w:rPr>
                <w:rFonts w:hint="eastAsia"/>
                <w:color w:val="000000"/>
                <w:szCs w:val="21"/>
              </w:rPr>
              <w:t>滚动播放图片、视频等电子资源，需要能够将本馆的图片、活动海报或者宣传视频等，通过后台上传，并且在前端进行展示。并且，管理员可以通过后台切换的方式选择图片</w:t>
            </w:r>
            <w:proofErr w:type="gramStart"/>
            <w:r w:rsidRPr="001C68C4">
              <w:rPr>
                <w:rFonts w:hint="eastAsia"/>
                <w:color w:val="000000"/>
                <w:szCs w:val="21"/>
              </w:rPr>
              <w:t>轮播或者</w:t>
            </w:r>
            <w:proofErr w:type="gramEnd"/>
            <w:r w:rsidRPr="001C68C4">
              <w:rPr>
                <w:rFonts w:hint="eastAsia"/>
                <w:color w:val="000000"/>
                <w:szCs w:val="21"/>
              </w:rPr>
              <w:t>视频播放两种模式。</w:t>
            </w:r>
          </w:p>
          <w:p w:rsidR="00CF6F97" w:rsidRPr="001E349C" w:rsidRDefault="00CF6F97" w:rsidP="00CF6F97">
            <w:pPr>
              <w:pStyle w:val="aff4"/>
              <w:ind w:firstLineChars="0"/>
              <w:rPr>
                <w:color w:val="000000"/>
                <w:szCs w:val="21"/>
              </w:rPr>
            </w:pPr>
            <w:r>
              <w:rPr>
                <w:rFonts w:hint="eastAsia"/>
                <w:color w:val="000000"/>
                <w:szCs w:val="21"/>
              </w:rPr>
              <w:t>七、学科分馆建设（</w:t>
            </w:r>
            <w:r>
              <w:rPr>
                <w:rFonts w:hint="eastAsia"/>
                <w:color w:val="000000"/>
                <w:szCs w:val="21"/>
              </w:rPr>
              <w:t>2</w:t>
            </w:r>
            <w:r>
              <w:rPr>
                <w:rFonts w:hint="eastAsia"/>
                <w:color w:val="000000"/>
                <w:szCs w:val="21"/>
              </w:rPr>
              <w:t>分）</w:t>
            </w:r>
          </w:p>
          <w:p w:rsidR="00CF6F97" w:rsidRDefault="00A20C4A" w:rsidP="00CF6F97">
            <w:pPr>
              <w:pStyle w:val="aff4"/>
              <w:ind w:firstLineChars="0"/>
              <w:rPr>
                <w:color w:val="000000"/>
                <w:szCs w:val="21"/>
              </w:rPr>
            </w:pPr>
            <w:r>
              <w:rPr>
                <w:color w:val="000000"/>
                <w:szCs w:val="21"/>
              </w:rPr>
              <w:t>1</w:t>
            </w:r>
            <w:r w:rsidR="00CF6F97">
              <w:rPr>
                <w:color w:val="000000"/>
                <w:szCs w:val="21"/>
              </w:rPr>
              <w:t>.</w:t>
            </w:r>
            <w:r w:rsidR="00CF6F97" w:rsidRPr="00A56E71">
              <w:rPr>
                <w:rFonts w:hint="eastAsia"/>
                <w:color w:val="000000"/>
                <w:szCs w:val="21"/>
              </w:rPr>
              <w:t>支持配置学科门户，学科门户展示最新学术成果，学术</w:t>
            </w:r>
            <w:r w:rsidR="00CF6F97">
              <w:rPr>
                <w:rFonts w:hint="eastAsia"/>
                <w:color w:val="000000"/>
                <w:szCs w:val="21"/>
              </w:rPr>
              <w:t>动态，学科期刊，学科图书，期刊投稿以及学科机构等学科服务内容。</w:t>
            </w:r>
          </w:p>
          <w:p w:rsidR="00CF6F97" w:rsidRDefault="00CF6F97" w:rsidP="00CF6F97">
            <w:pPr>
              <w:pStyle w:val="aff4"/>
              <w:ind w:firstLineChars="0"/>
              <w:rPr>
                <w:color w:val="000000"/>
                <w:szCs w:val="21"/>
              </w:rPr>
            </w:pPr>
            <w:r>
              <w:rPr>
                <w:rFonts w:hint="eastAsia"/>
                <w:color w:val="000000"/>
                <w:szCs w:val="21"/>
              </w:rPr>
              <w:t>八、学位论文提交系统（</w:t>
            </w:r>
            <w:r>
              <w:rPr>
                <w:color w:val="000000"/>
                <w:szCs w:val="21"/>
              </w:rPr>
              <w:t>3</w:t>
            </w:r>
            <w:r>
              <w:rPr>
                <w:rFonts w:hint="eastAsia"/>
                <w:color w:val="000000"/>
                <w:szCs w:val="21"/>
              </w:rPr>
              <w:t>分）</w:t>
            </w:r>
          </w:p>
          <w:p w:rsidR="00CF6F97" w:rsidRDefault="00CF6F97" w:rsidP="003628F9">
            <w:pPr>
              <w:pStyle w:val="aff4"/>
              <w:ind w:firstLineChars="0"/>
              <w:rPr>
                <w:color w:val="000000"/>
                <w:szCs w:val="21"/>
              </w:rPr>
            </w:pPr>
            <w:r>
              <w:rPr>
                <w:color w:val="000000"/>
                <w:szCs w:val="21"/>
              </w:rPr>
              <w:t>1.</w:t>
            </w:r>
            <w:r w:rsidRPr="00A56E71">
              <w:rPr>
                <w:rFonts w:hint="eastAsia"/>
                <w:color w:val="000000"/>
                <w:szCs w:val="21"/>
              </w:rPr>
              <w:t>学位论文提交</w:t>
            </w:r>
            <w:r w:rsidRPr="00A56E71">
              <w:rPr>
                <w:color w:val="000000"/>
                <w:szCs w:val="21"/>
              </w:rPr>
              <w:t>提</w:t>
            </w:r>
            <w:r w:rsidRPr="00A56E71">
              <w:rPr>
                <w:rFonts w:hint="eastAsia"/>
                <w:color w:val="000000"/>
                <w:szCs w:val="21"/>
              </w:rPr>
              <w:t>供毕业论文提交、图书馆员领取论文、图书馆员审核、论文自动编目、存档、论文检索的全部流程。</w:t>
            </w:r>
          </w:p>
        </w:tc>
      </w:tr>
      <w:tr w:rsidR="00CF6F97" w:rsidTr="00CF6F97">
        <w:trPr>
          <w:cantSplit/>
          <w:trHeight w:val="734"/>
        </w:trPr>
        <w:tc>
          <w:tcPr>
            <w:tcW w:w="2379"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color w:val="000000"/>
              </w:rPr>
            </w:pPr>
            <w:r>
              <w:rPr>
                <w:rFonts w:hint="eastAsia"/>
                <w:color w:val="000000"/>
              </w:rPr>
              <w:lastRenderedPageBreak/>
              <w:t>合计</w:t>
            </w:r>
          </w:p>
        </w:tc>
        <w:tc>
          <w:tcPr>
            <w:tcW w:w="853" w:type="dxa"/>
            <w:tcBorders>
              <w:top w:val="single" w:sz="4" w:space="0" w:color="auto"/>
              <w:left w:val="single" w:sz="4" w:space="0" w:color="auto"/>
              <w:bottom w:val="single" w:sz="4" w:space="0" w:color="auto"/>
              <w:right w:val="single" w:sz="4" w:space="0" w:color="auto"/>
            </w:tcBorders>
            <w:vAlign w:val="center"/>
          </w:tcPr>
          <w:p w:rsidR="00CF6F97" w:rsidRDefault="00CF6F97" w:rsidP="00CF6F97">
            <w:pPr>
              <w:jc w:val="center"/>
              <w:rPr>
                <w:b/>
                <w:color w:val="000000"/>
              </w:rPr>
            </w:pPr>
            <w:r>
              <w:rPr>
                <w:b/>
                <w:color w:val="000000"/>
              </w:rPr>
              <w:t>100</w:t>
            </w:r>
          </w:p>
        </w:tc>
        <w:tc>
          <w:tcPr>
            <w:tcW w:w="6620" w:type="dxa"/>
            <w:gridSpan w:val="2"/>
            <w:tcBorders>
              <w:top w:val="single" w:sz="4" w:space="0" w:color="auto"/>
              <w:left w:val="single" w:sz="4" w:space="0" w:color="auto"/>
              <w:bottom w:val="single" w:sz="4" w:space="0" w:color="auto"/>
              <w:right w:val="single" w:sz="4" w:space="0" w:color="auto"/>
            </w:tcBorders>
            <w:vAlign w:val="center"/>
          </w:tcPr>
          <w:p w:rsidR="00CF6F97" w:rsidRDefault="00CF6F97" w:rsidP="00CF6F97">
            <w:pPr>
              <w:tabs>
                <w:tab w:val="left" w:pos="945"/>
              </w:tabs>
              <w:ind w:firstLineChars="200" w:firstLine="420"/>
              <w:rPr>
                <w:color w:val="000000"/>
                <w:szCs w:val="21"/>
              </w:rPr>
            </w:pPr>
            <w:r>
              <w:rPr>
                <w:rFonts w:hint="eastAsia"/>
                <w:color w:val="000000"/>
                <w:szCs w:val="21"/>
              </w:rPr>
              <w:t>投标人最后得分保留两位小数</w:t>
            </w:r>
          </w:p>
        </w:tc>
      </w:tr>
    </w:tbl>
    <w:p w:rsidR="00AC3BAF" w:rsidRPr="00CF6F97"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AC3BAF">
      <w:pPr>
        <w:spacing w:line="360" w:lineRule="auto"/>
        <w:rPr>
          <w:rFonts w:ascii="宋体"/>
          <w:bCs/>
          <w:color w:val="000000" w:themeColor="text1"/>
          <w:sz w:val="24"/>
        </w:rPr>
      </w:pPr>
    </w:p>
    <w:p w:rsidR="00AC3BAF" w:rsidRDefault="00264F6B">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AC3BAF" w:rsidRDefault="00AC3BAF">
      <w:pPr>
        <w:spacing w:line="360" w:lineRule="auto"/>
        <w:ind w:firstLineChars="200" w:firstLine="420"/>
        <w:rPr>
          <w:rFonts w:ascii="宋体" w:hAnsi="宋体"/>
          <w:color w:val="000000" w:themeColor="text1"/>
        </w:rPr>
      </w:pPr>
    </w:p>
    <w:p w:rsidR="00AC3BAF" w:rsidRDefault="00264F6B">
      <w:pPr>
        <w:pStyle w:val="20"/>
        <w:rPr>
          <w:color w:val="000000" w:themeColor="text1"/>
        </w:rPr>
      </w:pPr>
      <w:bookmarkStart w:id="12" w:name="_Toc86305014"/>
      <w:r>
        <w:rPr>
          <w:rFonts w:hint="eastAsia"/>
          <w:color w:val="000000" w:themeColor="text1"/>
        </w:rPr>
        <w:t>六、定标</w:t>
      </w:r>
      <w:bookmarkEnd w:id="12"/>
    </w:p>
    <w:p w:rsidR="00AC3BAF" w:rsidRDefault="00264F6B">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得分相同的，按投标报价由低到高顺序排列。得分最高且排名第一的投标人将被推荐为中标候选人或者直接被确定为中标人。</w:t>
      </w:r>
    </w:p>
    <w:p w:rsidR="00AC3BAF" w:rsidRDefault="00264F6B">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AC3BAF" w:rsidRDefault="00264F6B">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AC3BAF" w:rsidRDefault="00264F6B">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AC3BAF" w:rsidRDefault="00264F6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AC3BAF" w:rsidRDefault="00264F6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AC3BAF" w:rsidRDefault="00264F6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AC3BAF" w:rsidRDefault="00264F6B">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AC3BAF" w:rsidRDefault="00264F6B">
      <w:pPr>
        <w:pStyle w:val="20"/>
        <w:rPr>
          <w:color w:val="000000" w:themeColor="text1"/>
        </w:rPr>
      </w:pPr>
      <w:bookmarkStart w:id="13" w:name="_Toc86305015"/>
      <w:r>
        <w:rPr>
          <w:rFonts w:hint="eastAsia"/>
          <w:color w:val="000000" w:themeColor="text1"/>
        </w:rPr>
        <w:t>七、合同的签订</w:t>
      </w:r>
      <w:bookmarkEnd w:id="13"/>
    </w:p>
    <w:p w:rsidR="00AC3BAF" w:rsidRDefault="00264F6B">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AC3BAF" w:rsidRDefault="00264F6B">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AC3BAF" w:rsidRDefault="00264F6B">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5D5B8D" w:rsidRDefault="005D5B8D">
      <w:pPr>
        <w:spacing w:line="360" w:lineRule="auto"/>
        <w:ind w:firstLineChars="200" w:firstLine="480"/>
        <w:rPr>
          <w:color w:val="000000" w:themeColor="text1"/>
          <w:sz w:val="24"/>
        </w:rPr>
      </w:pPr>
    </w:p>
    <w:p w:rsidR="005D5B8D" w:rsidRDefault="005D5B8D" w:rsidP="005D5B8D">
      <w:pPr>
        <w:pStyle w:val="20"/>
        <w:rPr>
          <w:color w:val="000000" w:themeColor="text1"/>
        </w:rPr>
      </w:pPr>
      <w:bookmarkStart w:id="14" w:name="_Toc73623593"/>
      <w:bookmarkStart w:id="15" w:name="_Toc6989"/>
      <w:bookmarkStart w:id="16" w:name="_Toc86305016"/>
      <w:r>
        <w:rPr>
          <w:rFonts w:hint="eastAsia"/>
          <w:color w:val="000000" w:themeColor="text1"/>
        </w:rPr>
        <w:lastRenderedPageBreak/>
        <w:t>八、质量履约保证金</w:t>
      </w:r>
      <w:bookmarkEnd w:id="14"/>
      <w:bookmarkEnd w:id="15"/>
      <w:bookmarkEnd w:id="16"/>
    </w:p>
    <w:p w:rsidR="005D5B8D" w:rsidRDefault="005D5B8D" w:rsidP="005D5B8D">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中标人须在签订合同前向招标人缴纳质量履约保证金，质量履约保证金的金额为</w:t>
      </w:r>
      <w:r w:rsidRPr="005D5B8D">
        <w:rPr>
          <w:rFonts w:hint="eastAsia"/>
          <w:b/>
          <w:color w:val="FF0000"/>
          <w:sz w:val="24"/>
        </w:rPr>
        <w:t>人民币</w:t>
      </w:r>
      <w:r w:rsidR="000C5345">
        <w:rPr>
          <w:rFonts w:hint="eastAsia"/>
          <w:b/>
          <w:color w:val="FF0000"/>
          <w:sz w:val="24"/>
        </w:rPr>
        <w:t>贰</w:t>
      </w:r>
      <w:r>
        <w:rPr>
          <w:rFonts w:hint="eastAsia"/>
          <w:b/>
          <w:color w:val="FF0000"/>
          <w:sz w:val="24"/>
        </w:rPr>
        <w:t>万</w:t>
      </w:r>
      <w:r w:rsidRPr="005D5B8D">
        <w:rPr>
          <w:rFonts w:hint="eastAsia"/>
          <w:b/>
          <w:color w:val="FF0000"/>
          <w:sz w:val="24"/>
        </w:rPr>
        <w:t>元</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D5B8D" w:rsidRPr="005D5B8D" w:rsidRDefault="005D5B8D">
      <w:pPr>
        <w:spacing w:line="360" w:lineRule="auto"/>
        <w:ind w:firstLineChars="200" w:firstLine="480"/>
        <w:rPr>
          <w:color w:val="000000" w:themeColor="text1"/>
          <w:sz w:val="24"/>
        </w:rPr>
      </w:pPr>
    </w:p>
    <w:p w:rsidR="00AC3BAF" w:rsidRDefault="005D5B8D">
      <w:pPr>
        <w:pStyle w:val="20"/>
        <w:rPr>
          <w:color w:val="000000" w:themeColor="text1"/>
        </w:rPr>
      </w:pPr>
      <w:bookmarkStart w:id="17" w:name="_Toc86305017"/>
      <w:r>
        <w:rPr>
          <w:rFonts w:hint="eastAsia"/>
          <w:color w:val="000000" w:themeColor="text1"/>
        </w:rPr>
        <w:t>九</w:t>
      </w:r>
      <w:r w:rsidR="00264F6B">
        <w:rPr>
          <w:rFonts w:hint="eastAsia"/>
          <w:color w:val="000000" w:themeColor="text1"/>
        </w:rPr>
        <w:t>、其他</w:t>
      </w:r>
      <w:bookmarkEnd w:id="17"/>
    </w:p>
    <w:p w:rsidR="00AC3BAF" w:rsidRDefault="00264F6B">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投标人无论中标与否，招标人不承担投标人参加投标的任何费用。</w:t>
      </w:r>
    </w:p>
    <w:p w:rsidR="00AC3BAF" w:rsidRPr="00D646DB" w:rsidRDefault="00264F6B">
      <w:pPr>
        <w:pStyle w:val="1"/>
        <w:jc w:val="center"/>
        <w:rPr>
          <w:color w:val="FF0000"/>
        </w:rPr>
      </w:pPr>
      <w:r>
        <w:rPr>
          <w:rFonts w:ascii="宋体"/>
          <w:color w:val="000000" w:themeColor="text1"/>
          <w:spacing w:val="4"/>
        </w:rPr>
        <w:br w:type="page"/>
      </w:r>
      <w:bookmarkStart w:id="18" w:name="_Toc86305018"/>
      <w:r w:rsidRPr="00D646DB">
        <w:rPr>
          <w:rFonts w:hint="eastAsia"/>
          <w:color w:val="FF0000"/>
        </w:rPr>
        <w:lastRenderedPageBreak/>
        <w:t>第三部分招标货物要求及相关说明</w:t>
      </w:r>
      <w:bookmarkEnd w:id="18"/>
    </w:p>
    <w:p w:rsidR="00AC3BAF" w:rsidRPr="00D646DB" w:rsidRDefault="00264F6B">
      <w:pPr>
        <w:pStyle w:val="20"/>
        <w:rPr>
          <w:color w:val="FF0000"/>
        </w:rPr>
      </w:pPr>
      <w:bookmarkStart w:id="19" w:name="_Toc86305019"/>
      <w:r w:rsidRPr="00D646DB">
        <w:rPr>
          <w:rFonts w:hint="eastAsia"/>
          <w:color w:val="FF0000"/>
        </w:rPr>
        <w:t>货物需求一览表</w:t>
      </w:r>
      <w:bookmarkEnd w:id="19"/>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3126"/>
        <w:gridCol w:w="1134"/>
      </w:tblGrid>
      <w:tr w:rsidR="00D646DB" w:rsidRPr="00D646DB">
        <w:trPr>
          <w:trHeight w:val="430"/>
          <w:jc w:val="center"/>
        </w:trPr>
        <w:tc>
          <w:tcPr>
            <w:tcW w:w="980" w:type="dxa"/>
            <w:vAlign w:val="center"/>
          </w:tcPr>
          <w:p w:rsidR="00AC3BAF" w:rsidRPr="00D646DB" w:rsidRDefault="00264F6B">
            <w:pPr>
              <w:spacing w:line="288" w:lineRule="auto"/>
              <w:jc w:val="center"/>
              <w:rPr>
                <w:rFonts w:ascii="宋体"/>
                <w:b/>
                <w:color w:val="FF0000"/>
                <w:sz w:val="24"/>
              </w:rPr>
            </w:pPr>
            <w:r w:rsidRPr="00D646DB">
              <w:rPr>
                <w:rFonts w:ascii="宋体" w:hAnsi="宋体" w:hint="eastAsia"/>
                <w:b/>
                <w:color w:val="FF0000"/>
                <w:sz w:val="24"/>
              </w:rPr>
              <w:t>序号</w:t>
            </w:r>
          </w:p>
        </w:tc>
        <w:tc>
          <w:tcPr>
            <w:tcW w:w="3126" w:type="dxa"/>
            <w:vAlign w:val="center"/>
          </w:tcPr>
          <w:p w:rsidR="00AC3BAF" w:rsidRPr="00D646DB" w:rsidRDefault="00264F6B">
            <w:pPr>
              <w:spacing w:line="288" w:lineRule="auto"/>
              <w:jc w:val="center"/>
              <w:rPr>
                <w:rFonts w:ascii="宋体"/>
                <w:b/>
                <w:color w:val="FF0000"/>
                <w:sz w:val="24"/>
              </w:rPr>
            </w:pPr>
            <w:r w:rsidRPr="00D646DB">
              <w:rPr>
                <w:rFonts w:ascii="宋体" w:hAnsi="宋体" w:hint="eastAsia"/>
                <w:b/>
                <w:color w:val="FF0000"/>
                <w:sz w:val="24"/>
              </w:rPr>
              <w:t>设备名称</w:t>
            </w:r>
          </w:p>
        </w:tc>
        <w:tc>
          <w:tcPr>
            <w:tcW w:w="1134" w:type="dxa"/>
            <w:vAlign w:val="center"/>
          </w:tcPr>
          <w:p w:rsidR="00AC3BAF" w:rsidRPr="00D646DB" w:rsidRDefault="00264F6B">
            <w:pPr>
              <w:spacing w:line="288" w:lineRule="auto"/>
              <w:jc w:val="center"/>
              <w:rPr>
                <w:rFonts w:ascii="宋体"/>
                <w:b/>
                <w:color w:val="FF0000"/>
                <w:sz w:val="24"/>
              </w:rPr>
            </w:pPr>
            <w:r w:rsidRPr="00D646DB">
              <w:rPr>
                <w:rFonts w:hAnsi="宋体" w:hint="eastAsia"/>
                <w:b/>
                <w:color w:val="FF0000"/>
                <w:sz w:val="24"/>
              </w:rPr>
              <w:t>数量</w:t>
            </w:r>
          </w:p>
        </w:tc>
      </w:tr>
      <w:tr w:rsidR="00D646DB" w:rsidRPr="00D646DB">
        <w:trPr>
          <w:jc w:val="center"/>
        </w:trPr>
        <w:tc>
          <w:tcPr>
            <w:tcW w:w="980" w:type="dxa"/>
            <w:vAlign w:val="center"/>
          </w:tcPr>
          <w:p w:rsidR="00AC3BAF" w:rsidRPr="00D646DB" w:rsidRDefault="00264F6B">
            <w:pPr>
              <w:spacing w:line="288" w:lineRule="auto"/>
              <w:jc w:val="center"/>
              <w:rPr>
                <w:rFonts w:ascii="宋体"/>
                <w:b/>
                <w:color w:val="FF0000"/>
                <w:sz w:val="24"/>
              </w:rPr>
            </w:pPr>
            <w:r w:rsidRPr="00D646DB">
              <w:rPr>
                <w:rFonts w:ascii="宋体" w:hAnsi="宋体"/>
                <w:b/>
                <w:color w:val="FF0000"/>
                <w:sz w:val="24"/>
              </w:rPr>
              <w:t>01</w:t>
            </w:r>
          </w:p>
        </w:tc>
        <w:tc>
          <w:tcPr>
            <w:tcW w:w="3126" w:type="dxa"/>
            <w:vAlign w:val="center"/>
          </w:tcPr>
          <w:p w:rsidR="00AC3BAF" w:rsidRPr="00D646DB" w:rsidRDefault="009814C5">
            <w:pPr>
              <w:spacing w:line="288" w:lineRule="auto"/>
              <w:jc w:val="center"/>
              <w:rPr>
                <w:rFonts w:ascii="宋体" w:hAnsi="宋体"/>
                <w:b/>
                <w:color w:val="FF0000"/>
                <w:sz w:val="24"/>
              </w:rPr>
            </w:pPr>
            <w:r w:rsidRPr="00D646DB">
              <w:rPr>
                <w:rFonts w:eastAsia="仿宋_GB2312" w:hint="eastAsia"/>
                <w:color w:val="FF0000"/>
                <w:sz w:val="24"/>
              </w:rPr>
              <w:t>智慧图书馆管理与服务平台</w:t>
            </w:r>
          </w:p>
        </w:tc>
        <w:tc>
          <w:tcPr>
            <w:tcW w:w="1134" w:type="dxa"/>
            <w:vAlign w:val="center"/>
          </w:tcPr>
          <w:p w:rsidR="00AC3BAF" w:rsidRPr="00D646DB" w:rsidRDefault="00CF6F97">
            <w:pPr>
              <w:spacing w:line="288" w:lineRule="auto"/>
              <w:jc w:val="center"/>
              <w:rPr>
                <w:rFonts w:ascii="宋体" w:hAnsi="宋体"/>
                <w:b/>
                <w:color w:val="FF0000"/>
                <w:sz w:val="24"/>
              </w:rPr>
            </w:pPr>
            <w:r w:rsidRPr="00D646DB">
              <w:rPr>
                <w:rFonts w:ascii="宋体" w:hAnsi="宋体"/>
                <w:b/>
                <w:color w:val="FF0000"/>
                <w:sz w:val="24"/>
              </w:rPr>
              <w:t>1</w:t>
            </w:r>
            <w:r w:rsidR="00264F6B" w:rsidRPr="00D646DB">
              <w:rPr>
                <w:rFonts w:ascii="宋体" w:hAnsi="宋体" w:hint="eastAsia"/>
                <w:b/>
                <w:color w:val="FF0000"/>
                <w:sz w:val="24"/>
              </w:rPr>
              <w:t>套</w:t>
            </w:r>
          </w:p>
        </w:tc>
      </w:tr>
    </w:tbl>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hint="eastAsia"/>
          <w:b/>
          <w:color w:val="FF0000"/>
          <w:sz w:val="24"/>
          <w:szCs w:val="24"/>
        </w:rPr>
        <w:t>一、项目需求</w:t>
      </w:r>
    </w:p>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hint="eastAsia"/>
          <w:color w:val="FF0000"/>
        </w:rPr>
        <w:tab/>
      </w:r>
      <w:r w:rsidRPr="00D646DB">
        <w:rPr>
          <w:rFonts w:ascii="宋体" w:eastAsia="宋体" w:hAnsi="宋体" w:cs="宋体" w:hint="eastAsia"/>
          <w:b/>
          <w:color w:val="FF0000"/>
          <w:sz w:val="24"/>
          <w:szCs w:val="24"/>
        </w:rPr>
        <w:t>（一）采购标的需实现的功能或者目标</w:t>
      </w:r>
    </w:p>
    <w:p w:rsidR="002A6BBE" w:rsidRPr="00D646DB" w:rsidRDefault="002A6BBE" w:rsidP="002A6BBE">
      <w:pPr>
        <w:pStyle w:val="aff8"/>
        <w:spacing w:line="360" w:lineRule="auto"/>
        <w:rPr>
          <w:rFonts w:ascii="宋体" w:eastAsia="宋体" w:hAnsi="宋体" w:cs="宋体"/>
          <w:color w:val="FF0000"/>
        </w:rPr>
      </w:pPr>
      <w:r w:rsidRPr="00D646DB">
        <w:rPr>
          <w:rFonts w:ascii="宋体" w:eastAsia="宋体" w:hAnsi="宋体" w:cs="宋体" w:hint="eastAsia"/>
          <w:color w:val="FF0000"/>
        </w:rPr>
        <w:tab/>
      </w:r>
      <w:r w:rsidRPr="00D646DB">
        <w:rPr>
          <w:rFonts w:ascii="宋体" w:eastAsia="宋体" w:hAnsi="宋体" w:cs="宋体" w:hint="eastAsia"/>
          <w:color w:val="FF0000"/>
          <w:sz w:val="24"/>
          <w:szCs w:val="24"/>
        </w:rPr>
        <w:t>建设南通大学智慧图书馆管理与服务平台，旨在对纸本、电子和数字资源进行一体化管理，以增强的资源发现功能方便用户使用，同时能够实现对图书馆所有工作流程的整合优化，提高工作效率。</w:t>
      </w:r>
    </w:p>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hint="eastAsia"/>
          <w:color w:val="FF0000"/>
        </w:rPr>
        <w:tab/>
      </w:r>
      <w:r w:rsidRPr="00D646DB">
        <w:rPr>
          <w:rFonts w:ascii="宋体" w:eastAsia="宋体" w:hAnsi="宋体" w:cs="宋体" w:hint="eastAsia"/>
          <w:color w:val="FF0000"/>
          <w:sz w:val="24"/>
          <w:szCs w:val="24"/>
        </w:rPr>
        <w:t>（二）</w:t>
      </w:r>
      <w:r w:rsidRPr="00D646DB">
        <w:rPr>
          <w:rFonts w:ascii="宋体" w:eastAsia="宋体" w:hAnsi="宋体" w:cs="宋体" w:hint="eastAsia"/>
          <w:b/>
          <w:color w:val="FF0000"/>
          <w:sz w:val="24"/>
          <w:szCs w:val="24"/>
        </w:rPr>
        <w:t>采购清单</w:t>
      </w:r>
    </w:p>
    <w:tbl>
      <w:tblPr>
        <w:tblW w:w="8220" w:type="dxa"/>
        <w:tblInd w:w="1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817"/>
        <w:gridCol w:w="2249"/>
        <w:gridCol w:w="1151"/>
        <w:gridCol w:w="4003"/>
      </w:tblGrid>
      <w:tr w:rsidR="00D646DB" w:rsidRPr="00D646DB" w:rsidTr="00F15946">
        <w:trPr>
          <w:trHeight w:val="304"/>
        </w:trPr>
        <w:tc>
          <w:tcPr>
            <w:tcW w:w="8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序号</w:t>
            </w:r>
          </w:p>
        </w:tc>
        <w:tc>
          <w:tcPr>
            <w:tcW w:w="2249"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产品名称</w:t>
            </w:r>
          </w:p>
        </w:tc>
        <w:tc>
          <w:tcPr>
            <w:tcW w:w="115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数量</w:t>
            </w: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备注</w:t>
            </w:r>
          </w:p>
        </w:tc>
      </w:tr>
      <w:tr w:rsidR="00D646DB" w:rsidRPr="00D646DB" w:rsidTr="009C467E">
        <w:trPr>
          <w:trHeight w:val="375"/>
        </w:trPr>
        <w:tc>
          <w:tcPr>
            <w:tcW w:w="817" w:type="dxa"/>
            <w:vMerge w:val="restart"/>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1</w:t>
            </w:r>
          </w:p>
        </w:tc>
        <w:tc>
          <w:tcPr>
            <w:tcW w:w="2249" w:type="dxa"/>
            <w:vMerge w:val="restart"/>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sz w:val="24"/>
              </w:rPr>
              <w:t>纸电一体化</w:t>
            </w:r>
            <w:proofErr w:type="gramEnd"/>
            <w:r w:rsidRPr="00D646DB">
              <w:rPr>
                <w:rFonts w:ascii="宋体" w:hAnsi="宋体" w:cs="宋体" w:hint="eastAsia"/>
                <w:color w:val="FF0000"/>
                <w:sz w:val="24"/>
              </w:rPr>
              <w:t>管理系统</w:t>
            </w:r>
          </w:p>
        </w:tc>
        <w:tc>
          <w:tcPr>
            <w:tcW w:w="1151" w:type="dxa"/>
            <w:vMerge w:val="restart"/>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1套</w:t>
            </w: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中央知识库</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数据中心运行系统</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智能采选</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资源采访</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连续出版物</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资源管理</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电子资源</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资源典藏</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读者服务</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分析决策</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运行监控</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sz w:val="24"/>
              </w:rPr>
              <w:t>纸电一体</w:t>
            </w:r>
            <w:proofErr w:type="gramEnd"/>
            <w:r w:rsidRPr="00D646DB">
              <w:rPr>
                <w:rFonts w:ascii="宋体" w:hAnsi="宋体" w:cs="宋体" w:hint="eastAsia"/>
                <w:color w:val="FF0000"/>
                <w:sz w:val="24"/>
              </w:rPr>
              <w:t>统一检索</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系统配置</w:t>
            </w:r>
          </w:p>
        </w:tc>
      </w:tr>
      <w:tr w:rsidR="00D646DB" w:rsidRPr="00D646DB" w:rsidTr="009C467E">
        <w:trPr>
          <w:trHeight w:val="375"/>
        </w:trPr>
        <w:tc>
          <w:tcPr>
            <w:tcW w:w="817" w:type="dxa"/>
            <w:vMerge w:val="restart"/>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2</w:t>
            </w:r>
          </w:p>
        </w:tc>
        <w:tc>
          <w:tcPr>
            <w:tcW w:w="2249" w:type="dxa"/>
            <w:vMerge w:val="restart"/>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全终端一体化配置</w:t>
            </w:r>
          </w:p>
        </w:tc>
        <w:tc>
          <w:tcPr>
            <w:tcW w:w="1151" w:type="dxa"/>
            <w:vMerge w:val="restart"/>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1套</w:t>
            </w: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PC端个人空间配置</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sz w:val="24"/>
              </w:rPr>
              <w:t>微信端</w:t>
            </w:r>
            <w:proofErr w:type="gramEnd"/>
            <w:r w:rsidRPr="00D646DB">
              <w:rPr>
                <w:rFonts w:ascii="宋体" w:hAnsi="宋体" w:cs="宋体" w:hint="eastAsia"/>
                <w:color w:val="FF0000"/>
                <w:sz w:val="24"/>
              </w:rPr>
              <w:t>配置</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移动端配置</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借阅机配置</w:t>
            </w:r>
          </w:p>
        </w:tc>
      </w:tr>
      <w:tr w:rsidR="00D646DB" w:rsidRPr="00D646DB" w:rsidTr="009C467E">
        <w:trPr>
          <w:trHeight w:val="375"/>
        </w:trPr>
        <w:tc>
          <w:tcPr>
            <w:tcW w:w="817" w:type="dxa"/>
            <w:vMerge w:val="restart"/>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2"/>
              </w:rPr>
              <w:t>3</w:t>
            </w:r>
          </w:p>
        </w:tc>
        <w:tc>
          <w:tcPr>
            <w:tcW w:w="2249" w:type="dxa"/>
            <w:vMerge w:val="restart"/>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低代码业务流程引擎</w:t>
            </w:r>
          </w:p>
        </w:tc>
        <w:tc>
          <w:tcPr>
            <w:tcW w:w="1151" w:type="dxa"/>
            <w:vMerge w:val="restart"/>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1套</w:t>
            </w: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表单引擎</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审批引擎</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预约引擎</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共读引擎</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知识挑战引擎</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图表引擎</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资讯采集引擎</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应用包引擎</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资源引擎</w:t>
            </w:r>
          </w:p>
        </w:tc>
      </w:tr>
      <w:tr w:rsidR="00D646DB" w:rsidRPr="00D646DB" w:rsidTr="009C467E">
        <w:trPr>
          <w:trHeight w:val="375"/>
        </w:trPr>
        <w:tc>
          <w:tcPr>
            <w:tcW w:w="817"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2249"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1151" w:type="dxa"/>
            <w:vMerge/>
            <w:tcBorders>
              <w:top w:val="single" w:sz="2" w:space="0" w:color="auto"/>
              <w:left w:val="single" w:sz="2" w:space="0" w:color="auto"/>
              <w:bottom w:val="single" w:sz="2" w:space="0" w:color="auto"/>
              <w:right w:val="single" w:sz="2" w:space="0" w:color="auto"/>
            </w:tcBorders>
            <w:vAlign w:val="center"/>
            <w:hideMark/>
          </w:tcPr>
          <w:p w:rsidR="002A6BBE" w:rsidRPr="00D646DB" w:rsidRDefault="002A6BBE" w:rsidP="009C467E">
            <w:pPr>
              <w:widowControl/>
              <w:jc w:val="left"/>
              <w:rPr>
                <w:rFonts w:ascii="宋体" w:hAnsi="宋体" w:cs="宋体"/>
                <w:color w:val="FF0000"/>
              </w:rPr>
            </w:pPr>
          </w:p>
        </w:tc>
        <w:tc>
          <w:tcPr>
            <w:tcW w:w="400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网页引擎</w:t>
            </w:r>
          </w:p>
        </w:tc>
      </w:tr>
      <w:tr w:rsidR="00D646DB" w:rsidRPr="00D646DB" w:rsidTr="009C467E">
        <w:trPr>
          <w:trHeight w:val="375"/>
        </w:trPr>
        <w:tc>
          <w:tcPr>
            <w:tcW w:w="817" w:type="dxa"/>
            <w:vMerge w:val="restart"/>
            <w:tcBorders>
              <w:top w:val="single" w:sz="2" w:space="0" w:color="auto"/>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r w:rsidRPr="00D646DB">
              <w:rPr>
                <w:rFonts w:ascii="宋体" w:hAnsi="宋体" w:cs="宋体" w:hint="eastAsia"/>
                <w:color w:val="FF0000"/>
                <w:sz w:val="22"/>
              </w:rPr>
              <w:t>4</w:t>
            </w:r>
          </w:p>
        </w:tc>
        <w:tc>
          <w:tcPr>
            <w:tcW w:w="2249" w:type="dxa"/>
            <w:vMerge w:val="restart"/>
            <w:tcBorders>
              <w:top w:val="single" w:sz="2" w:space="0" w:color="auto"/>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r w:rsidRPr="00D646DB">
              <w:rPr>
                <w:rFonts w:ascii="宋体" w:hAnsi="宋体" w:cs="宋体" w:hint="eastAsia"/>
                <w:color w:val="FF0000"/>
                <w:sz w:val="24"/>
              </w:rPr>
              <w:t>智慧门户系统</w:t>
            </w:r>
          </w:p>
        </w:tc>
        <w:tc>
          <w:tcPr>
            <w:tcW w:w="1151" w:type="dxa"/>
            <w:vMerge w:val="restart"/>
            <w:tcBorders>
              <w:top w:val="single" w:sz="2" w:space="0" w:color="auto"/>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r w:rsidRPr="00D646DB">
              <w:rPr>
                <w:rFonts w:ascii="宋体" w:hAnsi="宋体" w:cs="宋体" w:hint="eastAsia"/>
                <w:color w:val="FF0000"/>
                <w:sz w:val="24"/>
              </w:rPr>
              <w:t>1套</w:t>
            </w: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hint="eastAsia"/>
                <w:color w:val="FF0000"/>
                <w:szCs w:val="21"/>
              </w:rPr>
              <w:t>网站管理</w:t>
            </w:r>
          </w:p>
        </w:tc>
      </w:tr>
      <w:tr w:rsidR="00D646DB" w:rsidRPr="00D646DB" w:rsidTr="009C467E">
        <w:trPr>
          <w:trHeight w:val="375"/>
        </w:trPr>
        <w:tc>
          <w:tcPr>
            <w:tcW w:w="817"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p>
        </w:tc>
        <w:tc>
          <w:tcPr>
            <w:tcW w:w="2249"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1151"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hint="eastAsia"/>
                <w:color w:val="FF0000"/>
                <w:szCs w:val="21"/>
              </w:rPr>
              <w:t>网页设计与管理</w:t>
            </w:r>
          </w:p>
        </w:tc>
      </w:tr>
      <w:tr w:rsidR="00D646DB" w:rsidRPr="00D646DB" w:rsidTr="009C467E">
        <w:trPr>
          <w:trHeight w:val="375"/>
        </w:trPr>
        <w:tc>
          <w:tcPr>
            <w:tcW w:w="817"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p>
        </w:tc>
        <w:tc>
          <w:tcPr>
            <w:tcW w:w="2249"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1151"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hint="eastAsia"/>
                <w:color w:val="FF0000"/>
                <w:szCs w:val="21"/>
              </w:rPr>
              <w:t>应用和内容管理</w:t>
            </w:r>
          </w:p>
        </w:tc>
      </w:tr>
      <w:tr w:rsidR="00D646DB" w:rsidRPr="00D646DB" w:rsidTr="009C467E">
        <w:trPr>
          <w:trHeight w:val="375"/>
        </w:trPr>
        <w:tc>
          <w:tcPr>
            <w:tcW w:w="817" w:type="dxa"/>
            <w:vMerge/>
            <w:tcBorders>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p>
        </w:tc>
        <w:tc>
          <w:tcPr>
            <w:tcW w:w="2249" w:type="dxa"/>
            <w:vMerge/>
            <w:tcBorders>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1151" w:type="dxa"/>
            <w:vMerge/>
            <w:tcBorders>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hint="eastAsia"/>
                <w:color w:val="FF0000"/>
                <w:szCs w:val="21"/>
              </w:rPr>
              <w:t>数据统计</w:t>
            </w:r>
          </w:p>
        </w:tc>
      </w:tr>
      <w:tr w:rsidR="00D646DB" w:rsidRPr="00D646DB" w:rsidTr="009C467E">
        <w:trPr>
          <w:trHeight w:val="375"/>
        </w:trPr>
        <w:tc>
          <w:tcPr>
            <w:tcW w:w="817" w:type="dxa"/>
            <w:vMerge w:val="restart"/>
            <w:tcBorders>
              <w:top w:val="single" w:sz="2" w:space="0" w:color="auto"/>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r w:rsidRPr="00D646DB">
              <w:rPr>
                <w:rFonts w:ascii="宋体" w:hAnsi="宋体" w:cs="宋体" w:hint="eastAsia"/>
                <w:color w:val="FF0000"/>
                <w:sz w:val="22"/>
              </w:rPr>
              <w:t>5</w:t>
            </w:r>
          </w:p>
        </w:tc>
        <w:tc>
          <w:tcPr>
            <w:tcW w:w="2249" w:type="dxa"/>
            <w:vMerge w:val="restart"/>
            <w:tcBorders>
              <w:top w:val="single" w:sz="2" w:space="0" w:color="auto"/>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r w:rsidRPr="00D646DB">
              <w:rPr>
                <w:rFonts w:ascii="宋体" w:hAnsi="宋体" w:cs="宋体" w:hint="eastAsia"/>
                <w:color w:val="FF0000"/>
                <w:sz w:val="24"/>
              </w:rPr>
              <w:t>馆内O</w:t>
            </w:r>
            <w:r w:rsidRPr="00D646DB">
              <w:rPr>
                <w:rFonts w:ascii="宋体" w:hAnsi="宋体" w:cs="宋体"/>
                <w:color w:val="FF0000"/>
                <w:sz w:val="24"/>
              </w:rPr>
              <w:t>A</w:t>
            </w:r>
          </w:p>
        </w:tc>
        <w:tc>
          <w:tcPr>
            <w:tcW w:w="1151" w:type="dxa"/>
            <w:vMerge w:val="restart"/>
            <w:tcBorders>
              <w:top w:val="single" w:sz="2" w:space="0" w:color="auto"/>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r w:rsidRPr="00D646DB">
              <w:rPr>
                <w:rFonts w:ascii="宋体" w:hAnsi="宋体" w:cs="宋体" w:hint="eastAsia"/>
                <w:color w:val="FF0000"/>
                <w:sz w:val="24"/>
              </w:rPr>
              <w:t>1套</w:t>
            </w: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color w:val="FF0000"/>
                <w:szCs w:val="21"/>
              </w:rPr>
              <w:t>通讯录</w:t>
            </w:r>
          </w:p>
        </w:tc>
      </w:tr>
      <w:tr w:rsidR="00D646DB" w:rsidRPr="00D646DB" w:rsidTr="009C467E">
        <w:trPr>
          <w:trHeight w:val="375"/>
        </w:trPr>
        <w:tc>
          <w:tcPr>
            <w:tcW w:w="817"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p>
        </w:tc>
        <w:tc>
          <w:tcPr>
            <w:tcW w:w="2249"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1151"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color w:val="FF0000"/>
                <w:szCs w:val="21"/>
              </w:rPr>
              <w:t>通知、站内信函</w:t>
            </w:r>
          </w:p>
        </w:tc>
      </w:tr>
      <w:tr w:rsidR="00D646DB" w:rsidRPr="00D646DB" w:rsidTr="009C467E">
        <w:trPr>
          <w:trHeight w:val="375"/>
        </w:trPr>
        <w:tc>
          <w:tcPr>
            <w:tcW w:w="817"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p>
        </w:tc>
        <w:tc>
          <w:tcPr>
            <w:tcW w:w="2249"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1151"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color w:val="FF0000"/>
                <w:szCs w:val="21"/>
              </w:rPr>
              <w:t>签到工具</w:t>
            </w:r>
          </w:p>
        </w:tc>
      </w:tr>
      <w:tr w:rsidR="00D646DB" w:rsidRPr="00D646DB" w:rsidTr="009C467E">
        <w:trPr>
          <w:trHeight w:val="375"/>
        </w:trPr>
        <w:tc>
          <w:tcPr>
            <w:tcW w:w="817"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p>
        </w:tc>
        <w:tc>
          <w:tcPr>
            <w:tcW w:w="2249"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1151"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color w:val="FF0000"/>
                <w:szCs w:val="21"/>
              </w:rPr>
              <w:t>投票工具</w:t>
            </w:r>
          </w:p>
        </w:tc>
      </w:tr>
      <w:tr w:rsidR="00D646DB" w:rsidRPr="00D646DB" w:rsidTr="009C467E">
        <w:trPr>
          <w:trHeight w:val="375"/>
        </w:trPr>
        <w:tc>
          <w:tcPr>
            <w:tcW w:w="817" w:type="dxa"/>
            <w:vMerge/>
            <w:tcBorders>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p>
        </w:tc>
        <w:tc>
          <w:tcPr>
            <w:tcW w:w="2249" w:type="dxa"/>
            <w:vMerge/>
            <w:tcBorders>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1151" w:type="dxa"/>
            <w:vMerge/>
            <w:tcBorders>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color w:val="FF0000"/>
                <w:szCs w:val="21"/>
              </w:rPr>
              <w:t>待办事项</w:t>
            </w:r>
          </w:p>
        </w:tc>
      </w:tr>
      <w:tr w:rsidR="00D646DB" w:rsidRPr="00D646DB" w:rsidTr="009C467E">
        <w:trPr>
          <w:trHeight w:val="375"/>
        </w:trPr>
        <w:tc>
          <w:tcPr>
            <w:tcW w:w="817"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r w:rsidRPr="00D646DB">
              <w:rPr>
                <w:rFonts w:ascii="宋体" w:hAnsi="宋体" w:cs="宋体" w:hint="eastAsia"/>
                <w:color w:val="FF0000"/>
                <w:sz w:val="22"/>
              </w:rPr>
              <w:t>6</w:t>
            </w:r>
          </w:p>
        </w:tc>
        <w:tc>
          <w:tcPr>
            <w:tcW w:w="2249"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r w:rsidRPr="00D646DB">
              <w:rPr>
                <w:rFonts w:ascii="宋体" w:hAnsi="宋体" w:cs="宋体" w:hint="eastAsia"/>
                <w:color w:val="FF0000"/>
                <w:sz w:val="24"/>
              </w:rPr>
              <w:t>大数据展示系统</w:t>
            </w:r>
          </w:p>
        </w:tc>
        <w:tc>
          <w:tcPr>
            <w:tcW w:w="1151"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r w:rsidRPr="00D646DB">
              <w:rPr>
                <w:rFonts w:ascii="宋体" w:hAnsi="宋体" w:cs="宋体" w:hint="eastAsia"/>
                <w:color w:val="FF0000"/>
                <w:sz w:val="24"/>
              </w:rPr>
              <w:t>1套</w:t>
            </w: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p>
        </w:tc>
      </w:tr>
      <w:tr w:rsidR="00D646DB" w:rsidRPr="00D646DB" w:rsidTr="009C467E">
        <w:trPr>
          <w:trHeight w:val="375"/>
        </w:trPr>
        <w:tc>
          <w:tcPr>
            <w:tcW w:w="817"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r w:rsidRPr="00D646DB">
              <w:rPr>
                <w:rFonts w:ascii="宋体" w:hAnsi="宋体" w:cs="宋体" w:hint="eastAsia"/>
                <w:color w:val="FF0000"/>
                <w:sz w:val="22"/>
              </w:rPr>
              <w:t>7</w:t>
            </w:r>
          </w:p>
        </w:tc>
        <w:tc>
          <w:tcPr>
            <w:tcW w:w="2249"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r w:rsidRPr="00D646DB">
              <w:rPr>
                <w:rFonts w:ascii="宋体" w:hAnsi="宋体" w:cs="宋体" w:hint="eastAsia"/>
                <w:color w:val="FF0000"/>
                <w:sz w:val="24"/>
              </w:rPr>
              <w:t>学科分馆建设</w:t>
            </w:r>
          </w:p>
        </w:tc>
        <w:tc>
          <w:tcPr>
            <w:tcW w:w="1151"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r w:rsidRPr="00D646DB">
              <w:rPr>
                <w:rFonts w:ascii="宋体" w:hAnsi="宋体" w:cs="宋体" w:hint="eastAsia"/>
                <w:color w:val="FF0000"/>
                <w:sz w:val="24"/>
              </w:rPr>
              <w:t>3个</w:t>
            </w: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hint="eastAsia"/>
                <w:color w:val="FF0000"/>
                <w:szCs w:val="21"/>
              </w:rPr>
              <w:t>建设3个学科分馆</w:t>
            </w:r>
          </w:p>
        </w:tc>
      </w:tr>
      <w:tr w:rsidR="00D646DB" w:rsidRPr="00D646DB" w:rsidTr="009C467E">
        <w:trPr>
          <w:trHeight w:val="375"/>
        </w:trPr>
        <w:tc>
          <w:tcPr>
            <w:tcW w:w="817" w:type="dxa"/>
            <w:vMerge w:val="restart"/>
            <w:tcBorders>
              <w:top w:val="single" w:sz="2" w:space="0" w:color="auto"/>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r w:rsidRPr="00D646DB">
              <w:rPr>
                <w:rFonts w:ascii="宋体" w:hAnsi="宋体" w:cs="宋体" w:hint="eastAsia"/>
                <w:color w:val="FF0000"/>
                <w:sz w:val="22"/>
              </w:rPr>
              <w:t>8</w:t>
            </w:r>
          </w:p>
        </w:tc>
        <w:tc>
          <w:tcPr>
            <w:tcW w:w="2249" w:type="dxa"/>
            <w:vMerge w:val="restart"/>
            <w:tcBorders>
              <w:top w:val="single" w:sz="2" w:space="0" w:color="auto"/>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r w:rsidRPr="00D646DB">
              <w:rPr>
                <w:rFonts w:ascii="宋体" w:hAnsi="宋体" w:cs="宋体" w:hint="eastAsia"/>
                <w:color w:val="FF0000"/>
                <w:sz w:val="24"/>
              </w:rPr>
              <w:t>学位论文提交系统</w:t>
            </w:r>
          </w:p>
        </w:tc>
        <w:tc>
          <w:tcPr>
            <w:tcW w:w="1151" w:type="dxa"/>
            <w:vMerge w:val="restart"/>
            <w:tcBorders>
              <w:top w:val="single" w:sz="2" w:space="0" w:color="auto"/>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r w:rsidRPr="00D646DB">
              <w:rPr>
                <w:rFonts w:ascii="宋体" w:hAnsi="宋体" w:cs="宋体" w:hint="eastAsia"/>
                <w:color w:val="FF0000"/>
                <w:sz w:val="24"/>
              </w:rPr>
              <w:t>1套</w:t>
            </w: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hint="eastAsia"/>
                <w:color w:val="FF0000"/>
                <w:szCs w:val="21"/>
              </w:rPr>
              <w:t>流程管理</w:t>
            </w:r>
          </w:p>
        </w:tc>
      </w:tr>
      <w:tr w:rsidR="00D646DB" w:rsidRPr="00D646DB" w:rsidTr="009C467E">
        <w:trPr>
          <w:trHeight w:val="375"/>
        </w:trPr>
        <w:tc>
          <w:tcPr>
            <w:tcW w:w="817"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p>
        </w:tc>
        <w:tc>
          <w:tcPr>
            <w:tcW w:w="2249"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1151"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hint="eastAsia"/>
                <w:color w:val="FF0000"/>
                <w:szCs w:val="21"/>
              </w:rPr>
              <w:t>论文管理</w:t>
            </w:r>
          </w:p>
        </w:tc>
      </w:tr>
      <w:tr w:rsidR="00D646DB" w:rsidRPr="00D646DB" w:rsidTr="009C467E">
        <w:trPr>
          <w:trHeight w:val="375"/>
        </w:trPr>
        <w:tc>
          <w:tcPr>
            <w:tcW w:w="817"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p>
        </w:tc>
        <w:tc>
          <w:tcPr>
            <w:tcW w:w="2249"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1151"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hint="eastAsia"/>
                <w:color w:val="FF0000"/>
                <w:szCs w:val="21"/>
              </w:rPr>
              <w:t>用户管理</w:t>
            </w:r>
          </w:p>
        </w:tc>
      </w:tr>
      <w:tr w:rsidR="00D646DB" w:rsidRPr="00D646DB" w:rsidTr="009C467E">
        <w:trPr>
          <w:trHeight w:val="375"/>
        </w:trPr>
        <w:tc>
          <w:tcPr>
            <w:tcW w:w="817"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p>
        </w:tc>
        <w:tc>
          <w:tcPr>
            <w:tcW w:w="2249"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1151"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hint="eastAsia"/>
                <w:color w:val="FF0000"/>
                <w:szCs w:val="21"/>
              </w:rPr>
              <w:t>字段设置</w:t>
            </w:r>
          </w:p>
        </w:tc>
      </w:tr>
      <w:tr w:rsidR="00D646DB" w:rsidRPr="00D646DB" w:rsidTr="009C467E">
        <w:trPr>
          <w:trHeight w:val="375"/>
        </w:trPr>
        <w:tc>
          <w:tcPr>
            <w:tcW w:w="817"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2"/>
              </w:rPr>
            </w:pPr>
          </w:p>
        </w:tc>
        <w:tc>
          <w:tcPr>
            <w:tcW w:w="2249"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1151" w:type="dxa"/>
            <w:vMerge/>
            <w:tcBorders>
              <w:left w:val="single" w:sz="2" w:space="0" w:color="auto"/>
              <w:right w:val="single" w:sz="2" w:space="0" w:color="auto"/>
            </w:tcBorders>
            <w:vAlign w:val="center"/>
          </w:tcPr>
          <w:p w:rsidR="002A6BBE" w:rsidRPr="00D646DB" w:rsidRDefault="002A6BBE" w:rsidP="009C467E">
            <w:pPr>
              <w:jc w:val="left"/>
              <w:rPr>
                <w:rFonts w:ascii="宋体" w:hAnsi="宋体" w:cs="宋体"/>
                <w:color w:val="FF0000"/>
                <w:sz w:val="24"/>
              </w:rPr>
            </w:pPr>
          </w:p>
        </w:tc>
        <w:tc>
          <w:tcPr>
            <w:tcW w:w="4003" w:type="dxa"/>
            <w:tcBorders>
              <w:top w:val="single" w:sz="2" w:space="0" w:color="auto"/>
              <w:left w:val="single" w:sz="2" w:space="0" w:color="auto"/>
              <w:bottom w:val="single" w:sz="2" w:space="0" w:color="auto"/>
              <w:right w:val="single" w:sz="2" w:space="0" w:color="auto"/>
            </w:tcBorders>
            <w:vAlign w:val="center"/>
          </w:tcPr>
          <w:p w:rsidR="002A6BBE" w:rsidRPr="00D646DB" w:rsidRDefault="002A6BBE" w:rsidP="009C467E">
            <w:pPr>
              <w:jc w:val="left"/>
              <w:rPr>
                <w:rFonts w:ascii="宋体" w:hAnsi="宋体"/>
                <w:color w:val="FF0000"/>
                <w:szCs w:val="21"/>
              </w:rPr>
            </w:pPr>
            <w:r w:rsidRPr="00D646DB">
              <w:rPr>
                <w:rFonts w:ascii="宋体" w:hAnsi="宋体" w:hint="eastAsia"/>
                <w:color w:val="FF0000"/>
                <w:szCs w:val="21"/>
              </w:rPr>
              <w:t>统计管理</w:t>
            </w:r>
          </w:p>
        </w:tc>
      </w:tr>
    </w:tbl>
    <w:p w:rsidR="002A6BBE" w:rsidRPr="00D646DB" w:rsidRDefault="002A6BBE" w:rsidP="002A6BBE">
      <w:pPr>
        <w:pStyle w:val="aff8"/>
        <w:rPr>
          <w:rFonts w:ascii="宋体" w:eastAsia="宋体" w:hAnsi="宋体" w:cs="宋体"/>
          <w:color w:val="FF0000"/>
        </w:rPr>
      </w:pPr>
    </w:p>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hint="eastAsia"/>
          <w:color w:val="FF0000"/>
        </w:rPr>
        <w:tab/>
      </w:r>
      <w:r w:rsidRPr="00D646DB">
        <w:rPr>
          <w:rFonts w:ascii="宋体" w:eastAsia="宋体" w:hAnsi="宋体" w:cs="宋体" w:hint="eastAsia"/>
          <w:b/>
          <w:color w:val="FF0000"/>
          <w:sz w:val="24"/>
          <w:szCs w:val="24"/>
        </w:rPr>
        <w:t>二、采购标的需执行的国家相关标准、</w:t>
      </w:r>
      <w:r w:rsidR="008533FB">
        <w:rPr>
          <w:rFonts w:ascii="宋体" w:eastAsia="宋体" w:hAnsi="宋体" w:cs="宋体" w:hint="eastAsia"/>
          <w:b/>
          <w:color w:val="FF0000"/>
          <w:sz w:val="24"/>
          <w:szCs w:val="24"/>
        </w:rPr>
        <w:t>各</w:t>
      </w:r>
      <w:r w:rsidRPr="00D646DB">
        <w:rPr>
          <w:rFonts w:ascii="宋体" w:eastAsia="宋体" w:hAnsi="宋体" w:cs="宋体" w:hint="eastAsia"/>
          <w:b/>
          <w:color w:val="FF0000"/>
          <w:sz w:val="24"/>
          <w:szCs w:val="24"/>
        </w:rPr>
        <w:t>行业标准、地方标准或者其他标准、规范</w:t>
      </w:r>
    </w:p>
    <w:p w:rsidR="002A6BBE" w:rsidRPr="00D646DB" w:rsidRDefault="002A6BBE" w:rsidP="002A6BBE">
      <w:pPr>
        <w:autoSpaceDE w:val="0"/>
        <w:autoSpaceDN w:val="0"/>
        <w:adjustRightInd w:val="0"/>
        <w:spacing w:line="360" w:lineRule="auto"/>
        <w:jc w:val="left"/>
        <w:rPr>
          <w:rFonts w:ascii="宋体" w:cs="宋体"/>
          <w:color w:val="FF0000"/>
          <w:kern w:val="0"/>
          <w:sz w:val="24"/>
        </w:rPr>
      </w:pPr>
    </w:p>
    <w:p w:rsidR="002A6BBE" w:rsidRPr="00D646DB" w:rsidRDefault="002A6BBE" w:rsidP="002A6BBE">
      <w:pPr>
        <w:autoSpaceDE w:val="0"/>
        <w:autoSpaceDN w:val="0"/>
        <w:adjustRightInd w:val="0"/>
        <w:spacing w:line="360" w:lineRule="auto"/>
        <w:jc w:val="left"/>
        <w:rPr>
          <w:rFonts w:ascii="宋体" w:cs="宋体"/>
          <w:color w:val="FF0000"/>
          <w:kern w:val="0"/>
          <w:sz w:val="22"/>
          <w:szCs w:val="22"/>
        </w:rPr>
      </w:pPr>
      <w:r w:rsidRPr="00D646DB">
        <w:rPr>
          <w:rFonts w:ascii="宋体" w:cs="宋体"/>
          <w:color w:val="FF0000"/>
          <w:kern w:val="0"/>
          <w:sz w:val="24"/>
        </w:rPr>
        <w:t>1.</w:t>
      </w:r>
      <w:r w:rsidRPr="00D646DB">
        <w:rPr>
          <w:rFonts w:ascii="宋体" w:cs="宋体" w:hint="eastAsia"/>
          <w:b/>
          <w:bCs/>
          <w:color w:val="FF0000"/>
          <w:kern w:val="0"/>
          <w:sz w:val="24"/>
          <w:lang w:val="zh-CN"/>
        </w:rPr>
        <w:t>支撑平台要求</w:t>
      </w:r>
      <w:r w:rsidRPr="00D646DB">
        <w:rPr>
          <w:rFonts w:ascii="宋体" w:cs="宋体" w:hint="eastAsia"/>
          <w:b/>
          <w:bCs/>
          <w:color w:val="FF0000"/>
          <w:kern w:val="0"/>
          <w:sz w:val="24"/>
        </w:rPr>
        <w:t>：</w:t>
      </w:r>
      <w:r w:rsidRPr="00D646DB">
        <w:rPr>
          <w:rFonts w:ascii="宋体" w:cs="宋体" w:hint="eastAsia"/>
          <w:color w:val="FF0000"/>
          <w:kern w:val="0"/>
          <w:sz w:val="24"/>
          <w:lang w:val="zh-CN"/>
        </w:rPr>
        <w:t>提供的平台和系统均要求采用</w:t>
      </w:r>
      <w:r w:rsidRPr="00D646DB">
        <w:rPr>
          <w:rFonts w:ascii="宋体" w:cs="宋体"/>
          <w:color w:val="FF0000"/>
          <w:kern w:val="0"/>
          <w:sz w:val="24"/>
        </w:rPr>
        <w:t>B/S</w:t>
      </w:r>
      <w:r w:rsidRPr="00D646DB">
        <w:rPr>
          <w:rFonts w:ascii="宋体" w:cs="宋体" w:hint="eastAsia"/>
          <w:color w:val="FF0000"/>
          <w:kern w:val="0"/>
          <w:sz w:val="24"/>
          <w:lang w:val="zh-CN"/>
        </w:rPr>
        <w:t>结构</w:t>
      </w:r>
      <w:r w:rsidRPr="00D646DB">
        <w:rPr>
          <w:rFonts w:ascii="宋体" w:cs="宋体" w:hint="eastAsia"/>
          <w:color w:val="FF0000"/>
          <w:kern w:val="0"/>
          <w:sz w:val="24"/>
        </w:rPr>
        <w:t>，</w:t>
      </w:r>
      <w:r w:rsidRPr="00D646DB">
        <w:rPr>
          <w:rFonts w:ascii="宋体" w:cs="宋体" w:hint="eastAsia"/>
          <w:color w:val="FF0000"/>
          <w:kern w:val="0"/>
          <w:sz w:val="24"/>
          <w:lang w:val="zh-CN"/>
        </w:rPr>
        <w:t>可运行于</w:t>
      </w:r>
      <w:r w:rsidRPr="00D646DB">
        <w:rPr>
          <w:rFonts w:ascii="宋体" w:cs="宋体"/>
          <w:color w:val="FF0000"/>
          <w:kern w:val="0"/>
          <w:sz w:val="24"/>
        </w:rPr>
        <w:t>Unix</w:t>
      </w:r>
      <w:r w:rsidRPr="00D646DB">
        <w:rPr>
          <w:rFonts w:ascii="宋体" w:cs="宋体" w:hint="eastAsia"/>
          <w:color w:val="FF0000"/>
          <w:kern w:val="0"/>
          <w:sz w:val="24"/>
          <w:lang w:val="zh-CN"/>
        </w:rPr>
        <w:t>、</w:t>
      </w:r>
      <w:r w:rsidRPr="00D646DB">
        <w:rPr>
          <w:rFonts w:ascii="宋体" w:cs="宋体"/>
          <w:color w:val="FF0000"/>
          <w:kern w:val="0"/>
          <w:sz w:val="24"/>
        </w:rPr>
        <w:t>Linux</w:t>
      </w:r>
      <w:r w:rsidRPr="00D646DB">
        <w:rPr>
          <w:rFonts w:ascii="宋体" w:cs="宋体" w:hint="eastAsia"/>
          <w:color w:val="FF0000"/>
          <w:kern w:val="0"/>
          <w:sz w:val="24"/>
          <w:lang w:val="zh-CN"/>
        </w:rPr>
        <w:t>、</w:t>
      </w:r>
      <w:r w:rsidRPr="00D646DB">
        <w:rPr>
          <w:rFonts w:ascii="宋体" w:cs="宋体"/>
          <w:color w:val="FF0000"/>
          <w:kern w:val="0"/>
          <w:sz w:val="24"/>
        </w:rPr>
        <w:t>Windows</w:t>
      </w:r>
      <w:r w:rsidRPr="00D646DB">
        <w:rPr>
          <w:rFonts w:ascii="宋体" w:cs="宋体" w:hint="eastAsia"/>
          <w:color w:val="FF0000"/>
          <w:kern w:val="0"/>
          <w:sz w:val="24"/>
          <w:lang w:val="zh-CN"/>
        </w:rPr>
        <w:t>等高安全性操作系统</w:t>
      </w:r>
      <w:r w:rsidRPr="00D646DB">
        <w:rPr>
          <w:rFonts w:ascii="宋体" w:cs="宋体" w:hint="eastAsia"/>
          <w:color w:val="FF0000"/>
          <w:kern w:val="0"/>
          <w:sz w:val="24"/>
        </w:rPr>
        <w:t>；</w:t>
      </w:r>
    </w:p>
    <w:p w:rsidR="002A6BBE" w:rsidRPr="00D646DB" w:rsidRDefault="002A6BBE" w:rsidP="002A6BBE">
      <w:pPr>
        <w:autoSpaceDE w:val="0"/>
        <w:autoSpaceDN w:val="0"/>
        <w:adjustRightInd w:val="0"/>
        <w:spacing w:line="360" w:lineRule="auto"/>
        <w:jc w:val="left"/>
        <w:rPr>
          <w:rFonts w:ascii="宋体" w:cs="宋体"/>
          <w:color w:val="FF0000"/>
          <w:kern w:val="0"/>
          <w:sz w:val="22"/>
          <w:szCs w:val="22"/>
          <w:lang w:val="zh-CN"/>
        </w:rPr>
      </w:pPr>
      <w:r w:rsidRPr="00D646DB">
        <w:rPr>
          <w:rFonts w:ascii="宋体" w:cs="宋体"/>
          <w:color w:val="FF0000"/>
          <w:kern w:val="0"/>
          <w:sz w:val="24"/>
          <w:lang w:val="zh-CN"/>
        </w:rPr>
        <w:t>2.</w:t>
      </w:r>
      <w:r w:rsidRPr="00D646DB">
        <w:rPr>
          <w:rFonts w:hint="eastAsia"/>
          <w:color w:val="FF0000"/>
          <w:szCs w:val="21"/>
        </w:rPr>
        <w:t xml:space="preserve"> </w:t>
      </w:r>
      <w:r w:rsidRPr="00D646DB">
        <w:rPr>
          <w:rFonts w:ascii="宋体" w:cs="宋体" w:hint="eastAsia"/>
          <w:b/>
          <w:bCs/>
          <w:color w:val="FF0000"/>
          <w:kern w:val="0"/>
          <w:sz w:val="24"/>
          <w:lang w:val="zh-CN"/>
        </w:rPr>
        <w:t>系统架构要求：</w:t>
      </w:r>
      <w:r w:rsidRPr="00D646DB">
        <w:rPr>
          <w:rFonts w:ascii="宋体" w:cs="宋体" w:hint="eastAsia"/>
          <w:color w:val="FF0000"/>
          <w:kern w:val="0"/>
          <w:sz w:val="24"/>
          <w:lang w:val="zh-CN"/>
        </w:rPr>
        <w:t>系统应使用</w:t>
      </w:r>
      <w:proofErr w:type="gramStart"/>
      <w:r w:rsidRPr="00D646DB">
        <w:rPr>
          <w:rFonts w:ascii="宋体" w:cs="宋体" w:hint="eastAsia"/>
          <w:color w:val="FF0000"/>
          <w:kern w:val="0"/>
          <w:sz w:val="24"/>
          <w:lang w:val="zh-CN"/>
        </w:rPr>
        <w:t>微服务</w:t>
      </w:r>
      <w:proofErr w:type="gramEnd"/>
      <w:r w:rsidRPr="00D646DB">
        <w:rPr>
          <w:rFonts w:ascii="宋体" w:cs="宋体" w:hint="eastAsia"/>
          <w:color w:val="FF0000"/>
          <w:kern w:val="0"/>
          <w:sz w:val="24"/>
          <w:lang w:val="zh-CN"/>
        </w:rPr>
        <w:t>分布式架构。应提供服务治理模块管理</w:t>
      </w:r>
      <w:proofErr w:type="gramStart"/>
      <w:r w:rsidRPr="00D646DB">
        <w:rPr>
          <w:rFonts w:ascii="宋体" w:cs="宋体" w:hint="eastAsia"/>
          <w:color w:val="FF0000"/>
          <w:kern w:val="0"/>
          <w:sz w:val="24"/>
          <w:lang w:val="zh-CN"/>
        </w:rPr>
        <w:t>各微服务</w:t>
      </w:r>
      <w:proofErr w:type="gramEnd"/>
      <w:r w:rsidRPr="00D646DB">
        <w:rPr>
          <w:rFonts w:ascii="宋体" w:cs="宋体" w:hint="eastAsia"/>
          <w:color w:val="FF0000"/>
          <w:kern w:val="0"/>
          <w:sz w:val="24"/>
          <w:lang w:val="zh-CN"/>
        </w:rPr>
        <w:t>模块，提供服务间的相互发现和故障转移。系统应可通过添加硬件设施的方式实现系统的扩容，可提供模块访问的负载均衡；</w:t>
      </w:r>
    </w:p>
    <w:p w:rsidR="002A6BBE" w:rsidRPr="00D646DB" w:rsidRDefault="002A6BBE" w:rsidP="002A6BBE">
      <w:pPr>
        <w:autoSpaceDE w:val="0"/>
        <w:autoSpaceDN w:val="0"/>
        <w:adjustRightInd w:val="0"/>
        <w:spacing w:line="360" w:lineRule="auto"/>
        <w:jc w:val="left"/>
        <w:rPr>
          <w:rFonts w:ascii="宋体" w:cs="宋体"/>
          <w:color w:val="FF0000"/>
          <w:kern w:val="0"/>
          <w:sz w:val="22"/>
          <w:szCs w:val="22"/>
          <w:lang w:val="zh-CN"/>
        </w:rPr>
      </w:pPr>
      <w:r w:rsidRPr="00D646DB">
        <w:rPr>
          <w:rFonts w:ascii="宋体" w:cs="宋体"/>
          <w:color w:val="FF0000"/>
          <w:kern w:val="0"/>
          <w:sz w:val="24"/>
          <w:lang w:val="zh-CN"/>
        </w:rPr>
        <w:t>3.</w:t>
      </w:r>
      <w:r w:rsidRPr="00D646DB">
        <w:rPr>
          <w:rFonts w:ascii="宋体" w:cs="宋体" w:hint="eastAsia"/>
          <w:color w:val="FF0000"/>
          <w:kern w:val="0"/>
          <w:sz w:val="24"/>
          <w:lang w:val="zh-CN"/>
        </w:rPr>
        <w:t>系统应提供多租户的方式，同时能通过应用共享的方式保障系统的快速迭代响应；</w:t>
      </w:r>
    </w:p>
    <w:p w:rsidR="002A6BBE" w:rsidRPr="00D646DB" w:rsidRDefault="002A6BBE" w:rsidP="002A6BBE">
      <w:pPr>
        <w:autoSpaceDE w:val="0"/>
        <w:autoSpaceDN w:val="0"/>
        <w:adjustRightInd w:val="0"/>
        <w:spacing w:line="360" w:lineRule="auto"/>
        <w:jc w:val="left"/>
        <w:rPr>
          <w:rFonts w:ascii="宋体" w:cs="宋体"/>
          <w:color w:val="FF0000"/>
          <w:kern w:val="0"/>
          <w:sz w:val="22"/>
          <w:szCs w:val="22"/>
          <w:lang w:val="zh-CN"/>
        </w:rPr>
      </w:pPr>
      <w:r w:rsidRPr="00D646DB">
        <w:rPr>
          <w:rFonts w:ascii="宋体" w:cs="宋体"/>
          <w:color w:val="FF0000"/>
          <w:kern w:val="0"/>
          <w:sz w:val="24"/>
          <w:lang w:val="zh-CN"/>
        </w:rPr>
        <w:lastRenderedPageBreak/>
        <w:t>4.</w:t>
      </w:r>
      <w:r w:rsidRPr="00D646DB">
        <w:rPr>
          <w:rFonts w:ascii="宋体" w:cs="宋体" w:hint="eastAsia"/>
          <w:b/>
          <w:bCs/>
          <w:color w:val="FF0000"/>
          <w:kern w:val="0"/>
          <w:sz w:val="24"/>
          <w:lang w:val="zh-CN"/>
        </w:rPr>
        <w:t>兼容性要求：</w:t>
      </w:r>
      <w:r w:rsidRPr="00D646DB">
        <w:rPr>
          <w:rFonts w:ascii="宋体" w:cs="宋体" w:hint="eastAsia"/>
          <w:color w:val="FF0000"/>
          <w:kern w:val="0"/>
          <w:sz w:val="24"/>
          <w:lang w:val="zh-CN"/>
        </w:rPr>
        <w:t>系统必须兼容</w:t>
      </w:r>
      <w:r w:rsidRPr="00D646DB">
        <w:rPr>
          <w:rFonts w:ascii="宋体" w:cs="宋体"/>
          <w:color w:val="FF0000"/>
          <w:kern w:val="0"/>
          <w:sz w:val="24"/>
          <w:lang w:val="zh-CN"/>
        </w:rPr>
        <w:t>Google</w:t>
      </w:r>
      <w:r w:rsidRPr="00D646DB">
        <w:rPr>
          <w:rFonts w:ascii="宋体" w:cs="宋体" w:hint="eastAsia"/>
          <w:color w:val="FF0000"/>
          <w:kern w:val="0"/>
          <w:sz w:val="24"/>
          <w:lang w:val="zh-CN"/>
        </w:rPr>
        <w:t>、火狐等主流浏览器，且提供浏览器兼容清单；电脑</w:t>
      </w:r>
      <w:proofErr w:type="gramStart"/>
      <w:r w:rsidRPr="00D646DB">
        <w:rPr>
          <w:rFonts w:ascii="宋体" w:cs="宋体" w:hint="eastAsia"/>
          <w:color w:val="FF0000"/>
          <w:kern w:val="0"/>
          <w:sz w:val="24"/>
          <w:lang w:val="zh-CN"/>
        </w:rPr>
        <w:t>端支持</w:t>
      </w:r>
      <w:proofErr w:type="gramEnd"/>
      <w:r w:rsidRPr="00D646DB">
        <w:rPr>
          <w:rFonts w:ascii="宋体" w:cs="宋体" w:hint="eastAsia"/>
          <w:color w:val="FF0000"/>
          <w:kern w:val="0"/>
          <w:sz w:val="24"/>
          <w:lang w:val="zh-CN"/>
        </w:rPr>
        <w:t>常用终端设备</w:t>
      </w:r>
      <w:r w:rsidRPr="00D646DB">
        <w:rPr>
          <w:rFonts w:ascii="宋体" w:cs="宋体"/>
          <w:color w:val="FF0000"/>
          <w:kern w:val="0"/>
          <w:sz w:val="24"/>
          <w:lang w:val="zh-CN"/>
        </w:rPr>
        <w:t>PC</w:t>
      </w:r>
      <w:r w:rsidRPr="00D646DB">
        <w:rPr>
          <w:rFonts w:ascii="宋体" w:cs="宋体" w:hint="eastAsia"/>
          <w:color w:val="FF0000"/>
          <w:kern w:val="0"/>
          <w:sz w:val="24"/>
          <w:lang w:val="zh-CN"/>
        </w:rPr>
        <w:t>（</w:t>
      </w:r>
      <w:r w:rsidRPr="00D646DB">
        <w:rPr>
          <w:rFonts w:ascii="宋体" w:cs="宋体"/>
          <w:color w:val="FF0000"/>
          <w:kern w:val="0"/>
          <w:sz w:val="24"/>
          <w:lang w:val="zh-CN"/>
        </w:rPr>
        <w:t>WindowsXp</w:t>
      </w:r>
      <w:r w:rsidRPr="00D646DB">
        <w:rPr>
          <w:rFonts w:ascii="宋体" w:cs="宋体" w:hint="eastAsia"/>
          <w:color w:val="FF0000"/>
          <w:kern w:val="0"/>
          <w:sz w:val="24"/>
          <w:lang w:val="zh-CN"/>
        </w:rPr>
        <w:t>、</w:t>
      </w:r>
      <w:r w:rsidRPr="00D646DB">
        <w:rPr>
          <w:rFonts w:ascii="宋体" w:cs="宋体"/>
          <w:color w:val="FF0000"/>
          <w:kern w:val="0"/>
          <w:sz w:val="24"/>
          <w:lang w:val="zh-CN"/>
        </w:rPr>
        <w:t>windows7</w:t>
      </w:r>
      <w:r w:rsidRPr="00D646DB">
        <w:rPr>
          <w:rFonts w:ascii="宋体" w:cs="宋体" w:hint="eastAsia"/>
          <w:color w:val="FF0000"/>
          <w:kern w:val="0"/>
          <w:sz w:val="24"/>
          <w:lang w:val="zh-CN"/>
        </w:rPr>
        <w:t>、</w:t>
      </w:r>
      <w:r w:rsidRPr="00D646DB">
        <w:rPr>
          <w:rFonts w:ascii="宋体" w:cs="宋体"/>
          <w:color w:val="FF0000"/>
          <w:kern w:val="0"/>
          <w:sz w:val="24"/>
          <w:lang w:val="zh-CN"/>
        </w:rPr>
        <w:t>windows8</w:t>
      </w:r>
      <w:r w:rsidRPr="00D646DB">
        <w:rPr>
          <w:rFonts w:ascii="宋体" w:cs="宋体" w:hint="eastAsia"/>
          <w:color w:val="FF0000"/>
          <w:kern w:val="0"/>
          <w:sz w:val="24"/>
          <w:lang w:val="zh-CN"/>
        </w:rPr>
        <w:t>、</w:t>
      </w:r>
      <w:r w:rsidRPr="00D646DB">
        <w:rPr>
          <w:rFonts w:ascii="宋体" w:cs="宋体"/>
          <w:color w:val="FF0000"/>
          <w:kern w:val="0"/>
          <w:sz w:val="24"/>
          <w:lang w:val="zh-CN"/>
        </w:rPr>
        <w:t>windows10</w:t>
      </w:r>
      <w:r w:rsidRPr="00D646DB">
        <w:rPr>
          <w:rFonts w:ascii="宋体" w:cs="宋体" w:hint="eastAsia"/>
          <w:color w:val="FF0000"/>
          <w:kern w:val="0"/>
          <w:sz w:val="24"/>
          <w:lang w:val="zh-CN"/>
        </w:rPr>
        <w:t>、</w:t>
      </w:r>
      <w:r w:rsidRPr="00D646DB">
        <w:rPr>
          <w:rFonts w:ascii="宋体" w:cs="宋体"/>
          <w:color w:val="FF0000"/>
          <w:kern w:val="0"/>
          <w:sz w:val="24"/>
          <w:lang w:val="zh-CN"/>
        </w:rPr>
        <w:t>windows1</w:t>
      </w:r>
      <w:r w:rsidRPr="00D646DB">
        <w:rPr>
          <w:rFonts w:ascii="宋体" w:cs="宋体" w:hint="eastAsia"/>
          <w:color w:val="FF0000"/>
          <w:kern w:val="0"/>
          <w:sz w:val="24"/>
          <w:lang w:val="zh-CN"/>
        </w:rPr>
        <w:t>1）；</w:t>
      </w:r>
    </w:p>
    <w:p w:rsidR="002A6BBE" w:rsidRPr="00D646DB" w:rsidRDefault="002A6BBE" w:rsidP="002A6BBE">
      <w:pPr>
        <w:autoSpaceDE w:val="0"/>
        <w:autoSpaceDN w:val="0"/>
        <w:adjustRightInd w:val="0"/>
        <w:spacing w:line="360" w:lineRule="auto"/>
        <w:jc w:val="left"/>
        <w:rPr>
          <w:rFonts w:ascii="宋体" w:cs="宋体"/>
          <w:color w:val="FF0000"/>
          <w:kern w:val="0"/>
          <w:sz w:val="22"/>
          <w:szCs w:val="22"/>
          <w:lang w:val="zh-CN"/>
        </w:rPr>
      </w:pPr>
      <w:r w:rsidRPr="00D646DB">
        <w:rPr>
          <w:rFonts w:ascii="宋体" w:cs="宋体"/>
          <w:color w:val="FF0000"/>
          <w:kern w:val="0"/>
          <w:sz w:val="24"/>
          <w:lang w:val="zh-CN"/>
        </w:rPr>
        <w:t>5.</w:t>
      </w:r>
      <w:r w:rsidRPr="00D646DB">
        <w:rPr>
          <w:rFonts w:ascii="宋体" w:cs="宋体" w:hint="eastAsia"/>
          <w:b/>
          <w:bCs/>
          <w:color w:val="FF0000"/>
          <w:kern w:val="0"/>
          <w:sz w:val="24"/>
          <w:lang w:val="zh-CN"/>
        </w:rPr>
        <w:t>移动</w:t>
      </w:r>
      <w:proofErr w:type="gramStart"/>
      <w:r w:rsidRPr="00D646DB">
        <w:rPr>
          <w:rFonts w:ascii="宋体" w:cs="宋体" w:hint="eastAsia"/>
          <w:b/>
          <w:bCs/>
          <w:color w:val="FF0000"/>
          <w:kern w:val="0"/>
          <w:sz w:val="24"/>
          <w:lang w:val="zh-CN"/>
        </w:rPr>
        <w:t>端标准</w:t>
      </w:r>
      <w:proofErr w:type="gramEnd"/>
      <w:r w:rsidRPr="00D646DB">
        <w:rPr>
          <w:rFonts w:ascii="宋体" w:cs="宋体"/>
          <w:b/>
          <w:bCs/>
          <w:color w:val="FF0000"/>
          <w:kern w:val="0"/>
          <w:sz w:val="24"/>
          <w:lang w:val="zh-CN"/>
        </w:rPr>
        <w:t>:</w:t>
      </w:r>
      <w:r w:rsidRPr="00D646DB">
        <w:rPr>
          <w:rFonts w:ascii="宋体" w:cs="宋体" w:hint="eastAsia"/>
          <w:color w:val="FF0000"/>
          <w:kern w:val="0"/>
          <w:sz w:val="24"/>
          <w:lang w:val="zh-CN"/>
        </w:rPr>
        <w:t>提供移动端</w:t>
      </w:r>
      <w:r w:rsidRPr="00D646DB">
        <w:rPr>
          <w:rFonts w:ascii="宋体" w:cs="宋体"/>
          <w:color w:val="FF0000"/>
          <w:kern w:val="0"/>
          <w:sz w:val="24"/>
          <w:lang w:val="zh-CN"/>
        </w:rPr>
        <w:t>APP</w:t>
      </w:r>
      <w:r w:rsidRPr="00D646DB">
        <w:rPr>
          <w:rFonts w:ascii="宋体" w:cs="宋体" w:hint="eastAsia"/>
          <w:color w:val="FF0000"/>
          <w:kern w:val="0"/>
          <w:sz w:val="24"/>
          <w:lang w:val="zh-CN"/>
        </w:rPr>
        <w:t>客户端，移动端</w:t>
      </w:r>
      <w:r w:rsidRPr="00D646DB">
        <w:rPr>
          <w:rFonts w:ascii="宋体" w:cs="宋体"/>
          <w:color w:val="FF0000"/>
          <w:kern w:val="0"/>
          <w:sz w:val="24"/>
          <w:lang w:val="zh-CN"/>
        </w:rPr>
        <w:t>APP</w:t>
      </w:r>
      <w:r w:rsidRPr="00D646DB">
        <w:rPr>
          <w:rFonts w:ascii="宋体" w:cs="宋体" w:hint="eastAsia"/>
          <w:color w:val="FF0000"/>
          <w:kern w:val="0"/>
          <w:sz w:val="24"/>
          <w:lang w:val="zh-CN"/>
        </w:rPr>
        <w:t>应用支持安卓、</w:t>
      </w:r>
      <w:r w:rsidRPr="00D646DB">
        <w:rPr>
          <w:rFonts w:ascii="宋体" w:cs="宋体"/>
          <w:color w:val="FF0000"/>
          <w:kern w:val="0"/>
          <w:sz w:val="24"/>
          <w:lang w:val="zh-CN"/>
        </w:rPr>
        <w:t>IOS</w:t>
      </w:r>
      <w:r w:rsidRPr="00D646DB">
        <w:rPr>
          <w:rFonts w:ascii="宋体" w:cs="宋体" w:hint="eastAsia"/>
          <w:color w:val="FF0000"/>
          <w:kern w:val="0"/>
          <w:sz w:val="24"/>
          <w:lang w:val="zh-CN"/>
        </w:rPr>
        <w:t>；</w:t>
      </w:r>
    </w:p>
    <w:p w:rsidR="002A6BBE" w:rsidRPr="00D646DB" w:rsidRDefault="002A6BBE" w:rsidP="002A6BBE">
      <w:pPr>
        <w:autoSpaceDE w:val="0"/>
        <w:autoSpaceDN w:val="0"/>
        <w:adjustRightInd w:val="0"/>
        <w:spacing w:line="360" w:lineRule="auto"/>
        <w:jc w:val="left"/>
        <w:rPr>
          <w:rFonts w:ascii="宋体" w:cs="宋体"/>
          <w:color w:val="FF0000"/>
          <w:kern w:val="0"/>
          <w:sz w:val="22"/>
          <w:szCs w:val="22"/>
          <w:lang w:val="zh-CN"/>
        </w:rPr>
      </w:pPr>
      <w:r w:rsidRPr="00D646DB">
        <w:rPr>
          <w:rFonts w:ascii="宋体" w:cs="宋体"/>
          <w:color w:val="FF0000"/>
          <w:kern w:val="0"/>
          <w:sz w:val="24"/>
          <w:lang w:val="zh-CN"/>
        </w:rPr>
        <w:t>6.</w:t>
      </w:r>
      <w:r w:rsidRPr="00D646DB">
        <w:rPr>
          <w:rFonts w:ascii="宋体" w:cs="宋体" w:hint="eastAsia"/>
          <w:b/>
          <w:bCs/>
          <w:color w:val="FF0000"/>
          <w:kern w:val="0"/>
          <w:sz w:val="24"/>
          <w:lang w:val="zh-CN"/>
        </w:rPr>
        <w:t>系统性能要求：</w:t>
      </w:r>
    </w:p>
    <w:p w:rsidR="002A6BBE" w:rsidRPr="00D646DB" w:rsidRDefault="002A6BBE" w:rsidP="002A6BBE">
      <w:pPr>
        <w:autoSpaceDE w:val="0"/>
        <w:autoSpaceDN w:val="0"/>
        <w:adjustRightInd w:val="0"/>
        <w:spacing w:line="360" w:lineRule="auto"/>
        <w:jc w:val="left"/>
        <w:rPr>
          <w:rFonts w:ascii="宋体" w:cs="宋体"/>
          <w:color w:val="FF0000"/>
          <w:kern w:val="0"/>
          <w:sz w:val="22"/>
          <w:szCs w:val="22"/>
          <w:lang w:val="zh-CN"/>
        </w:rPr>
      </w:pPr>
      <w:r w:rsidRPr="00D646DB">
        <w:rPr>
          <w:rFonts w:ascii="宋体" w:cs="宋体" w:hint="eastAsia"/>
          <w:color w:val="FF0000"/>
          <w:kern w:val="0"/>
          <w:sz w:val="24"/>
          <w:lang w:val="zh-CN"/>
        </w:rPr>
        <w:t>（</w:t>
      </w:r>
      <w:r w:rsidRPr="00D646DB">
        <w:rPr>
          <w:rFonts w:ascii="宋体" w:cs="宋体"/>
          <w:color w:val="FF0000"/>
          <w:kern w:val="0"/>
          <w:sz w:val="24"/>
          <w:lang w:val="zh-CN"/>
        </w:rPr>
        <w:t>1</w:t>
      </w:r>
      <w:r w:rsidRPr="00D646DB">
        <w:rPr>
          <w:rFonts w:ascii="宋体" w:cs="宋体" w:hint="eastAsia"/>
          <w:color w:val="FF0000"/>
          <w:kern w:val="0"/>
          <w:sz w:val="24"/>
          <w:lang w:val="zh-CN"/>
        </w:rPr>
        <w:t>）系统运行支持至少</w:t>
      </w:r>
      <w:r w:rsidRPr="00D646DB">
        <w:rPr>
          <w:rFonts w:ascii="宋体" w:cs="宋体"/>
          <w:color w:val="FF0000"/>
          <w:kern w:val="0"/>
          <w:sz w:val="24"/>
          <w:lang w:val="zh-CN"/>
        </w:rPr>
        <w:t>100</w:t>
      </w:r>
      <w:r w:rsidRPr="00D646DB">
        <w:rPr>
          <w:rFonts w:ascii="宋体" w:cs="宋体" w:hint="eastAsia"/>
          <w:color w:val="FF0000"/>
          <w:kern w:val="0"/>
          <w:sz w:val="24"/>
          <w:lang w:val="zh-CN"/>
        </w:rPr>
        <w:t>万级注册用户量。</w:t>
      </w:r>
    </w:p>
    <w:p w:rsidR="002A6BBE" w:rsidRPr="00D646DB" w:rsidRDefault="002A6BBE" w:rsidP="002A6BBE">
      <w:pPr>
        <w:autoSpaceDE w:val="0"/>
        <w:autoSpaceDN w:val="0"/>
        <w:adjustRightInd w:val="0"/>
        <w:spacing w:line="360" w:lineRule="auto"/>
        <w:jc w:val="left"/>
        <w:rPr>
          <w:rFonts w:ascii="宋体" w:cs="宋体"/>
          <w:color w:val="FF0000"/>
          <w:kern w:val="0"/>
          <w:sz w:val="22"/>
          <w:szCs w:val="22"/>
        </w:rPr>
      </w:pPr>
      <w:r w:rsidRPr="00D646DB">
        <w:rPr>
          <w:rFonts w:ascii="宋体" w:cs="宋体" w:hint="eastAsia"/>
          <w:color w:val="FF0000"/>
          <w:kern w:val="0"/>
          <w:sz w:val="24"/>
          <w:lang w:val="zh-CN"/>
        </w:rPr>
        <w:t>（</w:t>
      </w:r>
      <w:r w:rsidRPr="00D646DB">
        <w:rPr>
          <w:rFonts w:ascii="宋体" w:cs="宋体"/>
          <w:color w:val="FF0000"/>
          <w:kern w:val="0"/>
          <w:sz w:val="24"/>
          <w:lang w:val="zh-CN"/>
        </w:rPr>
        <w:t>2</w:t>
      </w:r>
      <w:r w:rsidRPr="00D646DB">
        <w:rPr>
          <w:rFonts w:ascii="宋体" w:cs="宋体" w:hint="eastAsia"/>
          <w:color w:val="FF0000"/>
          <w:kern w:val="0"/>
          <w:sz w:val="24"/>
          <w:lang w:val="zh-CN"/>
        </w:rPr>
        <w:t>）系统保证</w:t>
      </w:r>
      <w:r w:rsidRPr="00D646DB">
        <w:rPr>
          <w:rFonts w:ascii="宋体" w:cs="宋体"/>
          <w:color w:val="FF0000"/>
          <w:kern w:val="0"/>
          <w:sz w:val="24"/>
          <w:lang w:val="zh-CN"/>
        </w:rPr>
        <w:t>7</w:t>
      </w:r>
      <w:r w:rsidRPr="00D646DB">
        <w:rPr>
          <w:rFonts w:ascii="宋体" w:cs="宋体" w:hint="eastAsia"/>
          <w:color w:val="FF0000"/>
          <w:kern w:val="0"/>
          <w:sz w:val="24"/>
        </w:rPr>
        <w:t>×</w:t>
      </w:r>
      <w:r w:rsidRPr="00D646DB">
        <w:rPr>
          <w:rFonts w:ascii="宋体" w:cs="宋体"/>
          <w:color w:val="FF0000"/>
          <w:kern w:val="0"/>
          <w:sz w:val="24"/>
        </w:rPr>
        <w:t>24</w:t>
      </w:r>
      <w:r w:rsidRPr="00D646DB">
        <w:rPr>
          <w:rFonts w:ascii="宋体" w:cs="宋体" w:hint="eastAsia"/>
          <w:color w:val="FF0000"/>
          <w:kern w:val="0"/>
          <w:sz w:val="24"/>
        </w:rPr>
        <w:t>小时运行。</w:t>
      </w:r>
    </w:p>
    <w:p w:rsidR="002A6BBE" w:rsidRPr="00D646DB" w:rsidRDefault="002A6BBE" w:rsidP="002A6BBE">
      <w:pPr>
        <w:autoSpaceDE w:val="0"/>
        <w:autoSpaceDN w:val="0"/>
        <w:adjustRightInd w:val="0"/>
        <w:spacing w:line="360" w:lineRule="auto"/>
        <w:jc w:val="left"/>
        <w:rPr>
          <w:rFonts w:ascii="宋体" w:cs="宋体"/>
          <w:color w:val="FF0000"/>
          <w:kern w:val="0"/>
          <w:sz w:val="22"/>
          <w:szCs w:val="22"/>
          <w:lang w:val="zh-CN"/>
        </w:rPr>
      </w:pPr>
      <w:r w:rsidRPr="00D646DB">
        <w:rPr>
          <w:rFonts w:ascii="宋体" w:cs="宋体" w:hint="eastAsia"/>
          <w:color w:val="FF0000"/>
          <w:kern w:val="0"/>
          <w:sz w:val="24"/>
          <w:lang w:val="zh-CN"/>
        </w:rPr>
        <w:t>（</w:t>
      </w:r>
      <w:r w:rsidRPr="00D646DB">
        <w:rPr>
          <w:rFonts w:ascii="宋体" w:cs="宋体"/>
          <w:color w:val="FF0000"/>
          <w:kern w:val="0"/>
          <w:sz w:val="24"/>
          <w:lang w:val="zh-CN"/>
        </w:rPr>
        <w:t>3</w:t>
      </w:r>
      <w:r w:rsidRPr="00D646DB">
        <w:rPr>
          <w:rFonts w:ascii="宋体" w:cs="宋体" w:hint="eastAsia"/>
          <w:color w:val="FF0000"/>
          <w:kern w:val="0"/>
          <w:sz w:val="24"/>
          <w:lang w:val="zh-CN"/>
        </w:rPr>
        <w:t>）支持负载均衡、可扩展性强。</w:t>
      </w:r>
    </w:p>
    <w:p w:rsidR="002A6BBE" w:rsidRPr="00D646DB" w:rsidRDefault="002A6BBE" w:rsidP="002A6BBE">
      <w:pPr>
        <w:autoSpaceDE w:val="0"/>
        <w:autoSpaceDN w:val="0"/>
        <w:adjustRightInd w:val="0"/>
        <w:spacing w:line="360" w:lineRule="auto"/>
        <w:jc w:val="left"/>
        <w:rPr>
          <w:rFonts w:ascii="宋体" w:cs="宋体"/>
          <w:color w:val="FF0000"/>
          <w:kern w:val="0"/>
          <w:sz w:val="22"/>
          <w:szCs w:val="22"/>
          <w:lang w:val="zh-CN"/>
        </w:rPr>
      </w:pPr>
      <w:r w:rsidRPr="00D646DB">
        <w:rPr>
          <w:rFonts w:ascii="宋体" w:cs="宋体"/>
          <w:color w:val="FF0000"/>
          <w:kern w:val="0"/>
          <w:sz w:val="24"/>
          <w:lang w:val="zh-CN"/>
        </w:rPr>
        <w:t>7.</w:t>
      </w:r>
      <w:r w:rsidRPr="00D646DB">
        <w:rPr>
          <w:rFonts w:ascii="宋体" w:cs="宋体" w:hint="eastAsia"/>
          <w:b/>
          <w:bCs/>
          <w:color w:val="FF0000"/>
          <w:kern w:val="0"/>
          <w:sz w:val="24"/>
          <w:lang w:val="zh-CN"/>
        </w:rPr>
        <w:t>系统扩展性要求：</w:t>
      </w:r>
    </w:p>
    <w:p w:rsidR="002A6BBE" w:rsidRPr="00D646DB" w:rsidRDefault="002A6BBE" w:rsidP="002A6BBE">
      <w:pPr>
        <w:autoSpaceDE w:val="0"/>
        <w:autoSpaceDN w:val="0"/>
        <w:adjustRightInd w:val="0"/>
        <w:spacing w:line="360" w:lineRule="auto"/>
        <w:jc w:val="left"/>
        <w:rPr>
          <w:rFonts w:ascii="宋体" w:cs="宋体"/>
          <w:color w:val="FF0000"/>
          <w:kern w:val="0"/>
          <w:sz w:val="22"/>
          <w:szCs w:val="22"/>
          <w:lang w:val="zh-CN"/>
        </w:rPr>
      </w:pPr>
      <w:r w:rsidRPr="00D646DB">
        <w:rPr>
          <w:rFonts w:ascii="宋体" w:cs="宋体" w:hint="eastAsia"/>
          <w:color w:val="FF0000"/>
          <w:kern w:val="0"/>
          <w:sz w:val="24"/>
          <w:lang w:val="zh-CN"/>
        </w:rPr>
        <w:t>（</w:t>
      </w:r>
      <w:r w:rsidRPr="00D646DB">
        <w:rPr>
          <w:rFonts w:ascii="宋体" w:cs="宋体"/>
          <w:color w:val="FF0000"/>
          <w:kern w:val="0"/>
          <w:sz w:val="24"/>
          <w:lang w:val="zh-CN"/>
        </w:rPr>
        <w:t>1</w:t>
      </w:r>
      <w:r w:rsidRPr="00D646DB">
        <w:rPr>
          <w:rFonts w:ascii="宋体" w:cs="宋体" w:hint="eastAsia"/>
          <w:color w:val="FF0000"/>
          <w:kern w:val="0"/>
          <w:sz w:val="24"/>
          <w:lang w:val="zh-CN"/>
        </w:rPr>
        <w:t>）支持与单位数据平台进行交互的功能。</w:t>
      </w:r>
    </w:p>
    <w:p w:rsidR="002A6BBE" w:rsidRPr="00D646DB" w:rsidRDefault="002A6BBE" w:rsidP="002A6BBE">
      <w:pPr>
        <w:autoSpaceDE w:val="0"/>
        <w:autoSpaceDN w:val="0"/>
        <w:adjustRightInd w:val="0"/>
        <w:spacing w:line="360" w:lineRule="auto"/>
        <w:jc w:val="left"/>
        <w:rPr>
          <w:rFonts w:ascii="宋体" w:cs="宋体"/>
          <w:color w:val="FF0000"/>
          <w:kern w:val="0"/>
          <w:sz w:val="22"/>
          <w:szCs w:val="22"/>
          <w:lang w:val="zh-CN"/>
        </w:rPr>
      </w:pPr>
      <w:r w:rsidRPr="00D646DB">
        <w:rPr>
          <w:rFonts w:ascii="宋体" w:cs="宋体" w:hint="eastAsia"/>
          <w:color w:val="FF0000"/>
          <w:kern w:val="0"/>
          <w:sz w:val="24"/>
          <w:lang w:val="zh-CN"/>
        </w:rPr>
        <w:t>（</w:t>
      </w:r>
      <w:r w:rsidRPr="00D646DB">
        <w:rPr>
          <w:rFonts w:ascii="宋体" w:cs="宋体"/>
          <w:color w:val="FF0000"/>
          <w:kern w:val="0"/>
          <w:sz w:val="24"/>
          <w:lang w:val="zh-CN"/>
        </w:rPr>
        <w:t>2</w:t>
      </w:r>
      <w:r w:rsidRPr="00D646DB">
        <w:rPr>
          <w:rFonts w:ascii="宋体" w:cs="宋体" w:hint="eastAsia"/>
          <w:color w:val="FF0000"/>
          <w:kern w:val="0"/>
          <w:sz w:val="24"/>
          <w:lang w:val="zh-CN"/>
        </w:rPr>
        <w:t>）系统完全采用模块化的设计框架，具有灵活方便的添加新模块和变更模块的功能。</w:t>
      </w:r>
    </w:p>
    <w:p w:rsidR="002A6BBE" w:rsidRPr="00D646DB" w:rsidRDefault="002A6BBE" w:rsidP="002A6BBE">
      <w:pPr>
        <w:autoSpaceDE w:val="0"/>
        <w:autoSpaceDN w:val="0"/>
        <w:adjustRightInd w:val="0"/>
        <w:spacing w:line="360" w:lineRule="auto"/>
        <w:jc w:val="left"/>
        <w:rPr>
          <w:rFonts w:ascii="宋体" w:cs="宋体"/>
          <w:color w:val="FF0000"/>
          <w:kern w:val="0"/>
          <w:sz w:val="22"/>
          <w:szCs w:val="22"/>
          <w:lang w:val="zh-CN"/>
        </w:rPr>
      </w:pPr>
      <w:r w:rsidRPr="00D646DB">
        <w:rPr>
          <w:rFonts w:ascii="宋体" w:cs="宋体" w:hint="eastAsia"/>
          <w:color w:val="FF0000"/>
          <w:kern w:val="0"/>
          <w:sz w:val="24"/>
          <w:lang w:val="zh-CN"/>
        </w:rPr>
        <w:t>（</w:t>
      </w:r>
      <w:r w:rsidRPr="00D646DB">
        <w:rPr>
          <w:rFonts w:ascii="宋体" w:cs="宋体"/>
          <w:color w:val="FF0000"/>
          <w:kern w:val="0"/>
          <w:sz w:val="24"/>
          <w:lang w:val="zh-CN"/>
        </w:rPr>
        <w:t>3</w:t>
      </w:r>
      <w:r w:rsidRPr="00D646DB">
        <w:rPr>
          <w:rFonts w:ascii="宋体" w:cs="宋体" w:hint="eastAsia"/>
          <w:color w:val="FF0000"/>
          <w:kern w:val="0"/>
          <w:sz w:val="24"/>
          <w:lang w:val="zh-CN"/>
        </w:rPr>
        <w:t>）支持开放的开发者平台服务。</w:t>
      </w:r>
    </w:p>
    <w:p w:rsidR="002A6BBE" w:rsidRPr="00D646DB" w:rsidRDefault="002A6BBE" w:rsidP="002A6BBE">
      <w:pPr>
        <w:autoSpaceDE w:val="0"/>
        <w:autoSpaceDN w:val="0"/>
        <w:adjustRightInd w:val="0"/>
        <w:spacing w:line="360" w:lineRule="auto"/>
        <w:jc w:val="left"/>
        <w:rPr>
          <w:rFonts w:ascii="宋体" w:cs="宋体"/>
          <w:color w:val="FF0000"/>
          <w:kern w:val="0"/>
          <w:sz w:val="22"/>
          <w:szCs w:val="22"/>
          <w:lang w:val="zh-CN"/>
        </w:rPr>
      </w:pPr>
      <w:r w:rsidRPr="00D646DB">
        <w:rPr>
          <w:rFonts w:ascii="宋体" w:cs="宋体"/>
          <w:color w:val="FF0000"/>
          <w:kern w:val="0"/>
          <w:sz w:val="24"/>
          <w:lang w:val="zh-CN"/>
        </w:rPr>
        <w:t>8.</w:t>
      </w:r>
      <w:r w:rsidRPr="00D646DB">
        <w:rPr>
          <w:rFonts w:ascii="宋体" w:cs="宋体" w:hint="eastAsia"/>
          <w:b/>
          <w:bCs/>
          <w:color w:val="FF0000"/>
          <w:kern w:val="0"/>
          <w:sz w:val="24"/>
          <w:lang w:val="zh-CN"/>
        </w:rPr>
        <w:t>系统可靠性要求：</w:t>
      </w:r>
      <w:r w:rsidRPr="00D646DB">
        <w:rPr>
          <w:rFonts w:ascii="宋体" w:cs="宋体" w:hint="eastAsia"/>
          <w:color w:val="FF0000"/>
          <w:kern w:val="0"/>
          <w:sz w:val="24"/>
          <w:lang w:val="zh-CN"/>
        </w:rPr>
        <w:t>系统设计满足高可靠性要求，有良好的灾难恢复机制，配合提供的自动化运维和人工响应，保证运行安全可靠，避免系统出现性能瓶颈和由于系统崩溃造成的数据丢失。</w:t>
      </w:r>
    </w:p>
    <w:p w:rsidR="002A6BBE" w:rsidRPr="00D646DB" w:rsidRDefault="002A6BBE" w:rsidP="002A6BBE">
      <w:pPr>
        <w:autoSpaceDE w:val="0"/>
        <w:autoSpaceDN w:val="0"/>
        <w:adjustRightInd w:val="0"/>
        <w:spacing w:line="480" w:lineRule="auto"/>
        <w:jc w:val="left"/>
        <w:rPr>
          <w:rFonts w:ascii="宋体" w:cs="宋体"/>
          <w:color w:val="FF0000"/>
          <w:kern w:val="0"/>
          <w:sz w:val="24"/>
          <w:lang w:val="zh-CN"/>
        </w:rPr>
      </w:pPr>
      <w:r w:rsidRPr="00D646DB">
        <w:rPr>
          <w:rFonts w:ascii="宋体" w:cs="宋体"/>
          <w:color w:val="FF0000"/>
          <w:kern w:val="0"/>
          <w:sz w:val="24"/>
          <w:lang w:val="zh-CN"/>
        </w:rPr>
        <w:t>9.</w:t>
      </w:r>
      <w:r w:rsidRPr="00D646DB">
        <w:rPr>
          <w:rFonts w:ascii="宋体" w:cs="宋体" w:hint="eastAsia"/>
          <w:b/>
          <w:bCs/>
          <w:color w:val="FF0000"/>
          <w:kern w:val="0"/>
          <w:sz w:val="24"/>
          <w:lang w:val="zh-CN"/>
        </w:rPr>
        <w:t>部署方式：</w:t>
      </w:r>
      <w:r w:rsidRPr="00D646DB">
        <w:rPr>
          <w:rFonts w:ascii="宋体" w:cs="宋体" w:hint="eastAsia"/>
          <w:color w:val="FF0000"/>
          <w:kern w:val="0"/>
          <w:sz w:val="24"/>
          <w:lang w:val="zh-CN"/>
        </w:rPr>
        <w:t>云端部署</w:t>
      </w:r>
    </w:p>
    <w:p w:rsidR="002A6BBE" w:rsidRPr="00D646DB" w:rsidRDefault="002A6BBE" w:rsidP="002A6BBE">
      <w:pPr>
        <w:autoSpaceDE w:val="0"/>
        <w:autoSpaceDN w:val="0"/>
        <w:adjustRightInd w:val="0"/>
        <w:spacing w:line="480" w:lineRule="auto"/>
        <w:jc w:val="left"/>
        <w:rPr>
          <w:rFonts w:ascii="宋体" w:cs="宋体"/>
          <w:color w:val="FF0000"/>
          <w:kern w:val="0"/>
          <w:sz w:val="24"/>
          <w:lang w:val="zh-CN"/>
        </w:rPr>
      </w:pPr>
      <w:r w:rsidRPr="00D646DB">
        <w:rPr>
          <w:rFonts w:ascii="宋体" w:cs="宋体" w:hint="eastAsia"/>
          <w:b/>
          <w:color w:val="FF0000"/>
          <w:kern w:val="0"/>
          <w:sz w:val="24"/>
          <w:lang w:val="zh-CN"/>
        </w:rPr>
        <w:t>1</w:t>
      </w:r>
      <w:r w:rsidRPr="00D646DB">
        <w:rPr>
          <w:rFonts w:ascii="宋体" w:cs="宋体"/>
          <w:b/>
          <w:color w:val="FF0000"/>
          <w:kern w:val="0"/>
          <w:sz w:val="24"/>
          <w:lang w:val="zh-CN"/>
        </w:rPr>
        <w:t>0.</w:t>
      </w:r>
      <w:r w:rsidRPr="00D646DB">
        <w:rPr>
          <w:rFonts w:ascii="宋体" w:cs="宋体" w:hint="eastAsia"/>
          <w:b/>
          <w:color w:val="FF0000"/>
          <w:kern w:val="0"/>
          <w:sz w:val="24"/>
          <w:lang w:val="zh-CN"/>
        </w:rPr>
        <w:t>安全性要求：</w:t>
      </w:r>
      <w:r w:rsidRPr="00D646DB">
        <w:rPr>
          <w:rFonts w:ascii="宋体" w:cs="宋体" w:hint="eastAsia"/>
          <w:color w:val="FF0000"/>
          <w:kern w:val="0"/>
          <w:sz w:val="24"/>
          <w:lang w:val="zh-CN"/>
        </w:rPr>
        <w:t>具备多角色定义和权限划分要求，敏感信息的呈现和存储需脱敏处理，系统需具备《信息安全技术网络安全等级保护定级指南》（GB/T22240-2020）二级</w:t>
      </w:r>
      <w:proofErr w:type="gramStart"/>
      <w:r w:rsidRPr="00D646DB">
        <w:rPr>
          <w:rFonts w:ascii="宋体" w:cs="宋体" w:hint="eastAsia"/>
          <w:color w:val="FF0000"/>
          <w:kern w:val="0"/>
          <w:sz w:val="24"/>
          <w:lang w:val="zh-CN"/>
        </w:rPr>
        <w:t>以上等保要求</w:t>
      </w:r>
      <w:proofErr w:type="gramEnd"/>
      <w:r w:rsidRPr="00D646DB">
        <w:rPr>
          <w:rFonts w:ascii="宋体" w:cs="宋体" w:hint="eastAsia"/>
          <w:color w:val="FF0000"/>
          <w:kern w:val="0"/>
          <w:sz w:val="24"/>
          <w:lang w:val="zh-CN"/>
        </w:rPr>
        <w:t>。</w:t>
      </w:r>
    </w:p>
    <w:p w:rsidR="002A6BBE" w:rsidRPr="00D646DB" w:rsidRDefault="002A6BBE" w:rsidP="002A6BBE">
      <w:pPr>
        <w:autoSpaceDE w:val="0"/>
        <w:autoSpaceDN w:val="0"/>
        <w:adjustRightInd w:val="0"/>
        <w:spacing w:line="480" w:lineRule="auto"/>
        <w:jc w:val="left"/>
        <w:rPr>
          <w:rFonts w:ascii="宋体" w:cs="宋体"/>
          <w:color w:val="FF0000"/>
          <w:kern w:val="0"/>
          <w:sz w:val="24"/>
          <w:lang w:val="zh-CN"/>
        </w:rPr>
      </w:pPr>
      <w:r w:rsidRPr="00D646DB">
        <w:rPr>
          <w:rFonts w:ascii="宋体" w:cs="宋体"/>
          <w:color w:val="FF0000"/>
          <w:kern w:val="0"/>
          <w:sz w:val="24"/>
          <w:lang w:val="zh-CN"/>
        </w:rPr>
        <w:t>11.</w:t>
      </w:r>
      <w:r w:rsidRPr="00D646DB">
        <w:rPr>
          <w:rFonts w:ascii="宋体" w:cs="宋体" w:hint="eastAsia"/>
          <w:b/>
          <w:bCs/>
          <w:color w:val="FF0000"/>
          <w:kern w:val="0"/>
          <w:sz w:val="24"/>
          <w:lang w:val="zh-CN"/>
        </w:rPr>
        <w:t>系统名称澄清</w:t>
      </w:r>
      <w:r w:rsidRPr="00D646DB">
        <w:rPr>
          <w:rFonts w:ascii="宋体" w:cs="宋体" w:hint="eastAsia"/>
          <w:color w:val="FF0000"/>
          <w:kern w:val="0"/>
          <w:sz w:val="24"/>
          <w:lang w:val="zh-CN"/>
        </w:rPr>
        <w:t>：本次采购的系统名称为</w:t>
      </w:r>
      <w:r w:rsidRPr="00D646DB">
        <w:rPr>
          <w:rFonts w:ascii="宋体" w:cs="宋体"/>
          <w:color w:val="FF0000"/>
          <w:kern w:val="0"/>
          <w:sz w:val="24"/>
          <w:lang w:val="zh-CN"/>
        </w:rPr>
        <w:t>“</w:t>
      </w:r>
      <w:r w:rsidRPr="00D646DB">
        <w:rPr>
          <w:rFonts w:ascii="宋体" w:cs="宋体" w:hint="eastAsia"/>
          <w:color w:val="FF0000"/>
          <w:kern w:val="0"/>
          <w:sz w:val="24"/>
          <w:lang w:val="zh-CN"/>
        </w:rPr>
        <w:t>智慧图书馆管理与服务平台</w:t>
      </w:r>
      <w:r w:rsidRPr="00D646DB">
        <w:rPr>
          <w:rFonts w:ascii="宋体" w:cs="宋体"/>
          <w:color w:val="FF0000"/>
          <w:kern w:val="0"/>
          <w:sz w:val="24"/>
          <w:lang w:val="zh-CN"/>
        </w:rPr>
        <w:t>”</w:t>
      </w:r>
      <w:r w:rsidRPr="00D646DB">
        <w:rPr>
          <w:rFonts w:ascii="宋体" w:cs="宋体" w:hint="eastAsia"/>
          <w:color w:val="FF0000"/>
          <w:kern w:val="0"/>
          <w:sz w:val="24"/>
          <w:lang w:val="zh-CN"/>
        </w:rPr>
        <w:t>，此名称为泛指，由于各厂家同类产品名称不尽相同，各厂家投标产品可以是智慧图书馆系统、新一代图书馆服务平台等不同名称的同类系统。</w:t>
      </w:r>
    </w:p>
    <w:p w:rsidR="002A6BBE" w:rsidRPr="00D646DB" w:rsidRDefault="002A6BBE" w:rsidP="002A6BBE">
      <w:pPr>
        <w:pStyle w:val="aff8"/>
        <w:spacing w:line="480" w:lineRule="auto"/>
        <w:rPr>
          <w:rFonts w:ascii="宋体" w:eastAsia="宋体" w:hAnsi="宋体" w:cs="宋体"/>
          <w:b/>
          <w:color w:val="FF0000"/>
          <w:sz w:val="24"/>
          <w:szCs w:val="24"/>
        </w:rPr>
      </w:pPr>
      <w:bookmarkStart w:id="20" w:name="_Toc53585194"/>
      <w:r w:rsidRPr="00D646DB">
        <w:rPr>
          <w:rFonts w:ascii="宋体" w:eastAsia="宋体" w:hAnsi="宋体" w:cs="宋体" w:hint="eastAsia"/>
          <w:color w:val="FF0000"/>
        </w:rPr>
        <w:tab/>
      </w:r>
      <w:r w:rsidRPr="00D646DB">
        <w:rPr>
          <w:rFonts w:ascii="宋体" w:eastAsia="宋体" w:hAnsi="宋体" w:cs="宋体" w:hint="eastAsia"/>
          <w:b/>
          <w:color w:val="FF0000"/>
          <w:sz w:val="24"/>
          <w:szCs w:val="24"/>
        </w:rPr>
        <w:t>三、技术要求、服务要求。</w:t>
      </w:r>
    </w:p>
    <w:p w:rsidR="002A6BBE" w:rsidRPr="00D646DB" w:rsidRDefault="002A6BBE" w:rsidP="002A6BBE">
      <w:pPr>
        <w:pStyle w:val="aff8"/>
        <w:spacing w:line="480" w:lineRule="auto"/>
        <w:rPr>
          <w:rFonts w:ascii="宋体" w:eastAsia="宋体" w:hAnsi="宋体" w:cs="宋体"/>
          <w:b/>
          <w:color w:val="FF0000"/>
        </w:rPr>
      </w:pPr>
      <w:r w:rsidRPr="00D646DB">
        <w:rPr>
          <w:rFonts w:ascii="宋体" w:eastAsia="宋体" w:hAnsi="宋体" w:cs="宋体" w:hint="eastAsia"/>
          <w:b/>
          <w:color w:val="FF0000"/>
        </w:rPr>
        <w:t>1</w:t>
      </w:r>
      <w:r w:rsidRPr="00D646DB">
        <w:rPr>
          <w:rFonts w:ascii="宋体" w:eastAsia="宋体" w:hAnsi="宋体" w:cs="宋体"/>
          <w:b/>
          <w:color w:val="FF0000"/>
        </w:rPr>
        <w:t>.</w:t>
      </w:r>
      <w:proofErr w:type="gramStart"/>
      <w:r w:rsidRPr="00D646DB">
        <w:rPr>
          <w:rFonts w:ascii="宋体" w:eastAsia="宋体" w:hAnsi="宋体" w:cs="宋体" w:hint="eastAsia"/>
          <w:b/>
          <w:color w:val="FF0000"/>
        </w:rPr>
        <w:t>纸电一体化</w:t>
      </w:r>
      <w:proofErr w:type="gramEnd"/>
      <w:r w:rsidRPr="00D646DB">
        <w:rPr>
          <w:rFonts w:ascii="宋体" w:eastAsia="宋体" w:hAnsi="宋体" w:cs="宋体" w:hint="eastAsia"/>
          <w:b/>
          <w:color w:val="FF0000"/>
        </w:rPr>
        <w:t>管理系统</w:t>
      </w:r>
    </w:p>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color w:val="FF0000"/>
          <w:sz w:val="24"/>
          <w:szCs w:val="24"/>
        </w:rPr>
        <w:t>1.1</w:t>
      </w:r>
      <w:r w:rsidRPr="00D646DB">
        <w:rPr>
          <w:rFonts w:ascii="宋体" w:eastAsia="宋体" w:hAnsi="宋体" w:cs="宋体" w:hint="eastAsia"/>
          <w:color w:val="FF0000"/>
          <w:sz w:val="24"/>
          <w:szCs w:val="24"/>
        </w:rPr>
        <w:t>中央知识库；</w:t>
      </w:r>
    </w:p>
    <w:tbl>
      <w:tblPr>
        <w:tblW w:w="973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977"/>
        <w:gridCol w:w="8755"/>
      </w:tblGrid>
      <w:tr w:rsidR="00D646DB" w:rsidRPr="00D646DB" w:rsidTr="009C467E">
        <w:trPr>
          <w:trHeight w:val="52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模块名称</w:t>
            </w:r>
          </w:p>
        </w:tc>
        <w:tc>
          <w:tcPr>
            <w:tcW w:w="8755"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采购参数要求</w:t>
            </w:r>
          </w:p>
        </w:tc>
      </w:tr>
      <w:tr w:rsidR="00D646DB" w:rsidRPr="00D646DB" w:rsidTr="009C467E">
        <w:trPr>
          <w:trHeight w:val="3480"/>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电子资源</w:t>
            </w:r>
          </w:p>
        </w:tc>
        <w:tc>
          <w:tcPr>
            <w:tcW w:w="8755"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3"/>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资源覆盖量：中央知识库包含期刊、学位论文、会议论文、专利、标准等多种文献类型资源库900余个，资源包1300余个。</w:t>
            </w:r>
          </w:p>
          <w:p w:rsidR="002A6BBE" w:rsidRPr="00D646DB" w:rsidRDefault="002A6BBE" w:rsidP="004C5238">
            <w:pPr>
              <w:numPr>
                <w:ilvl w:val="0"/>
                <w:numId w:val="3"/>
              </w:numPr>
              <w:jc w:val="left"/>
              <w:rPr>
                <w:rFonts w:ascii="宋体" w:hAnsi="宋体" w:cs="宋体"/>
                <w:color w:val="FF0000"/>
              </w:rPr>
            </w:pPr>
            <w:r w:rsidRPr="00D646DB">
              <w:rPr>
                <w:rFonts w:ascii="宋体" w:hAnsi="宋体" w:cs="宋体" w:hint="eastAsia"/>
                <w:color w:val="FF0000"/>
              </w:rPr>
              <w:t>支持中央知识库数据订购纸本资源、电子资源。</w:t>
            </w:r>
          </w:p>
          <w:p w:rsidR="002A6BBE" w:rsidRPr="00D646DB" w:rsidRDefault="002A6BBE" w:rsidP="004C5238">
            <w:pPr>
              <w:numPr>
                <w:ilvl w:val="0"/>
                <w:numId w:val="3"/>
              </w:numPr>
              <w:jc w:val="left"/>
              <w:rPr>
                <w:rFonts w:ascii="宋体" w:hAnsi="宋体" w:cs="宋体"/>
                <w:color w:val="FF0000"/>
              </w:rPr>
            </w:pPr>
            <w:r w:rsidRPr="00D646DB">
              <w:rPr>
                <w:rFonts w:ascii="宋体" w:hAnsi="宋体" w:cs="宋体" w:hint="eastAsia"/>
                <w:color w:val="FF0000"/>
              </w:rPr>
              <w:t>电子资源库支持库、包、清单的层级展示；</w:t>
            </w:r>
          </w:p>
          <w:p w:rsidR="002A6BBE" w:rsidRPr="00D646DB" w:rsidRDefault="002A6BBE" w:rsidP="004C5238">
            <w:pPr>
              <w:numPr>
                <w:ilvl w:val="0"/>
                <w:numId w:val="3"/>
              </w:numPr>
              <w:jc w:val="left"/>
              <w:rPr>
                <w:rFonts w:ascii="宋体" w:hAnsi="宋体" w:cs="宋体"/>
                <w:color w:val="FF0000"/>
              </w:rPr>
            </w:pPr>
            <w:r w:rsidRPr="00D646DB">
              <w:rPr>
                <w:rFonts w:ascii="宋体" w:hAnsi="宋体" w:cs="宋体" w:hint="eastAsia"/>
                <w:color w:val="FF0000"/>
              </w:rPr>
              <w:t>中央知识库支持电子资源库详情页展示，支持查看电子资源库惯用名和曾用名。</w:t>
            </w:r>
          </w:p>
          <w:p w:rsidR="002A6BBE" w:rsidRPr="00D646DB" w:rsidRDefault="002A6BBE" w:rsidP="004C5238">
            <w:pPr>
              <w:numPr>
                <w:ilvl w:val="0"/>
                <w:numId w:val="3"/>
              </w:numPr>
              <w:jc w:val="left"/>
              <w:rPr>
                <w:rFonts w:ascii="宋体" w:hAnsi="宋体" w:cs="宋体"/>
                <w:color w:val="FF0000"/>
              </w:rPr>
            </w:pPr>
            <w:r w:rsidRPr="00D646DB">
              <w:rPr>
                <w:rFonts w:ascii="宋体" w:hAnsi="宋体" w:cs="宋体" w:hint="eastAsia"/>
                <w:color w:val="FF0000"/>
              </w:rPr>
              <w:t>中央知识库支持数据库详细信息与分析，对数据库的资源</w:t>
            </w:r>
            <w:proofErr w:type="gramStart"/>
            <w:r w:rsidRPr="00D646DB">
              <w:rPr>
                <w:rFonts w:ascii="宋体" w:hAnsi="宋体" w:cs="宋体" w:hint="eastAsia"/>
                <w:color w:val="FF0000"/>
              </w:rPr>
              <w:t>包资源</w:t>
            </w:r>
            <w:proofErr w:type="gramEnd"/>
            <w:r w:rsidRPr="00D646DB">
              <w:rPr>
                <w:rFonts w:ascii="宋体" w:hAnsi="宋体" w:cs="宋体" w:hint="eastAsia"/>
                <w:color w:val="FF0000"/>
              </w:rPr>
              <w:t>量进行统计，对比中央知识库资源包资源重复情况、本机构购买数据库资源重复情况。</w:t>
            </w:r>
          </w:p>
          <w:p w:rsidR="002A6BBE" w:rsidRPr="00D646DB" w:rsidRDefault="002A6BBE" w:rsidP="004C5238">
            <w:pPr>
              <w:numPr>
                <w:ilvl w:val="0"/>
                <w:numId w:val="3"/>
              </w:numPr>
              <w:jc w:val="left"/>
              <w:rPr>
                <w:rFonts w:ascii="宋体" w:hAnsi="宋体" w:cs="宋体"/>
                <w:color w:val="FF0000"/>
              </w:rPr>
            </w:pPr>
            <w:r w:rsidRPr="00D646DB">
              <w:rPr>
                <w:rFonts w:ascii="宋体" w:hAnsi="宋体" w:cs="宋体" w:hint="eastAsia"/>
                <w:color w:val="FF0000"/>
              </w:rPr>
              <w:t>支持展示双一流学科高校该数据库购买情况。</w:t>
            </w:r>
          </w:p>
          <w:p w:rsidR="002A6BBE" w:rsidRPr="00D646DB" w:rsidRDefault="002A6BBE" w:rsidP="004C5238">
            <w:pPr>
              <w:numPr>
                <w:ilvl w:val="0"/>
                <w:numId w:val="3"/>
              </w:numPr>
              <w:jc w:val="left"/>
              <w:rPr>
                <w:rFonts w:ascii="宋体" w:hAnsi="宋体" w:cs="宋体"/>
                <w:color w:val="FF0000"/>
              </w:rPr>
            </w:pPr>
            <w:r w:rsidRPr="00D646DB">
              <w:rPr>
                <w:rFonts w:ascii="宋体" w:hAnsi="宋体" w:cs="宋体" w:hint="eastAsia"/>
                <w:color w:val="FF0000"/>
              </w:rPr>
              <w:t>依托中央知识库数据支撑，可挂接元数据到中央知识库。</w:t>
            </w:r>
          </w:p>
          <w:p w:rsidR="002A6BBE" w:rsidRPr="00D646DB" w:rsidRDefault="002A6BBE" w:rsidP="004C5238">
            <w:pPr>
              <w:numPr>
                <w:ilvl w:val="0"/>
                <w:numId w:val="3"/>
              </w:numPr>
              <w:jc w:val="left"/>
              <w:rPr>
                <w:rFonts w:ascii="宋体" w:hAnsi="宋体" w:cs="宋体"/>
                <w:color w:val="FF0000"/>
              </w:rPr>
            </w:pPr>
            <w:r w:rsidRPr="00D646DB">
              <w:rPr>
                <w:rFonts w:ascii="宋体" w:hAnsi="宋体" w:cs="宋体" w:hint="eastAsia"/>
                <w:color w:val="FF0000"/>
              </w:rPr>
              <w:t>包含资源的多种详细标引，包括不同核心的收录，不同学科的覆盖，不同影响因子指标的评分；</w:t>
            </w:r>
          </w:p>
          <w:p w:rsidR="002A6BBE" w:rsidRPr="00D646DB" w:rsidRDefault="002A6BBE" w:rsidP="004C5238">
            <w:pPr>
              <w:numPr>
                <w:ilvl w:val="0"/>
                <w:numId w:val="3"/>
              </w:numPr>
              <w:jc w:val="left"/>
              <w:rPr>
                <w:rFonts w:ascii="宋体" w:hAnsi="宋体" w:cs="宋体"/>
                <w:color w:val="FF0000"/>
              </w:rPr>
            </w:pPr>
            <w:r w:rsidRPr="00D646DB">
              <w:rPr>
                <w:rFonts w:ascii="宋体" w:hAnsi="宋体" w:cs="宋体" w:hint="eastAsia"/>
                <w:color w:val="FF0000"/>
              </w:rPr>
              <w:t>元数据更新及时，准确。</w:t>
            </w:r>
          </w:p>
        </w:tc>
      </w:tr>
    </w:tbl>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color w:val="FF0000"/>
        </w:rPr>
        <w:t xml:space="preserve">1.2 </w:t>
      </w:r>
      <w:r w:rsidRPr="00D646DB">
        <w:rPr>
          <w:rFonts w:ascii="宋体" w:eastAsia="宋体" w:hAnsi="宋体" w:cs="宋体" w:hint="eastAsia"/>
          <w:color w:val="FF0000"/>
        </w:rPr>
        <w:t>数据中心运行系统；</w:t>
      </w:r>
    </w:p>
    <w:tbl>
      <w:tblPr>
        <w:tblW w:w="963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977"/>
        <w:gridCol w:w="8662"/>
      </w:tblGrid>
      <w:tr w:rsidR="00D646DB" w:rsidRPr="00D646DB" w:rsidTr="009C467E">
        <w:trPr>
          <w:trHeight w:val="34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sz w:val="20"/>
              </w:rPr>
              <w:t>模块名称</w:t>
            </w:r>
          </w:p>
        </w:tc>
        <w:tc>
          <w:tcPr>
            <w:tcW w:w="866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sz w:val="20"/>
              </w:rPr>
              <w:t>采购参数要求</w:t>
            </w:r>
          </w:p>
        </w:tc>
      </w:tr>
      <w:tr w:rsidR="00D646DB" w:rsidRPr="00D646DB" w:rsidTr="009C467E">
        <w:trPr>
          <w:trHeight w:val="751"/>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数据采集与集成原则</w:t>
            </w:r>
          </w:p>
        </w:tc>
        <w:tc>
          <w:tcPr>
            <w:tcW w:w="866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4"/>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集成定时任务，可按照配置规则，周期性采集、推送数据。支持采集的数据类型有资源类数据、业务类型数据。其中资源类数据包含纸质资源和电子资源(元数据库中的各类文献、自建上传数据)，业务类数据包含用户数据、借阅数据、闸机数据、复印数据、占座数据等等。</w:t>
            </w:r>
          </w:p>
          <w:p w:rsidR="002A6BBE" w:rsidRPr="00D646DB" w:rsidRDefault="002A6BBE" w:rsidP="004C5238">
            <w:pPr>
              <w:numPr>
                <w:ilvl w:val="0"/>
                <w:numId w:val="4"/>
              </w:numPr>
              <w:jc w:val="left"/>
              <w:rPr>
                <w:rFonts w:ascii="宋体" w:hAnsi="宋体" w:cs="宋体"/>
                <w:color w:val="FF0000"/>
              </w:rPr>
            </w:pPr>
            <w:r w:rsidRPr="00D646DB">
              <w:rPr>
                <w:rFonts w:ascii="宋体" w:hAnsi="宋体" w:cs="宋体" w:hint="eastAsia"/>
                <w:color w:val="FF0000"/>
              </w:rPr>
              <w:t>支持灵活配置，通过文件实现动态配置，可按需修改配置（包括：定时任务执行周期cron配置、启用/禁用业务类数据、采集及推送数据量、数据采集SQL等）。</w:t>
            </w:r>
          </w:p>
          <w:p w:rsidR="002A6BBE" w:rsidRPr="00D646DB" w:rsidRDefault="002A6BBE" w:rsidP="004C5238">
            <w:pPr>
              <w:numPr>
                <w:ilvl w:val="0"/>
                <w:numId w:val="4"/>
              </w:numPr>
              <w:jc w:val="left"/>
              <w:rPr>
                <w:rFonts w:ascii="宋体" w:hAnsi="宋体" w:cs="宋体"/>
                <w:color w:val="FF0000"/>
              </w:rPr>
            </w:pPr>
            <w:r w:rsidRPr="00D646DB">
              <w:rPr>
                <w:rFonts w:ascii="宋体" w:hAnsi="宋体" w:cs="宋体" w:hint="eastAsia"/>
                <w:color w:val="FF0000"/>
              </w:rPr>
              <w:t>封装统一数据采集、清洗及推送SDK，形成配置读取、数据采集、数据清洗转换、数据上传的整体标准化流程。</w:t>
            </w:r>
          </w:p>
          <w:p w:rsidR="002A6BBE" w:rsidRPr="00D646DB" w:rsidRDefault="002A6BBE" w:rsidP="004C5238">
            <w:pPr>
              <w:numPr>
                <w:ilvl w:val="0"/>
                <w:numId w:val="4"/>
              </w:numPr>
              <w:jc w:val="left"/>
              <w:rPr>
                <w:rFonts w:ascii="宋体" w:hAnsi="宋体" w:cs="宋体"/>
                <w:color w:val="FF0000"/>
              </w:rPr>
            </w:pPr>
            <w:r w:rsidRPr="00D646DB">
              <w:rPr>
                <w:rFonts w:ascii="宋体" w:hAnsi="宋体" w:cs="宋体" w:hint="eastAsia"/>
                <w:color w:val="FF0000"/>
              </w:rPr>
              <w:t>即时记录推送日志，包括成功信息、</w:t>
            </w:r>
            <w:proofErr w:type="gramStart"/>
            <w:r w:rsidRPr="00D646DB">
              <w:rPr>
                <w:rFonts w:ascii="宋体" w:hAnsi="宋体" w:cs="宋体" w:hint="eastAsia"/>
                <w:color w:val="FF0000"/>
              </w:rPr>
              <w:t>异常回滚等</w:t>
            </w:r>
            <w:proofErr w:type="gramEnd"/>
            <w:r w:rsidRPr="00D646DB">
              <w:rPr>
                <w:rFonts w:ascii="宋体" w:hAnsi="宋体" w:cs="宋体" w:hint="eastAsia"/>
                <w:color w:val="FF0000"/>
              </w:rPr>
              <w:t>，并通过分析日志，计算数据采集起始位置，确保数据不重复、不遗漏。</w:t>
            </w:r>
          </w:p>
          <w:p w:rsidR="002A6BBE" w:rsidRPr="00D646DB" w:rsidRDefault="002A6BBE" w:rsidP="004C5238">
            <w:pPr>
              <w:numPr>
                <w:ilvl w:val="0"/>
                <w:numId w:val="4"/>
              </w:numPr>
              <w:jc w:val="left"/>
              <w:rPr>
                <w:rFonts w:ascii="宋体" w:hAnsi="宋体" w:cs="宋体"/>
                <w:color w:val="FF0000"/>
              </w:rPr>
            </w:pPr>
            <w:r w:rsidRPr="00D646DB">
              <w:rPr>
                <w:rFonts w:ascii="宋体" w:hAnsi="宋体" w:cs="宋体" w:hint="eastAsia"/>
                <w:color w:val="FF0000"/>
              </w:rPr>
              <w:t>将图书馆中的各类型数据进行标准化处理，通过统一数据接口推送到图书馆数据中心的仓储中存储。</w:t>
            </w:r>
          </w:p>
        </w:tc>
      </w:tr>
      <w:tr w:rsidR="00D646DB" w:rsidRPr="00D646DB" w:rsidTr="00E1757C">
        <w:trPr>
          <w:trHeight w:val="1697"/>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数据处理规范</w:t>
            </w:r>
          </w:p>
        </w:tc>
        <w:tc>
          <w:tcPr>
            <w:tcW w:w="866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5"/>
              </w:numPr>
              <w:jc w:val="left"/>
              <w:rPr>
                <w:rFonts w:ascii="宋体" w:hAnsi="宋体" w:cs="宋体"/>
                <w:color w:val="FF0000"/>
              </w:rPr>
            </w:pPr>
            <w:r w:rsidRPr="00D646DB">
              <w:rPr>
                <w:rFonts w:ascii="宋体" w:hAnsi="宋体" w:cs="宋体" w:hint="eastAsia"/>
                <w:color w:val="FF0000"/>
              </w:rPr>
              <w:t>具备数据清洗流程，统一数据规范、清洗脏字段、合并重复数据等，针对数据录入错误、同一对象在不同数据源中的表示各异等问题，进行进一步的数据清洗操作，将数据转换</w:t>
            </w:r>
            <w:proofErr w:type="gramStart"/>
            <w:r w:rsidRPr="00D646DB">
              <w:rPr>
                <w:rFonts w:ascii="宋体" w:hAnsi="宋体" w:cs="宋体" w:hint="eastAsia"/>
                <w:color w:val="FF0000"/>
              </w:rPr>
              <w:t>为一致</w:t>
            </w:r>
            <w:proofErr w:type="gramEnd"/>
            <w:r w:rsidRPr="00D646DB">
              <w:rPr>
                <w:rFonts w:ascii="宋体" w:hAnsi="宋体" w:cs="宋体" w:hint="eastAsia"/>
                <w:color w:val="FF0000"/>
              </w:rPr>
              <w:t>的形式展现给读者，并保证数据的正确性。</w:t>
            </w:r>
          </w:p>
          <w:p w:rsidR="002A6BBE" w:rsidRPr="00D646DB" w:rsidRDefault="002A6BBE" w:rsidP="004C5238">
            <w:pPr>
              <w:numPr>
                <w:ilvl w:val="0"/>
                <w:numId w:val="5"/>
              </w:numPr>
              <w:jc w:val="left"/>
              <w:rPr>
                <w:rFonts w:ascii="宋体" w:hAnsi="宋体" w:cs="宋体"/>
                <w:color w:val="FF0000"/>
              </w:rPr>
            </w:pPr>
            <w:r w:rsidRPr="00D646DB">
              <w:rPr>
                <w:rFonts w:ascii="宋体" w:hAnsi="宋体" w:cs="宋体" w:hint="eastAsia"/>
                <w:color w:val="FF0000"/>
              </w:rPr>
              <w:t>文献类资源字段使用DC标准，每条元数据包括题名、作者、作者单位、出版单位、出版时间、卷、期、封面、关键词、分类号、摘要、外文题名等。同时具备元数据索引更新机制，支持检索服务等要求。</w:t>
            </w:r>
          </w:p>
          <w:p w:rsidR="002A6BBE" w:rsidRPr="00D646DB" w:rsidRDefault="002A6BBE" w:rsidP="004C5238">
            <w:pPr>
              <w:numPr>
                <w:ilvl w:val="0"/>
                <w:numId w:val="5"/>
              </w:numPr>
              <w:jc w:val="left"/>
              <w:rPr>
                <w:rFonts w:ascii="宋体" w:hAnsi="宋体" w:cs="宋体"/>
                <w:color w:val="FF0000"/>
              </w:rPr>
            </w:pPr>
            <w:r w:rsidRPr="00D646DB">
              <w:rPr>
                <w:rFonts w:ascii="宋体" w:hAnsi="宋体" w:cs="宋体" w:hint="eastAsia"/>
                <w:color w:val="FF0000"/>
              </w:rPr>
              <w:t>业务类数据，支持按照相应字段标准进行整理入库，经过清洗之后，过滤</w:t>
            </w:r>
            <w:proofErr w:type="gramStart"/>
            <w:r w:rsidRPr="00D646DB">
              <w:rPr>
                <w:rFonts w:ascii="宋体" w:hAnsi="宋体" w:cs="宋体" w:hint="eastAsia"/>
                <w:color w:val="FF0000"/>
              </w:rPr>
              <w:t>掉问题</w:t>
            </w:r>
            <w:proofErr w:type="gramEnd"/>
            <w:r w:rsidRPr="00D646DB">
              <w:rPr>
                <w:rFonts w:ascii="宋体" w:hAnsi="宋体" w:cs="宋体" w:hint="eastAsia"/>
                <w:color w:val="FF0000"/>
              </w:rPr>
              <w:t>数据字段确实数据进入数据中心，同时具备定期更新机制，为后续统可视化分析做好数据基础。</w:t>
            </w:r>
          </w:p>
          <w:p w:rsidR="002A6BBE" w:rsidRPr="00D646DB" w:rsidRDefault="002A6BBE" w:rsidP="004C5238">
            <w:pPr>
              <w:numPr>
                <w:ilvl w:val="0"/>
                <w:numId w:val="5"/>
              </w:numPr>
              <w:jc w:val="left"/>
              <w:rPr>
                <w:rFonts w:ascii="宋体" w:hAnsi="宋体" w:cs="宋体"/>
                <w:color w:val="FF0000"/>
              </w:rPr>
            </w:pPr>
            <w:r w:rsidRPr="00D646DB">
              <w:rPr>
                <w:rFonts w:ascii="宋体" w:hAnsi="宋体" w:cs="宋体" w:hint="eastAsia"/>
                <w:color w:val="FF0000"/>
              </w:rPr>
              <w:t>纸书馆藏字段：馆藏数据ID、馆代码、馆藏地代码、图书条码（册）、书名、作者、ISBN号、出版社、出版时间、图书封面、入藏时间、分类号、索书号、单位ID、记录控制号（种）、ISSN号、馆藏地、页数、语言、文献类型。</w:t>
            </w:r>
          </w:p>
          <w:p w:rsidR="002A6BBE" w:rsidRPr="00D646DB" w:rsidRDefault="002A6BBE" w:rsidP="004C5238">
            <w:pPr>
              <w:numPr>
                <w:ilvl w:val="0"/>
                <w:numId w:val="5"/>
              </w:numPr>
              <w:jc w:val="left"/>
              <w:rPr>
                <w:rFonts w:ascii="宋体" w:hAnsi="宋体" w:cs="宋体"/>
                <w:color w:val="FF0000"/>
              </w:rPr>
            </w:pPr>
            <w:r w:rsidRPr="00D646DB">
              <w:rPr>
                <w:rFonts w:ascii="宋体" w:hAnsi="宋体" w:cs="宋体" w:hint="eastAsia"/>
                <w:color w:val="FF0000"/>
              </w:rPr>
              <w:t>馆藏地字段：馆藏地代码、馆藏地名称。</w:t>
            </w:r>
          </w:p>
          <w:p w:rsidR="002A6BBE" w:rsidRPr="00D646DB" w:rsidRDefault="002A6BBE" w:rsidP="004C5238">
            <w:pPr>
              <w:numPr>
                <w:ilvl w:val="0"/>
                <w:numId w:val="5"/>
              </w:numPr>
              <w:jc w:val="left"/>
              <w:rPr>
                <w:rFonts w:ascii="宋体" w:hAnsi="宋体" w:cs="宋体"/>
                <w:color w:val="FF0000"/>
              </w:rPr>
            </w:pPr>
            <w:r w:rsidRPr="00D646DB">
              <w:rPr>
                <w:rFonts w:ascii="宋体" w:hAnsi="宋体" w:cs="宋体" w:hint="eastAsia"/>
                <w:color w:val="FF0000"/>
              </w:rPr>
              <w:t>读者借还记录：记录ID、读者证号、一卡通卡号、图书条码、借出还入时间、借出还入标识、操作设备编号、单位ID、用户ID(</w:t>
            </w:r>
            <w:proofErr w:type="gramStart"/>
            <w:r w:rsidRPr="00D646DB">
              <w:rPr>
                <w:rFonts w:ascii="宋体" w:hAnsi="宋体" w:cs="宋体" w:hint="eastAsia"/>
                <w:color w:val="FF0000"/>
              </w:rPr>
              <w:t>学工号</w:t>
            </w:r>
            <w:proofErr w:type="gramEnd"/>
            <w:r w:rsidRPr="00D646DB">
              <w:rPr>
                <w:rFonts w:ascii="宋体" w:hAnsi="宋体" w:cs="宋体" w:hint="eastAsia"/>
                <w:color w:val="FF0000"/>
              </w:rPr>
              <w:t>)。</w:t>
            </w:r>
          </w:p>
          <w:p w:rsidR="002A6BBE" w:rsidRPr="00D646DB" w:rsidRDefault="002A6BBE" w:rsidP="004C5238">
            <w:pPr>
              <w:numPr>
                <w:ilvl w:val="0"/>
                <w:numId w:val="5"/>
              </w:numPr>
              <w:jc w:val="left"/>
              <w:rPr>
                <w:rFonts w:ascii="宋体" w:hAnsi="宋体" w:cs="宋体"/>
                <w:color w:val="FF0000"/>
              </w:rPr>
            </w:pPr>
            <w:r w:rsidRPr="00D646DB">
              <w:rPr>
                <w:rFonts w:ascii="宋体" w:hAnsi="宋体" w:cs="宋体" w:hint="eastAsia"/>
                <w:color w:val="FF0000"/>
              </w:rPr>
              <w:t>闸机属性字段：闸机编号、闸机名称、闸机位置。</w:t>
            </w:r>
          </w:p>
          <w:p w:rsidR="002A6BBE" w:rsidRPr="00D646DB" w:rsidRDefault="002A6BBE" w:rsidP="004C5238">
            <w:pPr>
              <w:numPr>
                <w:ilvl w:val="0"/>
                <w:numId w:val="5"/>
              </w:numPr>
              <w:jc w:val="left"/>
              <w:rPr>
                <w:rFonts w:ascii="宋体" w:hAnsi="宋体" w:cs="宋体"/>
                <w:color w:val="FF0000"/>
              </w:rPr>
            </w:pPr>
            <w:r w:rsidRPr="00D646DB">
              <w:rPr>
                <w:rFonts w:ascii="宋体" w:hAnsi="宋体" w:cs="宋体" w:hint="eastAsia"/>
                <w:color w:val="FF0000"/>
              </w:rPr>
              <w:t>读者进出闸机字段：记录ID、闸机编号、读者证号、一卡通卡号、进出标识、进出时间、单位id、用户id(</w:t>
            </w:r>
            <w:proofErr w:type="gramStart"/>
            <w:r w:rsidRPr="00D646DB">
              <w:rPr>
                <w:rFonts w:ascii="宋体" w:hAnsi="宋体" w:cs="宋体" w:hint="eastAsia"/>
                <w:color w:val="FF0000"/>
              </w:rPr>
              <w:t>学工号</w:t>
            </w:r>
            <w:proofErr w:type="gramEnd"/>
            <w:r w:rsidRPr="00D646DB">
              <w:rPr>
                <w:rFonts w:ascii="宋体" w:hAnsi="宋体" w:cs="宋体" w:hint="eastAsia"/>
                <w:color w:val="FF0000"/>
              </w:rPr>
              <w:t>)。</w:t>
            </w:r>
          </w:p>
          <w:p w:rsidR="002A6BBE" w:rsidRPr="00D646DB" w:rsidRDefault="002A6BBE" w:rsidP="004C5238">
            <w:pPr>
              <w:numPr>
                <w:ilvl w:val="0"/>
                <w:numId w:val="5"/>
              </w:numPr>
              <w:jc w:val="left"/>
              <w:rPr>
                <w:rFonts w:ascii="宋体" w:hAnsi="宋体" w:cs="宋体"/>
                <w:color w:val="FF0000"/>
              </w:rPr>
            </w:pPr>
            <w:r w:rsidRPr="00D646DB">
              <w:rPr>
                <w:rFonts w:ascii="宋体" w:hAnsi="宋体" w:cs="宋体" w:hint="eastAsia"/>
                <w:color w:val="FF0000"/>
              </w:rPr>
              <w:t>阅览室信息字段：阅览室编号、阅览室名称、座位数量、备注信息。</w:t>
            </w:r>
          </w:p>
          <w:p w:rsidR="002A6BBE" w:rsidRPr="00D646DB" w:rsidRDefault="002A6BBE" w:rsidP="004C5238">
            <w:pPr>
              <w:numPr>
                <w:ilvl w:val="0"/>
                <w:numId w:val="5"/>
              </w:numPr>
              <w:jc w:val="left"/>
              <w:rPr>
                <w:rFonts w:ascii="宋体" w:hAnsi="宋体" w:cs="宋体"/>
                <w:color w:val="FF0000"/>
              </w:rPr>
            </w:pPr>
            <w:r w:rsidRPr="00D646DB">
              <w:rPr>
                <w:rFonts w:ascii="宋体" w:hAnsi="宋体" w:cs="宋体" w:hint="eastAsia"/>
                <w:color w:val="FF0000"/>
              </w:rPr>
              <w:t>读者预约记录字段：记录ID、读者证号、一卡通卡号、阅览室编号、座位编号、预约时间、预约数据提交时间、预约座位数量、备注信息。</w:t>
            </w:r>
          </w:p>
          <w:p w:rsidR="002A6BBE" w:rsidRPr="00D646DB" w:rsidRDefault="002A6BBE" w:rsidP="004C5238">
            <w:pPr>
              <w:numPr>
                <w:ilvl w:val="0"/>
                <w:numId w:val="5"/>
              </w:numPr>
              <w:jc w:val="left"/>
              <w:rPr>
                <w:rFonts w:ascii="宋体" w:hAnsi="宋体" w:cs="宋体"/>
                <w:color w:val="FF0000"/>
              </w:rPr>
            </w:pPr>
            <w:r w:rsidRPr="00D646DB">
              <w:rPr>
                <w:rFonts w:ascii="宋体" w:hAnsi="宋体" w:cs="宋体" w:hint="eastAsia"/>
                <w:color w:val="FF0000"/>
              </w:rPr>
              <w:t>读者自助文印记录：单位id、用户id(</w:t>
            </w:r>
            <w:proofErr w:type="gramStart"/>
            <w:r w:rsidRPr="00D646DB">
              <w:rPr>
                <w:rFonts w:ascii="宋体" w:hAnsi="宋体" w:cs="宋体" w:hint="eastAsia"/>
                <w:color w:val="FF0000"/>
              </w:rPr>
              <w:t>学工号</w:t>
            </w:r>
            <w:proofErr w:type="gramEnd"/>
            <w:r w:rsidRPr="00D646DB">
              <w:rPr>
                <w:rFonts w:ascii="宋体" w:hAnsi="宋体" w:cs="宋体" w:hint="eastAsia"/>
                <w:color w:val="FF0000"/>
              </w:rPr>
              <w:t>)、文</w:t>
            </w:r>
            <w:proofErr w:type="gramStart"/>
            <w:r w:rsidRPr="00D646DB">
              <w:rPr>
                <w:rFonts w:ascii="宋体" w:hAnsi="宋体" w:cs="宋体" w:hint="eastAsia"/>
                <w:color w:val="FF0000"/>
              </w:rPr>
              <w:t>印类型</w:t>
            </w:r>
            <w:proofErr w:type="gramEnd"/>
            <w:r w:rsidRPr="00D646DB">
              <w:rPr>
                <w:rFonts w:ascii="宋体" w:hAnsi="宋体" w:cs="宋体" w:hint="eastAsia"/>
                <w:color w:val="FF0000"/>
              </w:rPr>
              <w:t>(打印｜复印)、打印复印时间、打印地点。</w:t>
            </w:r>
          </w:p>
          <w:p w:rsidR="002A6BBE" w:rsidRPr="00D646DB" w:rsidRDefault="002A6BBE" w:rsidP="004C5238">
            <w:pPr>
              <w:numPr>
                <w:ilvl w:val="0"/>
                <w:numId w:val="5"/>
              </w:numPr>
              <w:jc w:val="left"/>
              <w:rPr>
                <w:rFonts w:ascii="宋体" w:hAnsi="宋体" w:cs="宋体"/>
                <w:color w:val="FF0000"/>
              </w:rPr>
            </w:pPr>
            <w:r w:rsidRPr="00D646DB">
              <w:rPr>
                <w:rFonts w:ascii="宋体" w:hAnsi="宋体" w:cs="宋体" w:hint="eastAsia"/>
                <w:color w:val="FF0000"/>
              </w:rPr>
              <w:lastRenderedPageBreak/>
              <w:t>读者信息字段：数据记录ID、读者证号、一卡通卡号、读者姓名、性别、出生日期、手机号码、邮箱、读者类型、所属学院、所属专业、所属班级、办证时间、单位id、用户id(</w:t>
            </w:r>
            <w:proofErr w:type="gramStart"/>
            <w:r w:rsidRPr="00D646DB">
              <w:rPr>
                <w:rFonts w:ascii="宋体" w:hAnsi="宋体" w:cs="宋体" w:hint="eastAsia"/>
                <w:color w:val="FF0000"/>
              </w:rPr>
              <w:t>学工号</w:t>
            </w:r>
            <w:proofErr w:type="gramEnd"/>
            <w:r w:rsidRPr="00D646DB">
              <w:rPr>
                <w:rFonts w:ascii="宋体" w:hAnsi="宋体" w:cs="宋体" w:hint="eastAsia"/>
                <w:color w:val="FF0000"/>
              </w:rPr>
              <w:t>)、学院id。</w:t>
            </w:r>
          </w:p>
          <w:p w:rsidR="002A6BBE" w:rsidRPr="00D646DB" w:rsidRDefault="002A6BBE" w:rsidP="004C5238">
            <w:pPr>
              <w:numPr>
                <w:ilvl w:val="0"/>
                <w:numId w:val="5"/>
              </w:numPr>
              <w:jc w:val="left"/>
              <w:rPr>
                <w:rFonts w:ascii="宋体" w:hAnsi="宋体" w:cs="宋体"/>
                <w:color w:val="FF0000"/>
              </w:rPr>
            </w:pPr>
            <w:r w:rsidRPr="00D646DB">
              <w:rPr>
                <w:rFonts w:ascii="宋体" w:hAnsi="宋体" w:cs="宋体" w:hint="eastAsia"/>
                <w:color w:val="FF0000"/>
              </w:rPr>
              <w:t>教职工信息字段：记录号、单位id、用户id(</w:t>
            </w:r>
            <w:proofErr w:type="gramStart"/>
            <w:r w:rsidRPr="00D646DB">
              <w:rPr>
                <w:rFonts w:ascii="宋体" w:hAnsi="宋体" w:cs="宋体" w:hint="eastAsia"/>
                <w:color w:val="FF0000"/>
              </w:rPr>
              <w:t>学工号</w:t>
            </w:r>
            <w:proofErr w:type="gramEnd"/>
            <w:r w:rsidRPr="00D646DB">
              <w:rPr>
                <w:rFonts w:ascii="宋体" w:hAnsi="宋体" w:cs="宋体" w:hint="eastAsia"/>
                <w:color w:val="FF0000"/>
              </w:rPr>
              <w:t>)、职称、年龄、学历、出生日期、离职日期、数据状态、职工类型。同时支持对接的业务系统类型可扩展，支持同一业务系统数据字段可扩展。</w:t>
            </w:r>
          </w:p>
        </w:tc>
      </w:tr>
    </w:tbl>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hint="eastAsia"/>
          <w:color w:val="FF0000"/>
        </w:rPr>
        <w:lastRenderedPageBreak/>
        <w:t>1</w:t>
      </w:r>
      <w:r w:rsidRPr="00D646DB">
        <w:rPr>
          <w:rFonts w:ascii="宋体" w:eastAsia="宋体" w:hAnsi="宋体" w:cs="宋体"/>
          <w:color w:val="FF0000"/>
        </w:rPr>
        <w:t>.3</w:t>
      </w:r>
      <w:r w:rsidRPr="00D646DB">
        <w:rPr>
          <w:rFonts w:ascii="宋体" w:eastAsia="宋体" w:hAnsi="宋体" w:cs="宋体" w:hint="eastAsia"/>
          <w:color w:val="FF0000"/>
        </w:rPr>
        <w:t>图书采选；</w:t>
      </w:r>
    </w:p>
    <w:tbl>
      <w:tblPr>
        <w:tblW w:w="965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963"/>
        <w:gridCol w:w="8695"/>
      </w:tblGrid>
      <w:tr w:rsidR="00D646DB" w:rsidRPr="00D646DB" w:rsidTr="009C467E">
        <w:trPr>
          <w:trHeight w:val="525"/>
          <w:jc w:val="center"/>
        </w:trPr>
        <w:tc>
          <w:tcPr>
            <w:tcW w:w="96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模块名称</w:t>
            </w:r>
          </w:p>
        </w:tc>
        <w:tc>
          <w:tcPr>
            <w:tcW w:w="8695"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采购参数要求</w:t>
            </w:r>
          </w:p>
        </w:tc>
      </w:tr>
      <w:tr w:rsidR="00D646DB" w:rsidRPr="00D646DB" w:rsidTr="009C467E">
        <w:trPr>
          <w:trHeight w:val="90"/>
          <w:jc w:val="center"/>
        </w:trPr>
        <w:tc>
          <w:tcPr>
            <w:tcW w:w="96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数据支撑</w:t>
            </w:r>
          </w:p>
        </w:tc>
        <w:tc>
          <w:tcPr>
            <w:tcW w:w="8695"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0"/>
              </w:numPr>
              <w:jc w:val="left"/>
              <w:rPr>
                <w:rFonts w:ascii="宋体" w:hAnsi="宋体" w:cs="宋体"/>
                <w:color w:val="FF0000"/>
              </w:rPr>
            </w:pPr>
            <w:r w:rsidRPr="00D646DB">
              <w:rPr>
                <w:rFonts w:ascii="宋体" w:hAnsi="宋体" w:cs="宋体" w:hint="eastAsia"/>
                <w:color w:val="FF0000"/>
              </w:rPr>
              <w:t>资源覆盖量：400万种以上的书目数据，持续更新；</w:t>
            </w:r>
          </w:p>
          <w:p w:rsidR="002A6BBE" w:rsidRPr="00D646DB" w:rsidRDefault="002A6BBE" w:rsidP="004C5238">
            <w:pPr>
              <w:numPr>
                <w:ilvl w:val="0"/>
                <w:numId w:val="10"/>
              </w:numPr>
              <w:jc w:val="left"/>
              <w:rPr>
                <w:rFonts w:ascii="宋体" w:hAnsi="宋体" w:cs="宋体"/>
                <w:color w:val="FF0000"/>
              </w:rPr>
            </w:pPr>
            <w:r w:rsidRPr="00D646DB">
              <w:rPr>
                <w:rFonts w:ascii="宋体" w:hAnsi="宋体" w:cs="宋体" w:hint="eastAsia"/>
                <w:color w:val="FF0000"/>
              </w:rPr>
              <w:t>能及时有效的自动获取最新的新书书目、作者简介和作者相关著作信息，弥补了原有书商提供数据不全的情况，有助于更好的补充馆藏；</w:t>
            </w:r>
          </w:p>
        </w:tc>
      </w:tr>
      <w:tr w:rsidR="00D646DB" w:rsidRPr="00D646DB" w:rsidTr="009C467E">
        <w:trPr>
          <w:trHeight w:val="848"/>
          <w:jc w:val="center"/>
        </w:trPr>
        <w:tc>
          <w:tcPr>
            <w:tcW w:w="96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图书采选</w:t>
            </w:r>
          </w:p>
        </w:tc>
        <w:tc>
          <w:tcPr>
            <w:tcW w:w="8695"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1"/>
              </w:numPr>
              <w:jc w:val="left"/>
              <w:rPr>
                <w:rFonts w:ascii="宋体" w:hAnsi="宋体" w:cs="宋体"/>
                <w:color w:val="FF0000"/>
              </w:rPr>
            </w:pPr>
            <w:r w:rsidRPr="00D646DB">
              <w:rPr>
                <w:rFonts w:ascii="宋体" w:hAnsi="宋体" w:cs="宋体" w:hint="eastAsia"/>
                <w:color w:val="FF0000"/>
              </w:rPr>
              <w:t>提供400万+图书元数据，用户可自由筛选组合，组织本馆征订单；</w:t>
            </w:r>
          </w:p>
          <w:p w:rsidR="002A6BBE" w:rsidRPr="00D646DB" w:rsidRDefault="002A6BBE" w:rsidP="004C5238">
            <w:pPr>
              <w:numPr>
                <w:ilvl w:val="0"/>
                <w:numId w:val="11"/>
              </w:numPr>
              <w:jc w:val="left"/>
              <w:rPr>
                <w:rFonts w:ascii="宋体" w:hAnsi="宋体" w:cs="宋体"/>
                <w:color w:val="FF0000"/>
              </w:rPr>
            </w:pPr>
            <w:r w:rsidRPr="00D646DB">
              <w:rPr>
                <w:rFonts w:ascii="宋体" w:hAnsi="宋体" w:cs="宋体" w:hint="eastAsia"/>
                <w:color w:val="FF0000"/>
              </w:rPr>
              <w:t>可按学科/中图分类、出版社筛选查看数据；可设置个人采购策略；</w:t>
            </w:r>
          </w:p>
          <w:p w:rsidR="002A6BBE" w:rsidRPr="00D646DB" w:rsidRDefault="002A6BBE" w:rsidP="004C5238">
            <w:pPr>
              <w:numPr>
                <w:ilvl w:val="0"/>
                <w:numId w:val="11"/>
              </w:numPr>
              <w:jc w:val="left"/>
              <w:rPr>
                <w:rFonts w:ascii="宋体" w:hAnsi="宋体" w:cs="宋体"/>
                <w:color w:val="FF0000"/>
              </w:rPr>
            </w:pPr>
            <w:r w:rsidRPr="00D646DB">
              <w:rPr>
                <w:rFonts w:ascii="宋体" w:hAnsi="宋体" w:cs="宋体" w:hint="eastAsia"/>
                <w:color w:val="FF0000"/>
              </w:rPr>
              <w:t>可按照出版年区间、价格区间限定条件筛选数据；</w:t>
            </w:r>
          </w:p>
          <w:p w:rsidR="002A6BBE" w:rsidRPr="00D646DB" w:rsidRDefault="002A6BBE" w:rsidP="004C5238">
            <w:pPr>
              <w:numPr>
                <w:ilvl w:val="0"/>
                <w:numId w:val="11"/>
              </w:numPr>
              <w:jc w:val="left"/>
              <w:rPr>
                <w:rFonts w:ascii="宋体" w:hAnsi="宋体" w:cs="宋体"/>
                <w:color w:val="FF0000"/>
              </w:rPr>
            </w:pPr>
            <w:r w:rsidRPr="00D646DB">
              <w:rPr>
                <w:rFonts w:ascii="宋体" w:hAnsi="宋体" w:cs="宋体" w:hint="eastAsia"/>
                <w:color w:val="FF0000"/>
              </w:rPr>
              <w:t>检索结果支持与本馆馆藏比对、查重；组织本馆订单；</w:t>
            </w:r>
          </w:p>
          <w:p w:rsidR="002A6BBE" w:rsidRPr="00D646DB" w:rsidRDefault="002A6BBE" w:rsidP="004C5238">
            <w:pPr>
              <w:numPr>
                <w:ilvl w:val="0"/>
                <w:numId w:val="11"/>
              </w:numPr>
              <w:jc w:val="left"/>
              <w:rPr>
                <w:rFonts w:ascii="宋体" w:hAnsi="宋体" w:cs="宋体"/>
                <w:color w:val="FF0000"/>
              </w:rPr>
            </w:pPr>
            <w:r w:rsidRPr="00D646DB">
              <w:rPr>
                <w:rFonts w:ascii="宋体" w:hAnsi="宋体" w:cs="宋体" w:hint="eastAsia"/>
                <w:color w:val="FF0000"/>
              </w:rPr>
              <w:t>支持展示图书的评价信息，一步跳转查看豆瓣、当当、京东、亚马逊等对该作者作品的评论；</w:t>
            </w:r>
          </w:p>
          <w:p w:rsidR="002A6BBE" w:rsidRPr="00D646DB" w:rsidRDefault="002A6BBE" w:rsidP="004C5238">
            <w:pPr>
              <w:numPr>
                <w:ilvl w:val="0"/>
                <w:numId w:val="11"/>
              </w:numPr>
              <w:jc w:val="left"/>
              <w:rPr>
                <w:rFonts w:ascii="宋体" w:hAnsi="宋体" w:cs="宋体"/>
                <w:color w:val="FF0000"/>
              </w:rPr>
            </w:pPr>
            <w:r w:rsidRPr="00D646DB">
              <w:rPr>
                <w:rFonts w:ascii="宋体" w:hAnsi="宋体" w:cs="宋体" w:hint="eastAsia"/>
                <w:color w:val="FF0000"/>
              </w:rPr>
              <w:t>支持展示元数据的扩展信息：内容简介、作者简介、作者</w:t>
            </w:r>
            <w:proofErr w:type="gramStart"/>
            <w:r w:rsidRPr="00D646DB">
              <w:rPr>
                <w:rFonts w:ascii="宋体" w:hAnsi="宋体" w:cs="宋体" w:hint="eastAsia"/>
                <w:color w:val="FF0000"/>
              </w:rPr>
              <w:t>其他着</w:t>
            </w:r>
            <w:proofErr w:type="gramEnd"/>
            <w:r w:rsidRPr="00D646DB">
              <w:rPr>
                <w:rFonts w:ascii="宋体" w:hAnsi="宋体" w:cs="宋体" w:hint="eastAsia"/>
                <w:color w:val="FF0000"/>
              </w:rPr>
              <w:t>作图书和文献、目次信息、封面等；</w:t>
            </w:r>
          </w:p>
          <w:p w:rsidR="002A6BBE" w:rsidRPr="00D646DB" w:rsidRDefault="002A6BBE" w:rsidP="004C5238">
            <w:pPr>
              <w:numPr>
                <w:ilvl w:val="0"/>
                <w:numId w:val="11"/>
              </w:numPr>
              <w:jc w:val="left"/>
              <w:rPr>
                <w:rFonts w:ascii="宋体" w:hAnsi="宋体" w:cs="宋体"/>
                <w:color w:val="FF0000"/>
              </w:rPr>
            </w:pPr>
            <w:r w:rsidRPr="00D646DB">
              <w:rPr>
                <w:rFonts w:ascii="宋体" w:hAnsi="宋体" w:cs="宋体" w:hint="eastAsia"/>
                <w:color w:val="FF0000"/>
              </w:rPr>
              <w:t>持查看该图书的资源画像以及联盟馆订购情况；</w:t>
            </w:r>
          </w:p>
          <w:p w:rsidR="002A6BBE" w:rsidRPr="00D646DB" w:rsidRDefault="002A6BBE" w:rsidP="004C5238">
            <w:pPr>
              <w:numPr>
                <w:ilvl w:val="0"/>
                <w:numId w:val="11"/>
              </w:numPr>
              <w:jc w:val="left"/>
              <w:rPr>
                <w:rFonts w:ascii="宋体" w:hAnsi="宋体" w:cs="宋体"/>
                <w:color w:val="FF0000"/>
              </w:rPr>
            </w:pPr>
            <w:r w:rsidRPr="00D646DB">
              <w:rPr>
                <w:rFonts w:ascii="宋体" w:hAnsi="宋体" w:cs="宋体" w:hint="eastAsia"/>
                <w:color w:val="FF0000"/>
              </w:rPr>
              <w:t>支持</w:t>
            </w:r>
            <w:proofErr w:type="gramStart"/>
            <w:r w:rsidRPr="00D646DB">
              <w:rPr>
                <w:rFonts w:ascii="宋体" w:hAnsi="宋体" w:cs="宋体" w:hint="eastAsia"/>
                <w:color w:val="FF0000"/>
              </w:rPr>
              <w:t>生成本馆</w:t>
            </w:r>
            <w:proofErr w:type="gramEnd"/>
            <w:r w:rsidRPr="00D646DB">
              <w:rPr>
                <w:rFonts w:ascii="宋体" w:hAnsi="宋体" w:cs="宋体" w:hint="eastAsia"/>
                <w:color w:val="FF0000"/>
              </w:rPr>
              <w:t>征订单与订单的分析报告；</w:t>
            </w:r>
          </w:p>
          <w:p w:rsidR="002A6BBE" w:rsidRPr="00D646DB" w:rsidRDefault="002A6BBE" w:rsidP="004C5238">
            <w:pPr>
              <w:numPr>
                <w:ilvl w:val="0"/>
                <w:numId w:val="11"/>
              </w:numPr>
              <w:jc w:val="left"/>
              <w:rPr>
                <w:rFonts w:ascii="宋体" w:hAnsi="宋体" w:cs="宋体"/>
                <w:color w:val="FF0000"/>
              </w:rPr>
            </w:pPr>
            <w:r w:rsidRPr="00D646DB">
              <w:rPr>
                <w:rFonts w:ascii="宋体" w:hAnsi="宋体" w:cs="宋体" w:hint="eastAsia"/>
                <w:color w:val="FF0000"/>
              </w:rPr>
              <w:t>支持本馆订单管理，包括支持导出订单为EXCEL文件；</w:t>
            </w:r>
          </w:p>
          <w:p w:rsidR="002A6BBE" w:rsidRPr="00D646DB" w:rsidRDefault="002A6BBE" w:rsidP="004C5238">
            <w:pPr>
              <w:numPr>
                <w:ilvl w:val="0"/>
                <w:numId w:val="11"/>
              </w:numPr>
              <w:jc w:val="left"/>
              <w:rPr>
                <w:rFonts w:ascii="宋体" w:hAnsi="宋体" w:cs="宋体"/>
                <w:color w:val="FF0000"/>
              </w:rPr>
            </w:pPr>
            <w:r w:rsidRPr="00D646DB">
              <w:rPr>
                <w:rFonts w:ascii="宋体" w:hAnsi="宋体" w:cs="宋体" w:hint="eastAsia"/>
                <w:color w:val="FF0000"/>
              </w:rPr>
              <w:t>支持征订目录功能，支持常见格式和不同编码的数据文件导入功能，支持外部数据字段和MARC字段自动识别和匹配，提供导入模板设置和管理，支持外部字段内容按照规则进行转换，支持数据导入前的预览,支持导入查重，支持征订目录之间查重，可自定义查重条件，可与馆藏数据进行关联；</w:t>
            </w:r>
          </w:p>
          <w:p w:rsidR="002A6BBE" w:rsidRPr="00D646DB" w:rsidRDefault="002A6BBE" w:rsidP="004C5238">
            <w:pPr>
              <w:numPr>
                <w:ilvl w:val="0"/>
                <w:numId w:val="11"/>
              </w:numPr>
              <w:jc w:val="left"/>
              <w:rPr>
                <w:rFonts w:ascii="宋体" w:hAnsi="宋体" w:cs="宋体"/>
                <w:color w:val="FF0000"/>
              </w:rPr>
            </w:pPr>
            <w:r w:rsidRPr="00D646DB">
              <w:rPr>
                <w:rFonts w:ascii="宋体" w:hAnsi="宋体" w:cs="宋体" w:hint="eastAsia"/>
                <w:color w:val="FF0000"/>
              </w:rPr>
              <w:t>提供个性化征订数据筛选功能，可根据学科，出版社，责任者，丛编，主题，分类等多种条件进行选择或者排除条件的设置，可设置多个个人采选策略。</w:t>
            </w:r>
          </w:p>
          <w:p w:rsidR="002A6BBE" w:rsidRPr="00D646DB" w:rsidRDefault="002A6BBE" w:rsidP="004C5238">
            <w:pPr>
              <w:numPr>
                <w:ilvl w:val="0"/>
                <w:numId w:val="11"/>
              </w:numPr>
              <w:jc w:val="left"/>
              <w:rPr>
                <w:rFonts w:ascii="宋体" w:hAnsi="宋体" w:cs="宋体"/>
                <w:color w:val="FF0000"/>
              </w:rPr>
            </w:pPr>
            <w:r w:rsidRPr="00D646DB">
              <w:rPr>
                <w:rFonts w:ascii="宋体" w:hAnsi="宋体" w:cs="宋体" w:hint="eastAsia"/>
                <w:color w:val="FF0000"/>
              </w:rPr>
              <w:t>提供自定义黑白名单功能。支持导入导出及筛选功能，白名单支持重点作者、重点出版社、重点出版物的提醒功能，黑名单支持筛选剔除功能，支持黑名单限制验收提醒功能等；</w:t>
            </w:r>
          </w:p>
          <w:p w:rsidR="002A6BBE" w:rsidRPr="00D646DB" w:rsidRDefault="002A6BBE" w:rsidP="004C5238">
            <w:pPr>
              <w:numPr>
                <w:ilvl w:val="0"/>
                <w:numId w:val="11"/>
              </w:numPr>
              <w:jc w:val="left"/>
              <w:rPr>
                <w:rFonts w:ascii="宋体" w:hAnsi="宋体" w:cs="宋体"/>
                <w:color w:val="FF0000"/>
              </w:rPr>
            </w:pPr>
            <w:r w:rsidRPr="00D646DB">
              <w:rPr>
                <w:rFonts w:ascii="宋体" w:hAnsi="宋体" w:cs="宋体" w:hint="eastAsia"/>
                <w:color w:val="FF0000"/>
              </w:rPr>
              <w:t>可查看征订记录中书目的详细信息，包括元数据，订购，馆藏，荐购，试读等信息。可通过中央知识库获取作者简介，图书简介，摘要，目次，封面信息，根据采购资源画像评分，按学科分类、相关度等进行排序推荐；</w:t>
            </w:r>
          </w:p>
        </w:tc>
      </w:tr>
      <w:tr w:rsidR="00D646DB" w:rsidRPr="00D646DB" w:rsidTr="009C467E">
        <w:trPr>
          <w:trHeight w:val="540"/>
          <w:jc w:val="center"/>
        </w:trPr>
        <w:tc>
          <w:tcPr>
            <w:tcW w:w="96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新书采选</w:t>
            </w:r>
          </w:p>
        </w:tc>
        <w:tc>
          <w:tcPr>
            <w:tcW w:w="8695"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2"/>
              </w:numPr>
              <w:jc w:val="left"/>
              <w:rPr>
                <w:rFonts w:ascii="宋体" w:hAnsi="宋体" w:cs="宋体"/>
                <w:color w:val="FF0000"/>
              </w:rPr>
            </w:pPr>
            <w:r w:rsidRPr="00D646DB">
              <w:rPr>
                <w:rFonts w:ascii="宋体" w:hAnsi="宋体" w:cs="宋体" w:hint="eastAsia"/>
                <w:color w:val="FF0000"/>
              </w:rPr>
              <w:t>每天提供700条左右的新出版元数据，按出版时间组织平台书单，用户可按书单自由组合，组织本馆征订单；</w:t>
            </w:r>
          </w:p>
        </w:tc>
      </w:tr>
      <w:tr w:rsidR="00D646DB" w:rsidRPr="00D646DB" w:rsidTr="009C467E">
        <w:trPr>
          <w:trHeight w:val="555"/>
          <w:jc w:val="center"/>
        </w:trPr>
        <w:tc>
          <w:tcPr>
            <w:tcW w:w="96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专题采选</w:t>
            </w:r>
          </w:p>
        </w:tc>
        <w:tc>
          <w:tcPr>
            <w:tcW w:w="8695"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3"/>
              </w:numPr>
              <w:jc w:val="left"/>
              <w:rPr>
                <w:rFonts w:ascii="宋体" w:hAnsi="宋体" w:cs="宋体"/>
                <w:color w:val="FF0000"/>
              </w:rPr>
            </w:pPr>
            <w:r w:rsidRPr="00D646DB">
              <w:rPr>
                <w:rFonts w:ascii="宋体" w:hAnsi="宋体" w:cs="宋体" w:hint="eastAsia"/>
                <w:color w:val="FF0000"/>
              </w:rPr>
              <w:t>每月提供专题书单，用户可自由组合，组织本馆征订单；</w:t>
            </w:r>
          </w:p>
          <w:p w:rsidR="002A6BBE" w:rsidRPr="00D646DB" w:rsidRDefault="002A6BBE" w:rsidP="004C5238">
            <w:pPr>
              <w:numPr>
                <w:ilvl w:val="0"/>
                <w:numId w:val="13"/>
              </w:numPr>
              <w:jc w:val="left"/>
              <w:rPr>
                <w:rFonts w:ascii="宋体" w:hAnsi="宋体" w:cs="宋体"/>
                <w:color w:val="FF0000"/>
              </w:rPr>
            </w:pPr>
            <w:r w:rsidRPr="00D646DB">
              <w:rPr>
                <w:rFonts w:ascii="宋体" w:hAnsi="宋体" w:cs="宋体" w:hint="eastAsia"/>
                <w:color w:val="FF0000"/>
              </w:rPr>
              <w:t>提供本系统用户共享的订购书单，用户可自由组合，组织本馆征订单；</w:t>
            </w:r>
          </w:p>
        </w:tc>
      </w:tr>
      <w:tr w:rsidR="00D646DB" w:rsidRPr="00D646DB" w:rsidTr="009C467E">
        <w:trPr>
          <w:trHeight w:val="2036"/>
          <w:jc w:val="center"/>
        </w:trPr>
        <w:tc>
          <w:tcPr>
            <w:tcW w:w="96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rPr>
              <w:t>补采建议</w:t>
            </w:r>
            <w:proofErr w:type="gramEnd"/>
          </w:p>
        </w:tc>
        <w:tc>
          <w:tcPr>
            <w:tcW w:w="8695"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4"/>
              </w:numPr>
              <w:jc w:val="left"/>
              <w:rPr>
                <w:rFonts w:ascii="宋体" w:hAnsi="宋体" w:cs="宋体"/>
                <w:color w:val="FF0000"/>
              </w:rPr>
            </w:pPr>
            <w:r w:rsidRPr="00D646DB">
              <w:rPr>
                <w:rFonts w:ascii="宋体" w:hAnsi="宋体" w:cs="宋体" w:hint="eastAsia"/>
                <w:color w:val="FF0000"/>
              </w:rPr>
              <w:t>支持馆藏比对，包括和联盟馆的馆际比对，以及导入文件比对，自动生成比对结果图文及报表，并支持对重复和独有资源订购；</w:t>
            </w:r>
          </w:p>
          <w:p w:rsidR="002A6BBE" w:rsidRPr="00D646DB" w:rsidRDefault="002A6BBE" w:rsidP="004C5238">
            <w:pPr>
              <w:numPr>
                <w:ilvl w:val="0"/>
                <w:numId w:val="14"/>
              </w:numPr>
              <w:jc w:val="left"/>
              <w:rPr>
                <w:rFonts w:ascii="宋体" w:hAnsi="宋体" w:cs="宋体"/>
                <w:color w:val="FF0000"/>
              </w:rPr>
            </w:pPr>
            <w:r w:rsidRPr="00D646DB">
              <w:rPr>
                <w:rFonts w:ascii="宋体" w:hAnsi="宋体" w:cs="宋体" w:hint="eastAsia"/>
                <w:color w:val="FF0000"/>
              </w:rPr>
              <w:t>支持展示本馆热门收藏图书，可查看热门收藏图书的基本信息、目录信息、馆藏情况、订购记录、借阅信息、被收藏情况等等，并支持直接订购热门收藏图书；</w:t>
            </w:r>
          </w:p>
          <w:p w:rsidR="002A6BBE" w:rsidRPr="00D646DB" w:rsidRDefault="002A6BBE" w:rsidP="004C5238">
            <w:pPr>
              <w:numPr>
                <w:ilvl w:val="0"/>
                <w:numId w:val="14"/>
              </w:numPr>
              <w:jc w:val="left"/>
              <w:rPr>
                <w:rFonts w:ascii="宋体" w:hAnsi="宋体" w:cs="宋体"/>
                <w:color w:val="FF0000"/>
              </w:rPr>
            </w:pPr>
            <w:r w:rsidRPr="00D646DB">
              <w:rPr>
                <w:rFonts w:ascii="宋体" w:hAnsi="宋体" w:cs="宋体" w:hint="eastAsia"/>
                <w:color w:val="FF0000"/>
              </w:rPr>
              <w:t>支持展示本馆热门检索词，可直接在中央知识库中检索相关关键词，并订购相关图书；</w:t>
            </w:r>
          </w:p>
          <w:p w:rsidR="002A6BBE" w:rsidRPr="00D646DB" w:rsidRDefault="002A6BBE" w:rsidP="004C5238">
            <w:pPr>
              <w:numPr>
                <w:ilvl w:val="0"/>
                <w:numId w:val="14"/>
              </w:numPr>
              <w:jc w:val="left"/>
              <w:rPr>
                <w:rFonts w:ascii="宋体" w:hAnsi="宋体" w:cs="宋体"/>
                <w:color w:val="FF0000"/>
              </w:rPr>
            </w:pPr>
            <w:r w:rsidRPr="00D646DB">
              <w:rPr>
                <w:rFonts w:ascii="宋体" w:hAnsi="宋体" w:cs="宋体" w:hint="eastAsia"/>
                <w:color w:val="FF0000"/>
              </w:rPr>
              <w:t>支持展示本馆零命中检索词，可直接在中央知识库中检索相关关键词，并订购相关图书；</w:t>
            </w:r>
          </w:p>
        </w:tc>
      </w:tr>
      <w:tr w:rsidR="00D646DB" w:rsidRPr="00D646DB" w:rsidTr="009C467E">
        <w:trPr>
          <w:trHeight w:val="3114"/>
          <w:jc w:val="center"/>
        </w:trPr>
        <w:tc>
          <w:tcPr>
            <w:tcW w:w="963"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资源画像</w:t>
            </w:r>
          </w:p>
        </w:tc>
        <w:tc>
          <w:tcPr>
            <w:tcW w:w="8695"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5"/>
              </w:numPr>
              <w:jc w:val="left"/>
              <w:rPr>
                <w:rFonts w:ascii="宋体" w:hAnsi="宋体" w:cs="宋体"/>
                <w:color w:val="FF0000"/>
              </w:rPr>
            </w:pPr>
            <w:r w:rsidRPr="00D646DB">
              <w:rPr>
                <w:rFonts w:ascii="宋体" w:hAnsi="宋体" w:cs="宋体" w:hint="eastAsia"/>
                <w:color w:val="FF0000"/>
              </w:rPr>
              <w:t>支持根据本馆采购偏好，制定本馆采选策略，制定本馆</w:t>
            </w:r>
            <w:proofErr w:type="gramStart"/>
            <w:r w:rsidRPr="00D646DB">
              <w:rPr>
                <w:rFonts w:ascii="宋体" w:hAnsi="宋体" w:cs="宋体" w:hint="eastAsia"/>
                <w:color w:val="FF0000"/>
              </w:rPr>
              <w:t>的反选规则</w:t>
            </w:r>
            <w:proofErr w:type="gramEnd"/>
            <w:r w:rsidRPr="00D646DB">
              <w:rPr>
                <w:rFonts w:ascii="宋体" w:hAnsi="宋体" w:cs="宋体" w:hint="eastAsia"/>
                <w:color w:val="FF0000"/>
              </w:rPr>
              <w:t>、个性化指标及对应权重、纠偏报告，按照本馆馆藏政策快速完成对征订目录的筛选；</w:t>
            </w:r>
          </w:p>
          <w:p w:rsidR="002A6BBE" w:rsidRPr="00D646DB" w:rsidRDefault="002A6BBE" w:rsidP="004C5238">
            <w:pPr>
              <w:numPr>
                <w:ilvl w:val="0"/>
                <w:numId w:val="15"/>
              </w:numPr>
              <w:jc w:val="left"/>
              <w:rPr>
                <w:rFonts w:ascii="宋体" w:hAnsi="宋体" w:cs="宋体"/>
                <w:color w:val="FF0000"/>
              </w:rPr>
            </w:pPr>
            <w:r w:rsidRPr="00D646DB">
              <w:rPr>
                <w:rFonts w:ascii="宋体" w:hAnsi="宋体" w:cs="宋体" w:hint="eastAsia"/>
                <w:color w:val="FF0000"/>
              </w:rPr>
              <w:t>支持制定本</w:t>
            </w:r>
            <w:proofErr w:type="gramStart"/>
            <w:r w:rsidRPr="00D646DB">
              <w:rPr>
                <w:rFonts w:ascii="宋体" w:hAnsi="宋体" w:cs="宋体" w:hint="eastAsia"/>
                <w:color w:val="FF0000"/>
              </w:rPr>
              <w:t>馆反选</w:t>
            </w:r>
            <w:proofErr w:type="gramEnd"/>
            <w:r w:rsidRPr="00D646DB">
              <w:rPr>
                <w:rFonts w:ascii="宋体" w:hAnsi="宋体" w:cs="宋体" w:hint="eastAsia"/>
                <w:color w:val="FF0000"/>
              </w:rPr>
              <w:t>规则，某一分类、某一读者对象、某一价格区间、重复资源、或指定书目清单自动过滤，不做推荐；</w:t>
            </w:r>
          </w:p>
          <w:p w:rsidR="002A6BBE" w:rsidRPr="00D646DB" w:rsidRDefault="002A6BBE" w:rsidP="004C5238">
            <w:pPr>
              <w:numPr>
                <w:ilvl w:val="0"/>
                <w:numId w:val="15"/>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利用层次分析法从5个维度（内容价值、作者水平、出版质量、评价信息、本馆偏好）对每本图书进行深度数据挖掘，形成符合本馆策略的馆藏指数评分；</w:t>
            </w:r>
          </w:p>
          <w:p w:rsidR="002A6BBE" w:rsidRPr="00D646DB" w:rsidRDefault="002A6BBE" w:rsidP="004C5238">
            <w:pPr>
              <w:numPr>
                <w:ilvl w:val="0"/>
                <w:numId w:val="15"/>
              </w:numPr>
              <w:jc w:val="left"/>
              <w:rPr>
                <w:rFonts w:ascii="宋体" w:hAnsi="宋体" w:cs="宋体"/>
                <w:color w:val="FF0000"/>
              </w:rPr>
            </w:pPr>
            <w:r w:rsidRPr="00D646DB">
              <w:rPr>
                <w:rFonts w:ascii="宋体" w:hAnsi="宋体" w:cs="宋体" w:hint="eastAsia"/>
                <w:color w:val="FF0000"/>
              </w:rPr>
              <w:t>支持形成采购建议，根据当前这本图书的基本信息、馆藏指数、相似书的利用情况形成是否推荐订购、推荐订购套数以及馆藏分配建议；</w:t>
            </w:r>
          </w:p>
          <w:p w:rsidR="002A6BBE" w:rsidRPr="00D646DB" w:rsidRDefault="002A6BBE" w:rsidP="004C5238">
            <w:pPr>
              <w:numPr>
                <w:ilvl w:val="0"/>
                <w:numId w:val="15"/>
              </w:numPr>
              <w:jc w:val="left"/>
              <w:rPr>
                <w:rFonts w:ascii="宋体" w:hAnsi="宋体" w:cs="宋体"/>
                <w:color w:val="FF0000"/>
              </w:rPr>
            </w:pPr>
            <w:r w:rsidRPr="00D646DB">
              <w:rPr>
                <w:rFonts w:ascii="宋体" w:hAnsi="宋体" w:cs="宋体" w:hint="eastAsia"/>
                <w:color w:val="FF0000"/>
              </w:rPr>
              <w:t>支持</w:t>
            </w:r>
            <w:proofErr w:type="gramStart"/>
            <w:r w:rsidRPr="00D646DB">
              <w:rPr>
                <w:rFonts w:ascii="宋体" w:hAnsi="宋体" w:cs="宋体" w:hint="eastAsia"/>
                <w:color w:val="FF0000"/>
              </w:rPr>
              <w:t>生成本馆</w:t>
            </w:r>
            <w:proofErr w:type="gramEnd"/>
            <w:r w:rsidRPr="00D646DB">
              <w:rPr>
                <w:rFonts w:ascii="宋体" w:hAnsi="宋体" w:cs="宋体" w:hint="eastAsia"/>
                <w:color w:val="FF0000"/>
              </w:rPr>
              <w:t>的纠偏报告，根据本馆的实际馆藏与借阅情况，生成按学科分类/按主题词的馆藏借阅分布报表，支持用户依据报告调整本馆理想馆藏；</w:t>
            </w:r>
          </w:p>
        </w:tc>
      </w:tr>
    </w:tbl>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color w:val="FF0000"/>
          <w:sz w:val="24"/>
          <w:szCs w:val="24"/>
        </w:rPr>
        <w:t>1</w:t>
      </w:r>
      <w:r w:rsidRPr="00D646DB">
        <w:rPr>
          <w:rFonts w:ascii="宋体" w:eastAsia="宋体" w:hAnsi="宋体" w:cs="宋体" w:hint="eastAsia"/>
          <w:color w:val="FF0000"/>
          <w:sz w:val="24"/>
          <w:szCs w:val="24"/>
        </w:rPr>
        <w:t>.</w:t>
      </w:r>
      <w:r w:rsidRPr="00D646DB">
        <w:rPr>
          <w:rFonts w:ascii="宋体" w:eastAsia="宋体" w:hAnsi="宋体" w:cs="宋体"/>
          <w:color w:val="FF0000"/>
          <w:sz w:val="24"/>
          <w:szCs w:val="24"/>
        </w:rPr>
        <w:t>4</w:t>
      </w:r>
      <w:r w:rsidRPr="00D646DB">
        <w:rPr>
          <w:rFonts w:ascii="宋体" w:eastAsia="宋体" w:hAnsi="宋体" w:cs="宋体" w:hint="eastAsia"/>
          <w:color w:val="FF0000"/>
          <w:sz w:val="24"/>
          <w:szCs w:val="24"/>
        </w:rPr>
        <w:t>资源采访；</w:t>
      </w:r>
    </w:p>
    <w:tbl>
      <w:tblPr>
        <w:tblW w:w="965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990"/>
        <w:gridCol w:w="8668"/>
      </w:tblGrid>
      <w:tr w:rsidR="00D646DB" w:rsidRPr="00D646DB" w:rsidTr="009C467E">
        <w:trPr>
          <w:trHeight w:val="27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模块名称</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采购参数要求</w:t>
            </w:r>
          </w:p>
        </w:tc>
      </w:tr>
      <w:tr w:rsidR="00D646DB" w:rsidRPr="00D646DB" w:rsidTr="009C467E">
        <w:trPr>
          <w:trHeight w:val="297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数据导入</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6"/>
              </w:numPr>
              <w:jc w:val="left"/>
              <w:rPr>
                <w:rFonts w:ascii="宋体" w:hAnsi="宋体" w:cs="宋体"/>
                <w:color w:val="FF0000"/>
              </w:rPr>
            </w:pPr>
            <w:r w:rsidRPr="00D646DB">
              <w:rPr>
                <w:rFonts w:ascii="宋体" w:hAnsi="宋体" w:cs="宋体" w:hint="eastAsia"/>
                <w:color w:val="FF0000"/>
              </w:rPr>
              <w:t>支持导入征订目录、导入订购记录、导入验收记录、更新订购待编记录、导入套录数据、导入电子资源库、导入批量退订；</w:t>
            </w:r>
          </w:p>
          <w:p w:rsidR="002A6BBE" w:rsidRPr="00D646DB" w:rsidRDefault="002A6BBE" w:rsidP="004C5238">
            <w:pPr>
              <w:numPr>
                <w:ilvl w:val="0"/>
                <w:numId w:val="16"/>
              </w:numPr>
              <w:jc w:val="left"/>
              <w:rPr>
                <w:rFonts w:ascii="宋体" w:hAnsi="宋体" w:cs="宋体"/>
                <w:color w:val="FF0000"/>
              </w:rPr>
            </w:pPr>
            <w:r w:rsidRPr="00D646DB">
              <w:rPr>
                <w:rFonts w:ascii="宋体" w:hAnsi="宋体" w:cs="宋体" w:hint="eastAsia"/>
                <w:color w:val="FF0000"/>
              </w:rPr>
              <w:t>支持添加、编辑导入数据模板，按模板导入文件；</w:t>
            </w:r>
          </w:p>
          <w:p w:rsidR="002A6BBE" w:rsidRPr="00D646DB" w:rsidRDefault="002A6BBE" w:rsidP="004C5238">
            <w:pPr>
              <w:numPr>
                <w:ilvl w:val="0"/>
                <w:numId w:val="16"/>
              </w:numPr>
              <w:jc w:val="left"/>
              <w:rPr>
                <w:rFonts w:ascii="宋体" w:hAnsi="宋体" w:cs="宋体"/>
                <w:color w:val="FF0000"/>
              </w:rPr>
            </w:pPr>
            <w:r w:rsidRPr="00D646DB">
              <w:rPr>
                <w:rFonts w:ascii="宋体" w:hAnsi="宋体" w:cs="宋体" w:hint="eastAsia"/>
                <w:color w:val="FF0000"/>
              </w:rPr>
              <w:t>支持导入任务管理；</w:t>
            </w:r>
          </w:p>
          <w:p w:rsidR="002A6BBE" w:rsidRPr="00D646DB" w:rsidRDefault="002A6BBE" w:rsidP="004C5238">
            <w:pPr>
              <w:numPr>
                <w:ilvl w:val="0"/>
                <w:numId w:val="16"/>
              </w:numPr>
              <w:jc w:val="left"/>
              <w:rPr>
                <w:rFonts w:ascii="宋体" w:hAnsi="宋体" w:cs="宋体"/>
                <w:color w:val="FF0000"/>
              </w:rPr>
            </w:pPr>
            <w:r w:rsidRPr="00D646DB">
              <w:rPr>
                <w:rFonts w:ascii="宋体" w:hAnsi="宋体" w:cs="宋体" w:hint="eastAsia"/>
                <w:color w:val="FF0000"/>
              </w:rPr>
              <w:t>数据导入支持MARC文件和Excel文件，文件格式智能识别；</w:t>
            </w:r>
          </w:p>
          <w:p w:rsidR="002A6BBE" w:rsidRPr="00D646DB" w:rsidRDefault="002A6BBE" w:rsidP="004C5238">
            <w:pPr>
              <w:numPr>
                <w:ilvl w:val="0"/>
                <w:numId w:val="16"/>
              </w:numPr>
              <w:jc w:val="left"/>
              <w:rPr>
                <w:rFonts w:ascii="宋体" w:hAnsi="宋体" w:cs="宋体"/>
                <w:color w:val="FF0000"/>
              </w:rPr>
            </w:pPr>
            <w:r w:rsidRPr="00D646DB">
              <w:rPr>
                <w:rFonts w:ascii="宋体" w:hAnsi="宋体" w:cs="宋体" w:hint="eastAsia"/>
                <w:color w:val="FF0000"/>
              </w:rPr>
              <w:t>导入MARC文件支持GBK、UNICODE、UTF-8编码格式。</w:t>
            </w:r>
          </w:p>
          <w:p w:rsidR="002A6BBE" w:rsidRPr="00D646DB" w:rsidRDefault="002A6BBE" w:rsidP="004C5238">
            <w:pPr>
              <w:numPr>
                <w:ilvl w:val="0"/>
                <w:numId w:val="16"/>
              </w:numPr>
              <w:jc w:val="left"/>
              <w:rPr>
                <w:rFonts w:ascii="宋体" w:hAnsi="宋体" w:cs="宋体"/>
                <w:color w:val="FF0000"/>
              </w:rPr>
            </w:pPr>
            <w:r w:rsidRPr="00D646DB">
              <w:rPr>
                <w:rFonts w:ascii="宋体" w:hAnsi="宋体" w:cs="宋体" w:hint="eastAsia"/>
                <w:color w:val="FF0000"/>
              </w:rPr>
              <w:t>支持同一批次征订目录、订购记录，多币种、多国别、多语种数据导入。</w:t>
            </w:r>
          </w:p>
          <w:p w:rsidR="002A6BBE" w:rsidRPr="00D646DB" w:rsidRDefault="002A6BBE" w:rsidP="004C5238">
            <w:pPr>
              <w:numPr>
                <w:ilvl w:val="0"/>
                <w:numId w:val="16"/>
              </w:numPr>
              <w:jc w:val="left"/>
              <w:rPr>
                <w:rFonts w:ascii="宋体" w:hAnsi="宋体" w:cs="宋体"/>
                <w:color w:val="FF0000"/>
              </w:rPr>
            </w:pPr>
            <w:r w:rsidRPr="00D646DB">
              <w:rPr>
                <w:rFonts w:ascii="宋体" w:hAnsi="宋体" w:cs="宋体" w:hint="eastAsia"/>
                <w:color w:val="FF0000"/>
              </w:rPr>
              <w:t>导入Excel文件时，支持Excel表单-Sheet的切换。</w:t>
            </w:r>
          </w:p>
          <w:p w:rsidR="002A6BBE" w:rsidRPr="00D646DB" w:rsidRDefault="002A6BBE" w:rsidP="004C5238">
            <w:pPr>
              <w:numPr>
                <w:ilvl w:val="0"/>
                <w:numId w:val="16"/>
              </w:numPr>
              <w:jc w:val="left"/>
              <w:rPr>
                <w:rFonts w:ascii="宋体" w:hAnsi="宋体" w:cs="宋体"/>
                <w:color w:val="FF0000"/>
              </w:rPr>
            </w:pPr>
            <w:r w:rsidRPr="00D646DB">
              <w:rPr>
                <w:rFonts w:ascii="宋体" w:hAnsi="宋体" w:cs="宋体" w:hint="eastAsia"/>
                <w:color w:val="FF0000"/>
              </w:rPr>
              <w:t>实现xls和xlxs文件的自动互识互转；</w:t>
            </w:r>
          </w:p>
          <w:p w:rsidR="002A6BBE" w:rsidRPr="00D646DB" w:rsidRDefault="002A6BBE" w:rsidP="004C5238">
            <w:pPr>
              <w:numPr>
                <w:ilvl w:val="0"/>
                <w:numId w:val="16"/>
              </w:numPr>
              <w:jc w:val="left"/>
              <w:rPr>
                <w:rFonts w:ascii="宋体" w:hAnsi="宋体" w:cs="宋体"/>
                <w:color w:val="FF0000"/>
              </w:rPr>
            </w:pPr>
            <w:r w:rsidRPr="00D646DB">
              <w:rPr>
                <w:rFonts w:ascii="宋体" w:hAnsi="宋体" w:cs="宋体" w:hint="eastAsia"/>
                <w:color w:val="FF0000"/>
              </w:rPr>
              <w:t>自动识别导入Excel文件的表头，提供匹配库，自动匹配映射字段。</w:t>
            </w:r>
          </w:p>
          <w:p w:rsidR="002A6BBE" w:rsidRPr="00D646DB" w:rsidRDefault="002A6BBE" w:rsidP="004C5238">
            <w:pPr>
              <w:numPr>
                <w:ilvl w:val="0"/>
                <w:numId w:val="16"/>
              </w:numPr>
              <w:jc w:val="left"/>
              <w:rPr>
                <w:rFonts w:ascii="宋体" w:hAnsi="宋体" w:cs="宋体"/>
                <w:color w:val="FF0000"/>
              </w:rPr>
            </w:pPr>
            <w:r w:rsidRPr="00D646DB">
              <w:rPr>
                <w:rFonts w:ascii="宋体" w:hAnsi="宋体" w:cs="宋体" w:hint="eastAsia"/>
                <w:color w:val="FF0000"/>
              </w:rPr>
              <w:t>导入征订目录，支持导入预购套数。</w:t>
            </w:r>
          </w:p>
        </w:tc>
      </w:tr>
      <w:tr w:rsidR="00D646DB" w:rsidRPr="00D646DB" w:rsidTr="009C467E">
        <w:trPr>
          <w:trHeight w:val="3596"/>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批查重</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7"/>
              </w:numPr>
              <w:jc w:val="left"/>
              <w:rPr>
                <w:rFonts w:ascii="宋体" w:hAnsi="宋体" w:cs="宋体"/>
                <w:color w:val="FF0000"/>
              </w:rPr>
            </w:pPr>
            <w:r w:rsidRPr="00D646DB">
              <w:rPr>
                <w:rFonts w:ascii="宋体" w:hAnsi="宋体" w:cs="宋体" w:hint="eastAsia"/>
                <w:color w:val="FF0000"/>
              </w:rPr>
              <w:t>支持</w:t>
            </w:r>
            <w:proofErr w:type="gramStart"/>
            <w:r w:rsidRPr="00D646DB">
              <w:rPr>
                <w:rFonts w:ascii="宋体" w:hAnsi="宋体" w:cs="宋体" w:hint="eastAsia"/>
                <w:color w:val="FF0000"/>
              </w:rPr>
              <w:t>批查重</w:t>
            </w:r>
            <w:proofErr w:type="gramEnd"/>
            <w:r w:rsidRPr="00D646DB">
              <w:rPr>
                <w:rFonts w:ascii="宋体" w:hAnsi="宋体" w:cs="宋体" w:hint="eastAsia"/>
                <w:color w:val="FF0000"/>
              </w:rPr>
              <w:t>：供应</w:t>
            </w:r>
            <w:proofErr w:type="gramStart"/>
            <w:r w:rsidRPr="00D646DB">
              <w:rPr>
                <w:rFonts w:ascii="宋体" w:hAnsi="宋体" w:cs="宋体" w:hint="eastAsia"/>
                <w:color w:val="FF0000"/>
              </w:rPr>
              <w:t>商查重、订前</w:t>
            </w:r>
            <w:proofErr w:type="gramEnd"/>
            <w:r w:rsidRPr="00D646DB">
              <w:rPr>
                <w:rFonts w:ascii="宋体" w:hAnsi="宋体" w:cs="宋体" w:hint="eastAsia"/>
                <w:color w:val="FF0000"/>
              </w:rPr>
              <w:t>查重、订后查重；</w:t>
            </w:r>
          </w:p>
          <w:p w:rsidR="002A6BBE" w:rsidRPr="00D646DB" w:rsidRDefault="002A6BBE" w:rsidP="004C5238">
            <w:pPr>
              <w:numPr>
                <w:ilvl w:val="0"/>
                <w:numId w:val="17"/>
              </w:numPr>
              <w:jc w:val="left"/>
              <w:rPr>
                <w:rFonts w:ascii="宋体" w:hAnsi="宋体" w:cs="宋体"/>
                <w:color w:val="FF0000"/>
              </w:rPr>
            </w:pPr>
            <w:r w:rsidRPr="00D646DB">
              <w:rPr>
                <w:rFonts w:ascii="宋体" w:hAnsi="宋体" w:cs="宋体" w:hint="eastAsia"/>
                <w:color w:val="FF0000"/>
              </w:rPr>
              <w:t>支持多种条件自由组合查重：题名、标准号、责任者、出版社、主题词等。</w:t>
            </w:r>
          </w:p>
          <w:p w:rsidR="002A6BBE" w:rsidRPr="00D646DB" w:rsidRDefault="002A6BBE" w:rsidP="004C5238">
            <w:pPr>
              <w:numPr>
                <w:ilvl w:val="0"/>
                <w:numId w:val="17"/>
              </w:numPr>
              <w:jc w:val="left"/>
              <w:rPr>
                <w:rFonts w:ascii="宋体" w:hAnsi="宋体" w:cs="宋体"/>
                <w:color w:val="FF0000"/>
              </w:rPr>
            </w:pPr>
            <w:r w:rsidRPr="00D646DB">
              <w:rPr>
                <w:rFonts w:ascii="宋体" w:hAnsi="宋体" w:cs="宋体" w:hint="eastAsia"/>
                <w:color w:val="FF0000"/>
              </w:rPr>
              <w:t>支持多条件间与、或关系查重。</w:t>
            </w:r>
          </w:p>
          <w:p w:rsidR="002A6BBE" w:rsidRPr="00D646DB" w:rsidRDefault="002A6BBE" w:rsidP="004C5238">
            <w:pPr>
              <w:numPr>
                <w:ilvl w:val="0"/>
                <w:numId w:val="17"/>
              </w:numPr>
              <w:jc w:val="left"/>
              <w:rPr>
                <w:rFonts w:ascii="宋体" w:hAnsi="宋体" w:cs="宋体"/>
                <w:color w:val="FF0000"/>
              </w:rPr>
            </w:pPr>
            <w:r w:rsidRPr="00D646DB">
              <w:rPr>
                <w:rFonts w:ascii="宋体" w:hAnsi="宋体" w:cs="宋体" w:hint="eastAsia"/>
                <w:color w:val="FF0000"/>
              </w:rPr>
              <w:t>馆藏重复范围可选全机构、指定分馆、指定校区、指定馆藏地。</w:t>
            </w:r>
          </w:p>
          <w:p w:rsidR="002A6BBE" w:rsidRPr="00D646DB" w:rsidRDefault="002A6BBE" w:rsidP="004C5238">
            <w:pPr>
              <w:numPr>
                <w:ilvl w:val="0"/>
                <w:numId w:val="17"/>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针对查重结果可查看重复元数据MARC详情及重复元数据下纸质馆藏、电子馆藏、数字馆藏、订购记录；</w:t>
            </w:r>
          </w:p>
          <w:p w:rsidR="002A6BBE" w:rsidRPr="00D646DB" w:rsidRDefault="002A6BBE" w:rsidP="004C5238">
            <w:pPr>
              <w:numPr>
                <w:ilvl w:val="0"/>
                <w:numId w:val="17"/>
              </w:numPr>
              <w:jc w:val="left"/>
              <w:rPr>
                <w:rFonts w:ascii="宋体" w:hAnsi="宋体" w:cs="宋体"/>
                <w:color w:val="FF0000"/>
              </w:rPr>
            </w:pPr>
            <w:r w:rsidRPr="00D646DB">
              <w:rPr>
                <w:rFonts w:ascii="宋体" w:hAnsi="宋体" w:cs="宋体" w:hint="eastAsia"/>
                <w:color w:val="FF0000"/>
              </w:rPr>
              <w:t>支持数据筛选，元数据重复、馆藏重复、不重复；其中馆藏重复可以筛选纸质馆藏、电子馆藏、数字馆藏、订购记录重复；</w:t>
            </w:r>
          </w:p>
          <w:p w:rsidR="002A6BBE" w:rsidRPr="00D646DB" w:rsidRDefault="002A6BBE" w:rsidP="004C5238">
            <w:pPr>
              <w:numPr>
                <w:ilvl w:val="0"/>
                <w:numId w:val="17"/>
              </w:numPr>
              <w:jc w:val="left"/>
              <w:rPr>
                <w:rFonts w:ascii="宋体" w:hAnsi="宋体" w:cs="宋体"/>
                <w:color w:val="FF0000"/>
              </w:rPr>
            </w:pPr>
            <w:r w:rsidRPr="00D646DB">
              <w:rPr>
                <w:rFonts w:ascii="宋体" w:hAnsi="宋体" w:cs="宋体" w:hint="eastAsia"/>
                <w:color w:val="FF0000"/>
              </w:rPr>
              <w:t>查重后可关联重复数据MARC进行订购，减少本馆元数据冗余；</w:t>
            </w:r>
          </w:p>
          <w:p w:rsidR="002A6BBE" w:rsidRPr="00D646DB" w:rsidRDefault="002A6BBE" w:rsidP="004C5238">
            <w:pPr>
              <w:numPr>
                <w:ilvl w:val="0"/>
                <w:numId w:val="17"/>
              </w:numPr>
              <w:jc w:val="left"/>
              <w:rPr>
                <w:rFonts w:ascii="宋体" w:hAnsi="宋体" w:cs="宋体"/>
                <w:color w:val="FF0000"/>
              </w:rPr>
            </w:pPr>
            <w:r w:rsidRPr="00D646DB">
              <w:rPr>
                <w:rFonts w:ascii="宋体" w:hAnsi="宋体" w:cs="宋体" w:hint="eastAsia"/>
                <w:color w:val="FF0000"/>
              </w:rPr>
              <w:t>馆藏数据</w:t>
            </w:r>
            <w:proofErr w:type="gramStart"/>
            <w:r w:rsidRPr="00D646DB">
              <w:rPr>
                <w:rFonts w:ascii="宋体" w:hAnsi="宋体" w:cs="宋体" w:hint="eastAsia"/>
                <w:color w:val="FF0000"/>
              </w:rPr>
              <w:t>查重可</w:t>
            </w:r>
            <w:proofErr w:type="gramEnd"/>
            <w:r w:rsidRPr="00D646DB">
              <w:rPr>
                <w:rFonts w:ascii="宋体" w:hAnsi="宋体" w:cs="宋体" w:hint="eastAsia"/>
                <w:color w:val="FF0000"/>
              </w:rPr>
              <w:t>按照选定的多个馆藏地或分馆查重，</w:t>
            </w:r>
            <w:proofErr w:type="gramStart"/>
            <w:r w:rsidRPr="00D646DB">
              <w:rPr>
                <w:rFonts w:ascii="宋体" w:hAnsi="宋体" w:cs="宋体" w:hint="eastAsia"/>
                <w:color w:val="FF0000"/>
              </w:rPr>
              <w:t>查重范围</w:t>
            </w:r>
            <w:proofErr w:type="gramEnd"/>
            <w:r w:rsidRPr="00D646DB">
              <w:rPr>
                <w:rFonts w:ascii="宋体" w:hAnsi="宋体" w:cs="宋体" w:hint="eastAsia"/>
                <w:color w:val="FF0000"/>
              </w:rPr>
              <w:t>可设置，可</w:t>
            </w:r>
            <w:proofErr w:type="gramStart"/>
            <w:r w:rsidRPr="00D646DB">
              <w:rPr>
                <w:rFonts w:ascii="宋体" w:hAnsi="宋体" w:cs="宋体" w:hint="eastAsia"/>
                <w:color w:val="FF0000"/>
              </w:rPr>
              <w:t>覆盖纸电资源</w:t>
            </w:r>
            <w:proofErr w:type="gramEnd"/>
            <w:r w:rsidRPr="00D646DB">
              <w:rPr>
                <w:rFonts w:ascii="宋体" w:hAnsi="宋体" w:cs="宋体" w:hint="eastAsia"/>
                <w:color w:val="FF0000"/>
              </w:rPr>
              <w:t>；</w:t>
            </w:r>
          </w:p>
        </w:tc>
      </w:tr>
      <w:tr w:rsidR="00D646DB" w:rsidRPr="00D646DB" w:rsidTr="009C467E">
        <w:trPr>
          <w:trHeight w:val="6096"/>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bookmarkStart w:id="21" w:name="OLE_LINK1"/>
            <w:r w:rsidRPr="00D646DB">
              <w:rPr>
                <w:rFonts w:ascii="宋体" w:hAnsi="宋体" w:cs="宋体" w:hint="eastAsia"/>
                <w:color w:val="FF0000"/>
              </w:rPr>
              <w:lastRenderedPageBreak/>
              <w:t>征订目录管理</w:t>
            </w:r>
            <w:bookmarkEnd w:id="21"/>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支持征订目录的独有或共享；</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支持经费的独有或共享；</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支持总馆与院系分馆之间以工作台协作采购，自由组配经费。并且各馆经费的使用额度能得到有效控制；</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支持订购批次与订购批次同号，自动生成订购批次号。</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同一批次，支持按照经费、订购工作小组分别输出订单；</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预订数据生成唯一的采购流水号，保证完整的、可追溯的采购流程；</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每一条采购流水的订购方式可追溯，包含征订目录订购、直接订购、读者推荐订购、中央知识库订购、PDA订购等；</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支持自定义资料采购类型，并进行相关统计；</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支持直接编辑数据的征订信息和MARC；</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灵活的黑名单管理，支持编辑及移除黑名单；</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支持批次查重及关联订购、批量删除、批量订购、批量加入黑名单等处理工作；</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MARC子字段支持多题名、多主题词的检索；</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支持按订购号、采购流水号、题名、责任者、出版社、出版年、分类号、价格等多种条件排序；</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支持多条件高级检索；</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支持根据出版年、价格、出版社、责任者、分类、币种等条件的复合筛选；</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提供标记已阅功能；</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支持跳转站外链接，豆瓣、京东、当当、亚马逊海外；</w:t>
            </w:r>
          </w:p>
          <w:p w:rsidR="002A6BBE" w:rsidRPr="00D646DB" w:rsidRDefault="002A6BBE" w:rsidP="004C5238">
            <w:pPr>
              <w:numPr>
                <w:ilvl w:val="0"/>
                <w:numId w:val="18"/>
              </w:numPr>
              <w:jc w:val="left"/>
              <w:rPr>
                <w:rFonts w:ascii="宋体" w:hAnsi="宋体" w:cs="宋体"/>
                <w:color w:val="FF0000"/>
              </w:rPr>
            </w:pPr>
            <w:r w:rsidRPr="00D646DB">
              <w:rPr>
                <w:rFonts w:ascii="宋体" w:hAnsi="宋体" w:cs="宋体" w:hint="eastAsia"/>
                <w:color w:val="FF0000"/>
              </w:rPr>
              <w:t>可通过中央知识库获取作者简介、图书简介、目录、封面等信息；</w:t>
            </w:r>
          </w:p>
        </w:tc>
      </w:tr>
      <w:tr w:rsidR="00D646DB" w:rsidRPr="00D646DB" w:rsidTr="009C467E">
        <w:trPr>
          <w:trHeight w:val="3305"/>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rPr>
              <w:t>荐购处理</w:t>
            </w:r>
            <w:proofErr w:type="gramEnd"/>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9"/>
              </w:numPr>
              <w:jc w:val="left"/>
              <w:rPr>
                <w:rFonts w:ascii="宋体" w:hAnsi="宋体" w:cs="宋体"/>
                <w:color w:val="FF0000"/>
              </w:rPr>
            </w:pPr>
            <w:r w:rsidRPr="00D646DB">
              <w:rPr>
                <w:rFonts w:ascii="宋体" w:hAnsi="宋体" w:cs="宋体" w:hint="eastAsia"/>
                <w:color w:val="FF0000"/>
              </w:rPr>
              <w:t>支持对采购</w:t>
            </w:r>
            <w:proofErr w:type="gramStart"/>
            <w:r w:rsidRPr="00D646DB">
              <w:rPr>
                <w:rFonts w:ascii="宋体" w:hAnsi="宋体" w:cs="宋体" w:hint="eastAsia"/>
                <w:color w:val="FF0000"/>
              </w:rPr>
              <w:t>单荐购和</w:t>
            </w:r>
            <w:proofErr w:type="gramEnd"/>
            <w:r w:rsidRPr="00D646DB">
              <w:rPr>
                <w:rFonts w:ascii="宋体" w:hAnsi="宋体" w:cs="宋体" w:hint="eastAsia"/>
                <w:color w:val="FF0000"/>
              </w:rPr>
              <w:t>读者自由</w:t>
            </w:r>
            <w:proofErr w:type="gramStart"/>
            <w:r w:rsidRPr="00D646DB">
              <w:rPr>
                <w:rFonts w:ascii="宋体" w:hAnsi="宋体" w:cs="宋体" w:hint="eastAsia"/>
                <w:color w:val="FF0000"/>
              </w:rPr>
              <w:t>荐购记录</w:t>
            </w:r>
            <w:proofErr w:type="gramEnd"/>
            <w:r w:rsidRPr="00D646DB">
              <w:rPr>
                <w:rFonts w:ascii="宋体" w:hAnsi="宋体" w:cs="宋体" w:hint="eastAsia"/>
                <w:color w:val="FF0000"/>
              </w:rPr>
              <w:t>的管理；</w:t>
            </w:r>
          </w:p>
          <w:p w:rsidR="002A6BBE" w:rsidRPr="00D646DB" w:rsidRDefault="002A6BBE" w:rsidP="004C5238">
            <w:pPr>
              <w:numPr>
                <w:ilvl w:val="0"/>
                <w:numId w:val="19"/>
              </w:numPr>
              <w:jc w:val="left"/>
              <w:rPr>
                <w:rFonts w:ascii="宋体" w:hAnsi="宋体" w:cs="宋体"/>
                <w:color w:val="FF0000"/>
              </w:rPr>
            </w:pPr>
            <w:r w:rsidRPr="00D646DB">
              <w:rPr>
                <w:rFonts w:ascii="宋体" w:hAnsi="宋体" w:cs="宋体" w:hint="eastAsia"/>
                <w:color w:val="FF0000"/>
              </w:rPr>
              <w:t>支持对图书和电子</w:t>
            </w:r>
            <w:proofErr w:type="gramStart"/>
            <w:r w:rsidRPr="00D646DB">
              <w:rPr>
                <w:rFonts w:ascii="宋体" w:hAnsi="宋体" w:cs="宋体" w:hint="eastAsia"/>
                <w:color w:val="FF0000"/>
              </w:rPr>
              <w:t>资源库做采购</w:t>
            </w:r>
            <w:proofErr w:type="gramEnd"/>
            <w:r w:rsidRPr="00D646DB">
              <w:rPr>
                <w:rFonts w:ascii="宋体" w:hAnsi="宋体" w:cs="宋体" w:hint="eastAsia"/>
                <w:color w:val="FF0000"/>
              </w:rPr>
              <w:t>申请处理和回复；</w:t>
            </w:r>
          </w:p>
          <w:p w:rsidR="002A6BBE" w:rsidRPr="00D646DB" w:rsidRDefault="002A6BBE" w:rsidP="004C5238">
            <w:pPr>
              <w:numPr>
                <w:ilvl w:val="0"/>
                <w:numId w:val="19"/>
              </w:numPr>
              <w:jc w:val="left"/>
              <w:rPr>
                <w:rFonts w:ascii="宋体" w:hAnsi="宋体" w:cs="宋体"/>
                <w:color w:val="FF0000"/>
              </w:rPr>
            </w:pPr>
            <w:r w:rsidRPr="00D646DB">
              <w:rPr>
                <w:rFonts w:ascii="宋体" w:hAnsi="宋体" w:cs="宋体" w:hint="eastAsia"/>
                <w:color w:val="FF0000"/>
              </w:rPr>
              <w:t>支持跳转站外链接，豆瓣、京东、当当、亚马逊海外；</w:t>
            </w:r>
          </w:p>
          <w:p w:rsidR="002A6BBE" w:rsidRPr="00D646DB" w:rsidRDefault="002A6BBE" w:rsidP="004C5238">
            <w:pPr>
              <w:numPr>
                <w:ilvl w:val="0"/>
                <w:numId w:val="19"/>
              </w:numPr>
              <w:jc w:val="left"/>
              <w:rPr>
                <w:rFonts w:ascii="宋体" w:hAnsi="宋体" w:cs="宋体"/>
                <w:color w:val="FF0000"/>
              </w:rPr>
            </w:pPr>
            <w:r w:rsidRPr="00D646DB">
              <w:rPr>
                <w:rFonts w:ascii="宋体" w:hAnsi="宋体" w:cs="宋体" w:hint="eastAsia"/>
                <w:color w:val="FF0000"/>
              </w:rPr>
              <w:t>支持批量查重，针对查重结果可查看重复元数据及重复元数据下纸质馆藏、电子馆藏、数字馆藏、订购记录；</w:t>
            </w:r>
          </w:p>
          <w:p w:rsidR="002A6BBE" w:rsidRPr="00D646DB" w:rsidRDefault="002A6BBE" w:rsidP="004C5238">
            <w:pPr>
              <w:numPr>
                <w:ilvl w:val="0"/>
                <w:numId w:val="19"/>
              </w:numPr>
              <w:jc w:val="left"/>
              <w:rPr>
                <w:rFonts w:ascii="宋体" w:hAnsi="宋体" w:cs="宋体"/>
                <w:color w:val="FF0000"/>
              </w:rPr>
            </w:pPr>
            <w:r w:rsidRPr="00D646DB">
              <w:rPr>
                <w:rFonts w:ascii="宋体" w:hAnsi="宋体" w:cs="宋体" w:hint="eastAsia"/>
                <w:color w:val="FF0000"/>
              </w:rPr>
              <w:t>支持关联MRAC订购；</w:t>
            </w:r>
          </w:p>
          <w:p w:rsidR="002A6BBE" w:rsidRPr="00D646DB" w:rsidRDefault="002A6BBE" w:rsidP="004C5238">
            <w:pPr>
              <w:numPr>
                <w:ilvl w:val="0"/>
                <w:numId w:val="19"/>
              </w:numPr>
              <w:jc w:val="left"/>
              <w:rPr>
                <w:rFonts w:ascii="宋体" w:hAnsi="宋体" w:cs="宋体"/>
                <w:color w:val="FF0000"/>
              </w:rPr>
            </w:pPr>
            <w:r w:rsidRPr="00D646DB">
              <w:rPr>
                <w:rFonts w:ascii="宋体" w:hAnsi="宋体" w:cs="宋体" w:hint="eastAsia"/>
                <w:color w:val="FF0000"/>
              </w:rPr>
              <w:t>支持关联在订记录；</w:t>
            </w:r>
          </w:p>
          <w:p w:rsidR="002A6BBE" w:rsidRPr="00D646DB" w:rsidRDefault="002A6BBE" w:rsidP="004C5238">
            <w:pPr>
              <w:numPr>
                <w:ilvl w:val="0"/>
                <w:numId w:val="19"/>
              </w:numPr>
              <w:jc w:val="left"/>
              <w:rPr>
                <w:rFonts w:ascii="宋体" w:hAnsi="宋体" w:cs="宋体"/>
                <w:color w:val="FF0000"/>
              </w:rPr>
            </w:pPr>
            <w:r w:rsidRPr="00D646DB">
              <w:rPr>
                <w:rFonts w:ascii="宋体" w:hAnsi="宋体" w:cs="宋体" w:hint="eastAsia"/>
                <w:color w:val="FF0000"/>
              </w:rPr>
              <w:t>支持自定义</w:t>
            </w:r>
            <w:proofErr w:type="gramStart"/>
            <w:r w:rsidRPr="00D646DB">
              <w:rPr>
                <w:rFonts w:ascii="宋体" w:hAnsi="宋体" w:cs="宋体" w:hint="eastAsia"/>
                <w:color w:val="FF0000"/>
              </w:rPr>
              <w:t>维护荐购回复</w:t>
            </w:r>
            <w:proofErr w:type="gramEnd"/>
            <w:r w:rsidRPr="00D646DB">
              <w:rPr>
                <w:rFonts w:ascii="宋体" w:hAnsi="宋体" w:cs="宋体" w:hint="eastAsia"/>
                <w:color w:val="FF0000"/>
              </w:rPr>
              <w:t>常用语；</w:t>
            </w:r>
          </w:p>
          <w:p w:rsidR="002A6BBE" w:rsidRPr="00D646DB" w:rsidRDefault="002A6BBE" w:rsidP="004C5238">
            <w:pPr>
              <w:numPr>
                <w:ilvl w:val="0"/>
                <w:numId w:val="19"/>
              </w:numPr>
              <w:jc w:val="left"/>
              <w:rPr>
                <w:rFonts w:ascii="宋体" w:hAnsi="宋体" w:cs="宋体"/>
                <w:color w:val="FF0000"/>
              </w:rPr>
            </w:pPr>
            <w:proofErr w:type="gramStart"/>
            <w:r w:rsidRPr="00D646DB">
              <w:rPr>
                <w:rFonts w:ascii="宋体" w:hAnsi="宋体" w:cs="宋体" w:hint="eastAsia"/>
                <w:color w:val="FF0000"/>
              </w:rPr>
              <w:t>荐购记录</w:t>
            </w:r>
            <w:proofErr w:type="gramEnd"/>
            <w:r w:rsidRPr="00D646DB">
              <w:rPr>
                <w:rFonts w:ascii="宋体" w:hAnsi="宋体" w:cs="宋体" w:hint="eastAsia"/>
                <w:color w:val="FF0000"/>
              </w:rPr>
              <w:t>被订购及入藏时，系统可自动通过EMAIL或短信自动反馈读者；</w:t>
            </w:r>
          </w:p>
        </w:tc>
      </w:tr>
      <w:tr w:rsidR="00D646DB" w:rsidRPr="00D646DB" w:rsidTr="009C467E">
        <w:trPr>
          <w:trHeight w:val="9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资源订购</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支持按订购包、按全部订购记录查看本馆订单，可在全部订单中检索订购记录；</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支持检索本馆元数据、中央知识库及Z39联机站点元数据，直接订购的方式；</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支持提供MARC或Excel文件，设置订购工作台、经费、套数，直接导入订购记录；</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支持外部文件直接生成订购功能，支持EXCEL和MARC格式，可在外部文件中直接编辑好订购数据，通过直接导入外部数据生成订购记录，支持订单和订户的批量自动生成，可自定义订购数量，或由文件读取订购数量；</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支持邮件发订、导出订单、打印订单；</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支持直接编辑数据的订购信息和MARC；</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支持单条、批量调整订购信息、规则分配馆藏地；</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支持批量更新参数、调整订购、更改订购包、删除订购记录、退订；支持批量导出、打印订购记录；</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可批量删除数据，可</w:t>
            </w:r>
            <w:proofErr w:type="gramStart"/>
            <w:r w:rsidRPr="00D646DB">
              <w:rPr>
                <w:rFonts w:ascii="宋体" w:hAnsi="宋体" w:cs="宋体" w:hint="eastAsia"/>
                <w:color w:val="FF0000"/>
              </w:rPr>
              <w:t>批量将</w:t>
            </w:r>
            <w:proofErr w:type="gramEnd"/>
            <w:r w:rsidRPr="00D646DB">
              <w:rPr>
                <w:rFonts w:ascii="宋体" w:hAnsi="宋体" w:cs="宋体" w:hint="eastAsia"/>
                <w:color w:val="FF0000"/>
              </w:rPr>
              <w:t>数据进行目录间的复制和剪切，可批量导出订购数据；</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支持批量查重；</w:t>
            </w:r>
            <w:proofErr w:type="gramStart"/>
            <w:r w:rsidRPr="00D646DB">
              <w:rPr>
                <w:rFonts w:ascii="宋体" w:hAnsi="宋体" w:cs="宋体" w:hint="eastAsia"/>
                <w:color w:val="FF0000"/>
              </w:rPr>
              <w:t>弹窗展示</w:t>
            </w:r>
            <w:proofErr w:type="gramEnd"/>
            <w:r w:rsidRPr="00D646DB">
              <w:rPr>
                <w:rFonts w:ascii="宋体" w:hAnsi="宋体" w:cs="宋体" w:hint="eastAsia"/>
                <w:color w:val="FF0000"/>
              </w:rPr>
              <w:t>重复结果；</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支持查看订购元数据的MARC详情、往年订购记录、</w:t>
            </w:r>
            <w:proofErr w:type="gramStart"/>
            <w:r w:rsidRPr="00D646DB">
              <w:rPr>
                <w:rFonts w:ascii="宋体" w:hAnsi="宋体" w:cs="宋体" w:hint="eastAsia"/>
                <w:color w:val="FF0000"/>
              </w:rPr>
              <w:t>荐购记录</w:t>
            </w:r>
            <w:proofErr w:type="gramEnd"/>
            <w:r w:rsidRPr="00D646DB">
              <w:rPr>
                <w:rFonts w:ascii="宋体" w:hAnsi="宋体" w:cs="宋体" w:hint="eastAsia"/>
                <w:color w:val="FF0000"/>
              </w:rPr>
              <w:t>等；</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MARC子字段支持多题名、多主题词的检索；</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支持按订购号、采购流水号、题名、责任者、出版社、出版年、分类号、价格等多种条件</w:t>
            </w:r>
            <w:r w:rsidRPr="00D646DB">
              <w:rPr>
                <w:rFonts w:ascii="宋体" w:hAnsi="宋体" w:cs="宋体" w:hint="eastAsia"/>
                <w:color w:val="FF0000"/>
              </w:rPr>
              <w:lastRenderedPageBreak/>
              <w:t>排序；</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支持根据出版年、价格、出版社、责任者、分类、币种等条件的复合筛选；</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批次内支持按订购工作台筛选、导出订单；</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实时获取中国银行远期汇率，订购、验收时，人民币和外币价格可换算。</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w:t>
            </w:r>
            <w:proofErr w:type="gramStart"/>
            <w:r w:rsidRPr="00D646DB">
              <w:rPr>
                <w:rFonts w:ascii="宋体" w:hAnsi="宋体" w:cs="宋体" w:hint="eastAsia"/>
                <w:color w:val="FF0000"/>
              </w:rPr>
              <w:t>催缺退</w:t>
            </w:r>
            <w:proofErr w:type="gramEnd"/>
            <w:r w:rsidRPr="00D646DB">
              <w:rPr>
                <w:rFonts w:ascii="宋体" w:hAnsi="宋体" w:cs="宋体" w:hint="eastAsia"/>
                <w:color w:val="FF0000"/>
              </w:rPr>
              <w:t>改订；</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支持直接订购模式，可手工增加数据或者通过查重使用已有数据，可通过Z3950或者网页获取外部MARC；</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提供批量增删改订购工作台数据功能，提供单本订购及批量订购功能，提供自定义订购工作台列表及模板功能，支持按照订购模板对应生成订购分配；</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支持批量发订，支持打印订单，输出订单文件，发送订单邮件模式，提供全订购</w:t>
            </w:r>
            <w:proofErr w:type="gramStart"/>
            <w:r w:rsidRPr="00D646DB">
              <w:rPr>
                <w:rFonts w:ascii="宋体" w:hAnsi="宋体" w:cs="宋体" w:hint="eastAsia"/>
                <w:color w:val="FF0000"/>
              </w:rPr>
              <w:t>库数据</w:t>
            </w:r>
            <w:proofErr w:type="gramEnd"/>
            <w:r w:rsidRPr="00D646DB">
              <w:rPr>
                <w:rFonts w:ascii="宋体" w:hAnsi="宋体" w:cs="宋体" w:hint="eastAsia"/>
                <w:color w:val="FF0000"/>
              </w:rPr>
              <w:t>查询和定位功能，可通过查询定位和修改订购信息；</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提供订购审核功能，可设置审批层级，可设置审批人。提供单条或者批量的订购审批功能，可按照订购明细或者订购目录查看审批信息；</w:t>
            </w:r>
          </w:p>
          <w:p w:rsidR="002A6BBE" w:rsidRPr="00D646DB" w:rsidRDefault="002A6BBE" w:rsidP="004C5238">
            <w:pPr>
              <w:numPr>
                <w:ilvl w:val="0"/>
                <w:numId w:val="20"/>
              </w:numPr>
              <w:jc w:val="left"/>
              <w:rPr>
                <w:rFonts w:ascii="宋体" w:hAnsi="宋体" w:cs="宋体"/>
                <w:color w:val="FF0000"/>
              </w:rPr>
            </w:pPr>
            <w:r w:rsidRPr="00D646DB">
              <w:rPr>
                <w:rFonts w:ascii="宋体" w:hAnsi="宋体" w:cs="宋体" w:hint="eastAsia"/>
                <w:color w:val="FF0000"/>
              </w:rPr>
              <w:t>支持催缺，退订和改订功能，提供按照订购日期，出版时间多种条件的复合查询，提供批量催缺，批量退订，批量取消退订，批量改订，批量删除，批量选择退</w:t>
            </w:r>
            <w:proofErr w:type="gramStart"/>
            <w:r w:rsidRPr="00D646DB">
              <w:rPr>
                <w:rFonts w:ascii="宋体" w:hAnsi="宋体" w:cs="宋体" w:hint="eastAsia"/>
                <w:color w:val="FF0000"/>
              </w:rPr>
              <w:t>订记录</w:t>
            </w:r>
            <w:proofErr w:type="gramEnd"/>
            <w:r w:rsidRPr="00D646DB">
              <w:rPr>
                <w:rFonts w:ascii="宋体" w:hAnsi="宋体" w:cs="宋体" w:hint="eastAsia"/>
                <w:color w:val="FF0000"/>
              </w:rPr>
              <w:t>功能，提供</w:t>
            </w:r>
            <w:proofErr w:type="gramStart"/>
            <w:r w:rsidRPr="00D646DB">
              <w:rPr>
                <w:rFonts w:ascii="宋体" w:hAnsi="宋体" w:cs="宋体" w:hint="eastAsia"/>
                <w:color w:val="FF0000"/>
              </w:rPr>
              <w:t>催缺单</w:t>
            </w:r>
            <w:proofErr w:type="gramEnd"/>
            <w:r w:rsidRPr="00D646DB">
              <w:rPr>
                <w:rFonts w:ascii="宋体" w:hAnsi="宋体" w:cs="宋体" w:hint="eastAsia"/>
                <w:color w:val="FF0000"/>
              </w:rPr>
              <w:t>和退订单的打印输出功能，提供根据ISBN号文件导入进行退订和改订功能；</w:t>
            </w:r>
          </w:p>
        </w:tc>
      </w:tr>
      <w:tr w:rsidR="00D646DB" w:rsidRPr="00D646DB" w:rsidTr="009C467E">
        <w:trPr>
          <w:trHeight w:val="1234"/>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供应商预警</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21"/>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支持设置供应商预期交付时间，在机构参数设置预计交付周期后，按周期推算供应商单个批次的</w:t>
            </w:r>
            <w:proofErr w:type="gramStart"/>
            <w:r w:rsidRPr="00D646DB">
              <w:rPr>
                <w:rFonts w:ascii="宋体" w:hAnsi="宋体" w:cs="宋体" w:hint="eastAsia"/>
                <w:color w:val="FF0000"/>
              </w:rPr>
              <w:t>供全率、供准率</w:t>
            </w:r>
            <w:proofErr w:type="gramEnd"/>
            <w:r w:rsidRPr="00D646DB">
              <w:rPr>
                <w:rFonts w:ascii="宋体" w:hAnsi="宋体" w:cs="宋体" w:hint="eastAsia"/>
                <w:color w:val="FF0000"/>
              </w:rPr>
              <w:t>、及时率；</w:t>
            </w:r>
          </w:p>
          <w:p w:rsidR="002A6BBE" w:rsidRPr="00D646DB" w:rsidRDefault="002A6BBE" w:rsidP="004C5238">
            <w:pPr>
              <w:numPr>
                <w:ilvl w:val="0"/>
                <w:numId w:val="21"/>
              </w:numPr>
              <w:jc w:val="left"/>
              <w:rPr>
                <w:rFonts w:ascii="宋体" w:hAnsi="宋体" w:cs="宋体"/>
                <w:color w:val="FF0000"/>
              </w:rPr>
            </w:pPr>
            <w:r w:rsidRPr="00D646DB">
              <w:rPr>
                <w:rFonts w:ascii="宋体" w:hAnsi="宋体" w:cs="宋体" w:hint="eastAsia"/>
                <w:color w:val="FF0000"/>
              </w:rPr>
              <w:t>达到预计交付日期当日，若供应</w:t>
            </w:r>
            <w:proofErr w:type="gramStart"/>
            <w:r w:rsidRPr="00D646DB">
              <w:rPr>
                <w:rFonts w:ascii="宋体" w:hAnsi="宋体" w:cs="宋体" w:hint="eastAsia"/>
                <w:color w:val="FF0000"/>
              </w:rPr>
              <w:t>商存在</w:t>
            </w:r>
            <w:proofErr w:type="gramEnd"/>
            <w:r w:rsidRPr="00D646DB">
              <w:rPr>
                <w:rFonts w:ascii="宋体" w:hAnsi="宋体" w:cs="宋体" w:hint="eastAsia"/>
                <w:color w:val="FF0000"/>
              </w:rPr>
              <w:t>未到记录则输出预警文件，并向订购</w:t>
            </w:r>
            <w:proofErr w:type="gramStart"/>
            <w:r w:rsidRPr="00D646DB">
              <w:rPr>
                <w:rFonts w:ascii="宋体" w:hAnsi="宋体" w:cs="宋体" w:hint="eastAsia"/>
                <w:color w:val="FF0000"/>
              </w:rPr>
              <w:t>包创建</w:t>
            </w:r>
            <w:proofErr w:type="gramEnd"/>
            <w:r w:rsidRPr="00D646DB">
              <w:rPr>
                <w:rFonts w:ascii="宋体" w:hAnsi="宋体" w:cs="宋体" w:hint="eastAsia"/>
                <w:color w:val="FF0000"/>
              </w:rPr>
              <w:t>人发送通知；</w:t>
            </w:r>
          </w:p>
        </w:tc>
      </w:tr>
      <w:tr w:rsidR="00D646DB" w:rsidRPr="00D646DB" w:rsidTr="009C467E">
        <w:trPr>
          <w:trHeight w:val="738"/>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图书验收</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22"/>
              </w:numPr>
              <w:jc w:val="left"/>
              <w:rPr>
                <w:rFonts w:ascii="宋体" w:hAnsi="宋体" w:cs="宋体"/>
                <w:color w:val="FF0000"/>
              </w:rPr>
            </w:pPr>
            <w:r w:rsidRPr="00D646DB">
              <w:rPr>
                <w:rFonts w:ascii="宋体" w:hAnsi="宋体" w:cs="宋体" w:hint="eastAsia"/>
                <w:color w:val="FF0000"/>
              </w:rPr>
              <w:t>支持订购数据验收，支持多卷册数据的验收处理，支持一个订单多次验收的数据处理，支持缺书，多</w:t>
            </w:r>
            <w:proofErr w:type="gramStart"/>
            <w:r w:rsidRPr="00D646DB">
              <w:rPr>
                <w:rFonts w:ascii="宋体" w:hAnsi="宋体" w:cs="宋体" w:hint="eastAsia"/>
                <w:color w:val="FF0000"/>
              </w:rPr>
              <w:t>书情况</w:t>
            </w:r>
            <w:proofErr w:type="gramEnd"/>
            <w:r w:rsidRPr="00D646DB">
              <w:rPr>
                <w:rFonts w:ascii="宋体" w:hAnsi="宋体" w:cs="宋体" w:hint="eastAsia"/>
                <w:color w:val="FF0000"/>
              </w:rPr>
              <w:t>的处理，支持验收数据的目录和书商的更换；</w:t>
            </w:r>
          </w:p>
          <w:p w:rsidR="002A6BBE" w:rsidRPr="00D646DB" w:rsidRDefault="002A6BBE" w:rsidP="004C5238">
            <w:pPr>
              <w:numPr>
                <w:ilvl w:val="0"/>
                <w:numId w:val="22"/>
              </w:numPr>
              <w:jc w:val="left"/>
              <w:rPr>
                <w:rFonts w:ascii="宋体" w:hAnsi="宋体" w:cs="宋体"/>
                <w:color w:val="FF0000"/>
              </w:rPr>
            </w:pPr>
            <w:r w:rsidRPr="00D646DB">
              <w:rPr>
                <w:rFonts w:ascii="宋体" w:hAnsi="宋体" w:cs="宋体" w:hint="eastAsia"/>
                <w:color w:val="FF0000"/>
              </w:rPr>
              <w:t>支持非订购验收，通过已有元数据或者新增元数据直接生成验收数据，支持通过Z3950或者网页MARC粘贴模式获取外部元数据；</w:t>
            </w:r>
          </w:p>
          <w:p w:rsidR="002A6BBE" w:rsidRPr="00D646DB" w:rsidRDefault="002A6BBE" w:rsidP="004C5238">
            <w:pPr>
              <w:numPr>
                <w:ilvl w:val="0"/>
                <w:numId w:val="22"/>
              </w:numPr>
              <w:jc w:val="left"/>
              <w:rPr>
                <w:rFonts w:ascii="宋体" w:hAnsi="宋体" w:cs="宋体"/>
                <w:color w:val="FF0000"/>
              </w:rPr>
            </w:pPr>
            <w:r w:rsidRPr="00D646DB">
              <w:rPr>
                <w:rFonts w:ascii="宋体" w:hAnsi="宋体" w:cs="宋体" w:hint="eastAsia"/>
                <w:color w:val="FF0000"/>
              </w:rPr>
              <w:t>支持快速验收功能，</w:t>
            </w:r>
            <w:proofErr w:type="gramStart"/>
            <w:r w:rsidRPr="00D646DB">
              <w:rPr>
                <w:rFonts w:ascii="宋体" w:hAnsi="宋体" w:cs="宋体" w:hint="eastAsia"/>
                <w:color w:val="FF0000"/>
              </w:rPr>
              <w:t>扫码直接</w:t>
            </w:r>
            <w:proofErr w:type="gramEnd"/>
            <w:r w:rsidRPr="00D646DB">
              <w:rPr>
                <w:rFonts w:ascii="宋体" w:hAnsi="宋体" w:cs="宋体" w:hint="eastAsia"/>
                <w:color w:val="FF0000"/>
              </w:rPr>
              <w:t>验收，根据配置自动生成验收和财产信息；</w:t>
            </w:r>
          </w:p>
          <w:p w:rsidR="002A6BBE" w:rsidRPr="00D646DB" w:rsidRDefault="002A6BBE" w:rsidP="004C5238">
            <w:pPr>
              <w:numPr>
                <w:ilvl w:val="0"/>
                <w:numId w:val="22"/>
              </w:numPr>
              <w:jc w:val="left"/>
              <w:rPr>
                <w:rFonts w:ascii="宋体" w:hAnsi="宋体" w:cs="宋体"/>
                <w:color w:val="FF0000"/>
              </w:rPr>
            </w:pPr>
            <w:r w:rsidRPr="00D646DB">
              <w:rPr>
                <w:rFonts w:ascii="宋体" w:hAnsi="宋体" w:cs="宋体" w:hint="eastAsia"/>
                <w:color w:val="FF0000"/>
              </w:rPr>
              <w:t>支持财产</w:t>
            </w:r>
            <w:proofErr w:type="gramStart"/>
            <w:r w:rsidRPr="00D646DB">
              <w:rPr>
                <w:rFonts w:ascii="宋体" w:hAnsi="宋体" w:cs="宋体" w:hint="eastAsia"/>
                <w:color w:val="FF0000"/>
              </w:rPr>
              <w:t>号手工</w:t>
            </w:r>
            <w:proofErr w:type="gramEnd"/>
            <w:r w:rsidRPr="00D646DB">
              <w:rPr>
                <w:rFonts w:ascii="宋体" w:hAnsi="宋体" w:cs="宋体" w:hint="eastAsia"/>
                <w:color w:val="FF0000"/>
              </w:rPr>
              <w:t>和自动生成，可设置财产号区间，区间可独有也可共享，支持财产号</w:t>
            </w:r>
            <w:proofErr w:type="gramStart"/>
            <w:r w:rsidRPr="00D646DB">
              <w:rPr>
                <w:rFonts w:ascii="宋体" w:hAnsi="宋体" w:cs="宋体" w:hint="eastAsia"/>
                <w:color w:val="FF0000"/>
              </w:rPr>
              <w:t>的废号和</w:t>
            </w:r>
            <w:proofErr w:type="gramEnd"/>
            <w:r w:rsidRPr="00D646DB">
              <w:rPr>
                <w:rFonts w:ascii="宋体" w:hAnsi="宋体" w:cs="宋体" w:hint="eastAsia"/>
                <w:color w:val="FF0000"/>
              </w:rPr>
              <w:t>缺号使用和管理；</w:t>
            </w:r>
          </w:p>
          <w:p w:rsidR="002A6BBE" w:rsidRPr="00D646DB" w:rsidRDefault="002A6BBE" w:rsidP="004C5238">
            <w:pPr>
              <w:numPr>
                <w:ilvl w:val="0"/>
                <w:numId w:val="22"/>
              </w:numPr>
              <w:jc w:val="left"/>
              <w:rPr>
                <w:rFonts w:ascii="宋体" w:hAnsi="宋体" w:cs="宋体"/>
                <w:color w:val="FF0000"/>
              </w:rPr>
            </w:pPr>
            <w:r w:rsidRPr="00D646DB">
              <w:rPr>
                <w:rFonts w:ascii="宋体" w:hAnsi="宋体" w:cs="宋体" w:hint="eastAsia"/>
                <w:color w:val="FF0000"/>
              </w:rPr>
              <w:t>支持供应</w:t>
            </w:r>
            <w:proofErr w:type="gramStart"/>
            <w:r w:rsidRPr="00D646DB">
              <w:rPr>
                <w:rFonts w:ascii="宋体" w:hAnsi="宋体" w:cs="宋体" w:hint="eastAsia"/>
                <w:color w:val="FF0000"/>
              </w:rPr>
              <w:t>商加工</w:t>
            </w:r>
            <w:proofErr w:type="gramEnd"/>
            <w:r w:rsidRPr="00D646DB">
              <w:rPr>
                <w:rFonts w:ascii="宋体" w:hAnsi="宋体" w:cs="宋体" w:hint="eastAsia"/>
                <w:color w:val="FF0000"/>
              </w:rPr>
              <w:t>数据批量验收功能，支持验收数据，MARC数据，索书号和馆藏数据的自动生成，支持订购数据的匹配和更新，可更新订购MARC和价格，提供批量验收数据验收清点功能，通过对物理图书</w:t>
            </w:r>
            <w:proofErr w:type="gramStart"/>
            <w:r w:rsidRPr="00D646DB">
              <w:rPr>
                <w:rFonts w:ascii="宋体" w:hAnsi="宋体" w:cs="宋体" w:hint="eastAsia"/>
                <w:color w:val="FF0000"/>
              </w:rPr>
              <w:t>的扫码清点</w:t>
            </w:r>
            <w:proofErr w:type="gramEnd"/>
            <w:r w:rsidRPr="00D646DB">
              <w:rPr>
                <w:rFonts w:ascii="宋体" w:hAnsi="宋体" w:cs="宋体" w:hint="eastAsia"/>
                <w:color w:val="FF0000"/>
              </w:rPr>
              <w:t>，得到物理图书和数据图书的差异；</w:t>
            </w:r>
          </w:p>
          <w:p w:rsidR="002A6BBE" w:rsidRPr="00D646DB" w:rsidRDefault="002A6BBE" w:rsidP="004C5238">
            <w:pPr>
              <w:numPr>
                <w:ilvl w:val="0"/>
                <w:numId w:val="22"/>
              </w:numPr>
              <w:jc w:val="left"/>
              <w:rPr>
                <w:rFonts w:ascii="宋体" w:hAnsi="宋体" w:cs="宋体"/>
                <w:color w:val="FF0000"/>
              </w:rPr>
            </w:pPr>
            <w:r w:rsidRPr="00D646DB">
              <w:rPr>
                <w:rFonts w:ascii="宋体" w:hAnsi="宋体" w:cs="宋体" w:hint="eastAsia"/>
                <w:color w:val="FF0000"/>
              </w:rPr>
              <w:t>提供订购验收复核功能，通过验收和订购数据的对比，得到订购和验收的套数和价格差异。</w:t>
            </w:r>
          </w:p>
          <w:p w:rsidR="002A6BBE" w:rsidRPr="00D646DB" w:rsidRDefault="002A6BBE" w:rsidP="004C5238">
            <w:pPr>
              <w:numPr>
                <w:ilvl w:val="0"/>
                <w:numId w:val="22"/>
              </w:numPr>
              <w:jc w:val="left"/>
              <w:rPr>
                <w:rFonts w:ascii="宋体" w:hAnsi="宋体" w:cs="宋体"/>
                <w:color w:val="FF0000"/>
              </w:rPr>
            </w:pPr>
            <w:r w:rsidRPr="00D646DB">
              <w:rPr>
                <w:rFonts w:ascii="宋体" w:hAnsi="宋体" w:cs="宋体" w:hint="eastAsia"/>
                <w:color w:val="FF0000"/>
              </w:rPr>
              <w:t>支持按照验收批次</w:t>
            </w:r>
            <w:proofErr w:type="gramStart"/>
            <w:r w:rsidRPr="00D646DB">
              <w:rPr>
                <w:rFonts w:ascii="宋体" w:hAnsi="宋体" w:cs="宋体" w:hint="eastAsia"/>
                <w:color w:val="FF0000"/>
              </w:rPr>
              <w:t>的送编交接</w:t>
            </w:r>
            <w:proofErr w:type="gramEnd"/>
            <w:r w:rsidRPr="00D646DB">
              <w:rPr>
                <w:rFonts w:ascii="宋体" w:hAnsi="宋体" w:cs="宋体" w:hint="eastAsia"/>
                <w:color w:val="FF0000"/>
              </w:rPr>
              <w:t>功能，支持按照条码号或者财产号区间</w:t>
            </w:r>
            <w:proofErr w:type="gramStart"/>
            <w:r w:rsidRPr="00D646DB">
              <w:rPr>
                <w:rFonts w:ascii="宋体" w:hAnsi="宋体" w:cs="宋体" w:hint="eastAsia"/>
                <w:color w:val="FF0000"/>
              </w:rPr>
              <w:t>的送编交接</w:t>
            </w:r>
            <w:proofErr w:type="gramEnd"/>
            <w:r w:rsidRPr="00D646DB">
              <w:rPr>
                <w:rFonts w:ascii="宋体" w:hAnsi="宋体" w:cs="宋体" w:hint="eastAsia"/>
                <w:color w:val="FF0000"/>
              </w:rPr>
              <w:t>功能，支持验收批次和交接批次的多对多对应功能；</w:t>
            </w:r>
          </w:p>
          <w:p w:rsidR="002A6BBE" w:rsidRPr="00D646DB" w:rsidRDefault="002A6BBE" w:rsidP="004C5238">
            <w:pPr>
              <w:numPr>
                <w:ilvl w:val="0"/>
                <w:numId w:val="22"/>
              </w:numPr>
              <w:jc w:val="left"/>
              <w:rPr>
                <w:rFonts w:ascii="宋体" w:hAnsi="宋体" w:cs="宋体"/>
                <w:color w:val="FF0000"/>
              </w:rPr>
            </w:pPr>
            <w:r w:rsidRPr="00D646DB">
              <w:rPr>
                <w:rFonts w:ascii="宋体" w:hAnsi="宋体" w:cs="宋体" w:hint="eastAsia"/>
                <w:color w:val="FF0000"/>
              </w:rPr>
              <w:t>支持订购验收数据校验功能，可控制跨书商的数据验收；</w:t>
            </w:r>
          </w:p>
          <w:p w:rsidR="002A6BBE" w:rsidRPr="00D646DB" w:rsidRDefault="002A6BBE" w:rsidP="004C5238">
            <w:pPr>
              <w:numPr>
                <w:ilvl w:val="0"/>
                <w:numId w:val="22"/>
              </w:numPr>
              <w:jc w:val="left"/>
              <w:rPr>
                <w:rFonts w:ascii="宋体" w:hAnsi="宋体" w:cs="宋体"/>
                <w:color w:val="FF0000"/>
              </w:rPr>
            </w:pPr>
            <w:r w:rsidRPr="00D646DB">
              <w:rPr>
                <w:rFonts w:ascii="宋体" w:hAnsi="宋体" w:cs="宋体" w:hint="eastAsia"/>
                <w:color w:val="FF0000"/>
              </w:rPr>
              <w:t>提供完善的发票及供应商发货批次管理，验收批次和发票信息与发货批次可多对多设置及查询；</w:t>
            </w:r>
          </w:p>
          <w:p w:rsidR="002A6BBE" w:rsidRPr="00D646DB" w:rsidRDefault="002A6BBE" w:rsidP="004C5238">
            <w:pPr>
              <w:numPr>
                <w:ilvl w:val="0"/>
                <w:numId w:val="22"/>
              </w:numPr>
              <w:jc w:val="left"/>
              <w:rPr>
                <w:rFonts w:ascii="宋体" w:hAnsi="宋体" w:cs="宋体"/>
                <w:color w:val="FF0000"/>
              </w:rPr>
            </w:pPr>
            <w:r w:rsidRPr="00D646DB">
              <w:rPr>
                <w:rFonts w:ascii="宋体" w:hAnsi="宋体" w:cs="宋体" w:hint="eastAsia"/>
                <w:color w:val="FF0000"/>
              </w:rPr>
              <w:t>支持供应商画像，可根据信誉度，</w:t>
            </w:r>
            <w:proofErr w:type="gramStart"/>
            <w:r w:rsidRPr="00D646DB">
              <w:rPr>
                <w:rFonts w:ascii="宋体" w:hAnsi="宋体" w:cs="宋体" w:hint="eastAsia"/>
                <w:color w:val="FF0000"/>
              </w:rPr>
              <w:t>供全率</w:t>
            </w:r>
            <w:proofErr w:type="gramEnd"/>
            <w:r w:rsidRPr="00D646DB">
              <w:rPr>
                <w:rFonts w:ascii="宋体" w:hAnsi="宋体" w:cs="宋体" w:hint="eastAsia"/>
                <w:color w:val="FF0000"/>
              </w:rPr>
              <w:t>，到货时间，折扣率分析供应商评分，可根据画像评分提供供应商的推荐选择；</w:t>
            </w:r>
          </w:p>
        </w:tc>
      </w:tr>
      <w:tr w:rsidR="00D646DB" w:rsidRPr="00D646DB" w:rsidTr="00E1757C">
        <w:trPr>
          <w:trHeight w:val="4815"/>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图书编目</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23"/>
              </w:numPr>
              <w:jc w:val="left"/>
              <w:rPr>
                <w:rFonts w:ascii="宋体" w:hAnsi="宋体" w:cs="宋体"/>
                <w:color w:val="FF0000"/>
              </w:rPr>
            </w:pPr>
            <w:r w:rsidRPr="00D646DB">
              <w:rPr>
                <w:rFonts w:ascii="宋体" w:hAnsi="宋体" w:cs="宋体" w:hint="eastAsia"/>
                <w:color w:val="FF0000"/>
              </w:rPr>
              <w:t>支持套录元数据和正式元数据的导入导出功能，支持CNMARC、USMARC、DC、RDA等元数据格式；</w:t>
            </w:r>
          </w:p>
          <w:p w:rsidR="002A6BBE" w:rsidRPr="00D646DB" w:rsidRDefault="002A6BBE" w:rsidP="004C5238">
            <w:pPr>
              <w:numPr>
                <w:ilvl w:val="0"/>
                <w:numId w:val="23"/>
              </w:numPr>
              <w:jc w:val="left"/>
              <w:rPr>
                <w:rFonts w:ascii="宋体" w:hAnsi="宋体" w:cs="宋体"/>
                <w:color w:val="FF0000"/>
              </w:rPr>
            </w:pPr>
            <w:r w:rsidRPr="00D646DB">
              <w:rPr>
                <w:rFonts w:ascii="宋体" w:hAnsi="宋体" w:cs="宋体" w:hint="eastAsia"/>
                <w:color w:val="FF0000"/>
              </w:rPr>
              <w:t>支持元数据的关联数据展示与互操作，包括元数据的层级关系、相关关系、规范元数据之间的关系等；</w:t>
            </w:r>
          </w:p>
          <w:p w:rsidR="002A6BBE" w:rsidRPr="00D646DB" w:rsidRDefault="002A6BBE" w:rsidP="004C5238">
            <w:pPr>
              <w:numPr>
                <w:ilvl w:val="0"/>
                <w:numId w:val="23"/>
              </w:numPr>
              <w:jc w:val="left"/>
              <w:rPr>
                <w:rFonts w:ascii="宋体" w:hAnsi="宋体" w:cs="宋体"/>
                <w:color w:val="FF0000"/>
              </w:rPr>
            </w:pPr>
            <w:r w:rsidRPr="00D646DB">
              <w:rPr>
                <w:rFonts w:ascii="宋体" w:hAnsi="宋体" w:cs="宋体" w:hint="eastAsia"/>
                <w:color w:val="FF0000"/>
              </w:rPr>
              <w:t>支持字段的排序，复制，剪切，粘贴功能，支持字段内容的简繁互换，支持拼音字段单独和批量生成，支持关联字段的互相生成；</w:t>
            </w:r>
          </w:p>
          <w:p w:rsidR="002A6BBE" w:rsidRPr="00D646DB" w:rsidRDefault="002A6BBE" w:rsidP="004C5238">
            <w:pPr>
              <w:numPr>
                <w:ilvl w:val="0"/>
                <w:numId w:val="23"/>
              </w:numPr>
              <w:jc w:val="left"/>
              <w:rPr>
                <w:rFonts w:ascii="宋体" w:hAnsi="宋体" w:cs="宋体"/>
                <w:color w:val="FF0000"/>
              </w:rPr>
            </w:pPr>
            <w:r w:rsidRPr="00D646DB">
              <w:rPr>
                <w:rFonts w:ascii="宋体" w:hAnsi="宋体" w:cs="宋体" w:hint="eastAsia"/>
                <w:color w:val="FF0000"/>
              </w:rPr>
              <w:t>支持MARC的复制粘贴功能，支持自定义元数据模板功能，支持各种元数据模板；</w:t>
            </w:r>
          </w:p>
          <w:p w:rsidR="002A6BBE" w:rsidRPr="00D646DB" w:rsidRDefault="002A6BBE" w:rsidP="004C5238">
            <w:pPr>
              <w:numPr>
                <w:ilvl w:val="0"/>
                <w:numId w:val="23"/>
              </w:numPr>
              <w:jc w:val="left"/>
              <w:rPr>
                <w:rFonts w:ascii="宋体" w:hAnsi="宋体" w:cs="宋体"/>
                <w:color w:val="FF0000"/>
              </w:rPr>
            </w:pPr>
            <w:r w:rsidRPr="00D646DB">
              <w:rPr>
                <w:rFonts w:ascii="宋体" w:hAnsi="宋体" w:cs="宋体" w:hint="eastAsia"/>
                <w:color w:val="FF0000"/>
              </w:rPr>
              <w:t>支持元数据处理脚本，通过脚本对指定元数据进行批量修改及关联字段生成等；</w:t>
            </w:r>
          </w:p>
          <w:p w:rsidR="002A6BBE" w:rsidRPr="00D646DB" w:rsidRDefault="002A6BBE" w:rsidP="004C5238">
            <w:pPr>
              <w:numPr>
                <w:ilvl w:val="0"/>
                <w:numId w:val="23"/>
              </w:numPr>
              <w:jc w:val="left"/>
              <w:rPr>
                <w:rFonts w:ascii="宋体" w:hAnsi="宋体" w:cs="宋体"/>
                <w:color w:val="FF0000"/>
              </w:rPr>
            </w:pPr>
            <w:r w:rsidRPr="00D646DB">
              <w:rPr>
                <w:rFonts w:ascii="宋体" w:hAnsi="宋体" w:cs="宋体" w:hint="eastAsia"/>
                <w:color w:val="FF0000"/>
              </w:rPr>
              <w:t>可自定义查重选项内容,可设置默认查重条件。支持自定义检索网关配置,支持多站点同时检索。支持本地库，套路库，Z3950库的同时并发检索和返回数据。支持关联检索；</w:t>
            </w:r>
          </w:p>
          <w:p w:rsidR="002A6BBE" w:rsidRPr="00D646DB" w:rsidRDefault="002A6BBE" w:rsidP="004C5238">
            <w:pPr>
              <w:numPr>
                <w:ilvl w:val="0"/>
                <w:numId w:val="23"/>
              </w:numPr>
              <w:jc w:val="left"/>
              <w:rPr>
                <w:rFonts w:ascii="宋体" w:hAnsi="宋体" w:cs="宋体"/>
                <w:color w:val="FF0000"/>
              </w:rPr>
            </w:pPr>
            <w:r w:rsidRPr="00D646DB">
              <w:rPr>
                <w:rFonts w:ascii="宋体" w:hAnsi="宋体" w:cs="宋体" w:hint="eastAsia"/>
                <w:color w:val="FF0000"/>
              </w:rPr>
              <w:t>支持网页MARC获取，支持从网站上直接获取完整MARC数据，支持对网络数据获取MARC设置原MARC保留字段，可以设定来源MARC过滤字段；</w:t>
            </w:r>
          </w:p>
          <w:p w:rsidR="002A6BBE" w:rsidRPr="00D646DB" w:rsidRDefault="002A6BBE" w:rsidP="004C5238">
            <w:pPr>
              <w:numPr>
                <w:ilvl w:val="0"/>
                <w:numId w:val="23"/>
              </w:numPr>
              <w:jc w:val="left"/>
              <w:rPr>
                <w:rFonts w:ascii="宋体" w:hAnsi="宋体" w:cs="宋体"/>
                <w:color w:val="FF0000"/>
              </w:rPr>
            </w:pPr>
            <w:r w:rsidRPr="00D646DB">
              <w:rPr>
                <w:rFonts w:ascii="宋体" w:hAnsi="宋体" w:cs="宋体" w:hint="eastAsia"/>
                <w:color w:val="FF0000"/>
              </w:rPr>
              <w:t>可按多种模式生成工作区，并且可根据工作区进行多种批量操作；</w:t>
            </w:r>
          </w:p>
          <w:p w:rsidR="002A6BBE" w:rsidRPr="00D646DB" w:rsidRDefault="002A6BBE" w:rsidP="004C5238">
            <w:pPr>
              <w:numPr>
                <w:ilvl w:val="0"/>
                <w:numId w:val="23"/>
              </w:numPr>
              <w:jc w:val="left"/>
              <w:rPr>
                <w:rFonts w:ascii="宋体" w:hAnsi="宋体" w:cs="宋体"/>
                <w:color w:val="FF0000"/>
              </w:rPr>
            </w:pPr>
            <w:r w:rsidRPr="00D646DB">
              <w:rPr>
                <w:rFonts w:ascii="宋体" w:hAnsi="宋体" w:cs="宋体" w:hint="eastAsia"/>
                <w:color w:val="FF0000"/>
              </w:rPr>
              <w:t>支持外部MARC文件直接打开编辑功能；</w:t>
            </w:r>
          </w:p>
          <w:p w:rsidR="002A6BBE" w:rsidRPr="00D646DB" w:rsidRDefault="002A6BBE" w:rsidP="004C5238">
            <w:pPr>
              <w:numPr>
                <w:ilvl w:val="0"/>
                <w:numId w:val="23"/>
              </w:numPr>
              <w:jc w:val="left"/>
              <w:rPr>
                <w:rFonts w:ascii="宋体" w:hAnsi="宋体" w:cs="宋体"/>
                <w:color w:val="FF0000"/>
              </w:rPr>
            </w:pPr>
            <w:r w:rsidRPr="00D646DB">
              <w:rPr>
                <w:rFonts w:ascii="宋体" w:hAnsi="宋体" w:cs="宋体" w:hint="eastAsia"/>
                <w:color w:val="FF0000"/>
              </w:rPr>
              <w:t>支持特殊字符的编辑和输入功能；</w:t>
            </w:r>
          </w:p>
          <w:p w:rsidR="002A6BBE" w:rsidRPr="00D646DB" w:rsidRDefault="002A6BBE" w:rsidP="004C5238">
            <w:pPr>
              <w:numPr>
                <w:ilvl w:val="0"/>
                <w:numId w:val="23"/>
              </w:numPr>
              <w:jc w:val="left"/>
              <w:rPr>
                <w:rFonts w:ascii="宋体" w:hAnsi="宋体" w:cs="宋体"/>
                <w:color w:val="FF0000"/>
              </w:rPr>
            </w:pPr>
            <w:r w:rsidRPr="00D646DB">
              <w:rPr>
                <w:rFonts w:ascii="宋体" w:hAnsi="宋体" w:cs="宋体" w:hint="eastAsia"/>
                <w:color w:val="FF0000"/>
              </w:rPr>
              <w:t>支持CALIS数据的直接上载功能；</w:t>
            </w:r>
          </w:p>
          <w:p w:rsidR="002A6BBE" w:rsidRPr="00D646DB" w:rsidRDefault="002A6BBE" w:rsidP="004C5238">
            <w:pPr>
              <w:numPr>
                <w:ilvl w:val="0"/>
                <w:numId w:val="23"/>
              </w:numPr>
              <w:jc w:val="left"/>
              <w:rPr>
                <w:rFonts w:ascii="宋体" w:hAnsi="宋体" w:cs="宋体"/>
                <w:color w:val="FF0000"/>
              </w:rPr>
            </w:pPr>
            <w:r w:rsidRPr="00D646DB">
              <w:rPr>
                <w:rFonts w:ascii="宋体" w:hAnsi="宋体" w:cs="宋体" w:hint="eastAsia"/>
                <w:color w:val="FF0000"/>
              </w:rPr>
              <w:t>提供分类号主题词的互相生成功能；</w:t>
            </w:r>
          </w:p>
        </w:tc>
      </w:tr>
      <w:tr w:rsidR="00D646DB" w:rsidRPr="00D646DB" w:rsidTr="009C467E">
        <w:trPr>
          <w:trHeight w:val="1659"/>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一次性接收</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图书一次性接收支持订购验收、自采验收、受赠验收。</w:t>
            </w:r>
          </w:p>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验收时支持检索查重。</w:t>
            </w:r>
          </w:p>
          <w:p w:rsidR="002A6BBE" w:rsidRPr="00D646DB" w:rsidRDefault="002A6BBE" w:rsidP="004C5238">
            <w:pPr>
              <w:numPr>
                <w:ilvl w:val="0"/>
                <w:numId w:val="24"/>
              </w:numPr>
              <w:jc w:val="left"/>
              <w:rPr>
                <w:rFonts w:ascii="宋体" w:hAnsi="宋体" w:cs="宋体"/>
                <w:color w:val="FF0000"/>
              </w:rPr>
            </w:pPr>
            <w:proofErr w:type="gramStart"/>
            <w:r w:rsidRPr="00D646DB">
              <w:rPr>
                <w:rFonts w:ascii="宋体" w:hAnsi="宋体" w:cs="宋体" w:hint="eastAsia"/>
                <w:color w:val="FF0000"/>
              </w:rPr>
              <w:t>支持总签</w:t>
            </w:r>
            <w:proofErr w:type="gramEnd"/>
            <w:r w:rsidRPr="00D646DB">
              <w:rPr>
                <w:rFonts w:ascii="宋体" w:hAnsi="宋体" w:cs="宋体" w:hint="eastAsia"/>
                <w:color w:val="FF0000"/>
              </w:rPr>
              <w:t>、分签、不签多种验收方式。</w:t>
            </w:r>
          </w:p>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订购验收支持直接追加订购记录；</w:t>
            </w:r>
          </w:p>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订购验收、自采验收、受赠验收均支持新增元数据、使用已有元数据验收、检索中央元数据验收；</w:t>
            </w:r>
          </w:p>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支持多卷册图书的验收处理；</w:t>
            </w:r>
          </w:p>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支持一个订购记录分多批次验收；</w:t>
            </w:r>
          </w:p>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支持多验、</w:t>
            </w:r>
            <w:proofErr w:type="gramStart"/>
            <w:r w:rsidRPr="00D646DB">
              <w:rPr>
                <w:rFonts w:ascii="宋体" w:hAnsi="宋体" w:cs="宋体" w:hint="eastAsia"/>
                <w:color w:val="FF0000"/>
              </w:rPr>
              <w:t>少验情况</w:t>
            </w:r>
            <w:proofErr w:type="gramEnd"/>
            <w:r w:rsidRPr="00D646DB">
              <w:rPr>
                <w:rFonts w:ascii="宋体" w:hAnsi="宋体" w:cs="宋体" w:hint="eastAsia"/>
                <w:color w:val="FF0000"/>
              </w:rPr>
              <w:t>的处理；</w:t>
            </w:r>
          </w:p>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支持批量取消验收；</w:t>
            </w:r>
          </w:p>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支持批量更改数据的验收包；</w:t>
            </w:r>
          </w:p>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支持快速验收；</w:t>
            </w:r>
          </w:p>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财产号、条码</w:t>
            </w:r>
            <w:proofErr w:type="gramStart"/>
            <w:r w:rsidRPr="00D646DB">
              <w:rPr>
                <w:rFonts w:ascii="宋体" w:hAnsi="宋体" w:cs="宋体" w:hint="eastAsia"/>
                <w:color w:val="FF0000"/>
              </w:rPr>
              <w:t>号支持</w:t>
            </w:r>
            <w:proofErr w:type="gramEnd"/>
            <w:r w:rsidRPr="00D646DB">
              <w:rPr>
                <w:rFonts w:ascii="宋体" w:hAnsi="宋体" w:cs="宋体" w:hint="eastAsia"/>
                <w:color w:val="FF0000"/>
              </w:rPr>
              <w:t>按工作台财产</w:t>
            </w:r>
            <w:proofErr w:type="gramStart"/>
            <w:r w:rsidRPr="00D646DB">
              <w:rPr>
                <w:rFonts w:ascii="宋体" w:hAnsi="宋体" w:cs="宋体" w:hint="eastAsia"/>
                <w:color w:val="FF0000"/>
              </w:rPr>
              <w:t>账</w:t>
            </w:r>
            <w:proofErr w:type="gramEnd"/>
            <w:r w:rsidRPr="00D646DB">
              <w:rPr>
                <w:rFonts w:ascii="宋体" w:hAnsi="宋体" w:cs="宋体" w:hint="eastAsia"/>
                <w:color w:val="FF0000"/>
              </w:rPr>
              <w:t>参数自动分配。支持</w:t>
            </w:r>
            <w:proofErr w:type="gramStart"/>
            <w:r w:rsidRPr="00D646DB">
              <w:rPr>
                <w:rFonts w:ascii="宋体" w:hAnsi="宋体" w:cs="宋体" w:hint="eastAsia"/>
                <w:color w:val="FF0000"/>
              </w:rPr>
              <w:t>不</w:t>
            </w:r>
            <w:proofErr w:type="gramEnd"/>
            <w:r w:rsidRPr="00D646DB">
              <w:rPr>
                <w:rFonts w:ascii="宋体" w:hAnsi="宋体" w:cs="宋体" w:hint="eastAsia"/>
                <w:color w:val="FF0000"/>
              </w:rPr>
              <w:t>自动分配财产账。</w:t>
            </w:r>
          </w:p>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支持自动生成索书号；</w:t>
            </w:r>
          </w:p>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支持设置馆藏地分配规则，验收时自动根据规则分配馆藏地。</w:t>
            </w:r>
          </w:p>
          <w:p w:rsidR="002A6BBE" w:rsidRPr="00D646DB" w:rsidRDefault="002A6BBE" w:rsidP="004C5238">
            <w:pPr>
              <w:numPr>
                <w:ilvl w:val="0"/>
                <w:numId w:val="24"/>
              </w:numPr>
              <w:jc w:val="left"/>
              <w:rPr>
                <w:rFonts w:ascii="宋体" w:hAnsi="宋体" w:cs="宋体"/>
                <w:color w:val="FF0000"/>
              </w:rPr>
            </w:pPr>
            <w:r w:rsidRPr="00D646DB">
              <w:rPr>
                <w:rFonts w:ascii="宋体" w:hAnsi="宋体" w:cs="宋体" w:hint="eastAsia"/>
                <w:color w:val="FF0000"/>
              </w:rPr>
              <w:t>支持编目验收，同时处理验收和编目；支持通过Z39和复制网页MARC方式获取元数据。</w:t>
            </w:r>
          </w:p>
        </w:tc>
      </w:tr>
      <w:tr w:rsidR="00D646DB" w:rsidRPr="00D646DB" w:rsidTr="009C467E">
        <w:trPr>
          <w:trHeight w:val="1314"/>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财产帐管理</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25"/>
              </w:numPr>
              <w:jc w:val="left"/>
              <w:rPr>
                <w:rFonts w:ascii="宋体" w:hAnsi="宋体" w:cs="宋体"/>
                <w:color w:val="FF0000"/>
              </w:rPr>
            </w:pPr>
            <w:r w:rsidRPr="00D646DB">
              <w:rPr>
                <w:rFonts w:ascii="宋体" w:hAnsi="宋体" w:cs="宋体" w:hint="eastAsia"/>
                <w:color w:val="FF0000"/>
              </w:rPr>
              <w:t>可根据工作台设置不同资源类型下的不同的财产账号段；</w:t>
            </w:r>
          </w:p>
          <w:p w:rsidR="002A6BBE" w:rsidRPr="00D646DB" w:rsidRDefault="002A6BBE" w:rsidP="004C5238">
            <w:pPr>
              <w:numPr>
                <w:ilvl w:val="0"/>
                <w:numId w:val="25"/>
              </w:numPr>
              <w:jc w:val="left"/>
              <w:rPr>
                <w:rFonts w:ascii="宋体" w:hAnsi="宋体" w:cs="宋体"/>
                <w:color w:val="FF0000"/>
              </w:rPr>
            </w:pPr>
            <w:r w:rsidRPr="00D646DB">
              <w:rPr>
                <w:rFonts w:ascii="宋体" w:hAnsi="宋体" w:cs="宋体" w:hint="eastAsia"/>
                <w:color w:val="FF0000"/>
              </w:rPr>
              <w:t>可为工作人员分配不同的财产号区间，区间可独有可连续；</w:t>
            </w:r>
          </w:p>
          <w:p w:rsidR="002A6BBE" w:rsidRPr="00D646DB" w:rsidRDefault="002A6BBE" w:rsidP="004C5238">
            <w:pPr>
              <w:numPr>
                <w:ilvl w:val="0"/>
                <w:numId w:val="25"/>
              </w:numPr>
              <w:jc w:val="left"/>
              <w:rPr>
                <w:rFonts w:ascii="宋体" w:hAnsi="宋体" w:cs="宋体"/>
                <w:color w:val="FF0000"/>
              </w:rPr>
            </w:pPr>
            <w:r w:rsidRPr="00D646DB">
              <w:rPr>
                <w:rFonts w:ascii="宋体" w:hAnsi="宋体" w:cs="宋体" w:hint="eastAsia"/>
                <w:color w:val="FF0000"/>
              </w:rPr>
              <w:t>支持财产</w:t>
            </w:r>
            <w:proofErr w:type="gramStart"/>
            <w:r w:rsidRPr="00D646DB">
              <w:rPr>
                <w:rFonts w:ascii="宋体" w:hAnsi="宋体" w:cs="宋体" w:hint="eastAsia"/>
                <w:color w:val="FF0000"/>
              </w:rPr>
              <w:t>号废号</w:t>
            </w:r>
            <w:proofErr w:type="gramEnd"/>
            <w:r w:rsidRPr="00D646DB">
              <w:rPr>
                <w:rFonts w:ascii="宋体" w:hAnsi="宋体" w:cs="宋体" w:hint="eastAsia"/>
                <w:color w:val="FF0000"/>
              </w:rPr>
              <w:t>及缺号查询、管理；</w:t>
            </w:r>
          </w:p>
          <w:p w:rsidR="002A6BBE" w:rsidRPr="00D646DB" w:rsidRDefault="002A6BBE" w:rsidP="004C5238">
            <w:pPr>
              <w:numPr>
                <w:ilvl w:val="0"/>
                <w:numId w:val="25"/>
              </w:numPr>
              <w:jc w:val="left"/>
              <w:rPr>
                <w:rFonts w:ascii="宋体" w:hAnsi="宋体" w:cs="宋体"/>
                <w:color w:val="FF0000"/>
              </w:rPr>
            </w:pPr>
            <w:r w:rsidRPr="00D646DB">
              <w:rPr>
                <w:rFonts w:ascii="宋体" w:hAnsi="宋体" w:cs="宋体" w:hint="eastAsia"/>
                <w:color w:val="FF0000"/>
              </w:rPr>
              <w:t>财产号可配置保存时空号校验提醒；</w:t>
            </w:r>
          </w:p>
        </w:tc>
      </w:tr>
      <w:tr w:rsidR="00D646DB" w:rsidRPr="00D646DB" w:rsidTr="009C467E">
        <w:trPr>
          <w:trHeight w:val="1095"/>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导入批量验收</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26"/>
              </w:numPr>
              <w:jc w:val="left"/>
              <w:rPr>
                <w:rFonts w:ascii="宋体" w:hAnsi="宋体" w:cs="宋体"/>
                <w:color w:val="FF0000"/>
              </w:rPr>
            </w:pPr>
            <w:r w:rsidRPr="00D646DB">
              <w:rPr>
                <w:rFonts w:ascii="宋体" w:hAnsi="宋体" w:cs="宋体" w:hint="eastAsia"/>
                <w:color w:val="FF0000"/>
              </w:rPr>
              <w:t>支持批量导入验收，导入时支持设置书刊状态及元数据状态；</w:t>
            </w:r>
          </w:p>
          <w:p w:rsidR="002A6BBE" w:rsidRPr="00D646DB" w:rsidRDefault="002A6BBE" w:rsidP="004C5238">
            <w:pPr>
              <w:numPr>
                <w:ilvl w:val="0"/>
                <w:numId w:val="26"/>
              </w:numPr>
              <w:jc w:val="left"/>
              <w:rPr>
                <w:rFonts w:ascii="宋体" w:hAnsi="宋体" w:cs="宋体"/>
                <w:color w:val="FF0000"/>
              </w:rPr>
            </w:pPr>
            <w:r w:rsidRPr="00D646DB">
              <w:rPr>
                <w:rFonts w:ascii="宋体" w:hAnsi="宋体" w:cs="宋体" w:hint="eastAsia"/>
                <w:color w:val="FF0000"/>
              </w:rPr>
              <w:t>索书号重复支持导入；</w:t>
            </w:r>
          </w:p>
          <w:p w:rsidR="002A6BBE" w:rsidRPr="00D646DB" w:rsidRDefault="002A6BBE" w:rsidP="004C5238">
            <w:pPr>
              <w:numPr>
                <w:ilvl w:val="0"/>
                <w:numId w:val="26"/>
              </w:numPr>
              <w:jc w:val="left"/>
              <w:rPr>
                <w:rFonts w:ascii="宋体" w:hAnsi="宋体" w:cs="宋体"/>
                <w:color w:val="FF0000"/>
              </w:rPr>
            </w:pPr>
            <w:r w:rsidRPr="00D646DB">
              <w:rPr>
                <w:rFonts w:ascii="宋体" w:hAnsi="宋体" w:cs="宋体" w:hint="eastAsia"/>
                <w:color w:val="FF0000"/>
              </w:rPr>
              <w:t>导入验收时支持预览MARC文件；</w:t>
            </w:r>
          </w:p>
          <w:p w:rsidR="002A6BBE" w:rsidRPr="00D646DB" w:rsidRDefault="002A6BBE" w:rsidP="004C5238">
            <w:pPr>
              <w:numPr>
                <w:ilvl w:val="0"/>
                <w:numId w:val="26"/>
              </w:numPr>
              <w:jc w:val="left"/>
              <w:rPr>
                <w:rFonts w:ascii="宋体" w:hAnsi="宋体" w:cs="宋体"/>
                <w:color w:val="FF0000"/>
              </w:rPr>
            </w:pPr>
            <w:r w:rsidRPr="00D646DB">
              <w:rPr>
                <w:rFonts w:ascii="宋体" w:hAnsi="宋体" w:cs="宋体" w:hint="eastAsia"/>
                <w:color w:val="FF0000"/>
              </w:rPr>
              <w:t>支持导入文件完成订购数据MARC和订购价格的更新；</w:t>
            </w:r>
          </w:p>
        </w:tc>
      </w:tr>
      <w:tr w:rsidR="00D646DB" w:rsidRPr="00D646DB" w:rsidTr="009C467E">
        <w:trPr>
          <w:trHeight w:val="919"/>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导入更新订购待编记录</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27"/>
              </w:numPr>
              <w:jc w:val="left"/>
              <w:rPr>
                <w:rFonts w:ascii="宋体" w:hAnsi="宋体" w:cs="宋体"/>
                <w:color w:val="FF0000"/>
              </w:rPr>
            </w:pPr>
            <w:r w:rsidRPr="00D646DB">
              <w:rPr>
                <w:rFonts w:ascii="宋体" w:hAnsi="宋体" w:cs="宋体" w:hint="eastAsia"/>
                <w:color w:val="FF0000"/>
              </w:rPr>
              <w:t>支持导入外部文件批量匹配、覆盖验收包、订购包原有订购状态及待编状态的MARC；</w:t>
            </w:r>
          </w:p>
          <w:p w:rsidR="002A6BBE" w:rsidRPr="00D646DB" w:rsidRDefault="002A6BBE" w:rsidP="004C5238">
            <w:pPr>
              <w:numPr>
                <w:ilvl w:val="0"/>
                <w:numId w:val="27"/>
              </w:numPr>
              <w:jc w:val="left"/>
              <w:rPr>
                <w:rFonts w:ascii="宋体" w:hAnsi="宋体" w:cs="宋体"/>
                <w:color w:val="FF0000"/>
              </w:rPr>
            </w:pPr>
            <w:r w:rsidRPr="00D646DB">
              <w:rPr>
                <w:rFonts w:ascii="宋体" w:hAnsi="宋体" w:cs="宋体" w:hint="eastAsia"/>
                <w:color w:val="FF0000"/>
              </w:rPr>
              <w:t>支持更新订购MARC的价格；</w:t>
            </w:r>
          </w:p>
        </w:tc>
      </w:tr>
      <w:tr w:rsidR="00D646DB" w:rsidRPr="00D646DB" w:rsidTr="009C467E">
        <w:trPr>
          <w:trHeight w:val="102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验收清点与复核</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28"/>
              </w:numPr>
              <w:jc w:val="left"/>
              <w:rPr>
                <w:rFonts w:ascii="宋体" w:hAnsi="宋体" w:cs="宋体"/>
                <w:color w:val="FF0000"/>
              </w:rPr>
            </w:pPr>
            <w:r w:rsidRPr="00D646DB">
              <w:rPr>
                <w:rFonts w:ascii="宋体" w:hAnsi="宋体" w:cs="宋体" w:hint="eastAsia"/>
                <w:color w:val="FF0000"/>
              </w:rPr>
              <w:t>支持对导入批量验收的数据扫码，匹配实际到货图书与导入清单的差异。</w:t>
            </w:r>
          </w:p>
          <w:p w:rsidR="002A6BBE" w:rsidRPr="00D646DB" w:rsidRDefault="002A6BBE" w:rsidP="004C5238">
            <w:pPr>
              <w:numPr>
                <w:ilvl w:val="0"/>
                <w:numId w:val="28"/>
              </w:numPr>
              <w:jc w:val="left"/>
              <w:rPr>
                <w:rFonts w:ascii="宋体" w:hAnsi="宋体" w:cs="宋体"/>
                <w:color w:val="FF0000"/>
              </w:rPr>
            </w:pPr>
            <w:r w:rsidRPr="00D646DB">
              <w:rPr>
                <w:rFonts w:ascii="宋体" w:hAnsi="宋体" w:cs="宋体" w:hint="eastAsia"/>
                <w:color w:val="FF0000"/>
              </w:rPr>
              <w:t>提供订购验收复核功能，比较验收记录与订购记录间数量、价格的差异，输出报表；</w:t>
            </w:r>
          </w:p>
        </w:tc>
      </w:tr>
      <w:tr w:rsidR="00D646DB" w:rsidRPr="00D646DB" w:rsidTr="009C467E">
        <w:trPr>
          <w:trHeight w:val="108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受赠管理</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29"/>
              </w:numPr>
              <w:jc w:val="left"/>
              <w:rPr>
                <w:rFonts w:ascii="宋体" w:hAnsi="宋体" w:cs="宋体"/>
                <w:color w:val="FF0000"/>
              </w:rPr>
            </w:pPr>
            <w:r w:rsidRPr="00D646DB">
              <w:rPr>
                <w:rFonts w:ascii="宋体" w:hAnsi="宋体" w:cs="宋体" w:hint="eastAsia"/>
                <w:color w:val="FF0000"/>
              </w:rPr>
              <w:t>支持受赠管理，管理、添加捐赠记录；</w:t>
            </w:r>
          </w:p>
          <w:p w:rsidR="002A6BBE" w:rsidRPr="00D646DB" w:rsidRDefault="002A6BBE" w:rsidP="004C5238">
            <w:pPr>
              <w:numPr>
                <w:ilvl w:val="0"/>
                <w:numId w:val="29"/>
              </w:numPr>
              <w:jc w:val="left"/>
              <w:rPr>
                <w:rFonts w:ascii="宋体" w:hAnsi="宋体" w:cs="宋体"/>
                <w:color w:val="FF0000"/>
              </w:rPr>
            </w:pPr>
            <w:r w:rsidRPr="00D646DB">
              <w:rPr>
                <w:rFonts w:ascii="宋体" w:hAnsi="宋体" w:cs="宋体" w:hint="eastAsia"/>
                <w:color w:val="FF0000"/>
              </w:rPr>
              <w:t>支持对捐赠记录查重、回溯入藏、验收入藏。</w:t>
            </w:r>
          </w:p>
          <w:p w:rsidR="002A6BBE" w:rsidRPr="00D646DB" w:rsidRDefault="002A6BBE" w:rsidP="004C5238">
            <w:pPr>
              <w:numPr>
                <w:ilvl w:val="0"/>
                <w:numId w:val="29"/>
              </w:numPr>
              <w:jc w:val="left"/>
              <w:rPr>
                <w:rFonts w:ascii="宋体" w:hAnsi="宋体" w:cs="宋体"/>
                <w:color w:val="FF0000"/>
              </w:rPr>
            </w:pPr>
            <w:r w:rsidRPr="00D646DB">
              <w:rPr>
                <w:rFonts w:ascii="宋体" w:hAnsi="宋体" w:cs="宋体" w:hint="eastAsia"/>
                <w:color w:val="FF0000"/>
              </w:rPr>
              <w:t>支持维护读者在opac提交捐赠记录的公告。</w:t>
            </w:r>
          </w:p>
        </w:tc>
      </w:tr>
      <w:tr w:rsidR="00D646DB" w:rsidRPr="00D646DB" w:rsidTr="009C467E">
        <w:trPr>
          <w:trHeight w:val="1395"/>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rPr>
              <w:t>送编交接</w:t>
            </w:r>
            <w:proofErr w:type="gramEnd"/>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30"/>
              </w:numPr>
              <w:jc w:val="left"/>
              <w:rPr>
                <w:rFonts w:ascii="宋体" w:hAnsi="宋体" w:cs="宋体"/>
                <w:color w:val="FF0000"/>
              </w:rPr>
            </w:pPr>
            <w:r w:rsidRPr="00D646DB">
              <w:rPr>
                <w:rFonts w:ascii="宋体" w:hAnsi="宋体" w:cs="宋体" w:hint="eastAsia"/>
                <w:color w:val="FF0000"/>
              </w:rPr>
              <w:t>支持选择多验收</w:t>
            </w:r>
            <w:proofErr w:type="gramStart"/>
            <w:r w:rsidRPr="00D646DB">
              <w:rPr>
                <w:rFonts w:ascii="宋体" w:hAnsi="宋体" w:cs="宋体" w:hint="eastAsia"/>
                <w:color w:val="FF0000"/>
              </w:rPr>
              <w:t>批次送编</w:t>
            </w:r>
            <w:proofErr w:type="gramEnd"/>
            <w:r w:rsidRPr="00D646DB">
              <w:rPr>
                <w:rFonts w:ascii="宋体" w:hAnsi="宋体" w:cs="宋体" w:hint="eastAsia"/>
                <w:color w:val="FF0000"/>
              </w:rPr>
              <w:t>交接。</w:t>
            </w:r>
          </w:p>
          <w:p w:rsidR="002A6BBE" w:rsidRPr="00D646DB" w:rsidRDefault="002A6BBE" w:rsidP="004C5238">
            <w:pPr>
              <w:numPr>
                <w:ilvl w:val="0"/>
                <w:numId w:val="30"/>
              </w:numPr>
              <w:jc w:val="left"/>
              <w:rPr>
                <w:rFonts w:ascii="宋体" w:hAnsi="宋体" w:cs="宋体"/>
                <w:color w:val="FF0000"/>
              </w:rPr>
            </w:pPr>
            <w:r w:rsidRPr="00D646DB">
              <w:rPr>
                <w:rFonts w:ascii="宋体" w:hAnsi="宋体" w:cs="宋体" w:hint="eastAsia"/>
                <w:color w:val="FF0000"/>
              </w:rPr>
              <w:t>支持按条码号或者财产号</w:t>
            </w:r>
            <w:proofErr w:type="gramStart"/>
            <w:r w:rsidRPr="00D646DB">
              <w:rPr>
                <w:rFonts w:ascii="宋体" w:hAnsi="宋体" w:cs="宋体" w:hint="eastAsia"/>
                <w:color w:val="FF0000"/>
              </w:rPr>
              <w:t>区间送编交接</w:t>
            </w:r>
            <w:proofErr w:type="gramEnd"/>
            <w:r w:rsidRPr="00D646DB">
              <w:rPr>
                <w:rFonts w:ascii="宋体" w:hAnsi="宋体" w:cs="宋体" w:hint="eastAsia"/>
                <w:color w:val="FF0000"/>
              </w:rPr>
              <w:t>。</w:t>
            </w:r>
          </w:p>
          <w:p w:rsidR="002A6BBE" w:rsidRPr="00D646DB" w:rsidRDefault="002A6BBE" w:rsidP="004C5238">
            <w:pPr>
              <w:numPr>
                <w:ilvl w:val="0"/>
                <w:numId w:val="30"/>
              </w:numPr>
              <w:jc w:val="left"/>
              <w:rPr>
                <w:rFonts w:ascii="宋体" w:hAnsi="宋体" w:cs="宋体"/>
                <w:color w:val="FF0000"/>
              </w:rPr>
            </w:pPr>
            <w:r w:rsidRPr="00D646DB">
              <w:rPr>
                <w:rFonts w:ascii="宋体" w:hAnsi="宋体" w:cs="宋体" w:hint="eastAsia"/>
                <w:color w:val="FF0000"/>
              </w:rPr>
              <w:t>支持多个验收包送交至一个编目包，支持一个验收</w:t>
            </w:r>
            <w:proofErr w:type="gramStart"/>
            <w:r w:rsidRPr="00D646DB">
              <w:rPr>
                <w:rFonts w:ascii="宋体" w:hAnsi="宋体" w:cs="宋体" w:hint="eastAsia"/>
                <w:color w:val="FF0000"/>
              </w:rPr>
              <w:t>包数据</w:t>
            </w:r>
            <w:proofErr w:type="gramEnd"/>
            <w:r w:rsidRPr="00D646DB">
              <w:rPr>
                <w:rFonts w:ascii="宋体" w:hAnsi="宋体" w:cs="宋体" w:hint="eastAsia"/>
                <w:color w:val="FF0000"/>
              </w:rPr>
              <w:t>送交至多</w:t>
            </w:r>
            <w:proofErr w:type="gramStart"/>
            <w:r w:rsidRPr="00D646DB">
              <w:rPr>
                <w:rFonts w:ascii="宋体" w:hAnsi="宋体" w:cs="宋体" w:hint="eastAsia"/>
                <w:color w:val="FF0000"/>
              </w:rPr>
              <w:t>个</w:t>
            </w:r>
            <w:proofErr w:type="gramEnd"/>
            <w:r w:rsidRPr="00D646DB">
              <w:rPr>
                <w:rFonts w:ascii="宋体" w:hAnsi="宋体" w:cs="宋体" w:hint="eastAsia"/>
                <w:color w:val="FF0000"/>
              </w:rPr>
              <w:t>编目包。</w:t>
            </w:r>
          </w:p>
        </w:tc>
      </w:tr>
      <w:tr w:rsidR="00D646DB" w:rsidRPr="00D646DB" w:rsidTr="009C467E">
        <w:trPr>
          <w:trHeight w:val="855"/>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新书分配</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31"/>
              </w:numPr>
              <w:jc w:val="left"/>
              <w:rPr>
                <w:rFonts w:ascii="宋体" w:hAnsi="宋体" w:cs="宋体"/>
                <w:color w:val="FF0000"/>
              </w:rPr>
            </w:pPr>
            <w:r w:rsidRPr="00D646DB">
              <w:rPr>
                <w:rFonts w:ascii="宋体" w:hAnsi="宋体" w:cs="宋体" w:hint="eastAsia"/>
                <w:color w:val="FF0000"/>
              </w:rPr>
              <w:t>新书分配支持按规则方式和条码方式分配；</w:t>
            </w:r>
          </w:p>
          <w:p w:rsidR="002A6BBE" w:rsidRPr="00D646DB" w:rsidRDefault="002A6BBE" w:rsidP="004C5238">
            <w:pPr>
              <w:numPr>
                <w:ilvl w:val="0"/>
                <w:numId w:val="31"/>
              </w:numPr>
              <w:jc w:val="left"/>
              <w:rPr>
                <w:rFonts w:ascii="宋体" w:hAnsi="宋体" w:cs="宋体"/>
                <w:color w:val="FF0000"/>
              </w:rPr>
            </w:pPr>
            <w:r w:rsidRPr="00D646DB">
              <w:rPr>
                <w:rFonts w:ascii="宋体" w:hAnsi="宋体" w:cs="宋体" w:hint="eastAsia"/>
                <w:color w:val="FF0000"/>
              </w:rPr>
              <w:t>可设定自动分配规则模板，根据分类、数量分配去向；</w:t>
            </w:r>
          </w:p>
        </w:tc>
      </w:tr>
      <w:tr w:rsidR="00D646DB" w:rsidRPr="00D646DB" w:rsidTr="009C467E">
        <w:trPr>
          <w:trHeight w:val="1365"/>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移动端直接订购</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32"/>
              </w:numPr>
              <w:jc w:val="left"/>
              <w:rPr>
                <w:rFonts w:ascii="宋体" w:hAnsi="宋体" w:cs="宋体"/>
                <w:color w:val="FF0000"/>
              </w:rPr>
            </w:pPr>
            <w:r w:rsidRPr="00D646DB">
              <w:rPr>
                <w:rFonts w:ascii="宋体" w:hAnsi="宋体" w:cs="宋体" w:hint="eastAsia"/>
                <w:color w:val="FF0000"/>
              </w:rPr>
              <w:t>支持根据工作台默认的经费模板订购；</w:t>
            </w:r>
          </w:p>
          <w:p w:rsidR="002A6BBE" w:rsidRPr="00D646DB" w:rsidRDefault="002A6BBE" w:rsidP="004C5238">
            <w:pPr>
              <w:numPr>
                <w:ilvl w:val="0"/>
                <w:numId w:val="32"/>
              </w:numPr>
              <w:jc w:val="left"/>
              <w:rPr>
                <w:rFonts w:ascii="宋体" w:hAnsi="宋体" w:cs="宋体"/>
                <w:color w:val="FF0000"/>
              </w:rPr>
            </w:pPr>
            <w:r w:rsidRPr="00D646DB">
              <w:rPr>
                <w:rFonts w:ascii="宋体" w:hAnsi="宋体" w:cs="宋体" w:hint="eastAsia"/>
                <w:color w:val="FF0000"/>
              </w:rPr>
              <w:t>可检索本馆元数据、中央元数据订购；</w:t>
            </w:r>
          </w:p>
          <w:p w:rsidR="002A6BBE" w:rsidRPr="00D646DB" w:rsidRDefault="002A6BBE" w:rsidP="004C5238">
            <w:pPr>
              <w:numPr>
                <w:ilvl w:val="0"/>
                <w:numId w:val="32"/>
              </w:numPr>
              <w:jc w:val="left"/>
              <w:rPr>
                <w:rFonts w:ascii="宋体" w:hAnsi="宋体" w:cs="宋体"/>
                <w:color w:val="FF0000"/>
              </w:rPr>
            </w:pPr>
            <w:r w:rsidRPr="00D646DB">
              <w:rPr>
                <w:rFonts w:ascii="宋体" w:hAnsi="宋体" w:cs="宋体" w:hint="eastAsia"/>
                <w:color w:val="FF0000"/>
              </w:rPr>
              <w:t>模版生成的订购工作台-经费-套数可以修改；</w:t>
            </w:r>
          </w:p>
          <w:p w:rsidR="002A6BBE" w:rsidRPr="00D646DB" w:rsidRDefault="002A6BBE" w:rsidP="004C5238">
            <w:pPr>
              <w:numPr>
                <w:ilvl w:val="0"/>
                <w:numId w:val="32"/>
              </w:numPr>
              <w:jc w:val="left"/>
              <w:rPr>
                <w:rFonts w:ascii="宋体" w:hAnsi="宋体" w:cs="宋体"/>
                <w:color w:val="FF0000"/>
              </w:rPr>
            </w:pPr>
            <w:r w:rsidRPr="00D646DB">
              <w:rPr>
                <w:rFonts w:ascii="宋体" w:hAnsi="宋体" w:cs="宋体" w:hint="eastAsia"/>
                <w:color w:val="FF0000"/>
              </w:rPr>
              <w:t>可直接生成订单，无需导入到PC；</w:t>
            </w:r>
          </w:p>
          <w:p w:rsidR="002A6BBE" w:rsidRPr="00D646DB" w:rsidRDefault="002A6BBE" w:rsidP="004C5238">
            <w:pPr>
              <w:numPr>
                <w:ilvl w:val="0"/>
                <w:numId w:val="32"/>
              </w:numPr>
              <w:jc w:val="left"/>
              <w:rPr>
                <w:rFonts w:ascii="宋体" w:hAnsi="宋体" w:cs="宋体"/>
                <w:color w:val="FF0000"/>
              </w:rPr>
            </w:pPr>
            <w:r w:rsidRPr="00D646DB">
              <w:rPr>
                <w:rFonts w:ascii="宋体" w:hAnsi="宋体" w:cs="宋体" w:hint="eastAsia"/>
                <w:color w:val="FF0000"/>
              </w:rPr>
              <w:t>支持</w:t>
            </w:r>
            <w:proofErr w:type="gramStart"/>
            <w:r w:rsidRPr="00D646DB">
              <w:rPr>
                <w:rFonts w:ascii="宋体" w:hAnsi="宋体" w:cs="宋体" w:hint="eastAsia"/>
                <w:color w:val="FF0000"/>
              </w:rPr>
              <w:t>蓝牙扫码枪</w:t>
            </w:r>
            <w:proofErr w:type="gramEnd"/>
            <w:r w:rsidRPr="00D646DB">
              <w:rPr>
                <w:rFonts w:ascii="宋体" w:hAnsi="宋体" w:cs="宋体" w:hint="eastAsia"/>
                <w:color w:val="FF0000"/>
              </w:rPr>
              <w:t>和移动设备自带摄像头扫码；</w:t>
            </w:r>
          </w:p>
        </w:tc>
      </w:tr>
      <w:tr w:rsidR="00D646DB" w:rsidRPr="00D646DB" w:rsidTr="009C467E">
        <w:trPr>
          <w:trHeight w:val="9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经费管理</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33"/>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提供完善的统一的经费管理，具备完整的经费周期管理，具备完整的经费出入账和使用管理；</w:t>
            </w:r>
          </w:p>
          <w:p w:rsidR="002A6BBE" w:rsidRPr="00D646DB" w:rsidRDefault="002A6BBE" w:rsidP="004C5238">
            <w:pPr>
              <w:numPr>
                <w:ilvl w:val="0"/>
                <w:numId w:val="33"/>
              </w:numPr>
              <w:jc w:val="left"/>
              <w:rPr>
                <w:rFonts w:ascii="宋体" w:hAnsi="宋体" w:cs="宋体"/>
                <w:color w:val="FF0000"/>
              </w:rPr>
            </w:pPr>
            <w:r w:rsidRPr="00D646DB">
              <w:rPr>
                <w:rFonts w:ascii="宋体" w:hAnsi="宋体" w:cs="宋体" w:hint="eastAsia"/>
                <w:color w:val="FF0000"/>
              </w:rPr>
              <w:t>支持</w:t>
            </w:r>
            <w:proofErr w:type="gramStart"/>
            <w:r w:rsidRPr="00D646DB">
              <w:rPr>
                <w:rFonts w:ascii="宋体" w:hAnsi="宋体" w:cs="宋体" w:hint="eastAsia"/>
                <w:color w:val="FF0000"/>
              </w:rPr>
              <w:t>多总分馆</w:t>
            </w:r>
            <w:proofErr w:type="gramEnd"/>
            <w:r w:rsidRPr="00D646DB">
              <w:rPr>
                <w:rFonts w:ascii="宋体" w:hAnsi="宋体" w:cs="宋体" w:hint="eastAsia"/>
                <w:color w:val="FF0000"/>
              </w:rPr>
              <w:t>间的经费共享，设置订购工作台的经费使用权限；</w:t>
            </w:r>
          </w:p>
          <w:p w:rsidR="002A6BBE" w:rsidRPr="00D646DB" w:rsidRDefault="002A6BBE" w:rsidP="004C5238">
            <w:pPr>
              <w:numPr>
                <w:ilvl w:val="0"/>
                <w:numId w:val="33"/>
              </w:numPr>
              <w:jc w:val="left"/>
              <w:rPr>
                <w:rFonts w:ascii="宋体" w:hAnsi="宋体" w:cs="宋体"/>
                <w:color w:val="FF0000"/>
              </w:rPr>
            </w:pPr>
            <w:r w:rsidRPr="00D646DB">
              <w:rPr>
                <w:rFonts w:ascii="宋体" w:hAnsi="宋体" w:cs="宋体" w:hint="eastAsia"/>
                <w:color w:val="FF0000"/>
              </w:rPr>
              <w:t>支持经费的可使用周期、总额设置；</w:t>
            </w:r>
          </w:p>
          <w:p w:rsidR="002A6BBE" w:rsidRPr="00D646DB" w:rsidRDefault="002A6BBE" w:rsidP="004C5238">
            <w:pPr>
              <w:numPr>
                <w:ilvl w:val="0"/>
                <w:numId w:val="33"/>
              </w:numPr>
              <w:jc w:val="left"/>
              <w:rPr>
                <w:rFonts w:ascii="宋体" w:hAnsi="宋体" w:cs="宋体"/>
                <w:color w:val="FF0000"/>
              </w:rPr>
            </w:pPr>
            <w:r w:rsidRPr="00D646DB">
              <w:rPr>
                <w:rFonts w:ascii="宋体" w:hAnsi="宋体" w:cs="宋体" w:hint="eastAsia"/>
                <w:color w:val="FF0000"/>
              </w:rPr>
              <w:t>支持管理经费收支记录及预支记录；</w:t>
            </w:r>
          </w:p>
        </w:tc>
      </w:tr>
      <w:tr w:rsidR="00D646DB" w:rsidRPr="00D646DB" w:rsidTr="009C467E">
        <w:trPr>
          <w:trHeight w:val="81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合同管理</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34"/>
              </w:numPr>
              <w:jc w:val="left"/>
              <w:rPr>
                <w:rFonts w:ascii="宋体" w:hAnsi="宋体" w:cs="宋体"/>
                <w:color w:val="FF0000"/>
              </w:rPr>
            </w:pPr>
            <w:r w:rsidRPr="00D646DB">
              <w:rPr>
                <w:rFonts w:ascii="宋体" w:hAnsi="宋体" w:cs="宋体" w:hint="eastAsia"/>
                <w:color w:val="FF0000"/>
              </w:rPr>
              <w:t>支持创建、修改、删除本馆合同，针对合同，关联不同资料采购类型资源；</w:t>
            </w:r>
          </w:p>
          <w:p w:rsidR="002A6BBE" w:rsidRPr="00D646DB" w:rsidRDefault="002A6BBE" w:rsidP="004C5238">
            <w:pPr>
              <w:numPr>
                <w:ilvl w:val="0"/>
                <w:numId w:val="34"/>
              </w:numPr>
              <w:jc w:val="left"/>
              <w:rPr>
                <w:rFonts w:ascii="宋体" w:hAnsi="宋体" w:cs="宋体"/>
                <w:color w:val="FF0000"/>
              </w:rPr>
            </w:pPr>
            <w:r w:rsidRPr="00D646DB">
              <w:rPr>
                <w:rFonts w:ascii="宋体" w:hAnsi="宋体" w:cs="宋体" w:hint="eastAsia"/>
                <w:color w:val="FF0000"/>
              </w:rPr>
              <w:t>支持台账格式导出，必须包含合同签订时间、承办单位、是否重大合同、审批情况、履行情况等字段；</w:t>
            </w:r>
          </w:p>
        </w:tc>
      </w:tr>
      <w:tr w:rsidR="00D646DB" w:rsidRPr="00D646DB" w:rsidTr="009C467E">
        <w:trPr>
          <w:trHeight w:val="825"/>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发票管理</w:t>
            </w:r>
          </w:p>
        </w:tc>
        <w:tc>
          <w:tcPr>
            <w:tcW w:w="8668"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35"/>
              </w:numPr>
              <w:jc w:val="left"/>
              <w:rPr>
                <w:rFonts w:ascii="宋体" w:hAnsi="宋体" w:cs="宋体"/>
                <w:color w:val="FF0000"/>
              </w:rPr>
            </w:pPr>
            <w:r w:rsidRPr="00D646DB">
              <w:rPr>
                <w:rFonts w:ascii="宋体" w:hAnsi="宋体" w:cs="宋体" w:hint="eastAsia"/>
                <w:color w:val="FF0000"/>
              </w:rPr>
              <w:t>支持创建、修改、删除本馆发票，针对不同资料采购类型关联订购数据；</w:t>
            </w:r>
          </w:p>
          <w:p w:rsidR="002A6BBE" w:rsidRPr="00D646DB" w:rsidRDefault="002A6BBE" w:rsidP="004C5238">
            <w:pPr>
              <w:numPr>
                <w:ilvl w:val="0"/>
                <w:numId w:val="35"/>
              </w:numPr>
              <w:jc w:val="left"/>
              <w:rPr>
                <w:rFonts w:ascii="宋体" w:hAnsi="宋体" w:cs="宋体"/>
                <w:color w:val="FF0000"/>
              </w:rPr>
            </w:pPr>
            <w:r w:rsidRPr="00D646DB">
              <w:rPr>
                <w:rFonts w:ascii="宋体" w:hAnsi="宋体" w:cs="宋体" w:hint="eastAsia"/>
                <w:color w:val="FF0000"/>
              </w:rPr>
              <w:t>支持对发票进行付款，生成经费支出；</w:t>
            </w:r>
          </w:p>
          <w:p w:rsidR="002A6BBE" w:rsidRPr="00D646DB" w:rsidRDefault="002A6BBE" w:rsidP="004C5238">
            <w:pPr>
              <w:numPr>
                <w:ilvl w:val="0"/>
                <w:numId w:val="35"/>
              </w:numPr>
              <w:jc w:val="left"/>
              <w:rPr>
                <w:rFonts w:ascii="宋体" w:hAnsi="宋体" w:cs="宋体"/>
                <w:color w:val="FF0000"/>
              </w:rPr>
            </w:pPr>
            <w:r w:rsidRPr="00D646DB">
              <w:rPr>
                <w:rFonts w:ascii="宋体" w:hAnsi="宋体" w:cs="宋体" w:hint="eastAsia"/>
                <w:color w:val="FF0000"/>
              </w:rPr>
              <w:t>付款记录支持留存经办人信息；</w:t>
            </w:r>
          </w:p>
        </w:tc>
      </w:tr>
    </w:tbl>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color w:val="FF0000"/>
          <w:sz w:val="24"/>
          <w:szCs w:val="24"/>
        </w:rPr>
        <w:t>1.5</w:t>
      </w:r>
      <w:r w:rsidRPr="00D646DB">
        <w:rPr>
          <w:rFonts w:ascii="宋体" w:eastAsia="宋体" w:hAnsi="宋体" w:cs="宋体" w:hint="eastAsia"/>
          <w:color w:val="FF0000"/>
          <w:sz w:val="24"/>
          <w:szCs w:val="24"/>
        </w:rPr>
        <w:t>连续出版物；</w:t>
      </w:r>
    </w:p>
    <w:tbl>
      <w:tblPr>
        <w:tblW w:w="949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977"/>
        <w:gridCol w:w="8521"/>
      </w:tblGrid>
      <w:tr w:rsidR="00D646DB" w:rsidRPr="00D646DB" w:rsidTr="009C467E">
        <w:trPr>
          <w:trHeight w:val="52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模块名称</w:t>
            </w:r>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采购参数要求</w:t>
            </w:r>
          </w:p>
        </w:tc>
      </w:tr>
      <w:tr w:rsidR="00D646DB" w:rsidRPr="00D646DB" w:rsidTr="009C467E">
        <w:trPr>
          <w:trHeight w:val="202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导入及订购</w:t>
            </w:r>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36"/>
              </w:numPr>
              <w:jc w:val="left"/>
              <w:rPr>
                <w:rFonts w:ascii="宋体" w:hAnsi="宋体" w:cs="宋体"/>
                <w:color w:val="FF0000"/>
              </w:rPr>
            </w:pPr>
            <w:r w:rsidRPr="00D646DB">
              <w:rPr>
                <w:rFonts w:ascii="宋体" w:hAnsi="宋体" w:cs="宋体" w:hint="eastAsia"/>
                <w:color w:val="FF0000"/>
              </w:rPr>
              <w:t>支持期刊征订数据的导入；</w:t>
            </w:r>
          </w:p>
          <w:p w:rsidR="002A6BBE" w:rsidRPr="00D646DB" w:rsidRDefault="002A6BBE" w:rsidP="004C5238">
            <w:pPr>
              <w:numPr>
                <w:ilvl w:val="0"/>
                <w:numId w:val="36"/>
              </w:numPr>
              <w:jc w:val="left"/>
              <w:rPr>
                <w:rFonts w:ascii="宋体" w:hAnsi="宋体" w:cs="宋体"/>
                <w:color w:val="FF0000"/>
              </w:rPr>
            </w:pPr>
            <w:r w:rsidRPr="00D646DB">
              <w:rPr>
                <w:rFonts w:ascii="宋体" w:hAnsi="宋体" w:cs="宋体" w:hint="eastAsia"/>
                <w:color w:val="FF0000"/>
              </w:rPr>
              <w:t>支持规范征订数据的价格和出版频率。</w:t>
            </w:r>
          </w:p>
          <w:p w:rsidR="002A6BBE" w:rsidRPr="00D646DB" w:rsidRDefault="002A6BBE" w:rsidP="004C5238">
            <w:pPr>
              <w:numPr>
                <w:ilvl w:val="0"/>
                <w:numId w:val="36"/>
              </w:numPr>
              <w:jc w:val="left"/>
              <w:rPr>
                <w:rFonts w:ascii="宋体" w:hAnsi="宋体" w:cs="宋体"/>
                <w:color w:val="FF0000"/>
              </w:rPr>
            </w:pPr>
            <w:r w:rsidRPr="00D646DB">
              <w:rPr>
                <w:rFonts w:ascii="宋体" w:hAnsi="宋体" w:cs="宋体" w:hint="eastAsia"/>
                <w:color w:val="FF0000"/>
              </w:rPr>
              <w:t>支持批量发订、退订、续订；</w:t>
            </w:r>
          </w:p>
          <w:p w:rsidR="002A6BBE" w:rsidRPr="00D646DB" w:rsidRDefault="002A6BBE" w:rsidP="004C5238">
            <w:pPr>
              <w:numPr>
                <w:ilvl w:val="0"/>
                <w:numId w:val="36"/>
              </w:numPr>
              <w:jc w:val="left"/>
              <w:rPr>
                <w:rFonts w:ascii="宋体" w:hAnsi="宋体" w:cs="宋体"/>
                <w:color w:val="FF0000"/>
              </w:rPr>
            </w:pPr>
            <w:r w:rsidRPr="00D646DB">
              <w:rPr>
                <w:rFonts w:ascii="宋体" w:hAnsi="宋体" w:cs="宋体" w:hint="eastAsia"/>
                <w:color w:val="FF0000"/>
              </w:rPr>
              <w:t>支持直接编辑订购分配信息及MARC信息；</w:t>
            </w:r>
          </w:p>
          <w:p w:rsidR="002A6BBE" w:rsidRPr="00D646DB" w:rsidRDefault="002A6BBE" w:rsidP="004C5238">
            <w:pPr>
              <w:numPr>
                <w:ilvl w:val="0"/>
                <w:numId w:val="36"/>
              </w:numPr>
              <w:jc w:val="left"/>
              <w:rPr>
                <w:rFonts w:ascii="宋体" w:hAnsi="宋体" w:cs="宋体"/>
                <w:color w:val="FF0000"/>
              </w:rPr>
            </w:pPr>
            <w:r w:rsidRPr="00D646DB">
              <w:rPr>
                <w:rFonts w:ascii="宋体" w:hAnsi="宋体" w:cs="宋体" w:hint="eastAsia"/>
                <w:color w:val="FF0000"/>
              </w:rPr>
              <w:t>支持批查重，显示重复情况，支持关联订购，并自动继承往年的订购、签收和分配参数。</w:t>
            </w:r>
          </w:p>
          <w:p w:rsidR="002A6BBE" w:rsidRPr="00D646DB" w:rsidRDefault="002A6BBE" w:rsidP="004C5238">
            <w:pPr>
              <w:numPr>
                <w:ilvl w:val="0"/>
                <w:numId w:val="36"/>
              </w:numPr>
              <w:jc w:val="left"/>
              <w:rPr>
                <w:rFonts w:ascii="宋体" w:hAnsi="宋体" w:cs="宋体"/>
                <w:color w:val="FF0000"/>
              </w:rPr>
            </w:pPr>
            <w:r w:rsidRPr="00D646DB">
              <w:rPr>
                <w:rFonts w:ascii="宋体" w:hAnsi="宋体" w:cs="宋体" w:hint="eastAsia"/>
                <w:color w:val="FF0000"/>
              </w:rPr>
              <w:t>订购时支持</w:t>
            </w:r>
            <w:proofErr w:type="gramStart"/>
            <w:r w:rsidRPr="00D646DB">
              <w:rPr>
                <w:rFonts w:ascii="宋体" w:hAnsi="宋体" w:cs="宋体" w:hint="eastAsia"/>
                <w:color w:val="FF0000"/>
              </w:rPr>
              <w:t>期刊总签分签</w:t>
            </w:r>
            <w:proofErr w:type="gramEnd"/>
            <w:r w:rsidRPr="00D646DB">
              <w:rPr>
                <w:rFonts w:ascii="宋体" w:hAnsi="宋体" w:cs="宋体" w:hint="eastAsia"/>
                <w:color w:val="FF0000"/>
              </w:rPr>
              <w:t>；</w:t>
            </w:r>
          </w:p>
        </w:tc>
      </w:tr>
      <w:tr w:rsidR="00D646DB" w:rsidRPr="00D646DB" w:rsidTr="009C467E">
        <w:trPr>
          <w:trHeight w:val="540"/>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续订</w:t>
            </w:r>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37"/>
              </w:numPr>
              <w:jc w:val="left"/>
              <w:rPr>
                <w:rFonts w:ascii="宋体" w:hAnsi="宋体" w:cs="宋体"/>
                <w:color w:val="FF0000"/>
              </w:rPr>
            </w:pPr>
            <w:r w:rsidRPr="00D646DB">
              <w:rPr>
                <w:rFonts w:ascii="宋体" w:hAnsi="宋体" w:cs="宋体" w:hint="eastAsia"/>
                <w:color w:val="FF0000"/>
              </w:rPr>
              <w:t>支持复制订购批次续订，续订时，可选择复制的期刊类型以及是否保留原订购分配信息；</w:t>
            </w:r>
          </w:p>
        </w:tc>
      </w:tr>
      <w:tr w:rsidR="00D646DB" w:rsidRPr="00D646DB" w:rsidTr="009C467E">
        <w:trPr>
          <w:trHeight w:val="780"/>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订购比较</w:t>
            </w:r>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38"/>
              </w:numPr>
              <w:jc w:val="left"/>
              <w:rPr>
                <w:rFonts w:ascii="宋体" w:hAnsi="宋体" w:cs="宋体"/>
                <w:color w:val="FF0000"/>
              </w:rPr>
            </w:pPr>
            <w:r w:rsidRPr="00D646DB">
              <w:rPr>
                <w:rFonts w:ascii="宋体" w:hAnsi="宋体" w:cs="宋体" w:hint="eastAsia"/>
                <w:color w:val="FF0000"/>
              </w:rPr>
              <w:t>可进行订购，征订记录价格、出版频率、记录差异、订购号比较；</w:t>
            </w:r>
          </w:p>
          <w:p w:rsidR="002A6BBE" w:rsidRPr="00D646DB" w:rsidRDefault="002A6BBE" w:rsidP="004C5238">
            <w:pPr>
              <w:numPr>
                <w:ilvl w:val="0"/>
                <w:numId w:val="38"/>
              </w:numPr>
              <w:jc w:val="left"/>
              <w:rPr>
                <w:rFonts w:ascii="宋体" w:hAnsi="宋体" w:cs="宋体"/>
                <w:color w:val="FF0000"/>
              </w:rPr>
            </w:pPr>
            <w:r w:rsidRPr="00D646DB">
              <w:rPr>
                <w:rFonts w:ascii="宋体" w:hAnsi="宋体" w:cs="宋体" w:hint="eastAsia"/>
                <w:color w:val="FF0000"/>
              </w:rPr>
              <w:t>比较后支持批量同步记录的价格、出版频率、订购号；</w:t>
            </w:r>
          </w:p>
        </w:tc>
      </w:tr>
      <w:tr w:rsidR="00D646DB" w:rsidRPr="00D646DB" w:rsidTr="009C467E">
        <w:trPr>
          <w:trHeight w:val="846"/>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签收</w:t>
            </w:r>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39"/>
              </w:numPr>
              <w:jc w:val="left"/>
              <w:rPr>
                <w:rFonts w:ascii="宋体" w:hAnsi="宋体" w:cs="宋体"/>
                <w:color w:val="FF0000"/>
              </w:rPr>
            </w:pPr>
            <w:r w:rsidRPr="00D646DB">
              <w:rPr>
                <w:rFonts w:ascii="宋体" w:hAnsi="宋体" w:cs="宋体" w:hint="eastAsia"/>
                <w:color w:val="FF0000"/>
              </w:rPr>
              <w:t>支持直接编辑MARC信息以及签收信息；</w:t>
            </w:r>
          </w:p>
          <w:p w:rsidR="002A6BBE" w:rsidRPr="00D646DB" w:rsidRDefault="002A6BBE" w:rsidP="004C5238">
            <w:pPr>
              <w:numPr>
                <w:ilvl w:val="0"/>
                <w:numId w:val="39"/>
              </w:numPr>
              <w:jc w:val="left"/>
              <w:rPr>
                <w:rFonts w:ascii="宋体" w:hAnsi="宋体" w:cs="宋体"/>
                <w:color w:val="FF0000"/>
              </w:rPr>
            </w:pPr>
            <w:r w:rsidRPr="00D646DB">
              <w:rPr>
                <w:rFonts w:ascii="宋体" w:hAnsi="宋体" w:cs="宋体" w:hint="eastAsia"/>
                <w:color w:val="FF0000"/>
              </w:rPr>
              <w:t>支持继承去年签收参数生成签到卡片；</w:t>
            </w:r>
          </w:p>
          <w:p w:rsidR="002A6BBE" w:rsidRPr="00D646DB" w:rsidRDefault="002A6BBE" w:rsidP="004C5238">
            <w:pPr>
              <w:numPr>
                <w:ilvl w:val="0"/>
                <w:numId w:val="39"/>
              </w:numPr>
              <w:jc w:val="left"/>
              <w:rPr>
                <w:rFonts w:ascii="宋体" w:hAnsi="宋体" w:cs="宋体"/>
                <w:color w:val="FF0000"/>
              </w:rPr>
            </w:pPr>
            <w:r w:rsidRPr="00D646DB">
              <w:rPr>
                <w:rFonts w:ascii="宋体" w:hAnsi="宋体" w:cs="宋体" w:hint="eastAsia"/>
                <w:color w:val="FF0000"/>
              </w:rPr>
              <w:t>支持</w:t>
            </w:r>
            <w:proofErr w:type="gramStart"/>
            <w:r w:rsidRPr="00D646DB">
              <w:rPr>
                <w:rFonts w:ascii="宋体" w:hAnsi="宋体" w:cs="宋体" w:hint="eastAsia"/>
                <w:color w:val="FF0000"/>
              </w:rPr>
              <w:t>期刊卷期批量</w:t>
            </w:r>
            <w:proofErr w:type="gramEnd"/>
            <w:r w:rsidRPr="00D646DB">
              <w:rPr>
                <w:rFonts w:ascii="宋体" w:hAnsi="宋体" w:cs="宋体" w:hint="eastAsia"/>
                <w:color w:val="FF0000"/>
              </w:rPr>
              <w:t>签收</w:t>
            </w:r>
            <w:proofErr w:type="gramStart"/>
            <w:r w:rsidRPr="00D646DB">
              <w:rPr>
                <w:rFonts w:ascii="宋体" w:hAnsi="宋体" w:cs="宋体" w:hint="eastAsia"/>
                <w:color w:val="FF0000"/>
              </w:rPr>
              <w:t>以及退签功能</w:t>
            </w:r>
            <w:proofErr w:type="gramEnd"/>
            <w:r w:rsidRPr="00D646DB">
              <w:rPr>
                <w:rFonts w:ascii="宋体" w:hAnsi="宋体" w:cs="宋体" w:hint="eastAsia"/>
                <w:color w:val="FF0000"/>
              </w:rPr>
              <w:t>；</w:t>
            </w:r>
          </w:p>
          <w:p w:rsidR="002A6BBE" w:rsidRPr="00D646DB" w:rsidRDefault="002A6BBE" w:rsidP="004C5238">
            <w:pPr>
              <w:numPr>
                <w:ilvl w:val="0"/>
                <w:numId w:val="39"/>
              </w:numPr>
              <w:jc w:val="left"/>
              <w:rPr>
                <w:rFonts w:ascii="宋体" w:hAnsi="宋体" w:cs="宋体"/>
                <w:color w:val="FF0000"/>
              </w:rPr>
            </w:pPr>
            <w:r w:rsidRPr="00D646DB">
              <w:rPr>
                <w:rFonts w:ascii="宋体" w:hAnsi="宋体" w:cs="宋体" w:hint="eastAsia"/>
                <w:color w:val="FF0000"/>
              </w:rPr>
              <w:t>支持进入签收页面时自动定位到未签收单刊上；</w:t>
            </w:r>
          </w:p>
          <w:p w:rsidR="002A6BBE" w:rsidRPr="00D646DB" w:rsidRDefault="002A6BBE" w:rsidP="004C5238">
            <w:pPr>
              <w:numPr>
                <w:ilvl w:val="0"/>
                <w:numId w:val="39"/>
              </w:numPr>
              <w:jc w:val="left"/>
              <w:rPr>
                <w:rFonts w:ascii="宋体" w:hAnsi="宋体" w:cs="宋体"/>
                <w:color w:val="FF0000"/>
              </w:rPr>
            </w:pPr>
            <w:r w:rsidRPr="00D646DB">
              <w:rPr>
                <w:rFonts w:ascii="宋体" w:hAnsi="宋体" w:cs="宋体" w:hint="eastAsia"/>
                <w:color w:val="FF0000"/>
              </w:rPr>
              <w:t>可针对固定频率期刊，非固定频率期刊，</w:t>
            </w:r>
            <w:proofErr w:type="gramStart"/>
            <w:r w:rsidRPr="00D646DB">
              <w:rPr>
                <w:rFonts w:ascii="宋体" w:hAnsi="宋体" w:cs="宋体" w:hint="eastAsia"/>
                <w:color w:val="FF0000"/>
              </w:rPr>
              <w:t>特殊卷期期刊</w:t>
            </w:r>
            <w:proofErr w:type="gramEnd"/>
            <w:r w:rsidRPr="00D646DB">
              <w:rPr>
                <w:rFonts w:ascii="宋体" w:hAnsi="宋体" w:cs="宋体" w:hint="eastAsia"/>
                <w:color w:val="FF0000"/>
              </w:rPr>
              <w:t>分别通过参数生成准确</w:t>
            </w:r>
            <w:proofErr w:type="gramStart"/>
            <w:r w:rsidRPr="00D646DB">
              <w:rPr>
                <w:rFonts w:ascii="宋体" w:hAnsi="宋体" w:cs="宋体" w:hint="eastAsia"/>
                <w:color w:val="FF0000"/>
              </w:rPr>
              <w:t>的卷期信息</w:t>
            </w:r>
            <w:proofErr w:type="gramEnd"/>
            <w:r w:rsidRPr="00D646DB">
              <w:rPr>
                <w:rFonts w:ascii="宋体" w:hAnsi="宋体" w:cs="宋体" w:hint="eastAsia"/>
                <w:color w:val="FF0000"/>
              </w:rPr>
              <w:t>；</w:t>
            </w:r>
          </w:p>
          <w:p w:rsidR="002A6BBE" w:rsidRPr="00D646DB" w:rsidRDefault="002A6BBE" w:rsidP="004C5238">
            <w:pPr>
              <w:numPr>
                <w:ilvl w:val="0"/>
                <w:numId w:val="39"/>
              </w:numPr>
              <w:jc w:val="left"/>
              <w:rPr>
                <w:rFonts w:ascii="宋体" w:hAnsi="宋体" w:cs="宋体"/>
                <w:color w:val="FF0000"/>
              </w:rPr>
            </w:pPr>
            <w:r w:rsidRPr="00D646DB">
              <w:rPr>
                <w:rFonts w:ascii="宋体" w:hAnsi="宋体" w:cs="宋体" w:hint="eastAsia"/>
                <w:color w:val="FF0000"/>
              </w:rPr>
              <w:lastRenderedPageBreak/>
              <w:t>支持</w:t>
            </w:r>
            <w:proofErr w:type="gramStart"/>
            <w:r w:rsidRPr="00D646DB">
              <w:rPr>
                <w:rFonts w:ascii="宋体" w:hAnsi="宋体" w:cs="宋体" w:hint="eastAsia"/>
                <w:color w:val="FF0000"/>
              </w:rPr>
              <w:t>现刊分配</w:t>
            </w:r>
            <w:proofErr w:type="gramEnd"/>
            <w:r w:rsidRPr="00D646DB">
              <w:rPr>
                <w:rFonts w:ascii="宋体" w:hAnsi="宋体" w:cs="宋体" w:hint="eastAsia"/>
                <w:color w:val="FF0000"/>
              </w:rPr>
              <w:t>条码自动单刊典藏；</w:t>
            </w:r>
          </w:p>
          <w:p w:rsidR="002A6BBE" w:rsidRPr="00D646DB" w:rsidRDefault="002A6BBE" w:rsidP="004C5238">
            <w:pPr>
              <w:numPr>
                <w:ilvl w:val="0"/>
                <w:numId w:val="39"/>
              </w:numPr>
              <w:jc w:val="left"/>
              <w:rPr>
                <w:rFonts w:ascii="宋体" w:hAnsi="宋体" w:cs="宋体"/>
                <w:color w:val="FF0000"/>
              </w:rPr>
            </w:pPr>
            <w:proofErr w:type="gramStart"/>
            <w:r w:rsidRPr="00D646DB">
              <w:rPr>
                <w:rFonts w:ascii="宋体" w:hAnsi="宋体" w:cs="宋体" w:hint="eastAsia"/>
                <w:color w:val="FF0000"/>
              </w:rPr>
              <w:t>支持预到日期和催缺日期</w:t>
            </w:r>
            <w:proofErr w:type="gramEnd"/>
            <w:r w:rsidRPr="00D646DB">
              <w:rPr>
                <w:rFonts w:ascii="宋体" w:hAnsi="宋体" w:cs="宋体" w:hint="eastAsia"/>
                <w:color w:val="FF0000"/>
              </w:rPr>
              <w:t>的设置；</w:t>
            </w:r>
          </w:p>
          <w:p w:rsidR="002A6BBE" w:rsidRPr="00D646DB" w:rsidRDefault="002A6BBE" w:rsidP="004C5238">
            <w:pPr>
              <w:numPr>
                <w:ilvl w:val="0"/>
                <w:numId w:val="39"/>
              </w:numPr>
              <w:jc w:val="left"/>
              <w:rPr>
                <w:rFonts w:ascii="宋体" w:hAnsi="宋体" w:cs="宋体"/>
                <w:color w:val="FF0000"/>
              </w:rPr>
            </w:pPr>
            <w:r w:rsidRPr="00D646DB">
              <w:rPr>
                <w:rFonts w:ascii="宋体" w:hAnsi="宋体" w:cs="宋体" w:hint="eastAsia"/>
                <w:color w:val="FF0000"/>
              </w:rPr>
              <w:t>支持合订本装订参数的设定；</w:t>
            </w:r>
          </w:p>
          <w:p w:rsidR="002A6BBE" w:rsidRPr="00D646DB" w:rsidRDefault="002A6BBE" w:rsidP="004C5238">
            <w:pPr>
              <w:numPr>
                <w:ilvl w:val="0"/>
                <w:numId w:val="39"/>
              </w:numPr>
              <w:jc w:val="left"/>
              <w:rPr>
                <w:rFonts w:ascii="宋体" w:hAnsi="宋体" w:cs="宋体"/>
                <w:color w:val="FF0000"/>
              </w:rPr>
            </w:pPr>
            <w:proofErr w:type="gramStart"/>
            <w:r w:rsidRPr="00D646DB">
              <w:rPr>
                <w:rFonts w:ascii="宋体" w:hAnsi="宋体" w:cs="宋体" w:hint="eastAsia"/>
                <w:color w:val="FF0000"/>
              </w:rPr>
              <w:t>支持总签</w:t>
            </w:r>
            <w:proofErr w:type="gramEnd"/>
            <w:r w:rsidRPr="00D646DB">
              <w:rPr>
                <w:rFonts w:ascii="宋体" w:hAnsi="宋体" w:cs="宋体" w:hint="eastAsia"/>
                <w:color w:val="FF0000"/>
              </w:rPr>
              <w:t>、分签处理，默认定位到本工作台订购记录；</w:t>
            </w:r>
          </w:p>
        </w:tc>
      </w:tr>
      <w:tr w:rsidR="00D646DB" w:rsidRPr="00D646DB" w:rsidTr="009C467E">
        <w:trPr>
          <w:trHeight w:val="154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rPr>
              <w:lastRenderedPageBreak/>
              <w:t>现刊处理</w:t>
            </w:r>
            <w:proofErr w:type="gramEnd"/>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40"/>
              </w:numPr>
              <w:jc w:val="left"/>
              <w:rPr>
                <w:rFonts w:ascii="宋体" w:hAnsi="宋体" w:cs="宋体"/>
                <w:color w:val="FF0000"/>
              </w:rPr>
            </w:pPr>
            <w:r w:rsidRPr="00D646DB">
              <w:rPr>
                <w:rFonts w:ascii="宋体" w:hAnsi="宋体" w:cs="宋体" w:hint="eastAsia"/>
                <w:color w:val="FF0000"/>
              </w:rPr>
              <w:t>满足正常刊、增刊以及合刊</w:t>
            </w:r>
            <w:proofErr w:type="gramStart"/>
            <w:r w:rsidRPr="00D646DB">
              <w:rPr>
                <w:rFonts w:ascii="宋体" w:hAnsi="宋体" w:cs="宋体" w:hint="eastAsia"/>
                <w:color w:val="FF0000"/>
              </w:rPr>
              <w:t>刊</w:t>
            </w:r>
            <w:proofErr w:type="gramEnd"/>
            <w:r w:rsidRPr="00D646DB">
              <w:rPr>
                <w:rFonts w:ascii="宋体" w:hAnsi="宋体" w:cs="宋体" w:hint="eastAsia"/>
                <w:color w:val="FF0000"/>
              </w:rPr>
              <w:t>等期刊类型的签收。</w:t>
            </w:r>
          </w:p>
          <w:p w:rsidR="002A6BBE" w:rsidRPr="00D646DB" w:rsidRDefault="002A6BBE" w:rsidP="004C5238">
            <w:pPr>
              <w:numPr>
                <w:ilvl w:val="0"/>
                <w:numId w:val="40"/>
              </w:numPr>
              <w:jc w:val="left"/>
              <w:rPr>
                <w:rFonts w:ascii="宋体" w:hAnsi="宋体" w:cs="宋体"/>
                <w:color w:val="FF0000"/>
              </w:rPr>
            </w:pPr>
            <w:r w:rsidRPr="00D646DB">
              <w:rPr>
                <w:rFonts w:ascii="宋体" w:hAnsi="宋体" w:cs="宋体" w:hint="eastAsia"/>
                <w:color w:val="FF0000"/>
              </w:rPr>
              <w:t>具备多种特殊的签收情况处理，包含增刊、合刊、索引刊、副刊等。</w:t>
            </w:r>
          </w:p>
          <w:p w:rsidR="002A6BBE" w:rsidRPr="00D646DB" w:rsidRDefault="002A6BBE" w:rsidP="004C5238">
            <w:pPr>
              <w:numPr>
                <w:ilvl w:val="0"/>
                <w:numId w:val="40"/>
              </w:numPr>
              <w:jc w:val="left"/>
              <w:rPr>
                <w:rFonts w:ascii="宋体" w:hAnsi="宋体" w:cs="宋体"/>
                <w:color w:val="FF0000"/>
              </w:rPr>
            </w:pPr>
            <w:r w:rsidRPr="00D646DB">
              <w:rPr>
                <w:rFonts w:ascii="宋体" w:hAnsi="宋体" w:cs="宋体" w:hint="eastAsia"/>
                <w:color w:val="FF0000"/>
              </w:rPr>
              <w:t>可根据不同订购工作台设置不同的签收参数，各自分别签收；</w:t>
            </w:r>
          </w:p>
          <w:p w:rsidR="002A6BBE" w:rsidRPr="00D646DB" w:rsidRDefault="002A6BBE" w:rsidP="004C5238">
            <w:pPr>
              <w:numPr>
                <w:ilvl w:val="0"/>
                <w:numId w:val="40"/>
              </w:numPr>
              <w:jc w:val="left"/>
              <w:rPr>
                <w:rFonts w:ascii="宋体" w:hAnsi="宋体" w:cs="宋体"/>
                <w:color w:val="FF0000"/>
              </w:rPr>
            </w:pPr>
            <w:r w:rsidRPr="00D646DB">
              <w:rPr>
                <w:rFonts w:ascii="宋体" w:hAnsi="宋体" w:cs="宋体" w:hint="eastAsia"/>
                <w:color w:val="FF0000"/>
              </w:rPr>
              <w:t>支持提供批量新增卷期；</w:t>
            </w:r>
          </w:p>
          <w:p w:rsidR="002A6BBE" w:rsidRPr="00D646DB" w:rsidRDefault="002A6BBE" w:rsidP="004C5238">
            <w:pPr>
              <w:numPr>
                <w:ilvl w:val="0"/>
                <w:numId w:val="40"/>
              </w:numPr>
              <w:jc w:val="left"/>
              <w:rPr>
                <w:rFonts w:ascii="宋体" w:hAnsi="宋体" w:cs="宋体"/>
                <w:color w:val="FF0000"/>
              </w:rPr>
            </w:pPr>
            <w:proofErr w:type="gramStart"/>
            <w:r w:rsidRPr="00D646DB">
              <w:rPr>
                <w:rFonts w:ascii="宋体" w:hAnsi="宋体" w:cs="宋体" w:hint="eastAsia"/>
                <w:color w:val="FF0000"/>
              </w:rPr>
              <w:t>支持卷期顺序</w:t>
            </w:r>
            <w:proofErr w:type="gramEnd"/>
            <w:r w:rsidRPr="00D646DB">
              <w:rPr>
                <w:rFonts w:ascii="宋体" w:hAnsi="宋体" w:cs="宋体" w:hint="eastAsia"/>
                <w:color w:val="FF0000"/>
              </w:rPr>
              <w:t>调整；</w:t>
            </w:r>
          </w:p>
        </w:tc>
      </w:tr>
      <w:tr w:rsidR="00D646DB" w:rsidRPr="00D646DB" w:rsidTr="009C467E">
        <w:trPr>
          <w:trHeight w:val="82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rPr>
              <w:t>现刊交接</w:t>
            </w:r>
            <w:proofErr w:type="gramEnd"/>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41"/>
              </w:numPr>
              <w:jc w:val="left"/>
              <w:rPr>
                <w:rFonts w:ascii="宋体" w:hAnsi="宋体" w:cs="宋体"/>
                <w:color w:val="FF0000"/>
              </w:rPr>
            </w:pPr>
            <w:r w:rsidRPr="00D646DB">
              <w:rPr>
                <w:rFonts w:ascii="宋体" w:hAnsi="宋体" w:cs="宋体" w:hint="eastAsia"/>
                <w:color w:val="FF0000"/>
              </w:rPr>
              <w:t>可按照签收日期，人员，分配地筛选条件进行交接；</w:t>
            </w:r>
          </w:p>
          <w:p w:rsidR="002A6BBE" w:rsidRPr="00D646DB" w:rsidRDefault="002A6BBE" w:rsidP="004C5238">
            <w:pPr>
              <w:numPr>
                <w:ilvl w:val="0"/>
                <w:numId w:val="41"/>
              </w:numPr>
              <w:jc w:val="left"/>
              <w:rPr>
                <w:rFonts w:ascii="宋体" w:hAnsi="宋体" w:cs="宋体"/>
                <w:color w:val="FF0000"/>
              </w:rPr>
            </w:pPr>
            <w:r w:rsidRPr="00D646DB">
              <w:rPr>
                <w:rFonts w:ascii="宋体" w:hAnsi="宋体" w:cs="宋体" w:hint="eastAsia"/>
                <w:color w:val="FF0000"/>
              </w:rPr>
              <w:t>支持取消交接功能；</w:t>
            </w:r>
          </w:p>
          <w:p w:rsidR="002A6BBE" w:rsidRPr="00D646DB" w:rsidRDefault="002A6BBE" w:rsidP="004C5238">
            <w:pPr>
              <w:numPr>
                <w:ilvl w:val="0"/>
                <w:numId w:val="41"/>
              </w:numPr>
              <w:jc w:val="left"/>
              <w:rPr>
                <w:rFonts w:ascii="宋体" w:hAnsi="宋体" w:cs="宋体"/>
                <w:color w:val="FF0000"/>
              </w:rPr>
            </w:pPr>
            <w:r w:rsidRPr="00D646DB">
              <w:rPr>
                <w:rFonts w:ascii="宋体" w:hAnsi="宋体" w:cs="宋体" w:hint="eastAsia"/>
                <w:color w:val="FF0000"/>
              </w:rPr>
              <w:t>支持交接期刊数据打印和导出；</w:t>
            </w:r>
          </w:p>
        </w:tc>
      </w:tr>
      <w:tr w:rsidR="00D646DB" w:rsidRPr="00D646DB" w:rsidTr="009C467E">
        <w:trPr>
          <w:trHeight w:val="55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rPr>
              <w:t>现刊催缺</w:t>
            </w:r>
            <w:proofErr w:type="gramEnd"/>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42"/>
              </w:numPr>
              <w:jc w:val="left"/>
              <w:rPr>
                <w:rFonts w:ascii="宋体" w:hAnsi="宋体" w:cs="宋体"/>
                <w:color w:val="FF0000"/>
              </w:rPr>
            </w:pPr>
            <w:r w:rsidRPr="00D646DB">
              <w:rPr>
                <w:rFonts w:ascii="宋体" w:hAnsi="宋体" w:cs="宋体" w:hint="eastAsia"/>
                <w:color w:val="FF0000"/>
              </w:rPr>
              <w:t>可按照缺刊、所有缺刊、未签刊、</w:t>
            </w:r>
            <w:proofErr w:type="gramStart"/>
            <w:r w:rsidRPr="00D646DB">
              <w:rPr>
                <w:rFonts w:ascii="宋体" w:hAnsi="宋体" w:cs="宋体" w:hint="eastAsia"/>
                <w:color w:val="FF0000"/>
              </w:rPr>
              <w:t>断刊类型</w:t>
            </w:r>
            <w:proofErr w:type="gramEnd"/>
            <w:r w:rsidRPr="00D646DB">
              <w:rPr>
                <w:rFonts w:ascii="宋体" w:hAnsi="宋体" w:cs="宋体" w:hint="eastAsia"/>
                <w:color w:val="FF0000"/>
              </w:rPr>
              <w:t>进行邮件催缺；</w:t>
            </w:r>
          </w:p>
          <w:p w:rsidR="002A6BBE" w:rsidRPr="00D646DB" w:rsidRDefault="002A6BBE" w:rsidP="004C5238">
            <w:pPr>
              <w:numPr>
                <w:ilvl w:val="0"/>
                <w:numId w:val="42"/>
              </w:numPr>
              <w:jc w:val="left"/>
              <w:rPr>
                <w:rFonts w:ascii="宋体" w:hAnsi="宋体" w:cs="宋体"/>
                <w:color w:val="FF0000"/>
              </w:rPr>
            </w:pPr>
            <w:r w:rsidRPr="00D646DB">
              <w:rPr>
                <w:rFonts w:ascii="宋体" w:hAnsi="宋体" w:cs="宋体" w:hint="eastAsia"/>
                <w:color w:val="FF0000"/>
              </w:rPr>
              <w:t>提供按照供应商、订购年度筛选检索功能；</w:t>
            </w:r>
          </w:p>
        </w:tc>
      </w:tr>
      <w:tr w:rsidR="00D646DB" w:rsidRPr="00D646DB" w:rsidTr="009C467E">
        <w:trPr>
          <w:trHeight w:val="55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排架</w:t>
            </w:r>
            <w:proofErr w:type="gramStart"/>
            <w:r w:rsidRPr="00D646DB">
              <w:rPr>
                <w:rFonts w:ascii="宋体" w:hAnsi="宋体" w:cs="宋体" w:hint="eastAsia"/>
                <w:color w:val="FF0000"/>
              </w:rPr>
              <w:t>号管理</w:t>
            </w:r>
            <w:proofErr w:type="gramEnd"/>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43"/>
              </w:numPr>
              <w:jc w:val="left"/>
              <w:rPr>
                <w:rFonts w:ascii="宋体" w:hAnsi="宋体" w:cs="宋体"/>
                <w:color w:val="FF0000"/>
              </w:rPr>
            </w:pPr>
            <w:r w:rsidRPr="00D646DB">
              <w:rPr>
                <w:rFonts w:ascii="宋体" w:hAnsi="宋体" w:cs="宋体" w:hint="eastAsia"/>
                <w:color w:val="FF0000"/>
              </w:rPr>
              <w:t>可根据订购年度，分配地以及不同选项检索期刊；</w:t>
            </w:r>
          </w:p>
          <w:p w:rsidR="002A6BBE" w:rsidRPr="00D646DB" w:rsidRDefault="002A6BBE" w:rsidP="004C5238">
            <w:pPr>
              <w:numPr>
                <w:ilvl w:val="0"/>
                <w:numId w:val="43"/>
              </w:numPr>
              <w:jc w:val="left"/>
              <w:rPr>
                <w:rFonts w:ascii="宋体" w:hAnsi="宋体" w:cs="宋体"/>
                <w:color w:val="FF0000"/>
              </w:rPr>
            </w:pPr>
            <w:r w:rsidRPr="00D646DB">
              <w:rPr>
                <w:rFonts w:ascii="宋体" w:hAnsi="宋体" w:cs="宋体" w:hint="eastAsia"/>
                <w:color w:val="FF0000"/>
              </w:rPr>
              <w:t>可根据分类号，往年排架号，文件导入方式生成新一年排架号；</w:t>
            </w:r>
          </w:p>
        </w:tc>
      </w:tr>
      <w:tr w:rsidR="00D646DB" w:rsidRPr="00D646DB" w:rsidTr="009C467E">
        <w:trPr>
          <w:trHeight w:val="55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rPr>
              <w:t>过刊下</w:t>
            </w:r>
            <w:proofErr w:type="gramEnd"/>
            <w:r w:rsidRPr="00D646DB">
              <w:rPr>
                <w:rFonts w:ascii="宋体" w:hAnsi="宋体" w:cs="宋体" w:hint="eastAsia"/>
                <w:color w:val="FF0000"/>
              </w:rPr>
              <w:t>架</w:t>
            </w:r>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44"/>
              </w:numPr>
              <w:jc w:val="left"/>
              <w:rPr>
                <w:rFonts w:ascii="宋体" w:hAnsi="宋体" w:cs="宋体"/>
                <w:color w:val="FF0000"/>
              </w:rPr>
            </w:pPr>
            <w:r w:rsidRPr="00D646DB">
              <w:rPr>
                <w:rFonts w:ascii="宋体" w:hAnsi="宋体" w:cs="宋体" w:hint="eastAsia"/>
                <w:color w:val="FF0000"/>
              </w:rPr>
              <w:t>可按照出版年，分配地条件进行下架；</w:t>
            </w:r>
          </w:p>
          <w:p w:rsidR="002A6BBE" w:rsidRPr="00D646DB" w:rsidRDefault="002A6BBE" w:rsidP="004C5238">
            <w:pPr>
              <w:numPr>
                <w:ilvl w:val="0"/>
                <w:numId w:val="44"/>
              </w:numPr>
              <w:jc w:val="left"/>
              <w:rPr>
                <w:rFonts w:ascii="宋体" w:hAnsi="宋体" w:cs="宋体"/>
                <w:color w:val="FF0000"/>
              </w:rPr>
            </w:pPr>
            <w:r w:rsidRPr="00D646DB">
              <w:rPr>
                <w:rFonts w:ascii="宋体" w:hAnsi="宋体" w:cs="宋体" w:hint="eastAsia"/>
                <w:color w:val="FF0000"/>
              </w:rPr>
              <w:t>支持取回下架期刊；</w:t>
            </w:r>
          </w:p>
        </w:tc>
      </w:tr>
      <w:tr w:rsidR="00D646DB" w:rsidRPr="00D646DB" w:rsidTr="009C467E">
        <w:trPr>
          <w:trHeight w:val="109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合订本装订</w:t>
            </w:r>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45"/>
              </w:numPr>
              <w:jc w:val="left"/>
              <w:rPr>
                <w:rFonts w:ascii="宋体" w:hAnsi="宋体" w:cs="宋体"/>
                <w:color w:val="FF0000"/>
              </w:rPr>
            </w:pPr>
            <w:r w:rsidRPr="00D646DB">
              <w:rPr>
                <w:rFonts w:ascii="宋体" w:hAnsi="宋体" w:cs="宋体" w:hint="eastAsia"/>
                <w:color w:val="FF0000"/>
              </w:rPr>
              <w:t>通过检索单刊，选择装订单</w:t>
            </w:r>
            <w:proofErr w:type="gramStart"/>
            <w:r w:rsidRPr="00D646DB">
              <w:rPr>
                <w:rFonts w:ascii="宋体" w:hAnsi="宋体" w:cs="宋体" w:hint="eastAsia"/>
                <w:color w:val="FF0000"/>
              </w:rPr>
              <w:t>刊实现</w:t>
            </w:r>
            <w:proofErr w:type="gramEnd"/>
            <w:r w:rsidRPr="00D646DB">
              <w:rPr>
                <w:rFonts w:ascii="宋体" w:hAnsi="宋体" w:cs="宋体" w:hint="eastAsia"/>
                <w:color w:val="FF0000"/>
              </w:rPr>
              <w:t>合订本装订；</w:t>
            </w:r>
          </w:p>
          <w:p w:rsidR="002A6BBE" w:rsidRPr="00D646DB" w:rsidRDefault="002A6BBE" w:rsidP="004C5238">
            <w:pPr>
              <w:numPr>
                <w:ilvl w:val="0"/>
                <w:numId w:val="45"/>
              </w:numPr>
              <w:jc w:val="left"/>
              <w:rPr>
                <w:rFonts w:ascii="宋体" w:hAnsi="宋体" w:cs="宋体"/>
                <w:color w:val="FF0000"/>
              </w:rPr>
            </w:pPr>
            <w:r w:rsidRPr="00D646DB">
              <w:rPr>
                <w:rFonts w:ascii="宋体" w:hAnsi="宋体" w:cs="宋体" w:hint="eastAsia"/>
                <w:color w:val="FF0000"/>
              </w:rPr>
              <w:t>可自动生成起止</w:t>
            </w:r>
            <w:proofErr w:type="gramStart"/>
            <w:r w:rsidRPr="00D646DB">
              <w:rPr>
                <w:rFonts w:ascii="宋体" w:hAnsi="宋体" w:cs="宋体" w:hint="eastAsia"/>
                <w:color w:val="FF0000"/>
              </w:rPr>
              <w:t>卷期相关</w:t>
            </w:r>
            <w:proofErr w:type="gramEnd"/>
            <w:r w:rsidRPr="00D646DB">
              <w:rPr>
                <w:rFonts w:ascii="宋体" w:hAnsi="宋体" w:cs="宋体" w:hint="eastAsia"/>
                <w:color w:val="FF0000"/>
              </w:rPr>
              <w:t>信息；</w:t>
            </w:r>
          </w:p>
          <w:p w:rsidR="002A6BBE" w:rsidRPr="00D646DB" w:rsidRDefault="002A6BBE" w:rsidP="004C5238">
            <w:pPr>
              <w:numPr>
                <w:ilvl w:val="0"/>
                <w:numId w:val="45"/>
              </w:numPr>
              <w:jc w:val="left"/>
              <w:rPr>
                <w:rFonts w:ascii="宋体" w:hAnsi="宋体" w:cs="宋体"/>
                <w:color w:val="FF0000"/>
              </w:rPr>
            </w:pPr>
            <w:r w:rsidRPr="00D646DB">
              <w:rPr>
                <w:rFonts w:ascii="宋体" w:hAnsi="宋体" w:cs="宋体" w:hint="eastAsia"/>
                <w:color w:val="FF0000"/>
              </w:rPr>
              <w:t>可对合订本中单</w:t>
            </w:r>
            <w:proofErr w:type="gramStart"/>
            <w:r w:rsidRPr="00D646DB">
              <w:rPr>
                <w:rFonts w:ascii="宋体" w:hAnsi="宋体" w:cs="宋体" w:hint="eastAsia"/>
                <w:color w:val="FF0000"/>
              </w:rPr>
              <w:t>刊进行</w:t>
            </w:r>
            <w:proofErr w:type="gramEnd"/>
            <w:r w:rsidRPr="00D646DB">
              <w:rPr>
                <w:rFonts w:ascii="宋体" w:hAnsi="宋体" w:cs="宋体" w:hint="eastAsia"/>
                <w:color w:val="FF0000"/>
              </w:rPr>
              <w:t>增删操作；</w:t>
            </w:r>
          </w:p>
          <w:p w:rsidR="002A6BBE" w:rsidRPr="00D646DB" w:rsidRDefault="002A6BBE" w:rsidP="004C5238">
            <w:pPr>
              <w:numPr>
                <w:ilvl w:val="0"/>
                <w:numId w:val="45"/>
              </w:numPr>
              <w:jc w:val="left"/>
              <w:rPr>
                <w:rFonts w:ascii="宋体" w:hAnsi="宋体" w:cs="宋体"/>
                <w:color w:val="FF0000"/>
              </w:rPr>
            </w:pPr>
            <w:r w:rsidRPr="00D646DB">
              <w:rPr>
                <w:rFonts w:ascii="宋体" w:hAnsi="宋体" w:cs="宋体" w:hint="eastAsia"/>
                <w:color w:val="FF0000"/>
              </w:rPr>
              <w:t>可对合订本进行编辑和删除操作；</w:t>
            </w:r>
          </w:p>
        </w:tc>
      </w:tr>
      <w:tr w:rsidR="00D646DB" w:rsidRPr="00D646DB" w:rsidTr="009C467E">
        <w:trPr>
          <w:trHeight w:val="109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合订本验收</w:t>
            </w:r>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46"/>
              </w:numPr>
              <w:jc w:val="left"/>
              <w:rPr>
                <w:rFonts w:ascii="宋体" w:hAnsi="宋体" w:cs="宋体"/>
                <w:color w:val="FF0000"/>
              </w:rPr>
            </w:pPr>
            <w:r w:rsidRPr="00D646DB">
              <w:rPr>
                <w:rFonts w:ascii="宋体" w:hAnsi="宋体" w:cs="宋体" w:hint="eastAsia"/>
                <w:color w:val="FF0000"/>
              </w:rPr>
              <w:t>可对合订本批量验收；</w:t>
            </w:r>
          </w:p>
          <w:p w:rsidR="002A6BBE" w:rsidRPr="00D646DB" w:rsidRDefault="002A6BBE" w:rsidP="004C5238">
            <w:pPr>
              <w:numPr>
                <w:ilvl w:val="0"/>
                <w:numId w:val="46"/>
              </w:numPr>
              <w:jc w:val="left"/>
              <w:rPr>
                <w:rFonts w:ascii="宋体" w:hAnsi="宋体" w:cs="宋体"/>
                <w:color w:val="FF0000"/>
              </w:rPr>
            </w:pPr>
            <w:r w:rsidRPr="00D646DB">
              <w:rPr>
                <w:rFonts w:ascii="宋体" w:hAnsi="宋体" w:cs="宋体" w:hint="eastAsia"/>
                <w:color w:val="FF0000"/>
              </w:rPr>
              <w:t>可针对合订本批量送流通；</w:t>
            </w:r>
          </w:p>
          <w:p w:rsidR="002A6BBE" w:rsidRPr="00D646DB" w:rsidRDefault="002A6BBE" w:rsidP="004C5238">
            <w:pPr>
              <w:numPr>
                <w:ilvl w:val="0"/>
                <w:numId w:val="46"/>
              </w:numPr>
              <w:jc w:val="left"/>
              <w:rPr>
                <w:rFonts w:ascii="宋体" w:hAnsi="宋体" w:cs="宋体"/>
                <w:color w:val="FF0000"/>
              </w:rPr>
            </w:pPr>
            <w:r w:rsidRPr="00D646DB">
              <w:rPr>
                <w:rFonts w:ascii="宋体" w:hAnsi="宋体" w:cs="宋体" w:hint="eastAsia"/>
                <w:color w:val="FF0000"/>
              </w:rPr>
              <w:t>可批量修改合订本典藏信息；</w:t>
            </w:r>
          </w:p>
          <w:p w:rsidR="002A6BBE" w:rsidRPr="00D646DB" w:rsidRDefault="002A6BBE" w:rsidP="004C5238">
            <w:pPr>
              <w:numPr>
                <w:ilvl w:val="0"/>
                <w:numId w:val="46"/>
              </w:numPr>
              <w:jc w:val="left"/>
              <w:rPr>
                <w:rFonts w:ascii="宋体" w:hAnsi="宋体" w:cs="宋体"/>
                <w:color w:val="FF0000"/>
              </w:rPr>
            </w:pPr>
            <w:r w:rsidRPr="00D646DB">
              <w:rPr>
                <w:rFonts w:ascii="宋体" w:hAnsi="宋体" w:cs="宋体" w:hint="eastAsia"/>
                <w:color w:val="FF0000"/>
              </w:rPr>
              <w:t>支持自动生成合订本条码号，财产号；</w:t>
            </w:r>
          </w:p>
        </w:tc>
      </w:tr>
      <w:tr w:rsidR="00D646DB" w:rsidRPr="00D646DB" w:rsidTr="009C467E">
        <w:trPr>
          <w:trHeight w:val="82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单刊典藏</w:t>
            </w:r>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47"/>
              </w:numPr>
              <w:jc w:val="left"/>
              <w:rPr>
                <w:rFonts w:ascii="宋体" w:hAnsi="宋体" w:cs="宋体"/>
                <w:color w:val="FF0000"/>
              </w:rPr>
            </w:pPr>
            <w:r w:rsidRPr="00D646DB">
              <w:rPr>
                <w:rFonts w:ascii="宋体" w:hAnsi="宋体" w:cs="宋体" w:hint="eastAsia"/>
                <w:color w:val="FF0000"/>
              </w:rPr>
              <w:t>可针对</w:t>
            </w:r>
            <w:proofErr w:type="gramStart"/>
            <w:r w:rsidRPr="00D646DB">
              <w:rPr>
                <w:rFonts w:ascii="宋体" w:hAnsi="宋体" w:cs="宋体" w:hint="eastAsia"/>
                <w:color w:val="FF0000"/>
              </w:rPr>
              <w:t>期刊卷期进行</w:t>
            </w:r>
            <w:proofErr w:type="gramEnd"/>
            <w:r w:rsidRPr="00D646DB">
              <w:rPr>
                <w:rFonts w:ascii="宋体" w:hAnsi="宋体" w:cs="宋体" w:hint="eastAsia"/>
                <w:color w:val="FF0000"/>
              </w:rPr>
              <w:t>批量单刊典藏操作，</w:t>
            </w:r>
            <w:proofErr w:type="gramStart"/>
            <w:r w:rsidRPr="00D646DB">
              <w:rPr>
                <w:rFonts w:ascii="宋体" w:hAnsi="宋体" w:cs="宋体" w:hint="eastAsia"/>
                <w:color w:val="FF0000"/>
              </w:rPr>
              <w:t>已单刊</w:t>
            </w:r>
            <w:proofErr w:type="gramEnd"/>
            <w:r w:rsidRPr="00D646DB">
              <w:rPr>
                <w:rFonts w:ascii="宋体" w:hAnsi="宋体" w:cs="宋体" w:hint="eastAsia"/>
                <w:color w:val="FF0000"/>
              </w:rPr>
              <w:t>典藏期刊可流通借还；</w:t>
            </w:r>
          </w:p>
          <w:p w:rsidR="002A6BBE" w:rsidRPr="00D646DB" w:rsidRDefault="002A6BBE" w:rsidP="004C5238">
            <w:pPr>
              <w:numPr>
                <w:ilvl w:val="0"/>
                <w:numId w:val="47"/>
              </w:numPr>
              <w:jc w:val="left"/>
              <w:rPr>
                <w:rFonts w:ascii="宋体" w:hAnsi="宋体" w:cs="宋体"/>
                <w:color w:val="FF0000"/>
              </w:rPr>
            </w:pPr>
            <w:r w:rsidRPr="00D646DB">
              <w:rPr>
                <w:rFonts w:ascii="宋体" w:hAnsi="宋体" w:cs="宋体" w:hint="eastAsia"/>
                <w:color w:val="FF0000"/>
              </w:rPr>
              <w:t>可批量修改单</w:t>
            </w:r>
            <w:proofErr w:type="gramStart"/>
            <w:r w:rsidRPr="00D646DB">
              <w:rPr>
                <w:rFonts w:ascii="宋体" w:hAnsi="宋体" w:cs="宋体" w:hint="eastAsia"/>
                <w:color w:val="FF0000"/>
              </w:rPr>
              <w:t>刊卷期</w:t>
            </w:r>
            <w:proofErr w:type="gramEnd"/>
            <w:r w:rsidRPr="00D646DB">
              <w:rPr>
                <w:rFonts w:ascii="宋体" w:hAnsi="宋体" w:cs="宋体" w:hint="eastAsia"/>
                <w:color w:val="FF0000"/>
              </w:rPr>
              <w:t>信息；</w:t>
            </w:r>
          </w:p>
          <w:p w:rsidR="002A6BBE" w:rsidRPr="00D646DB" w:rsidRDefault="002A6BBE" w:rsidP="004C5238">
            <w:pPr>
              <w:numPr>
                <w:ilvl w:val="0"/>
                <w:numId w:val="47"/>
              </w:numPr>
              <w:jc w:val="left"/>
              <w:rPr>
                <w:rFonts w:ascii="宋体" w:hAnsi="宋体" w:cs="宋体"/>
                <w:color w:val="FF0000"/>
              </w:rPr>
            </w:pPr>
            <w:r w:rsidRPr="00D646DB">
              <w:rPr>
                <w:rFonts w:ascii="宋体" w:hAnsi="宋体" w:cs="宋体" w:hint="eastAsia"/>
                <w:color w:val="FF0000"/>
              </w:rPr>
              <w:t>支持自动生成单刊条码号，财产号；</w:t>
            </w:r>
          </w:p>
        </w:tc>
      </w:tr>
      <w:tr w:rsidR="00D646DB" w:rsidRPr="00D646DB" w:rsidTr="009C467E">
        <w:trPr>
          <w:trHeight w:val="420"/>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rPr>
              <w:t>过刊维护</w:t>
            </w:r>
            <w:proofErr w:type="gramEnd"/>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48"/>
              </w:numPr>
              <w:jc w:val="left"/>
              <w:rPr>
                <w:rFonts w:ascii="宋体" w:hAnsi="宋体" w:cs="宋体"/>
                <w:color w:val="FF0000"/>
              </w:rPr>
            </w:pPr>
            <w:r w:rsidRPr="00D646DB">
              <w:rPr>
                <w:rFonts w:ascii="宋体" w:hAnsi="宋体" w:cs="宋体" w:hint="eastAsia"/>
                <w:color w:val="FF0000"/>
              </w:rPr>
              <w:t>可对不典藏</w:t>
            </w:r>
            <w:proofErr w:type="gramStart"/>
            <w:r w:rsidRPr="00D646DB">
              <w:rPr>
                <w:rFonts w:ascii="宋体" w:hAnsi="宋体" w:cs="宋体" w:hint="eastAsia"/>
                <w:color w:val="FF0000"/>
              </w:rPr>
              <w:t>的现刊信息</w:t>
            </w:r>
            <w:proofErr w:type="gramEnd"/>
            <w:r w:rsidRPr="00D646DB">
              <w:rPr>
                <w:rFonts w:ascii="宋体" w:hAnsi="宋体" w:cs="宋体" w:hint="eastAsia"/>
                <w:color w:val="FF0000"/>
              </w:rPr>
              <w:t>进行批量报废、遗失、赠送处理；</w:t>
            </w:r>
          </w:p>
        </w:tc>
      </w:tr>
      <w:tr w:rsidR="00D646DB" w:rsidRPr="00D646DB" w:rsidTr="00E1757C">
        <w:trPr>
          <w:trHeight w:val="5240"/>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其他</w:t>
            </w:r>
          </w:p>
        </w:tc>
        <w:tc>
          <w:tcPr>
            <w:tcW w:w="8521"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49"/>
              </w:numPr>
              <w:jc w:val="left"/>
              <w:rPr>
                <w:rFonts w:ascii="宋体" w:hAnsi="宋体" w:cs="宋体"/>
                <w:color w:val="FF0000"/>
              </w:rPr>
            </w:pPr>
            <w:r w:rsidRPr="00D646DB">
              <w:rPr>
                <w:rFonts w:ascii="宋体" w:hAnsi="宋体" w:cs="宋体" w:hint="eastAsia"/>
                <w:color w:val="FF0000"/>
              </w:rPr>
              <w:t>支持征订数据批查重，支持征订数据筛选，支持批量查重和查重后的批量处理，支持批量编辑订购信息；</w:t>
            </w:r>
          </w:p>
          <w:p w:rsidR="002A6BBE" w:rsidRPr="00D646DB" w:rsidRDefault="002A6BBE" w:rsidP="004C5238">
            <w:pPr>
              <w:numPr>
                <w:ilvl w:val="0"/>
                <w:numId w:val="49"/>
              </w:numPr>
              <w:jc w:val="left"/>
              <w:rPr>
                <w:rFonts w:ascii="宋体" w:hAnsi="宋体" w:cs="宋体"/>
                <w:color w:val="FF0000"/>
              </w:rPr>
            </w:pPr>
            <w:r w:rsidRPr="00D646DB">
              <w:rPr>
                <w:rFonts w:ascii="宋体" w:hAnsi="宋体" w:cs="宋体" w:hint="eastAsia"/>
                <w:color w:val="FF0000"/>
              </w:rPr>
              <w:t>支持多种比较，包括订购记录差异比较，订购征订价格差异比较，订购征订记录差异比较，订购征订频率差异比较，比较后支持批量同步价格和频率；</w:t>
            </w:r>
          </w:p>
          <w:p w:rsidR="002A6BBE" w:rsidRPr="00D646DB" w:rsidRDefault="002A6BBE" w:rsidP="004C5238">
            <w:pPr>
              <w:numPr>
                <w:ilvl w:val="0"/>
                <w:numId w:val="49"/>
              </w:numPr>
              <w:jc w:val="left"/>
              <w:rPr>
                <w:rFonts w:ascii="宋体" w:hAnsi="宋体" w:cs="宋体"/>
                <w:color w:val="FF0000"/>
              </w:rPr>
            </w:pPr>
            <w:r w:rsidRPr="00D646DB">
              <w:rPr>
                <w:rFonts w:ascii="宋体" w:hAnsi="宋体" w:cs="宋体" w:hint="eastAsia"/>
                <w:color w:val="FF0000"/>
              </w:rPr>
              <w:t>支持批量续订，通过批量复制形成新的年度的订购目录，支持根据往年订购明细与新年度的征订明细进行比较，支持根据订单批量更新订购价格功能；</w:t>
            </w:r>
          </w:p>
          <w:p w:rsidR="002A6BBE" w:rsidRPr="00D646DB" w:rsidRDefault="002A6BBE" w:rsidP="004C5238">
            <w:pPr>
              <w:numPr>
                <w:ilvl w:val="0"/>
                <w:numId w:val="49"/>
              </w:numPr>
              <w:jc w:val="left"/>
              <w:rPr>
                <w:rFonts w:ascii="宋体" w:hAnsi="宋体" w:cs="宋体"/>
                <w:color w:val="FF0000"/>
              </w:rPr>
            </w:pPr>
            <w:r w:rsidRPr="00D646DB">
              <w:rPr>
                <w:rFonts w:ascii="宋体" w:hAnsi="宋体" w:cs="宋体" w:hint="eastAsia"/>
                <w:color w:val="FF0000"/>
              </w:rPr>
              <w:t>支持对需要签收的期刊数据的多个检索选项，多种检索条件的查询；</w:t>
            </w:r>
          </w:p>
          <w:p w:rsidR="002A6BBE" w:rsidRPr="00D646DB" w:rsidRDefault="002A6BBE" w:rsidP="004C5238">
            <w:pPr>
              <w:numPr>
                <w:ilvl w:val="0"/>
                <w:numId w:val="49"/>
              </w:numPr>
              <w:jc w:val="left"/>
              <w:rPr>
                <w:rFonts w:ascii="宋体" w:hAnsi="宋体" w:cs="宋体"/>
                <w:color w:val="FF0000"/>
              </w:rPr>
            </w:pPr>
            <w:r w:rsidRPr="00D646DB">
              <w:rPr>
                <w:rFonts w:ascii="宋体" w:hAnsi="宋体" w:cs="宋体" w:hint="eastAsia"/>
                <w:color w:val="FF0000"/>
              </w:rPr>
              <w:t>可根据不同订户设置不同的签收参数，分别进行签收，支持批量的签收，</w:t>
            </w:r>
            <w:proofErr w:type="gramStart"/>
            <w:r w:rsidRPr="00D646DB">
              <w:rPr>
                <w:rFonts w:ascii="宋体" w:hAnsi="宋体" w:cs="宋体" w:hint="eastAsia"/>
                <w:color w:val="FF0000"/>
              </w:rPr>
              <w:t>退签功能</w:t>
            </w:r>
            <w:proofErr w:type="gramEnd"/>
            <w:r w:rsidRPr="00D646DB">
              <w:rPr>
                <w:rFonts w:ascii="宋体" w:hAnsi="宋体" w:cs="宋体" w:hint="eastAsia"/>
                <w:color w:val="FF0000"/>
              </w:rPr>
              <w:t>，提供批量</w:t>
            </w:r>
            <w:proofErr w:type="gramStart"/>
            <w:r w:rsidRPr="00D646DB">
              <w:rPr>
                <w:rFonts w:ascii="宋体" w:hAnsi="宋体" w:cs="宋体" w:hint="eastAsia"/>
                <w:color w:val="FF0000"/>
              </w:rPr>
              <w:t>新增卷期的</w:t>
            </w:r>
            <w:proofErr w:type="gramEnd"/>
            <w:r w:rsidRPr="00D646DB">
              <w:rPr>
                <w:rFonts w:ascii="宋体" w:hAnsi="宋体" w:cs="宋体" w:hint="eastAsia"/>
                <w:color w:val="FF0000"/>
              </w:rPr>
              <w:t>功能，支持签收参数的自动生成，</w:t>
            </w:r>
            <w:proofErr w:type="gramStart"/>
            <w:r w:rsidRPr="00D646DB">
              <w:rPr>
                <w:rFonts w:ascii="宋体" w:hAnsi="宋体" w:cs="宋体" w:hint="eastAsia"/>
                <w:color w:val="FF0000"/>
              </w:rPr>
              <w:t>支持扫码签到</w:t>
            </w:r>
            <w:proofErr w:type="gramEnd"/>
            <w:r w:rsidRPr="00D646DB">
              <w:rPr>
                <w:rFonts w:ascii="宋体" w:hAnsi="宋体" w:cs="宋体" w:hint="eastAsia"/>
                <w:color w:val="FF0000"/>
              </w:rPr>
              <w:t>；</w:t>
            </w:r>
          </w:p>
          <w:p w:rsidR="002A6BBE" w:rsidRPr="00D646DB" w:rsidRDefault="002A6BBE" w:rsidP="004C5238">
            <w:pPr>
              <w:numPr>
                <w:ilvl w:val="0"/>
                <w:numId w:val="49"/>
              </w:numPr>
              <w:jc w:val="left"/>
              <w:rPr>
                <w:rFonts w:ascii="宋体" w:hAnsi="宋体" w:cs="宋体"/>
                <w:color w:val="FF0000"/>
              </w:rPr>
            </w:pPr>
            <w:r w:rsidRPr="00D646DB">
              <w:rPr>
                <w:rFonts w:ascii="宋体" w:hAnsi="宋体" w:cs="宋体" w:hint="eastAsia"/>
                <w:color w:val="FF0000"/>
              </w:rPr>
              <w:t>针对固定频率期刊，非固定频率期刊，</w:t>
            </w:r>
            <w:proofErr w:type="gramStart"/>
            <w:r w:rsidRPr="00D646DB">
              <w:rPr>
                <w:rFonts w:ascii="宋体" w:hAnsi="宋体" w:cs="宋体" w:hint="eastAsia"/>
                <w:color w:val="FF0000"/>
              </w:rPr>
              <w:t>特殊卷期期刊</w:t>
            </w:r>
            <w:proofErr w:type="gramEnd"/>
            <w:r w:rsidRPr="00D646DB">
              <w:rPr>
                <w:rFonts w:ascii="宋体" w:hAnsi="宋体" w:cs="宋体" w:hint="eastAsia"/>
                <w:color w:val="FF0000"/>
              </w:rPr>
              <w:t>，可分别设置参数生成准确</w:t>
            </w:r>
            <w:proofErr w:type="gramStart"/>
            <w:r w:rsidRPr="00D646DB">
              <w:rPr>
                <w:rFonts w:ascii="宋体" w:hAnsi="宋体" w:cs="宋体" w:hint="eastAsia"/>
                <w:color w:val="FF0000"/>
              </w:rPr>
              <w:t>的卷期信息</w:t>
            </w:r>
            <w:proofErr w:type="gramEnd"/>
            <w:r w:rsidRPr="00D646DB">
              <w:rPr>
                <w:rFonts w:ascii="宋体" w:hAnsi="宋体" w:cs="宋体" w:hint="eastAsia"/>
                <w:color w:val="FF0000"/>
              </w:rPr>
              <w:t>，针对合刊，增刊，停刊，改名</w:t>
            </w:r>
            <w:proofErr w:type="gramStart"/>
            <w:r w:rsidRPr="00D646DB">
              <w:rPr>
                <w:rFonts w:ascii="宋体" w:hAnsi="宋体" w:cs="宋体" w:hint="eastAsia"/>
                <w:color w:val="FF0000"/>
              </w:rPr>
              <w:t>刊模式</w:t>
            </w:r>
            <w:proofErr w:type="gramEnd"/>
            <w:r w:rsidRPr="00D646DB">
              <w:rPr>
                <w:rFonts w:ascii="宋体" w:hAnsi="宋体" w:cs="宋体" w:hint="eastAsia"/>
                <w:color w:val="FF0000"/>
              </w:rPr>
              <w:t>提供相应的处理功能；</w:t>
            </w:r>
          </w:p>
          <w:p w:rsidR="002A6BBE" w:rsidRPr="00D646DB" w:rsidRDefault="002A6BBE" w:rsidP="004C5238">
            <w:pPr>
              <w:numPr>
                <w:ilvl w:val="0"/>
                <w:numId w:val="49"/>
              </w:numPr>
              <w:jc w:val="left"/>
              <w:rPr>
                <w:rFonts w:ascii="宋体" w:hAnsi="宋体" w:cs="宋体"/>
                <w:color w:val="FF0000"/>
              </w:rPr>
            </w:pPr>
            <w:r w:rsidRPr="00D646DB">
              <w:rPr>
                <w:rFonts w:ascii="宋体" w:hAnsi="宋体" w:cs="宋体" w:hint="eastAsia"/>
                <w:color w:val="FF0000"/>
              </w:rPr>
              <w:t>可按照缺刊，未签刊，</w:t>
            </w:r>
            <w:proofErr w:type="gramStart"/>
            <w:r w:rsidRPr="00D646DB">
              <w:rPr>
                <w:rFonts w:ascii="宋体" w:hAnsi="宋体" w:cs="宋体" w:hint="eastAsia"/>
                <w:color w:val="FF0000"/>
              </w:rPr>
              <w:t>断刊类型</w:t>
            </w:r>
            <w:proofErr w:type="gramEnd"/>
            <w:r w:rsidRPr="00D646DB">
              <w:rPr>
                <w:rFonts w:ascii="宋体" w:hAnsi="宋体" w:cs="宋体" w:hint="eastAsia"/>
                <w:color w:val="FF0000"/>
              </w:rPr>
              <w:t>进行催缺；</w:t>
            </w:r>
          </w:p>
          <w:p w:rsidR="002A6BBE" w:rsidRPr="00D646DB" w:rsidRDefault="002A6BBE" w:rsidP="004C5238">
            <w:pPr>
              <w:numPr>
                <w:ilvl w:val="0"/>
                <w:numId w:val="49"/>
              </w:numPr>
              <w:jc w:val="left"/>
              <w:rPr>
                <w:rFonts w:ascii="宋体" w:hAnsi="宋体" w:cs="宋体"/>
                <w:color w:val="FF0000"/>
              </w:rPr>
            </w:pPr>
            <w:r w:rsidRPr="00D646DB">
              <w:rPr>
                <w:rFonts w:ascii="宋体" w:hAnsi="宋体" w:cs="宋体" w:hint="eastAsia"/>
                <w:color w:val="FF0000"/>
              </w:rPr>
              <w:t>可根据分类号，往年排架号，文件导入方式生成新一年排架号；</w:t>
            </w:r>
          </w:p>
          <w:p w:rsidR="002A6BBE" w:rsidRPr="00D646DB" w:rsidRDefault="002A6BBE" w:rsidP="004C5238">
            <w:pPr>
              <w:numPr>
                <w:ilvl w:val="0"/>
                <w:numId w:val="49"/>
              </w:numPr>
              <w:jc w:val="left"/>
              <w:rPr>
                <w:rFonts w:ascii="宋体" w:hAnsi="宋体" w:cs="宋体"/>
                <w:color w:val="FF0000"/>
              </w:rPr>
            </w:pPr>
            <w:proofErr w:type="gramStart"/>
            <w:r w:rsidRPr="00D646DB">
              <w:rPr>
                <w:rFonts w:ascii="宋体" w:hAnsi="宋体" w:cs="宋体" w:hint="eastAsia"/>
                <w:color w:val="FF0000"/>
              </w:rPr>
              <w:t>支持总分馆</w:t>
            </w:r>
            <w:proofErr w:type="gramEnd"/>
            <w:r w:rsidRPr="00D646DB">
              <w:rPr>
                <w:rFonts w:ascii="宋体" w:hAnsi="宋体" w:cs="宋体" w:hint="eastAsia"/>
                <w:color w:val="FF0000"/>
              </w:rPr>
              <w:t>签收控制，总馆只能签收总馆订购的期刊，分馆只能签收分馆订购的期刊；</w:t>
            </w:r>
          </w:p>
          <w:p w:rsidR="002A6BBE" w:rsidRPr="00D646DB" w:rsidRDefault="002A6BBE" w:rsidP="004C5238">
            <w:pPr>
              <w:numPr>
                <w:ilvl w:val="0"/>
                <w:numId w:val="49"/>
              </w:numPr>
              <w:jc w:val="left"/>
              <w:rPr>
                <w:rFonts w:ascii="宋体" w:hAnsi="宋体" w:cs="宋体"/>
                <w:color w:val="FF0000"/>
              </w:rPr>
            </w:pPr>
            <w:r w:rsidRPr="00D646DB">
              <w:rPr>
                <w:rFonts w:ascii="宋体" w:hAnsi="宋体" w:cs="宋体" w:hint="eastAsia"/>
                <w:color w:val="FF0000"/>
              </w:rPr>
              <w:t>支持装订</w:t>
            </w:r>
            <w:proofErr w:type="gramStart"/>
            <w:r w:rsidRPr="00D646DB">
              <w:rPr>
                <w:rFonts w:ascii="宋体" w:hAnsi="宋体" w:cs="宋体" w:hint="eastAsia"/>
                <w:color w:val="FF0000"/>
              </w:rPr>
              <w:t>刊设置</w:t>
            </w:r>
            <w:proofErr w:type="gramEnd"/>
            <w:r w:rsidRPr="00D646DB">
              <w:rPr>
                <w:rFonts w:ascii="宋体" w:hAnsi="宋体" w:cs="宋体" w:hint="eastAsia"/>
                <w:color w:val="FF0000"/>
              </w:rPr>
              <w:t>功能，</w:t>
            </w:r>
            <w:proofErr w:type="gramStart"/>
            <w:r w:rsidRPr="00D646DB">
              <w:rPr>
                <w:rFonts w:ascii="宋体" w:hAnsi="宋体" w:cs="宋体" w:hint="eastAsia"/>
                <w:color w:val="FF0000"/>
              </w:rPr>
              <w:t>支持分</w:t>
            </w:r>
            <w:proofErr w:type="gramEnd"/>
            <w:r w:rsidRPr="00D646DB">
              <w:rPr>
                <w:rFonts w:ascii="宋体" w:hAnsi="宋体" w:cs="宋体" w:hint="eastAsia"/>
                <w:color w:val="FF0000"/>
              </w:rPr>
              <w:t>馆藏地导出装订期刊、不装订清单，并显示签收或缺期情况。可按照出版年，分配地条件进行下架；</w:t>
            </w:r>
          </w:p>
          <w:p w:rsidR="002A6BBE" w:rsidRPr="00D646DB" w:rsidRDefault="002A6BBE" w:rsidP="004C5238">
            <w:pPr>
              <w:numPr>
                <w:ilvl w:val="0"/>
                <w:numId w:val="49"/>
              </w:numPr>
              <w:jc w:val="left"/>
              <w:rPr>
                <w:rFonts w:ascii="宋体" w:hAnsi="宋体" w:cs="宋体"/>
                <w:color w:val="FF0000"/>
              </w:rPr>
            </w:pPr>
            <w:r w:rsidRPr="00D646DB">
              <w:rPr>
                <w:rFonts w:ascii="宋体" w:hAnsi="宋体" w:cs="宋体" w:hint="eastAsia"/>
                <w:color w:val="FF0000"/>
              </w:rPr>
              <w:t>装订合订本，可自动生成合订本</w:t>
            </w:r>
            <w:proofErr w:type="gramStart"/>
            <w:r w:rsidRPr="00D646DB">
              <w:rPr>
                <w:rFonts w:ascii="宋体" w:hAnsi="宋体" w:cs="宋体" w:hint="eastAsia"/>
                <w:color w:val="FF0000"/>
              </w:rPr>
              <w:t>卷期相关</w:t>
            </w:r>
            <w:proofErr w:type="gramEnd"/>
            <w:r w:rsidRPr="00D646DB">
              <w:rPr>
                <w:rFonts w:ascii="宋体" w:hAnsi="宋体" w:cs="宋体" w:hint="eastAsia"/>
                <w:color w:val="FF0000"/>
              </w:rPr>
              <w:t>信息，可对合订本中单</w:t>
            </w:r>
            <w:proofErr w:type="gramStart"/>
            <w:r w:rsidRPr="00D646DB">
              <w:rPr>
                <w:rFonts w:ascii="宋体" w:hAnsi="宋体" w:cs="宋体" w:hint="eastAsia"/>
                <w:color w:val="FF0000"/>
              </w:rPr>
              <w:t>刊进行</w:t>
            </w:r>
            <w:proofErr w:type="gramEnd"/>
            <w:r w:rsidRPr="00D646DB">
              <w:rPr>
                <w:rFonts w:ascii="宋体" w:hAnsi="宋体" w:cs="宋体" w:hint="eastAsia"/>
                <w:color w:val="FF0000"/>
              </w:rPr>
              <w:t>增加，删除，变更操作；</w:t>
            </w:r>
          </w:p>
          <w:p w:rsidR="002A6BBE" w:rsidRPr="00D646DB" w:rsidRDefault="002A6BBE" w:rsidP="004C5238">
            <w:pPr>
              <w:numPr>
                <w:ilvl w:val="0"/>
                <w:numId w:val="49"/>
              </w:numPr>
              <w:jc w:val="left"/>
              <w:rPr>
                <w:rFonts w:ascii="宋体" w:hAnsi="宋体" w:cs="宋体"/>
                <w:strike/>
                <w:color w:val="FF0000"/>
              </w:rPr>
            </w:pPr>
            <w:r w:rsidRPr="00D646DB">
              <w:rPr>
                <w:rFonts w:ascii="宋体" w:hAnsi="宋体" w:cs="宋体" w:hint="eastAsia"/>
                <w:color w:val="FF0000"/>
              </w:rPr>
              <w:t>可针对合订本批量验收和批量典藏，支持自动生成合订本条码号，财产号；</w:t>
            </w:r>
          </w:p>
        </w:tc>
      </w:tr>
    </w:tbl>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color w:val="FF0000"/>
          <w:sz w:val="24"/>
          <w:szCs w:val="24"/>
        </w:rPr>
        <w:lastRenderedPageBreak/>
        <w:t>1</w:t>
      </w:r>
      <w:r w:rsidRPr="00D646DB">
        <w:rPr>
          <w:rFonts w:ascii="宋体" w:eastAsia="宋体" w:hAnsi="宋体" w:cs="宋体" w:hint="eastAsia"/>
          <w:color w:val="FF0000"/>
          <w:sz w:val="24"/>
          <w:szCs w:val="24"/>
        </w:rPr>
        <w:t>.</w:t>
      </w:r>
      <w:r w:rsidRPr="00D646DB">
        <w:rPr>
          <w:rFonts w:ascii="宋体" w:eastAsia="宋体" w:hAnsi="宋体" w:cs="宋体"/>
          <w:color w:val="FF0000"/>
          <w:sz w:val="24"/>
          <w:szCs w:val="24"/>
        </w:rPr>
        <w:t>6</w:t>
      </w:r>
      <w:r w:rsidRPr="00D646DB">
        <w:rPr>
          <w:rFonts w:ascii="宋体" w:eastAsia="宋体" w:hAnsi="宋体" w:cs="宋体" w:hint="eastAsia"/>
          <w:color w:val="FF0000"/>
          <w:sz w:val="24"/>
          <w:szCs w:val="24"/>
        </w:rPr>
        <w:t>资源管理；</w:t>
      </w:r>
    </w:p>
    <w:tbl>
      <w:tblPr>
        <w:tblW w:w="949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1004"/>
        <w:gridCol w:w="8494"/>
      </w:tblGrid>
      <w:tr w:rsidR="00D646DB" w:rsidRPr="00D646DB" w:rsidTr="009C467E">
        <w:trPr>
          <w:trHeight w:val="570"/>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模块名称</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采购参数要求</w:t>
            </w:r>
          </w:p>
        </w:tc>
      </w:tr>
      <w:tr w:rsidR="00D646DB" w:rsidRPr="00D646DB" w:rsidTr="009C467E">
        <w:trPr>
          <w:trHeight w:val="1620"/>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元数据支持范围</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50"/>
              </w:numPr>
              <w:jc w:val="left"/>
              <w:rPr>
                <w:rFonts w:ascii="宋体" w:hAnsi="宋体" w:cs="宋体"/>
                <w:color w:val="FF0000"/>
              </w:rPr>
            </w:pPr>
            <w:r w:rsidRPr="00D646DB">
              <w:rPr>
                <w:rFonts w:ascii="宋体" w:hAnsi="宋体" w:cs="宋体" w:hint="eastAsia"/>
                <w:color w:val="FF0000"/>
              </w:rPr>
              <w:t>国际国内编目标准：支持CNMARC、USMARC、RDA、DC、DCTERMS等规范；</w:t>
            </w:r>
          </w:p>
          <w:p w:rsidR="002A6BBE" w:rsidRPr="00D646DB" w:rsidRDefault="002A6BBE" w:rsidP="004C5238">
            <w:pPr>
              <w:numPr>
                <w:ilvl w:val="0"/>
                <w:numId w:val="50"/>
              </w:numPr>
              <w:jc w:val="left"/>
              <w:rPr>
                <w:rFonts w:ascii="宋体" w:hAnsi="宋体" w:cs="宋体"/>
                <w:color w:val="FF0000"/>
              </w:rPr>
            </w:pPr>
            <w:r w:rsidRPr="00D646DB">
              <w:rPr>
                <w:rFonts w:ascii="宋体" w:hAnsi="宋体" w:cs="宋体" w:hint="eastAsia"/>
                <w:color w:val="FF0000"/>
              </w:rPr>
              <w:t>支持GBK、UNICODE、UTF-8字符集，实现多语种编目；</w:t>
            </w:r>
          </w:p>
          <w:p w:rsidR="002A6BBE" w:rsidRPr="00D646DB" w:rsidRDefault="002A6BBE" w:rsidP="004C5238">
            <w:pPr>
              <w:numPr>
                <w:ilvl w:val="0"/>
                <w:numId w:val="50"/>
              </w:numPr>
              <w:jc w:val="left"/>
              <w:rPr>
                <w:rFonts w:ascii="宋体" w:hAnsi="宋体" w:cs="宋体"/>
                <w:color w:val="FF0000"/>
              </w:rPr>
            </w:pPr>
            <w:r w:rsidRPr="00D646DB">
              <w:rPr>
                <w:rFonts w:ascii="宋体" w:hAnsi="宋体" w:cs="宋体" w:hint="eastAsia"/>
                <w:color w:val="FF0000"/>
              </w:rPr>
              <w:t>MARC模式和行列模式切换；</w:t>
            </w:r>
          </w:p>
          <w:p w:rsidR="002A6BBE" w:rsidRPr="00D646DB" w:rsidRDefault="002A6BBE" w:rsidP="00E1757C">
            <w:pPr>
              <w:numPr>
                <w:ilvl w:val="0"/>
                <w:numId w:val="50"/>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USMARC的关联数据展现，并且根据系统生成的链接可以跳转id.loc.gov网站查看对应的LinkedData；BIBFRAME数据展示；</w:t>
            </w:r>
          </w:p>
        </w:tc>
      </w:tr>
      <w:tr w:rsidR="00D646DB" w:rsidRPr="00D646DB" w:rsidTr="009C467E">
        <w:trPr>
          <w:trHeight w:val="1620"/>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元数据基本编辑功能</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51"/>
              </w:numPr>
              <w:jc w:val="left"/>
              <w:rPr>
                <w:rFonts w:ascii="宋体" w:hAnsi="宋体" w:cs="宋体"/>
                <w:color w:val="FF0000"/>
              </w:rPr>
            </w:pPr>
            <w:r w:rsidRPr="00D646DB">
              <w:rPr>
                <w:rFonts w:ascii="宋体" w:hAnsi="宋体" w:cs="宋体" w:hint="eastAsia"/>
                <w:color w:val="FF0000"/>
              </w:rPr>
              <w:t>提供字段基本的增加，修改和删除功能；</w:t>
            </w:r>
          </w:p>
          <w:p w:rsidR="002A6BBE" w:rsidRPr="00D646DB" w:rsidRDefault="002A6BBE" w:rsidP="004C5238">
            <w:pPr>
              <w:numPr>
                <w:ilvl w:val="0"/>
                <w:numId w:val="51"/>
              </w:numPr>
              <w:jc w:val="left"/>
              <w:rPr>
                <w:rFonts w:ascii="宋体" w:hAnsi="宋体" w:cs="宋体"/>
                <w:color w:val="FF0000"/>
              </w:rPr>
            </w:pPr>
            <w:r w:rsidRPr="00D646DB">
              <w:rPr>
                <w:rFonts w:ascii="宋体" w:hAnsi="宋体" w:cs="宋体" w:hint="eastAsia"/>
                <w:color w:val="FF0000"/>
              </w:rPr>
              <w:t>支持简单编目模式编辑，可以配置简单编目模板；</w:t>
            </w:r>
          </w:p>
          <w:p w:rsidR="002A6BBE" w:rsidRPr="00D646DB" w:rsidRDefault="002A6BBE" w:rsidP="004C5238">
            <w:pPr>
              <w:numPr>
                <w:ilvl w:val="0"/>
                <w:numId w:val="51"/>
              </w:numPr>
              <w:jc w:val="left"/>
              <w:rPr>
                <w:rFonts w:ascii="宋体" w:hAnsi="宋体" w:cs="宋体"/>
                <w:color w:val="FF0000"/>
              </w:rPr>
            </w:pPr>
            <w:r w:rsidRPr="00D646DB">
              <w:rPr>
                <w:rFonts w:ascii="宋体" w:hAnsi="宋体" w:cs="宋体" w:hint="eastAsia"/>
                <w:color w:val="FF0000"/>
              </w:rPr>
              <w:t>支持MARC审校功能，根据MARC规则自动提示错误；</w:t>
            </w:r>
          </w:p>
          <w:p w:rsidR="002A6BBE" w:rsidRPr="00D646DB" w:rsidRDefault="002A6BBE" w:rsidP="004C5238">
            <w:pPr>
              <w:numPr>
                <w:ilvl w:val="0"/>
                <w:numId w:val="51"/>
              </w:numPr>
              <w:jc w:val="left"/>
              <w:rPr>
                <w:rFonts w:ascii="宋体" w:hAnsi="宋体" w:cs="宋体"/>
                <w:color w:val="FF0000"/>
              </w:rPr>
            </w:pPr>
            <w:r w:rsidRPr="00D646DB">
              <w:rPr>
                <w:rFonts w:ascii="宋体" w:hAnsi="宋体" w:cs="宋体" w:hint="eastAsia"/>
                <w:color w:val="FF0000"/>
              </w:rPr>
              <w:t>支持元数据规范检测，支持查看帮助提示；</w:t>
            </w:r>
          </w:p>
          <w:p w:rsidR="002A6BBE" w:rsidRPr="00D646DB" w:rsidRDefault="002A6BBE" w:rsidP="004C5238">
            <w:pPr>
              <w:numPr>
                <w:ilvl w:val="0"/>
                <w:numId w:val="51"/>
              </w:numPr>
              <w:jc w:val="left"/>
              <w:rPr>
                <w:rFonts w:ascii="宋体" w:hAnsi="宋体" w:cs="宋体"/>
                <w:color w:val="FF0000"/>
              </w:rPr>
            </w:pPr>
            <w:r w:rsidRPr="00D646DB">
              <w:rPr>
                <w:rFonts w:ascii="宋体" w:hAnsi="宋体" w:cs="宋体" w:hint="eastAsia"/>
                <w:color w:val="FF0000"/>
              </w:rPr>
              <w:t>元数据规范检测不仅支持字段、子字段是否重复是否必备的校验，同时支持校验指示符和嵌套字段规则；</w:t>
            </w:r>
          </w:p>
        </w:tc>
      </w:tr>
      <w:tr w:rsidR="00D646DB" w:rsidRPr="00D646DB" w:rsidTr="009C467E">
        <w:trPr>
          <w:trHeight w:val="2430"/>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元数据扩展编辑功能</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52"/>
              </w:numPr>
              <w:jc w:val="left"/>
              <w:rPr>
                <w:rFonts w:ascii="宋体" w:hAnsi="宋体" w:cs="宋体"/>
                <w:color w:val="FF0000"/>
              </w:rPr>
            </w:pPr>
            <w:r w:rsidRPr="00D646DB">
              <w:rPr>
                <w:rFonts w:ascii="宋体" w:hAnsi="宋体" w:cs="宋体" w:hint="eastAsia"/>
                <w:color w:val="FF0000"/>
              </w:rPr>
              <w:t>支持字段排序，字段复制、粘贴功能；</w:t>
            </w:r>
          </w:p>
          <w:p w:rsidR="002A6BBE" w:rsidRPr="00D646DB" w:rsidRDefault="002A6BBE" w:rsidP="004C5238">
            <w:pPr>
              <w:numPr>
                <w:ilvl w:val="0"/>
                <w:numId w:val="52"/>
              </w:numPr>
              <w:jc w:val="left"/>
              <w:rPr>
                <w:rFonts w:ascii="宋体" w:hAnsi="宋体" w:cs="宋体"/>
                <w:color w:val="FF0000"/>
              </w:rPr>
            </w:pPr>
            <w:r w:rsidRPr="00D646DB">
              <w:rPr>
                <w:rFonts w:ascii="宋体" w:hAnsi="宋体" w:cs="宋体" w:hint="eastAsia"/>
                <w:color w:val="FF0000"/>
              </w:rPr>
              <w:t>支持快捷键一键复制子字段并粘贴；</w:t>
            </w:r>
          </w:p>
          <w:p w:rsidR="002A6BBE" w:rsidRPr="00D646DB" w:rsidRDefault="002A6BBE" w:rsidP="004C5238">
            <w:pPr>
              <w:numPr>
                <w:ilvl w:val="0"/>
                <w:numId w:val="52"/>
              </w:numPr>
              <w:jc w:val="left"/>
              <w:rPr>
                <w:rFonts w:ascii="宋体" w:hAnsi="宋体" w:cs="宋体"/>
                <w:color w:val="FF0000"/>
              </w:rPr>
            </w:pPr>
            <w:r w:rsidRPr="00D646DB">
              <w:rPr>
                <w:rFonts w:ascii="宋体" w:hAnsi="宋体" w:cs="宋体" w:hint="eastAsia"/>
                <w:color w:val="FF0000"/>
              </w:rPr>
              <w:t>提供系统模板，同时支持自定义元数据模板功能，自定义模板可共享给机构其他工作人员；</w:t>
            </w:r>
          </w:p>
          <w:p w:rsidR="002A6BBE" w:rsidRPr="00D646DB" w:rsidRDefault="002A6BBE" w:rsidP="004C5238">
            <w:pPr>
              <w:numPr>
                <w:ilvl w:val="0"/>
                <w:numId w:val="52"/>
              </w:numPr>
              <w:jc w:val="left"/>
              <w:rPr>
                <w:rFonts w:ascii="宋体" w:hAnsi="宋体" w:cs="宋体"/>
                <w:color w:val="FF0000"/>
              </w:rPr>
            </w:pPr>
            <w:r w:rsidRPr="00D646DB">
              <w:rPr>
                <w:rFonts w:ascii="宋体" w:hAnsi="宋体" w:cs="宋体" w:hint="eastAsia"/>
                <w:color w:val="FF0000"/>
              </w:rPr>
              <w:t>支持多种自动生成字段的规则，用户可自由选择配置规则。</w:t>
            </w:r>
          </w:p>
          <w:p w:rsidR="002A6BBE" w:rsidRPr="00D646DB" w:rsidRDefault="002A6BBE" w:rsidP="004C5238">
            <w:pPr>
              <w:numPr>
                <w:ilvl w:val="0"/>
                <w:numId w:val="52"/>
              </w:numPr>
              <w:jc w:val="left"/>
              <w:rPr>
                <w:rFonts w:ascii="宋体" w:hAnsi="宋体" w:cs="宋体"/>
                <w:color w:val="FF0000"/>
              </w:rPr>
            </w:pPr>
            <w:r w:rsidRPr="00D646DB">
              <w:rPr>
                <w:rFonts w:ascii="宋体" w:hAnsi="宋体" w:cs="宋体" w:hint="eastAsia"/>
                <w:color w:val="FF0000"/>
              </w:rPr>
              <w:t>实现cnmarc字段中简繁体互换，生成指定字段拼音；</w:t>
            </w:r>
          </w:p>
          <w:p w:rsidR="002A6BBE" w:rsidRPr="00D646DB" w:rsidRDefault="002A6BBE" w:rsidP="004C5238">
            <w:pPr>
              <w:numPr>
                <w:ilvl w:val="0"/>
                <w:numId w:val="52"/>
              </w:numPr>
              <w:jc w:val="left"/>
              <w:rPr>
                <w:rFonts w:ascii="宋体" w:hAnsi="宋体" w:cs="宋体"/>
                <w:color w:val="FF0000"/>
              </w:rPr>
            </w:pPr>
            <w:r w:rsidRPr="00D646DB">
              <w:rPr>
                <w:rFonts w:ascii="宋体" w:hAnsi="宋体" w:cs="宋体" w:hint="eastAsia"/>
                <w:color w:val="FF0000"/>
              </w:rPr>
              <w:t>支持MARC编辑常用快捷键，提高工作效率；</w:t>
            </w:r>
          </w:p>
          <w:p w:rsidR="002A6BBE" w:rsidRPr="00D646DB" w:rsidRDefault="002A6BBE" w:rsidP="004C5238">
            <w:pPr>
              <w:numPr>
                <w:ilvl w:val="0"/>
                <w:numId w:val="52"/>
              </w:numPr>
              <w:jc w:val="left"/>
              <w:rPr>
                <w:rFonts w:ascii="宋体" w:hAnsi="宋体" w:cs="宋体"/>
                <w:color w:val="FF0000"/>
              </w:rPr>
            </w:pPr>
            <w:r w:rsidRPr="00D646DB">
              <w:rPr>
                <w:rFonts w:ascii="宋体" w:hAnsi="宋体" w:cs="宋体" w:hint="eastAsia"/>
                <w:color w:val="FF0000"/>
              </w:rPr>
              <w:t>支持锁定元数据，锁定状态下无法编辑，防止老师误操作；</w:t>
            </w:r>
          </w:p>
          <w:p w:rsidR="002A6BBE" w:rsidRPr="00D646DB" w:rsidRDefault="002A6BBE" w:rsidP="004C5238">
            <w:pPr>
              <w:numPr>
                <w:ilvl w:val="0"/>
                <w:numId w:val="52"/>
              </w:numPr>
              <w:jc w:val="left"/>
              <w:rPr>
                <w:rFonts w:ascii="宋体" w:hAnsi="宋体" w:cs="宋体"/>
                <w:color w:val="FF0000"/>
              </w:rPr>
            </w:pPr>
            <w:r w:rsidRPr="00D646DB">
              <w:rPr>
                <w:rFonts w:ascii="宋体" w:hAnsi="宋体" w:cs="宋体" w:hint="eastAsia"/>
                <w:color w:val="FF0000"/>
              </w:rPr>
              <w:t>增加中图法分类名称提示，直接根据分类</w:t>
            </w:r>
            <w:proofErr w:type="gramStart"/>
            <w:r w:rsidRPr="00D646DB">
              <w:rPr>
                <w:rFonts w:ascii="宋体" w:hAnsi="宋体" w:cs="宋体" w:hint="eastAsia"/>
                <w:color w:val="FF0000"/>
              </w:rPr>
              <w:t>号展示</w:t>
            </w:r>
            <w:proofErr w:type="gramEnd"/>
            <w:r w:rsidRPr="00D646DB">
              <w:rPr>
                <w:rFonts w:ascii="宋体" w:hAnsi="宋体" w:cs="宋体" w:hint="eastAsia"/>
                <w:color w:val="FF0000"/>
              </w:rPr>
              <w:t>对应的分类名称；</w:t>
            </w:r>
          </w:p>
        </w:tc>
      </w:tr>
      <w:tr w:rsidR="00D646DB" w:rsidRPr="00D646DB" w:rsidTr="009C467E">
        <w:trPr>
          <w:trHeight w:val="52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元数据上载</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53"/>
              </w:numPr>
              <w:jc w:val="left"/>
              <w:rPr>
                <w:rFonts w:ascii="宋体" w:hAnsi="宋体" w:cs="宋体"/>
                <w:color w:val="FF0000"/>
              </w:rPr>
            </w:pPr>
            <w:r w:rsidRPr="00D646DB">
              <w:rPr>
                <w:rFonts w:ascii="宋体" w:hAnsi="宋体" w:cs="宋体" w:hint="eastAsia"/>
                <w:color w:val="FF0000"/>
              </w:rPr>
              <w:t>支持元数据上载，包括</w:t>
            </w:r>
            <w:proofErr w:type="gramStart"/>
            <w:r w:rsidRPr="00D646DB">
              <w:rPr>
                <w:rFonts w:ascii="宋体" w:hAnsi="宋体" w:cs="宋体" w:hint="eastAsia"/>
                <w:color w:val="FF0000"/>
              </w:rPr>
              <w:t>上载原编</w:t>
            </w:r>
            <w:proofErr w:type="gramEnd"/>
            <w:r w:rsidRPr="00D646DB">
              <w:rPr>
                <w:rFonts w:ascii="宋体" w:hAnsi="宋体" w:cs="宋体" w:hint="eastAsia"/>
                <w:color w:val="FF0000"/>
              </w:rPr>
              <w:t>、上载馆藏和覆盖已有marc；</w:t>
            </w:r>
          </w:p>
        </w:tc>
      </w:tr>
      <w:tr w:rsidR="00D646DB" w:rsidRPr="00D646DB" w:rsidTr="009C467E">
        <w:trPr>
          <w:trHeight w:val="1980"/>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元数据获取</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54"/>
              </w:numPr>
              <w:jc w:val="left"/>
              <w:rPr>
                <w:rFonts w:ascii="宋体" w:hAnsi="宋体" w:cs="宋体"/>
                <w:color w:val="FF0000"/>
              </w:rPr>
            </w:pPr>
            <w:r w:rsidRPr="00D646DB">
              <w:rPr>
                <w:rFonts w:ascii="宋体" w:hAnsi="宋体" w:cs="宋体" w:hint="eastAsia"/>
                <w:color w:val="FF0000"/>
              </w:rPr>
              <w:t>提供本地检索和联机检索，支持多索引组检索。其中联机检索支持多题名、多主题词的检索，同时可通过Z39.50广播查询下载，包括国图、CALIS等多数据来源检索；</w:t>
            </w:r>
          </w:p>
          <w:p w:rsidR="002A6BBE" w:rsidRPr="00D646DB" w:rsidRDefault="002A6BBE" w:rsidP="004C5238">
            <w:pPr>
              <w:numPr>
                <w:ilvl w:val="0"/>
                <w:numId w:val="54"/>
              </w:numPr>
              <w:jc w:val="left"/>
              <w:rPr>
                <w:rFonts w:ascii="宋体" w:hAnsi="宋体" w:cs="宋体"/>
                <w:color w:val="FF0000"/>
              </w:rPr>
            </w:pPr>
            <w:r w:rsidRPr="00D646DB">
              <w:rPr>
                <w:rFonts w:ascii="宋体" w:hAnsi="宋体" w:cs="宋体" w:hint="eastAsia"/>
                <w:color w:val="FF0000"/>
              </w:rPr>
              <w:t>支持转入套录数据，在套录库中按批次查看转入的套录元数据，并在编目页面可以检索套录数据；</w:t>
            </w:r>
          </w:p>
          <w:p w:rsidR="002A6BBE" w:rsidRPr="00D646DB" w:rsidRDefault="002A6BBE" w:rsidP="004C5238">
            <w:pPr>
              <w:numPr>
                <w:ilvl w:val="0"/>
                <w:numId w:val="54"/>
              </w:numPr>
              <w:jc w:val="left"/>
              <w:rPr>
                <w:rFonts w:ascii="宋体" w:hAnsi="宋体" w:cs="宋体"/>
                <w:color w:val="FF0000"/>
              </w:rPr>
            </w:pPr>
            <w:r w:rsidRPr="00D646DB">
              <w:rPr>
                <w:rFonts w:ascii="宋体" w:hAnsi="宋体" w:cs="宋体" w:hint="eastAsia"/>
                <w:color w:val="FF0000"/>
              </w:rPr>
              <w:t>支持直接打开外部文件，查看或编辑外部文件中的元数据；</w:t>
            </w:r>
          </w:p>
          <w:p w:rsidR="002A6BBE" w:rsidRPr="00D646DB" w:rsidRDefault="002A6BBE" w:rsidP="004C5238">
            <w:pPr>
              <w:numPr>
                <w:ilvl w:val="0"/>
                <w:numId w:val="54"/>
              </w:numPr>
              <w:jc w:val="left"/>
              <w:rPr>
                <w:rFonts w:ascii="宋体" w:hAnsi="宋体" w:cs="宋体"/>
                <w:color w:val="FF0000"/>
              </w:rPr>
            </w:pPr>
            <w:r w:rsidRPr="00D646DB">
              <w:rPr>
                <w:rFonts w:ascii="宋体" w:hAnsi="宋体" w:cs="宋体" w:hint="eastAsia"/>
                <w:color w:val="FF0000"/>
              </w:rPr>
              <w:t>支持复制网页上marc数据，包括美国国会图书馆、中国国家图书馆等多个中外文网站。获取MARC的过程可以设置原MARC保留字段，可以设定来源MARC过滤字段。</w:t>
            </w:r>
          </w:p>
        </w:tc>
      </w:tr>
      <w:tr w:rsidR="00D646DB" w:rsidRPr="00D646DB" w:rsidTr="009C467E">
        <w:trPr>
          <w:trHeight w:val="2670"/>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元数据检索与查重</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55"/>
              </w:numPr>
              <w:jc w:val="left"/>
              <w:rPr>
                <w:rFonts w:ascii="宋体" w:hAnsi="宋体" w:cs="宋体"/>
                <w:color w:val="FF0000"/>
              </w:rPr>
            </w:pPr>
            <w:r w:rsidRPr="00D646DB">
              <w:rPr>
                <w:rFonts w:ascii="宋体" w:hAnsi="宋体" w:cs="宋体" w:hint="eastAsia"/>
                <w:color w:val="FF0000"/>
              </w:rPr>
              <w:t>支持查重、关联检索，支持元数据分屏查看、复制字段、合并、覆盖操作；</w:t>
            </w:r>
          </w:p>
          <w:p w:rsidR="002A6BBE" w:rsidRPr="00D646DB" w:rsidRDefault="002A6BBE" w:rsidP="004C5238">
            <w:pPr>
              <w:numPr>
                <w:ilvl w:val="0"/>
                <w:numId w:val="55"/>
              </w:numPr>
              <w:jc w:val="left"/>
              <w:rPr>
                <w:rFonts w:ascii="宋体" w:hAnsi="宋体" w:cs="宋体"/>
                <w:color w:val="FF0000"/>
              </w:rPr>
            </w:pPr>
            <w:r w:rsidRPr="00D646DB">
              <w:rPr>
                <w:rFonts w:ascii="宋体" w:hAnsi="宋体" w:cs="宋体" w:hint="eastAsia"/>
                <w:color w:val="FF0000"/>
              </w:rPr>
              <w:t>支持Z39和数据中心的元数据查询，进入下一条数据编辑的同时可自动检索Z39.50的数据；针对外部marc可以直接覆盖本馆marc数据；</w:t>
            </w:r>
          </w:p>
          <w:p w:rsidR="002A6BBE" w:rsidRPr="00D646DB" w:rsidRDefault="002A6BBE" w:rsidP="004C5238">
            <w:pPr>
              <w:numPr>
                <w:ilvl w:val="0"/>
                <w:numId w:val="55"/>
              </w:numPr>
              <w:jc w:val="left"/>
              <w:rPr>
                <w:rFonts w:ascii="宋体" w:hAnsi="宋体" w:cs="宋体"/>
                <w:color w:val="FF0000"/>
              </w:rPr>
            </w:pPr>
            <w:r w:rsidRPr="00D646DB">
              <w:rPr>
                <w:rFonts w:ascii="宋体" w:hAnsi="宋体" w:cs="宋体" w:hint="eastAsia"/>
                <w:color w:val="FF0000"/>
              </w:rPr>
              <w:t>支持按CALIS号、国会号等条件检索馆内和联机数据；</w:t>
            </w:r>
          </w:p>
          <w:p w:rsidR="002A6BBE" w:rsidRPr="00D646DB" w:rsidRDefault="002A6BBE" w:rsidP="004C5238">
            <w:pPr>
              <w:numPr>
                <w:ilvl w:val="0"/>
                <w:numId w:val="55"/>
              </w:numPr>
              <w:jc w:val="left"/>
              <w:rPr>
                <w:rFonts w:ascii="宋体" w:hAnsi="宋体" w:cs="宋体"/>
                <w:color w:val="FF0000"/>
              </w:rPr>
            </w:pPr>
            <w:r w:rsidRPr="00D646DB">
              <w:rPr>
                <w:rFonts w:ascii="宋体" w:hAnsi="宋体" w:cs="宋体" w:hint="eastAsia"/>
                <w:color w:val="FF0000"/>
              </w:rPr>
              <w:t>支持元数据的查重合并功能，进行元数据统一，</w:t>
            </w:r>
            <w:proofErr w:type="gramStart"/>
            <w:r w:rsidRPr="00D646DB">
              <w:rPr>
                <w:rFonts w:ascii="宋体" w:hAnsi="宋体" w:cs="宋体" w:hint="eastAsia"/>
                <w:color w:val="FF0000"/>
              </w:rPr>
              <w:t>形成纸电一体化</w:t>
            </w:r>
            <w:proofErr w:type="gramEnd"/>
            <w:r w:rsidRPr="00D646DB">
              <w:rPr>
                <w:rFonts w:ascii="宋体" w:hAnsi="宋体" w:cs="宋体" w:hint="eastAsia"/>
                <w:color w:val="FF0000"/>
              </w:rPr>
              <w:t>管理；</w:t>
            </w:r>
          </w:p>
          <w:p w:rsidR="002A6BBE" w:rsidRPr="00D646DB" w:rsidRDefault="002A6BBE" w:rsidP="004C5238">
            <w:pPr>
              <w:numPr>
                <w:ilvl w:val="0"/>
                <w:numId w:val="55"/>
              </w:numPr>
              <w:jc w:val="left"/>
              <w:rPr>
                <w:rFonts w:ascii="宋体" w:hAnsi="宋体" w:cs="宋体"/>
                <w:color w:val="FF0000"/>
              </w:rPr>
            </w:pPr>
            <w:r w:rsidRPr="00D646DB">
              <w:rPr>
                <w:rFonts w:ascii="宋体" w:hAnsi="宋体" w:cs="宋体" w:hint="eastAsia"/>
                <w:color w:val="FF0000"/>
              </w:rPr>
              <w:t>支持对元数据进行批量查重、批量合并功能，且批量合并时可自定义保留字段；</w:t>
            </w:r>
          </w:p>
          <w:p w:rsidR="002A6BBE" w:rsidRPr="00D646DB" w:rsidRDefault="002A6BBE" w:rsidP="004C5238">
            <w:pPr>
              <w:numPr>
                <w:ilvl w:val="0"/>
                <w:numId w:val="55"/>
              </w:numPr>
              <w:jc w:val="left"/>
              <w:rPr>
                <w:rFonts w:ascii="宋体" w:hAnsi="宋体" w:cs="宋体"/>
                <w:color w:val="FF0000"/>
              </w:rPr>
            </w:pPr>
            <w:r w:rsidRPr="00D646DB">
              <w:rPr>
                <w:rFonts w:ascii="宋体" w:hAnsi="宋体" w:cs="宋体" w:hint="eastAsia"/>
                <w:color w:val="FF0000"/>
              </w:rPr>
              <w:t>支持设置默认查重条件；支持多种条件的查重，包括正题名、题名组、标准号等，并支持多种查重条件的自由组合。更支持多题名、多主题词的检索。查重范围可仅限本馆或全部成员馆；</w:t>
            </w:r>
          </w:p>
          <w:p w:rsidR="002A6BBE" w:rsidRPr="00D646DB" w:rsidRDefault="002A6BBE" w:rsidP="004C5238">
            <w:pPr>
              <w:numPr>
                <w:ilvl w:val="0"/>
                <w:numId w:val="55"/>
              </w:numPr>
              <w:jc w:val="left"/>
              <w:rPr>
                <w:rFonts w:ascii="宋体" w:hAnsi="宋体" w:cs="宋体"/>
                <w:color w:val="FF0000"/>
              </w:rPr>
            </w:pPr>
            <w:r w:rsidRPr="00D646DB">
              <w:rPr>
                <w:rFonts w:ascii="宋体" w:hAnsi="宋体" w:cs="宋体" w:hint="eastAsia"/>
                <w:color w:val="FF0000"/>
              </w:rPr>
              <w:t>支持高级检索，可多条件组合（与、或）检索；</w:t>
            </w:r>
          </w:p>
        </w:tc>
      </w:tr>
      <w:tr w:rsidR="00D646DB" w:rsidRPr="00D646DB" w:rsidTr="009C467E">
        <w:trPr>
          <w:trHeight w:val="268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索书号处理</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56"/>
              </w:numPr>
              <w:jc w:val="left"/>
              <w:rPr>
                <w:rFonts w:ascii="宋体" w:hAnsi="宋体" w:cs="宋体"/>
                <w:color w:val="FF0000"/>
              </w:rPr>
            </w:pPr>
            <w:r w:rsidRPr="00D646DB">
              <w:rPr>
                <w:rFonts w:ascii="宋体" w:hAnsi="宋体" w:cs="宋体" w:hint="eastAsia"/>
                <w:color w:val="FF0000"/>
              </w:rPr>
              <w:t>通过著者号、卡特号、</w:t>
            </w:r>
            <w:proofErr w:type="gramStart"/>
            <w:r w:rsidRPr="00D646DB">
              <w:rPr>
                <w:rFonts w:ascii="宋体" w:hAnsi="宋体" w:cs="宋体" w:hint="eastAsia"/>
                <w:color w:val="FF0000"/>
              </w:rPr>
              <w:t>种次号</w:t>
            </w:r>
            <w:proofErr w:type="gramEnd"/>
            <w:r w:rsidRPr="00D646DB">
              <w:rPr>
                <w:rFonts w:ascii="宋体" w:hAnsi="宋体" w:cs="宋体" w:hint="eastAsia"/>
                <w:color w:val="FF0000"/>
              </w:rPr>
              <w:t>、四角号码四种方式自动生成索书号，支持复分号的自动生成；</w:t>
            </w:r>
          </w:p>
          <w:p w:rsidR="002A6BBE" w:rsidRPr="00D646DB" w:rsidRDefault="002A6BBE" w:rsidP="004C5238">
            <w:pPr>
              <w:numPr>
                <w:ilvl w:val="0"/>
                <w:numId w:val="56"/>
              </w:numPr>
              <w:jc w:val="left"/>
              <w:rPr>
                <w:rFonts w:ascii="宋体" w:hAnsi="宋体" w:cs="宋体"/>
                <w:color w:val="FF0000"/>
              </w:rPr>
            </w:pPr>
            <w:proofErr w:type="gramStart"/>
            <w:r w:rsidRPr="00D646DB">
              <w:rPr>
                <w:rFonts w:ascii="宋体" w:hAnsi="宋体" w:cs="宋体" w:hint="eastAsia"/>
                <w:color w:val="FF0000"/>
              </w:rPr>
              <w:t>支持种次号</w:t>
            </w:r>
            <w:proofErr w:type="gramEnd"/>
            <w:r w:rsidRPr="00D646DB">
              <w:rPr>
                <w:rFonts w:ascii="宋体" w:hAnsi="宋体" w:cs="宋体" w:hint="eastAsia"/>
                <w:color w:val="FF0000"/>
              </w:rPr>
              <w:t>、著者号的查询，可使用索书号缺号；</w:t>
            </w:r>
          </w:p>
          <w:p w:rsidR="002A6BBE" w:rsidRPr="00D646DB" w:rsidRDefault="002A6BBE" w:rsidP="004C5238">
            <w:pPr>
              <w:numPr>
                <w:ilvl w:val="0"/>
                <w:numId w:val="56"/>
              </w:numPr>
              <w:jc w:val="left"/>
              <w:rPr>
                <w:rFonts w:ascii="宋体" w:hAnsi="宋体" w:cs="宋体"/>
                <w:color w:val="FF0000"/>
              </w:rPr>
            </w:pPr>
            <w:r w:rsidRPr="00D646DB">
              <w:rPr>
                <w:rFonts w:ascii="宋体" w:hAnsi="宋体" w:cs="宋体" w:hint="eastAsia"/>
                <w:color w:val="FF0000"/>
              </w:rPr>
              <w:t>实现</w:t>
            </w:r>
            <w:proofErr w:type="gramStart"/>
            <w:r w:rsidRPr="00D646DB">
              <w:rPr>
                <w:rFonts w:ascii="宋体" w:hAnsi="宋体" w:cs="宋体" w:hint="eastAsia"/>
                <w:color w:val="FF0000"/>
              </w:rPr>
              <w:t>种次号库</w:t>
            </w:r>
            <w:proofErr w:type="gramEnd"/>
            <w:r w:rsidRPr="00D646DB">
              <w:rPr>
                <w:rFonts w:ascii="宋体" w:hAnsi="宋体" w:cs="宋体" w:hint="eastAsia"/>
                <w:color w:val="FF0000"/>
              </w:rPr>
              <w:t>的维护。同时支持已</w:t>
            </w:r>
            <w:proofErr w:type="gramStart"/>
            <w:r w:rsidRPr="00D646DB">
              <w:rPr>
                <w:rFonts w:ascii="宋体" w:hAnsi="宋体" w:cs="宋体" w:hint="eastAsia"/>
                <w:color w:val="FF0000"/>
              </w:rPr>
              <w:t>生成种次号</w:t>
            </w:r>
            <w:proofErr w:type="gramEnd"/>
            <w:r w:rsidRPr="00D646DB">
              <w:rPr>
                <w:rFonts w:ascii="宋体" w:hAnsi="宋体" w:cs="宋体" w:hint="eastAsia"/>
                <w:color w:val="FF0000"/>
              </w:rPr>
              <w:t>的重组；</w:t>
            </w:r>
          </w:p>
          <w:p w:rsidR="002A6BBE" w:rsidRPr="00D646DB" w:rsidRDefault="002A6BBE" w:rsidP="004C5238">
            <w:pPr>
              <w:numPr>
                <w:ilvl w:val="0"/>
                <w:numId w:val="56"/>
              </w:numPr>
              <w:jc w:val="left"/>
              <w:rPr>
                <w:rFonts w:ascii="宋体" w:hAnsi="宋体" w:cs="宋体"/>
                <w:color w:val="FF0000"/>
              </w:rPr>
            </w:pPr>
            <w:r w:rsidRPr="00D646DB">
              <w:rPr>
                <w:rFonts w:ascii="宋体" w:hAnsi="宋体" w:cs="宋体" w:hint="eastAsia"/>
                <w:color w:val="FF0000"/>
              </w:rPr>
              <w:t>支持西文卡</w:t>
            </w:r>
            <w:proofErr w:type="gramStart"/>
            <w:r w:rsidRPr="00D646DB">
              <w:rPr>
                <w:rFonts w:ascii="宋体" w:hAnsi="宋体" w:cs="宋体" w:hint="eastAsia"/>
                <w:color w:val="FF0000"/>
              </w:rPr>
              <w:t>特号表</w:t>
            </w:r>
            <w:proofErr w:type="gramEnd"/>
            <w:r w:rsidRPr="00D646DB">
              <w:rPr>
                <w:rFonts w:ascii="宋体" w:hAnsi="宋体" w:cs="宋体" w:hint="eastAsia"/>
                <w:color w:val="FF0000"/>
              </w:rPr>
              <w:t>维护；</w:t>
            </w:r>
          </w:p>
          <w:p w:rsidR="002A6BBE" w:rsidRPr="00D646DB" w:rsidRDefault="002A6BBE" w:rsidP="004C5238">
            <w:pPr>
              <w:numPr>
                <w:ilvl w:val="0"/>
                <w:numId w:val="56"/>
              </w:numPr>
              <w:jc w:val="left"/>
              <w:rPr>
                <w:rFonts w:ascii="宋体" w:hAnsi="宋体" w:cs="宋体"/>
                <w:color w:val="FF0000"/>
              </w:rPr>
            </w:pPr>
            <w:r w:rsidRPr="00D646DB">
              <w:rPr>
                <w:rFonts w:ascii="宋体" w:hAnsi="宋体" w:cs="宋体" w:hint="eastAsia"/>
                <w:color w:val="FF0000"/>
              </w:rPr>
              <w:t>支持自定义四角号码生成规则；</w:t>
            </w:r>
          </w:p>
          <w:p w:rsidR="002A6BBE" w:rsidRPr="00D646DB" w:rsidRDefault="002A6BBE" w:rsidP="004C5238">
            <w:pPr>
              <w:numPr>
                <w:ilvl w:val="0"/>
                <w:numId w:val="56"/>
              </w:numPr>
              <w:jc w:val="left"/>
              <w:rPr>
                <w:rFonts w:ascii="宋体" w:hAnsi="宋体" w:cs="宋体"/>
                <w:color w:val="FF0000"/>
              </w:rPr>
            </w:pPr>
            <w:r w:rsidRPr="00D646DB">
              <w:rPr>
                <w:rFonts w:ascii="宋体" w:hAnsi="宋体" w:cs="宋体" w:hint="eastAsia"/>
                <w:color w:val="FF0000"/>
              </w:rPr>
              <w:t>支持索书号管理常用快捷键，提供工作效率；</w:t>
            </w:r>
          </w:p>
          <w:p w:rsidR="002A6BBE" w:rsidRPr="00D646DB" w:rsidRDefault="002A6BBE" w:rsidP="004C5238">
            <w:pPr>
              <w:numPr>
                <w:ilvl w:val="0"/>
                <w:numId w:val="56"/>
              </w:numPr>
              <w:jc w:val="left"/>
              <w:rPr>
                <w:rFonts w:ascii="宋体" w:hAnsi="宋体" w:cs="宋体"/>
                <w:color w:val="FF0000"/>
              </w:rPr>
            </w:pPr>
            <w:r w:rsidRPr="00D646DB">
              <w:rPr>
                <w:rFonts w:ascii="宋体" w:hAnsi="宋体" w:cs="宋体" w:hint="eastAsia"/>
                <w:color w:val="FF0000"/>
              </w:rPr>
              <w:t>支持用户自定义复分号初始值；</w:t>
            </w:r>
          </w:p>
          <w:p w:rsidR="002A6BBE" w:rsidRPr="00D646DB" w:rsidRDefault="002A6BBE" w:rsidP="004C5238">
            <w:pPr>
              <w:numPr>
                <w:ilvl w:val="0"/>
                <w:numId w:val="56"/>
              </w:numPr>
              <w:jc w:val="left"/>
              <w:rPr>
                <w:rFonts w:ascii="宋体" w:hAnsi="宋体" w:cs="宋体"/>
                <w:color w:val="FF0000"/>
              </w:rPr>
            </w:pPr>
            <w:r w:rsidRPr="00D646DB">
              <w:rPr>
                <w:rFonts w:ascii="宋体" w:hAnsi="宋体" w:cs="宋体" w:hint="eastAsia"/>
                <w:color w:val="FF0000"/>
              </w:rPr>
              <w:t>自动</w:t>
            </w:r>
            <w:proofErr w:type="gramStart"/>
            <w:r w:rsidRPr="00D646DB">
              <w:rPr>
                <w:rFonts w:ascii="宋体" w:hAnsi="宋体" w:cs="宋体" w:hint="eastAsia"/>
                <w:color w:val="FF0000"/>
              </w:rPr>
              <w:t>生成种次号</w:t>
            </w:r>
            <w:proofErr w:type="gramEnd"/>
            <w:r w:rsidRPr="00D646DB">
              <w:rPr>
                <w:rFonts w:ascii="宋体" w:hAnsi="宋体" w:cs="宋体" w:hint="eastAsia"/>
                <w:color w:val="FF0000"/>
              </w:rPr>
              <w:t>时，根据用户需求，既支持优先使用缺号，又支持优先使用</w:t>
            </w:r>
            <w:proofErr w:type="gramStart"/>
            <w:r w:rsidRPr="00D646DB">
              <w:rPr>
                <w:rFonts w:ascii="宋体" w:hAnsi="宋体" w:cs="宋体" w:hint="eastAsia"/>
                <w:color w:val="FF0000"/>
              </w:rPr>
              <w:t>最</w:t>
            </w:r>
            <w:proofErr w:type="gramEnd"/>
            <w:r w:rsidRPr="00D646DB">
              <w:rPr>
                <w:rFonts w:ascii="宋体" w:hAnsi="宋体" w:cs="宋体" w:hint="eastAsia"/>
                <w:color w:val="FF0000"/>
              </w:rPr>
              <w:t>大号。</w:t>
            </w:r>
          </w:p>
        </w:tc>
      </w:tr>
      <w:tr w:rsidR="00D646DB" w:rsidRPr="00D646DB" w:rsidTr="009C467E">
        <w:trPr>
          <w:trHeight w:val="284"/>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复本处理</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57"/>
              </w:numPr>
              <w:jc w:val="left"/>
              <w:rPr>
                <w:rFonts w:ascii="宋体" w:hAnsi="宋体" w:cs="宋体"/>
                <w:color w:val="FF0000"/>
              </w:rPr>
            </w:pPr>
            <w:r w:rsidRPr="00D646DB">
              <w:rPr>
                <w:rFonts w:ascii="宋体" w:hAnsi="宋体" w:cs="宋体" w:hint="eastAsia"/>
                <w:color w:val="FF0000"/>
              </w:rPr>
              <w:t>同时支持纸质、电子、数字多资源的馆藏管理；</w:t>
            </w:r>
          </w:p>
          <w:p w:rsidR="002A6BBE" w:rsidRPr="00D646DB" w:rsidRDefault="002A6BBE" w:rsidP="004C5238">
            <w:pPr>
              <w:numPr>
                <w:ilvl w:val="0"/>
                <w:numId w:val="57"/>
              </w:numPr>
              <w:jc w:val="left"/>
              <w:rPr>
                <w:rFonts w:ascii="宋体" w:hAnsi="宋体" w:cs="宋体"/>
                <w:color w:val="FF0000"/>
              </w:rPr>
            </w:pPr>
            <w:r w:rsidRPr="00D646DB">
              <w:rPr>
                <w:rFonts w:ascii="宋体" w:hAnsi="宋体" w:cs="宋体" w:hint="eastAsia"/>
                <w:color w:val="FF0000"/>
              </w:rPr>
              <w:t>完善的馆藏信息，包括物理馆藏、验收记录、附件、</w:t>
            </w:r>
            <w:proofErr w:type="gramStart"/>
            <w:r w:rsidRPr="00D646DB">
              <w:rPr>
                <w:rFonts w:ascii="宋体" w:hAnsi="宋体" w:cs="宋体" w:hint="eastAsia"/>
                <w:color w:val="FF0000"/>
              </w:rPr>
              <w:t>现刊记录</w:t>
            </w:r>
            <w:proofErr w:type="gramEnd"/>
            <w:r w:rsidRPr="00D646DB">
              <w:rPr>
                <w:rFonts w:ascii="宋体" w:hAnsi="宋体" w:cs="宋体" w:hint="eastAsia"/>
                <w:color w:val="FF0000"/>
              </w:rPr>
              <w:t>等模块的展示；</w:t>
            </w:r>
          </w:p>
          <w:p w:rsidR="002A6BBE" w:rsidRPr="00D646DB" w:rsidRDefault="002A6BBE" w:rsidP="004C5238">
            <w:pPr>
              <w:numPr>
                <w:ilvl w:val="0"/>
                <w:numId w:val="57"/>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支持图片、文档、音频、视频等多种数字资源管理，支持</w:t>
            </w:r>
            <w:proofErr w:type="gramStart"/>
            <w:r w:rsidRPr="00D646DB">
              <w:rPr>
                <w:rFonts w:ascii="宋体" w:hAnsi="宋体" w:cs="宋体" w:hint="eastAsia"/>
                <w:color w:val="FF0000"/>
              </w:rPr>
              <w:t>资源本地</w:t>
            </w:r>
            <w:proofErr w:type="gramEnd"/>
            <w:r w:rsidRPr="00D646DB">
              <w:rPr>
                <w:rFonts w:ascii="宋体" w:hAnsi="宋体" w:cs="宋体" w:hint="eastAsia"/>
                <w:color w:val="FF0000"/>
              </w:rPr>
              <w:t>或远程存储（数字馆藏）、收割数字资源元数据（OAI-PM）；</w:t>
            </w:r>
          </w:p>
          <w:p w:rsidR="002A6BBE" w:rsidRPr="00D646DB" w:rsidRDefault="002A6BBE" w:rsidP="004C5238">
            <w:pPr>
              <w:numPr>
                <w:ilvl w:val="0"/>
                <w:numId w:val="57"/>
              </w:numPr>
              <w:jc w:val="left"/>
              <w:rPr>
                <w:rFonts w:ascii="宋体" w:hAnsi="宋体" w:cs="宋体"/>
                <w:color w:val="FF0000"/>
              </w:rPr>
            </w:pPr>
            <w:r w:rsidRPr="00D646DB">
              <w:rPr>
                <w:rFonts w:ascii="宋体" w:hAnsi="宋体" w:cs="宋体" w:hint="eastAsia"/>
                <w:color w:val="FF0000"/>
              </w:rPr>
              <w:t>数字资源支持资源的预览；</w:t>
            </w:r>
          </w:p>
          <w:p w:rsidR="002A6BBE" w:rsidRPr="00D646DB" w:rsidRDefault="002A6BBE" w:rsidP="004C5238">
            <w:pPr>
              <w:numPr>
                <w:ilvl w:val="0"/>
                <w:numId w:val="57"/>
              </w:numPr>
              <w:jc w:val="left"/>
              <w:rPr>
                <w:rFonts w:ascii="宋体" w:hAnsi="宋体" w:cs="宋体"/>
                <w:color w:val="FF0000"/>
              </w:rPr>
            </w:pPr>
            <w:r w:rsidRPr="00D646DB">
              <w:rPr>
                <w:rFonts w:ascii="宋体" w:hAnsi="宋体" w:cs="宋体" w:hint="eastAsia"/>
                <w:color w:val="FF0000"/>
              </w:rPr>
              <w:t>电子复本根据资源类型分数据库的资源清单和独立访问；</w:t>
            </w:r>
          </w:p>
          <w:p w:rsidR="002A6BBE" w:rsidRPr="00D646DB" w:rsidRDefault="002A6BBE" w:rsidP="004C5238">
            <w:pPr>
              <w:numPr>
                <w:ilvl w:val="0"/>
                <w:numId w:val="57"/>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支持在编目页面直接</w:t>
            </w:r>
            <w:proofErr w:type="gramStart"/>
            <w:r w:rsidRPr="00D646DB">
              <w:rPr>
                <w:rFonts w:ascii="宋体" w:hAnsi="宋体" w:cs="宋体" w:hint="eastAsia"/>
                <w:color w:val="FF0000"/>
              </w:rPr>
              <w:t>将现刊装订</w:t>
            </w:r>
            <w:proofErr w:type="gramEnd"/>
            <w:r w:rsidRPr="00D646DB">
              <w:rPr>
                <w:rFonts w:ascii="宋体" w:hAnsi="宋体" w:cs="宋体" w:hint="eastAsia"/>
                <w:color w:val="FF0000"/>
              </w:rPr>
              <w:t>成合订本；</w:t>
            </w:r>
          </w:p>
          <w:p w:rsidR="002A6BBE" w:rsidRPr="00D646DB" w:rsidRDefault="002A6BBE" w:rsidP="004C5238">
            <w:pPr>
              <w:numPr>
                <w:ilvl w:val="0"/>
                <w:numId w:val="57"/>
              </w:numPr>
              <w:jc w:val="left"/>
              <w:rPr>
                <w:rFonts w:ascii="宋体" w:hAnsi="宋体" w:cs="宋体"/>
                <w:color w:val="FF0000"/>
              </w:rPr>
            </w:pPr>
            <w:r w:rsidRPr="00D646DB">
              <w:rPr>
                <w:rFonts w:ascii="宋体" w:hAnsi="宋体" w:cs="宋体" w:hint="eastAsia"/>
                <w:color w:val="FF0000"/>
              </w:rPr>
              <w:t>支持复本变更marc链接功能；</w:t>
            </w:r>
          </w:p>
          <w:p w:rsidR="002A6BBE" w:rsidRPr="00D646DB" w:rsidRDefault="002A6BBE" w:rsidP="004C5238">
            <w:pPr>
              <w:numPr>
                <w:ilvl w:val="0"/>
                <w:numId w:val="57"/>
              </w:numPr>
              <w:jc w:val="left"/>
              <w:rPr>
                <w:rFonts w:ascii="宋体" w:hAnsi="宋体" w:cs="宋体"/>
                <w:color w:val="FF0000"/>
              </w:rPr>
            </w:pPr>
            <w:r w:rsidRPr="00D646DB">
              <w:rPr>
                <w:rFonts w:ascii="宋体" w:hAnsi="宋体" w:cs="宋体" w:hint="eastAsia"/>
                <w:color w:val="FF0000"/>
              </w:rPr>
              <w:t>支持附件的管理，附件与纸本馆藏一一关联，附件馆藏地、年代等信息随纸本馆藏变化而变化；</w:t>
            </w:r>
          </w:p>
          <w:p w:rsidR="002A6BBE" w:rsidRPr="00D646DB" w:rsidRDefault="002A6BBE" w:rsidP="004C5238">
            <w:pPr>
              <w:numPr>
                <w:ilvl w:val="0"/>
                <w:numId w:val="57"/>
              </w:numPr>
              <w:jc w:val="left"/>
              <w:rPr>
                <w:rFonts w:ascii="宋体" w:hAnsi="宋体" w:cs="宋体"/>
                <w:color w:val="FF0000"/>
              </w:rPr>
            </w:pPr>
            <w:proofErr w:type="gramStart"/>
            <w:r w:rsidRPr="00D646DB">
              <w:rPr>
                <w:rFonts w:ascii="宋体" w:hAnsi="宋体" w:cs="宋体" w:hint="eastAsia"/>
                <w:color w:val="FF0000"/>
              </w:rPr>
              <w:t>支持种次号</w:t>
            </w:r>
            <w:proofErr w:type="gramEnd"/>
            <w:r w:rsidRPr="00D646DB">
              <w:rPr>
                <w:rFonts w:ascii="宋体" w:hAnsi="宋体" w:cs="宋体" w:hint="eastAsia"/>
                <w:color w:val="FF0000"/>
              </w:rPr>
              <w:t>、中西文著者号、四角号码、本馆著者号等</w:t>
            </w:r>
            <w:proofErr w:type="gramStart"/>
            <w:r w:rsidRPr="00D646DB">
              <w:rPr>
                <w:rFonts w:ascii="宋体" w:hAnsi="宋体" w:cs="宋体" w:hint="eastAsia"/>
                <w:color w:val="FF0000"/>
              </w:rPr>
              <w:t>多种索</w:t>
            </w:r>
            <w:proofErr w:type="gramEnd"/>
            <w:r w:rsidRPr="00D646DB">
              <w:rPr>
                <w:rFonts w:ascii="宋体" w:hAnsi="宋体" w:cs="宋体" w:hint="eastAsia"/>
                <w:color w:val="FF0000"/>
              </w:rPr>
              <w:t>书号的手工或者自动生成,支持著者号复分的自动生成,可自动</w:t>
            </w:r>
            <w:proofErr w:type="gramStart"/>
            <w:r w:rsidRPr="00D646DB">
              <w:rPr>
                <w:rFonts w:ascii="宋体" w:hAnsi="宋体" w:cs="宋体" w:hint="eastAsia"/>
                <w:color w:val="FF0000"/>
              </w:rPr>
              <w:t>查询种次号</w:t>
            </w:r>
            <w:proofErr w:type="gramEnd"/>
            <w:r w:rsidRPr="00D646DB">
              <w:rPr>
                <w:rFonts w:ascii="宋体" w:hAnsi="宋体" w:cs="宋体" w:hint="eastAsia"/>
                <w:color w:val="FF0000"/>
              </w:rPr>
              <w:t>缺号并且使用缺号；</w:t>
            </w:r>
          </w:p>
          <w:p w:rsidR="002A6BBE" w:rsidRPr="00D646DB" w:rsidRDefault="002A6BBE" w:rsidP="004C5238">
            <w:pPr>
              <w:numPr>
                <w:ilvl w:val="0"/>
                <w:numId w:val="57"/>
              </w:numPr>
              <w:jc w:val="left"/>
              <w:rPr>
                <w:rFonts w:ascii="宋体" w:hAnsi="宋体" w:cs="宋体"/>
                <w:color w:val="FF0000"/>
              </w:rPr>
            </w:pPr>
            <w:r w:rsidRPr="00D646DB">
              <w:rPr>
                <w:rFonts w:ascii="宋体" w:hAnsi="宋体" w:cs="宋体" w:hint="eastAsia"/>
                <w:color w:val="FF0000"/>
              </w:rPr>
              <w:t>支持快速生成复本功能，可以批量新增多个复本,通过对复本的批量剪切和粘贴功能实现复本的MARC切换；</w:t>
            </w:r>
          </w:p>
          <w:p w:rsidR="002A6BBE" w:rsidRPr="00D646DB" w:rsidRDefault="002A6BBE" w:rsidP="004C5238">
            <w:pPr>
              <w:numPr>
                <w:ilvl w:val="0"/>
                <w:numId w:val="57"/>
              </w:numPr>
              <w:jc w:val="left"/>
              <w:rPr>
                <w:rFonts w:ascii="宋体" w:hAnsi="宋体" w:cs="宋体"/>
                <w:color w:val="FF0000"/>
              </w:rPr>
            </w:pPr>
            <w:r w:rsidRPr="00D646DB">
              <w:rPr>
                <w:rFonts w:ascii="宋体" w:hAnsi="宋体" w:cs="宋体" w:hint="eastAsia"/>
                <w:color w:val="FF0000"/>
              </w:rPr>
              <w:t>支持纸本，电子，数字资源的统一财产管理；</w:t>
            </w:r>
          </w:p>
          <w:p w:rsidR="002A6BBE" w:rsidRPr="00D646DB" w:rsidRDefault="002A6BBE" w:rsidP="004C5238">
            <w:pPr>
              <w:numPr>
                <w:ilvl w:val="0"/>
                <w:numId w:val="57"/>
              </w:numPr>
              <w:jc w:val="left"/>
              <w:rPr>
                <w:rFonts w:ascii="宋体" w:hAnsi="宋体" w:cs="宋体"/>
                <w:color w:val="FF0000"/>
              </w:rPr>
            </w:pPr>
            <w:r w:rsidRPr="00D646DB">
              <w:rPr>
                <w:rFonts w:ascii="宋体" w:hAnsi="宋体" w:cs="宋体" w:hint="eastAsia"/>
                <w:color w:val="FF0000"/>
              </w:rPr>
              <w:t>支持多分馆，多文献类型的索书号最大号的生成；</w:t>
            </w:r>
          </w:p>
          <w:p w:rsidR="002A6BBE" w:rsidRPr="00D646DB" w:rsidRDefault="002A6BBE" w:rsidP="004C5238">
            <w:pPr>
              <w:numPr>
                <w:ilvl w:val="0"/>
                <w:numId w:val="57"/>
              </w:numPr>
              <w:jc w:val="left"/>
              <w:rPr>
                <w:rFonts w:ascii="宋体" w:hAnsi="宋体" w:cs="宋体"/>
                <w:color w:val="FF0000"/>
              </w:rPr>
            </w:pPr>
            <w:r w:rsidRPr="00D646DB">
              <w:rPr>
                <w:rFonts w:ascii="宋体" w:hAnsi="宋体" w:cs="宋体" w:hint="eastAsia"/>
                <w:color w:val="FF0000"/>
              </w:rPr>
              <w:t>书标打印模板可自定义设置,可按照批次，工作区多种途径</w:t>
            </w:r>
            <w:proofErr w:type="gramStart"/>
            <w:r w:rsidRPr="00D646DB">
              <w:rPr>
                <w:rFonts w:ascii="宋体" w:hAnsi="宋体" w:cs="宋体" w:hint="eastAsia"/>
                <w:color w:val="FF0000"/>
              </w:rPr>
              <w:t>打印书</w:t>
            </w:r>
            <w:proofErr w:type="gramEnd"/>
            <w:r w:rsidRPr="00D646DB">
              <w:rPr>
                <w:rFonts w:ascii="宋体" w:hAnsi="宋体" w:cs="宋体" w:hint="eastAsia"/>
                <w:color w:val="FF0000"/>
              </w:rPr>
              <w:t>标；</w:t>
            </w:r>
          </w:p>
          <w:p w:rsidR="002A6BBE" w:rsidRPr="00D646DB" w:rsidRDefault="002A6BBE" w:rsidP="004C5238">
            <w:pPr>
              <w:numPr>
                <w:ilvl w:val="0"/>
                <w:numId w:val="57"/>
              </w:numPr>
              <w:jc w:val="left"/>
              <w:rPr>
                <w:rFonts w:ascii="宋体" w:hAnsi="宋体" w:cs="宋体"/>
                <w:color w:val="FF0000"/>
              </w:rPr>
            </w:pPr>
            <w:r w:rsidRPr="00D646DB">
              <w:rPr>
                <w:rFonts w:ascii="宋体" w:hAnsi="宋体" w:cs="宋体" w:hint="eastAsia"/>
                <w:color w:val="FF0000"/>
              </w:rPr>
              <w:t>支持复本元数据</w:t>
            </w:r>
            <w:proofErr w:type="gramStart"/>
            <w:r w:rsidRPr="00D646DB">
              <w:rPr>
                <w:rFonts w:ascii="宋体" w:hAnsi="宋体" w:cs="宋体" w:hint="eastAsia"/>
                <w:color w:val="FF0000"/>
              </w:rPr>
              <w:t>导出导出</w:t>
            </w:r>
            <w:proofErr w:type="gramEnd"/>
            <w:r w:rsidRPr="00D646DB">
              <w:rPr>
                <w:rFonts w:ascii="宋体" w:hAnsi="宋体" w:cs="宋体" w:hint="eastAsia"/>
                <w:color w:val="FF0000"/>
              </w:rPr>
              <w:t>功能，支持与编目元数据一起或关联导出；</w:t>
            </w:r>
          </w:p>
        </w:tc>
      </w:tr>
      <w:tr w:rsidR="00D646DB" w:rsidRPr="00D646DB" w:rsidTr="009C467E">
        <w:trPr>
          <w:trHeight w:val="1350"/>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参数配置</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58"/>
              </w:numPr>
              <w:jc w:val="left"/>
              <w:rPr>
                <w:rFonts w:ascii="宋体" w:hAnsi="宋体" w:cs="宋体"/>
                <w:color w:val="FF0000"/>
              </w:rPr>
            </w:pPr>
            <w:r w:rsidRPr="00D646DB">
              <w:rPr>
                <w:rFonts w:ascii="宋体" w:hAnsi="宋体" w:cs="宋体" w:hint="eastAsia"/>
                <w:color w:val="FF0000"/>
              </w:rPr>
              <w:t>支持独立分馆和直属分馆，财产账、</w:t>
            </w:r>
            <w:proofErr w:type="gramStart"/>
            <w:r w:rsidRPr="00D646DB">
              <w:rPr>
                <w:rFonts w:ascii="宋体" w:hAnsi="宋体" w:cs="宋体" w:hint="eastAsia"/>
                <w:color w:val="FF0000"/>
              </w:rPr>
              <w:t>种次号表</w:t>
            </w:r>
            <w:proofErr w:type="gramEnd"/>
            <w:r w:rsidRPr="00D646DB">
              <w:rPr>
                <w:rFonts w:ascii="宋体" w:hAnsi="宋体" w:cs="宋体" w:hint="eastAsia"/>
                <w:color w:val="FF0000"/>
              </w:rPr>
              <w:t>可以独立也可以继承；</w:t>
            </w:r>
          </w:p>
          <w:p w:rsidR="002A6BBE" w:rsidRPr="00D646DB" w:rsidRDefault="002A6BBE" w:rsidP="004C5238">
            <w:pPr>
              <w:numPr>
                <w:ilvl w:val="0"/>
                <w:numId w:val="58"/>
              </w:numPr>
              <w:jc w:val="left"/>
              <w:rPr>
                <w:rFonts w:ascii="宋体" w:hAnsi="宋体" w:cs="宋体"/>
                <w:color w:val="FF0000"/>
              </w:rPr>
            </w:pPr>
            <w:r w:rsidRPr="00D646DB">
              <w:rPr>
                <w:rFonts w:ascii="宋体" w:hAnsi="宋体" w:cs="宋体" w:hint="eastAsia"/>
                <w:color w:val="FF0000"/>
              </w:rPr>
              <w:t>可根据工作台的分配规则或个人继承参数等规则生成复本，支持直接回溯添加复本；</w:t>
            </w:r>
          </w:p>
          <w:p w:rsidR="002A6BBE" w:rsidRPr="00D646DB" w:rsidRDefault="002A6BBE" w:rsidP="004C5238">
            <w:pPr>
              <w:numPr>
                <w:ilvl w:val="0"/>
                <w:numId w:val="58"/>
              </w:numPr>
              <w:jc w:val="left"/>
              <w:rPr>
                <w:rFonts w:ascii="宋体" w:hAnsi="宋体" w:cs="宋体"/>
                <w:color w:val="FF0000"/>
              </w:rPr>
            </w:pPr>
            <w:r w:rsidRPr="00D646DB">
              <w:rPr>
                <w:rFonts w:ascii="宋体" w:hAnsi="宋体" w:cs="宋体" w:hint="eastAsia"/>
                <w:color w:val="FF0000"/>
              </w:rPr>
              <w:t>支持数值比对和定长比对的条码号或财产号的缺号查询；</w:t>
            </w:r>
          </w:p>
          <w:p w:rsidR="002A6BBE" w:rsidRPr="00D646DB" w:rsidRDefault="002A6BBE" w:rsidP="004C5238">
            <w:pPr>
              <w:numPr>
                <w:ilvl w:val="0"/>
                <w:numId w:val="58"/>
              </w:numPr>
              <w:jc w:val="left"/>
              <w:rPr>
                <w:rFonts w:ascii="宋体" w:hAnsi="宋体" w:cs="宋体"/>
                <w:color w:val="FF0000"/>
              </w:rPr>
            </w:pPr>
            <w:r w:rsidRPr="00D646DB">
              <w:rPr>
                <w:rFonts w:ascii="宋体" w:hAnsi="宋体" w:cs="宋体" w:hint="eastAsia"/>
                <w:color w:val="FF0000"/>
              </w:rPr>
              <w:t>支持主题词库的维护。</w:t>
            </w:r>
          </w:p>
        </w:tc>
      </w:tr>
      <w:tr w:rsidR="00D646DB" w:rsidRPr="00D646DB" w:rsidTr="00E1757C">
        <w:trPr>
          <w:trHeight w:val="1598"/>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本机构资源</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59"/>
              </w:numPr>
              <w:jc w:val="left"/>
              <w:rPr>
                <w:rFonts w:ascii="宋体" w:hAnsi="宋体" w:cs="宋体"/>
                <w:color w:val="FF0000"/>
              </w:rPr>
            </w:pPr>
            <w:r w:rsidRPr="00D646DB">
              <w:rPr>
                <w:rFonts w:ascii="宋体" w:hAnsi="宋体" w:cs="宋体" w:hint="eastAsia"/>
                <w:color w:val="FF0000"/>
              </w:rPr>
              <w:t>纸质、电子、数字三种资源元数据进行统一管理，同时支持纸质、电子、数字多资源的馆藏管理；</w:t>
            </w:r>
          </w:p>
          <w:p w:rsidR="002A6BBE" w:rsidRPr="00D646DB" w:rsidRDefault="002A6BBE" w:rsidP="004C5238">
            <w:pPr>
              <w:numPr>
                <w:ilvl w:val="0"/>
                <w:numId w:val="59"/>
              </w:numPr>
              <w:jc w:val="left"/>
              <w:rPr>
                <w:rFonts w:ascii="宋体" w:hAnsi="宋体" w:cs="宋体"/>
                <w:color w:val="FF0000"/>
              </w:rPr>
            </w:pPr>
            <w:r w:rsidRPr="00D646DB">
              <w:rPr>
                <w:rFonts w:ascii="宋体" w:hAnsi="宋体" w:cs="宋体" w:hint="eastAsia"/>
                <w:color w:val="FF0000"/>
              </w:rPr>
              <w:t>平台拥有中央知识库做支撑，能够实现本馆元数据与中央知识库的挂接；</w:t>
            </w:r>
          </w:p>
          <w:p w:rsidR="002A6BBE" w:rsidRPr="00D646DB" w:rsidRDefault="002A6BBE" w:rsidP="004C5238">
            <w:pPr>
              <w:numPr>
                <w:ilvl w:val="0"/>
                <w:numId w:val="59"/>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支持查看期刊对应的篇级数据信息，同时显示该目录下的文章信息，包含篇名、责任者、页码和对应的URL等信息；</w:t>
            </w:r>
          </w:p>
          <w:p w:rsidR="002A6BBE" w:rsidRPr="00D646DB" w:rsidRDefault="002A6BBE" w:rsidP="004C5238">
            <w:pPr>
              <w:numPr>
                <w:ilvl w:val="0"/>
                <w:numId w:val="59"/>
              </w:numPr>
              <w:jc w:val="left"/>
              <w:rPr>
                <w:rFonts w:ascii="宋体" w:hAnsi="宋体" w:cs="宋体"/>
                <w:color w:val="FF0000"/>
              </w:rPr>
            </w:pPr>
            <w:r w:rsidRPr="00D646DB">
              <w:rPr>
                <w:rFonts w:ascii="宋体" w:hAnsi="宋体" w:cs="宋体" w:hint="eastAsia"/>
                <w:color w:val="FF0000"/>
              </w:rPr>
              <w:t>支持</w:t>
            </w:r>
            <w:proofErr w:type="gramStart"/>
            <w:r w:rsidRPr="00D646DB">
              <w:rPr>
                <w:rFonts w:ascii="宋体" w:hAnsi="宋体" w:cs="宋体" w:hint="eastAsia"/>
                <w:color w:val="FF0000"/>
              </w:rPr>
              <w:t>手动上</w:t>
            </w:r>
            <w:proofErr w:type="gramEnd"/>
            <w:r w:rsidRPr="00D646DB">
              <w:rPr>
                <w:rFonts w:ascii="宋体" w:hAnsi="宋体" w:cs="宋体" w:hint="eastAsia"/>
                <w:color w:val="FF0000"/>
              </w:rPr>
              <w:t>传目录文件。</w:t>
            </w:r>
          </w:p>
        </w:tc>
      </w:tr>
      <w:tr w:rsidR="00D646DB" w:rsidRPr="00D646DB" w:rsidTr="009C467E">
        <w:trPr>
          <w:trHeight w:val="211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专题库</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60"/>
              </w:numPr>
              <w:jc w:val="left"/>
              <w:rPr>
                <w:rFonts w:ascii="宋体" w:hAnsi="宋体" w:cs="宋体"/>
                <w:color w:val="FF0000"/>
              </w:rPr>
            </w:pPr>
            <w:r w:rsidRPr="00D646DB">
              <w:rPr>
                <w:rFonts w:ascii="宋体" w:hAnsi="宋体" w:cs="宋体" w:hint="eastAsia"/>
                <w:color w:val="FF0000"/>
              </w:rPr>
              <w:t>支持自定义一个特色库，可通过多条件检索，检索本机构的所有资源，整合到特色库。</w:t>
            </w:r>
          </w:p>
          <w:p w:rsidR="002A6BBE" w:rsidRPr="00D646DB" w:rsidRDefault="002A6BBE" w:rsidP="004C5238">
            <w:pPr>
              <w:numPr>
                <w:ilvl w:val="0"/>
                <w:numId w:val="60"/>
              </w:numPr>
              <w:jc w:val="left"/>
              <w:rPr>
                <w:rFonts w:ascii="宋体" w:hAnsi="宋体" w:cs="宋体"/>
                <w:color w:val="FF0000"/>
              </w:rPr>
            </w:pPr>
            <w:r w:rsidRPr="00D646DB">
              <w:rPr>
                <w:rFonts w:ascii="宋体" w:hAnsi="宋体" w:cs="宋体" w:hint="eastAsia"/>
                <w:color w:val="FF0000"/>
              </w:rPr>
              <w:t>基于馆内各类纸质资源+电子资源+数字化资源，提供基于多任意词叠加统一检索，通过资料类型、年份、学科的限制条件整理并汇编形成专题库栏目；</w:t>
            </w:r>
          </w:p>
          <w:p w:rsidR="002A6BBE" w:rsidRPr="00D646DB" w:rsidRDefault="002A6BBE" w:rsidP="004C5238">
            <w:pPr>
              <w:numPr>
                <w:ilvl w:val="0"/>
                <w:numId w:val="60"/>
              </w:numPr>
              <w:jc w:val="left"/>
              <w:rPr>
                <w:rFonts w:ascii="宋体" w:hAnsi="宋体" w:cs="宋体"/>
                <w:color w:val="FF0000"/>
              </w:rPr>
            </w:pPr>
            <w:r w:rsidRPr="00D646DB">
              <w:rPr>
                <w:rFonts w:ascii="宋体" w:hAnsi="宋体" w:cs="宋体" w:hint="eastAsia"/>
                <w:color w:val="FF0000"/>
              </w:rPr>
              <w:t>支持专题库的标题、封面、介绍与专题库子库功能，可对专题库进行开启与关闭。同时</w:t>
            </w:r>
            <w:proofErr w:type="gramStart"/>
            <w:r w:rsidRPr="00D646DB">
              <w:rPr>
                <w:rFonts w:ascii="宋体" w:hAnsi="宋体" w:cs="宋体" w:hint="eastAsia"/>
                <w:color w:val="FF0000"/>
              </w:rPr>
              <w:t>专题库可与</w:t>
            </w:r>
            <w:proofErr w:type="gramEnd"/>
            <w:r w:rsidRPr="00D646DB">
              <w:rPr>
                <w:rFonts w:ascii="宋体" w:hAnsi="宋体" w:cs="宋体" w:hint="eastAsia"/>
                <w:color w:val="FF0000"/>
              </w:rPr>
              <w:t>多院系进行挂接，满足为各种具体的读者使用场景提供专项性资源服务；</w:t>
            </w:r>
          </w:p>
          <w:p w:rsidR="002A6BBE" w:rsidRPr="00D646DB" w:rsidRDefault="002A6BBE" w:rsidP="004C5238">
            <w:pPr>
              <w:numPr>
                <w:ilvl w:val="0"/>
                <w:numId w:val="60"/>
              </w:numPr>
              <w:jc w:val="left"/>
              <w:rPr>
                <w:rFonts w:ascii="宋体" w:hAnsi="宋体" w:cs="宋体"/>
                <w:color w:val="FF0000"/>
              </w:rPr>
            </w:pPr>
            <w:proofErr w:type="gramStart"/>
            <w:r w:rsidRPr="00D646DB">
              <w:rPr>
                <w:rFonts w:ascii="宋体" w:hAnsi="宋体" w:cs="宋体" w:hint="eastAsia"/>
                <w:color w:val="FF0000"/>
              </w:rPr>
              <w:t>专题库可由</w:t>
            </w:r>
            <w:proofErr w:type="gramEnd"/>
            <w:r w:rsidRPr="00D646DB">
              <w:rPr>
                <w:rFonts w:ascii="宋体" w:hAnsi="宋体" w:cs="宋体" w:hint="eastAsia"/>
                <w:color w:val="FF0000"/>
              </w:rPr>
              <w:t>馆员或管理者根据当今热点或专项政策进行建立与开放；</w:t>
            </w:r>
          </w:p>
        </w:tc>
      </w:tr>
      <w:tr w:rsidR="00D646DB" w:rsidRPr="00D646DB" w:rsidTr="009C467E">
        <w:trPr>
          <w:trHeight w:val="1703"/>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积分管理</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61"/>
              </w:numPr>
              <w:jc w:val="left"/>
              <w:rPr>
                <w:rFonts w:ascii="宋体" w:hAnsi="宋体" w:cs="宋体"/>
                <w:color w:val="FF0000"/>
              </w:rPr>
            </w:pPr>
            <w:r w:rsidRPr="00D646DB">
              <w:rPr>
                <w:rFonts w:ascii="宋体" w:hAnsi="宋体" w:cs="宋体" w:hint="eastAsia"/>
                <w:color w:val="FF0000"/>
              </w:rPr>
              <w:t>统计读者在图书馆的活动；</w:t>
            </w:r>
          </w:p>
          <w:p w:rsidR="002A6BBE" w:rsidRPr="00D646DB" w:rsidRDefault="002A6BBE" w:rsidP="004C5238">
            <w:pPr>
              <w:numPr>
                <w:ilvl w:val="0"/>
                <w:numId w:val="61"/>
              </w:numPr>
              <w:jc w:val="left"/>
              <w:rPr>
                <w:rFonts w:ascii="宋体" w:hAnsi="宋体" w:cs="宋体"/>
                <w:color w:val="FF0000"/>
              </w:rPr>
            </w:pPr>
            <w:r w:rsidRPr="00D646DB">
              <w:rPr>
                <w:rFonts w:ascii="宋体" w:hAnsi="宋体" w:cs="宋体" w:hint="eastAsia"/>
                <w:color w:val="FF0000"/>
              </w:rPr>
              <w:t>可根据需要设定积分活动引导读者行为；</w:t>
            </w:r>
          </w:p>
          <w:p w:rsidR="002A6BBE" w:rsidRPr="00D646DB" w:rsidRDefault="002A6BBE" w:rsidP="004C5238">
            <w:pPr>
              <w:numPr>
                <w:ilvl w:val="0"/>
                <w:numId w:val="61"/>
              </w:numPr>
              <w:jc w:val="left"/>
              <w:rPr>
                <w:rFonts w:ascii="宋体" w:hAnsi="宋体" w:cs="宋体"/>
                <w:color w:val="FF0000"/>
              </w:rPr>
            </w:pPr>
            <w:r w:rsidRPr="00D646DB">
              <w:rPr>
                <w:rFonts w:ascii="宋体" w:hAnsi="宋体" w:cs="宋体" w:hint="eastAsia"/>
                <w:color w:val="FF0000"/>
              </w:rPr>
              <w:t>可根据需要消费积分；</w:t>
            </w:r>
          </w:p>
          <w:p w:rsidR="002A6BBE" w:rsidRPr="00D646DB" w:rsidRDefault="002A6BBE" w:rsidP="004C5238">
            <w:pPr>
              <w:numPr>
                <w:ilvl w:val="0"/>
                <w:numId w:val="61"/>
              </w:numPr>
              <w:jc w:val="left"/>
              <w:rPr>
                <w:rFonts w:ascii="宋体" w:hAnsi="宋体" w:cs="宋体"/>
                <w:color w:val="FF0000"/>
              </w:rPr>
            </w:pPr>
            <w:r w:rsidRPr="00D646DB">
              <w:rPr>
                <w:rFonts w:ascii="宋体" w:hAnsi="宋体" w:cs="宋体" w:hint="eastAsia"/>
                <w:color w:val="FF0000"/>
              </w:rPr>
              <w:t>产生积分达人名单；</w:t>
            </w:r>
          </w:p>
          <w:p w:rsidR="002A6BBE" w:rsidRPr="00D646DB" w:rsidRDefault="002A6BBE" w:rsidP="004C5238">
            <w:pPr>
              <w:numPr>
                <w:ilvl w:val="0"/>
                <w:numId w:val="61"/>
              </w:numPr>
              <w:jc w:val="left"/>
              <w:rPr>
                <w:rFonts w:ascii="宋体" w:hAnsi="宋体" w:cs="宋体"/>
                <w:color w:val="FF0000"/>
              </w:rPr>
            </w:pPr>
            <w:r w:rsidRPr="00D646DB">
              <w:rPr>
                <w:rFonts w:ascii="宋体" w:hAnsi="宋体" w:cs="宋体" w:hint="eastAsia"/>
                <w:color w:val="FF0000"/>
              </w:rPr>
              <w:t>支持可定制的积分体系，如可通过书评、活动、荐购、入馆、借阅等行为获取积分；</w:t>
            </w:r>
          </w:p>
        </w:tc>
      </w:tr>
      <w:tr w:rsidR="00D646DB" w:rsidRPr="00D646DB" w:rsidTr="009C467E">
        <w:trPr>
          <w:trHeight w:val="127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数据导出</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62"/>
              </w:numPr>
              <w:jc w:val="left"/>
              <w:rPr>
                <w:rFonts w:ascii="宋体" w:hAnsi="宋体" w:cs="宋体"/>
                <w:color w:val="FF0000"/>
              </w:rPr>
            </w:pPr>
            <w:r w:rsidRPr="00D646DB">
              <w:rPr>
                <w:rFonts w:ascii="宋体" w:hAnsi="宋体" w:cs="宋体" w:hint="eastAsia"/>
                <w:color w:val="FF0000"/>
              </w:rPr>
              <w:t>可按多种条件限定导出数据；</w:t>
            </w:r>
          </w:p>
          <w:p w:rsidR="002A6BBE" w:rsidRPr="00D646DB" w:rsidRDefault="002A6BBE" w:rsidP="004C5238">
            <w:pPr>
              <w:numPr>
                <w:ilvl w:val="0"/>
                <w:numId w:val="62"/>
              </w:numPr>
              <w:jc w:val="left"/>
              <w:rPr>
                <w:rFonts w:ascii="宋体" w:hAnsi="宋体" w:cs="宋体"/>
                <w:color w:val="FF0000"/>
              </w:rPr>
            </w:pPr>
            <w:r w:rsidRPr="00D646DB">
              <w:rPr>
                <w:rFonts w:ascii="宋体" w:hAnsi="宋体" w:cs="宋体" w:hint="eastAsia"/>
                <w:color w:val="FF0000"/>
              </w:rPr>
              <w:t>可导出单纯MARC或带复本的MARC；</w:t>
            </w:r>
          </w:p>
          <w:p w:rsidR="002A6BBE" w:rsidRPr="00D646DB" w:rsidRDefault="002A6BBE" w:rsidP="004C5238">
            <w:pPr>
              <w:numPr>
                <w:ilvl w:val="0"/>
                <w:numId w:val="62"/>
              </w:numPr>
              <w:jc w:val="left"/>
              <w:rPr>
                <w:rFonts w:ascii="宋体" w:hAnsi="宋体" w:cs="宋体"/>
                <w:color w:val="FF0000"/>
              </w:rPr>
            </w:pPr>
            <w:r w:rsidRPr="00D646DB">
              <w:rPr>
                <w:rFonts w:ascii="宋体" w:hAnsi="宋体" w:cs="宋体" w:hint="eastAsia"/>
                <w:color w:val="FF0000"/>
              </w:rPr>
              <w:t>可自定义导出哪些字段或子字段内容；</w:t>
            </w:r>
          </w:p>
          <w:p w:rsidR="002A6BBE" w:rsidRPr="00D646DB" w:rsidRDefault="002A6BBE" w:rsidP="004C5238">
            <w:pPr>
              <w:numPr>
                <w:ilvl w:val="0"/>
                <w:numId w:val="62"/>
              </w:numPr>
              <w:jc w:val="left"/>
              <w:rPr>
                <w:rFonts w:ascii="宋体" w:hAnsi="宋体" w:cs="宋体"/>
                <w:color w:val="FF0000"/>
              </w:rPr>
            </w:pPr>
            <w:r w:rsidRPr="00D646DB">
              <w:rPr>
                <w:rFonts w:ascii="宋体" w:hAnsi="宋体" w:cs="宋体" w:hint="eastAsia"/>
                <w:color w:val="FF0000"/>
              </w:rPr>
              <w:t>可导出GBK、UTF-8以及UTF-16多种格式的文件。</w:t>
            </w:r>
          </w:p>
        </w:tc>
      </w:tr>
      <w:tr w:rsidR="00D646DB" w:rsidRPr="00D646DB" w:rsidTr="009C467E">
        <w:trPr>
          <w:trHeight w:val="994"/>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MARC批处理</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63"/>
              </w:numPr>
              <w:jc w:val="left"/>
              <w:rPr>
                <w:rFonts w:ascii="宋体" w:hAnsi="宋体" w:cs="宋体"/>
                <w:color w:val="FF0000"/>
              </w:rPr>
            </w:pPr>
            <w:r w:rsidRPr="00D646DB">
              <w:rPr>
                <w:rFonts w:ascii="宋体" w:hAnsi="宋体" w:cs="宋体" w:hint="eastAsia"/>
                <w:color w:val="FF0000"/>
              </w:rPr>
              <w:t>支持对本机构资源全部资源进行检索、筛选后，加入个人工作区，或直接进行MARC批处理操作；</w:t>
            </w:r>
          </w:p>
          <w:p w:rsidR="002A6BBE" w:rsidRPr="00D646DB" w:rsidRDefault="002A6BBE" w:rsidP="004C5238">
            <w:pPr>
              <w:numPr>
                <w:ilvl w:val="0"/>
                <w:numId w:val="63"/>
              </w:numPr>
              <w:jc w:val="left"/>
              <w:rPr>
                <w:rFonts w:ascii="宋体" w:hAnsi="宋体" w:cs="宋体"/>
                <w:color w:val="FF0000"/>
              </w:rPr>
            </w:pPr>
            <w:r w:rsidRPr="00D646DB">
              <w:rPr>
                <w:rFonts w:ascii="宋体" w:hAnsi="宋体" w:cs="宋体" w:hint="eastAsia"/>
                <w:color w:val="FF0000"/>
              </w:rPr>
              <w:t>支持MARC批量新增字段、修改子字段、删除字段、删除子字段等；</w:t>
            </w:r>
          </w:p>
        </w:tc>
      </w:tr>
      <w:tr w:rsidR="00D646DB" w:rsidRPr="00D646DB" w:rsidTr="009C467E">
        <w:trPr>
          <w:trHeight w:val="127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个人工作区</w:t>
            </w:r>
          </w:p>
        </w:tc>
        <w:tc>
          <w:tcPr>
            <w:tcW w:w="849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64"/>
              </w:numPr>
              <w:jc w:val="left"/>
              <w:rPr>
                <w:rFonts w:ascii="宋体" w:hAnsi="宋体" w:cs="宋体"/>
                <w:color w:val="FF0000"/>
              </w:rPr>
            </w:pPr>
            <w:r w:rsidRPr="00D646DB">
              <w:rPr>
                <w:rFonts w:ascii="宋体" w:hAnsi="宋体" w:cs="宋体" w:hint="eastAsia"/>
                <w:color w:val="FF0000"/>
              </w:rPr>
              <w:t>支持设置个人工作区，支持多种方式添加工作区数据：上传MARC文件创建个人工作区、按</w:t>
            </w:r>
            <w:proofErr w:type="gramStart"/>
            <w:r w:rsidRPr="00D646DB">
              <w:rPr>
                <w:rFonts w:ascii="宋体" w:hAnsi="宋体" w:cs="宋体" w:hint="eastAsia"/>
                <w:color w:val="FF0000"/>
              </w:rPr>
              <w:t>检索检索</w:t>
            </w:r>
            <w:proofErr w:type="gramEnd"/>
            <w:r w:rsidRPr="00D646DB">
              <w:rPr>
                <w:rFonts w:ascii="宋体" w:hAnsi="宋体" w:cs="宋体" w:hint="eastAsia"/>
                <w:color w:val="FF0000"/>
              </w:rPr>
              <w:t>数据加入工作区、按检索规则加入个人工作区；</w:t>
            </w:r>
          </w:p>
          <w:p w:rsidR="002A6BBE" w:rsidRPr="00D646DB" w:rsidRDefault="002A6BBE" w:rsidP="004C5238">
            <w:pPr>
              <w:numPr>
                <w:ilvl w:val="0"/>
                <w:numId w:val="64"/>
              </w:numPr>
              <w:jc w:val="left"/>
              <w:rPr>
                <w:rFonts w:ascii="宋体" w:hAnsi="宋体" w:cs="宋体"/>
                <w:color w:val="FF0000"/>
              </w:rPr>
            </w:pPr>
            <w:r w:rsidRPr="00D646DB">
              <w:rPr>
                <w:rFonts w:ascii="宋体" w:hAnsi="宋体" w:cs="宋体" w:hint="eastAsia"/>
                <w:color w:val="FF0000"/>
              </w:rPr>
              <w:t>支持批量查找本馆无财产订购记录相关的元数据加入工作区，进行本馆冗余元数据处理。</w:t>
            </w:r>
          </w:p>
        </w:tc>
      </w:tr>
    </w:tbl>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color w:val="FF0000"/>
          <w:sz w:val="24"/>
          <w:szCs w:val="24"/>
        </w:rPr>
        <w:t>1</w:t>
      </w:r>
      <w:r w:rsidRPr="00D646DB">
        <w:rPr>
          <w:rFonts w:ascii="宋体" w:eastAsia="宋体" w:hAnsi="宋体" w:cs="宋体" w:hint="eastAsia"/>
          <w:color w:val="FF0000"/>
          <w:sz w:val="24"/>
          <w:szCs w:val="24"/>
        </w:rPr>
        <w:t>.</w:t>
      </w:r>
      <w:r w:rsidRPr="00D646DB">
        <w:rPr>
          <w:rFonts w:ascii="宋体" w:eastAsia="宋体" w:hAnsi="宋体" w:cs="宋体"/>
          <w:color w:val="FF0000"/>
          <w:sz w:val="24"/>
          <w:szCs w:val="24"/>
        </w:rPr>
        <w:t>7</w:t>
      </w:r>
      <w:r w:rsidRPr="00D646DB">
        <w:rPr>
          <w:rFonts w:ascii="宋体" w:eastAsia="宋体" w:hAnsi="宋体" w:cs="宋体" w:hint="eastAsia"/>
          <w:color w:val="FF0000"/>
          <w:sz w:val="24"/>
          <w:szCs w:val="24"/>
        </w:rPr>
        <w:t>电子资源；</w:t>
      </w:r>
    </w:p>
    <w:tbl>
      <w:tblPr>
        <w:tblW w:w="935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990"/>
        <w:gridCol w:w="8366"/>
      </w:tblGrid>
      <w:tr w:rsidR="00D646DB" w:rsidRPr="00D646DB" w:rsidTr="009C467E">
        <w:trPr>
          <w:trHeight w:val="525"/>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模块名称</w:t>
            </w:r>
          </w:p>
        </w:tc>
        <w:tc>
          <w:tcPr>
            <w:tcW w:w="8366"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采购参数要求</w:t>
            </w:r>
          </w:p>
        </w:tc>
      </w:tr>
      <w:tr w:rsidR="00D646DB" w:rsidRPr="00D646DB" w:rsidTr="009C467E">
        <w:trPr>
          <w:trHeight w:val="267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试用管理</w:t>
            </w:r>
          </w:p>
        </w:tc>
        <w:tc>
          <w:tcPr>
            <w:tcW w:w="8366"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65"/>
              </w:numPr>
              <w:jc w:val="left"/>
              <w:rPr>
                <w:rFonts w:ascii="宋体" w:hAnsi="宋体" w:cs="宋体"/>
                <w:color w:val="FF0000"/>
              </w:rPr>
            </w:pPr>
            <w:r w:rsidRPr="00D646DB">
              <w:rPr>
                <w:rFonts w:ascii="宋体" w:hAnsi="宋体" w:cs="宋体" w:hint="eastAsia"/>
                <w:color w:val="FF0000"/>
              </w:rPr>
              <w:t>支持创建本地试用订单，支持试用到期提醒，可通过多种途径发送给指定人员，支持试用数据库的延期使用；</w:t>
            </w:r>
          </w:p>
          <w:p w:rsidR="002A6BBE" w:rsidRPr="00D646DB" w:rsidRDefault="002A6BBE" w:rsidP="004C5238">
            <w:pPr>
              <w:numPr>
                <w:ilvl w:val="0"/>
                <w:numId w:val="65"/>
              </w:numPr>
              <w:jc w:val="left"/>
              <w:rPr>
                <w:rFonts w:ascii="宋体" w:hAnsi="宋体" w:cs="宋体"/>
                <w:color w:val="FF0000"/>
              </w:rPr>
            </w:pPr>
            <w:r w:rsidRPr="00D646DB">
              <w:rPr>
                <w:rFonts w:ascii="宋体" w:hAnsi="宋体" w:cs="宋体" w:hint="eastAsia"/>
                <w:color w:val="FF0000"/>
              </w:rPr>
              <w:t>支持读者</w:t>
            </w:r>
            <w:proofErr w:type="gramStart"/>
            <w:r w:rsidRPr="00D646DB">
              <w:rPr>
                <w:rFonts w:ascii="宋体" w:hAnsi="宋体" w:cs="宋体" w:hint="eastAsia"/>
                <w:color w:val="FF0000"/>
              </w:rPr>
              <w:t>自由荐购数据库</w:t>
            </w:r>
            <w:proofErr w:type="gramEnd"/>
            <w:r w:rsidRPr="00D646DB">
              <w:rPr>
                <w:rFonts w:ascii="宋体" w:hAnsi="宋体" w:cs="宋体" w:hint="eastAsia"/>
                <w:color w:val="FF0000"/>
              </w:rPr>
              <w:t>,支持读者针对试用数据库的意见反馈和问卷调查，支持管理员的试用库管理和反馈意见管理；</w:t>
            </w:r>
          </w:p>
          <w:p w:rsidR="002A6BBE" w:rsidRPr="00D646DB" w:rsidRDefault="002A6BBE" w:rsidP="004C5238">
            <w:pPr>
              <w:numPr>
                <w:ilvl w:val="0"/>
                <w:numId w:val="65"/>
              </w:numPr>
              <w:shd w:val="clear" w:color="auto" w:fill="FFFFFF"/>
              <w:jc w:val="left"/>
              <w:rPr>
                <w:rFonts w:ascii="宋体" w:hAnsi="宋体" w:cs="宋体"/>
                <w:color w:val="FF0000"/>
              </w:rPr>
            </w:pPr>
            <w:r w:rsidRPr="00D646DB">
              <w:rPr>
                <w:rFonts w:ascii="宋体" w:hAnsi="宋体" w:cs="宋体" w:hint="eastAsia"/>
                <w:color w:val="FF0000"/>
              </w:rPr>
              <w:t>支持通中央知识库创建试用订单，或创建本地试用订单；支持试用到期提醒，可通过多种途径发送给指定人员，支持试用数据库的延期使用；</w:t>
            </w:r>
          </w:p>
          <w:p w:rsidR="002A6BBE" w:rsidRPr="00D646DB" w:rsidRDefault="002A6BBE" w:rsidP="004C5238">
            <w:pPr>
              <w:numPr>
                <w:ilvl w:val="0"/>
                <w:numId w:val="65"/>
              </w:numPr>
              <w:jc w:val="left"/>
              <w:rPr>
                <w:rFonts w:ascii="宋体" w:hAnsi="宋体" w:cs="宋体"/>
                <w:color w:val="FF0000"/>
              </w:rPr>
            </w:pPr>
            <w:r w:rsidRPr="00D646DB">
              <w:rPr>
                <w:rFonts w:ascii="宋体" w:hAnsi="宋体" w:cs="宋体" w:hint="eastAsia"/>
                <w:color w:val="FF0000"/>
              </w:rPr>
              <w:t>支持试用订单的增删改；</w:t>
            </w:r>
          </w:p>
          <w:p w:rsidR="002A6BBE" w:rsidRPr="00D646DB" w:rsidRDefault="002A6BBE" w:rsidP="004C5238">
            <w:pPr>
              <w:numPr>
                <w:ilvl w:val="0"/>
                <w:numId w:val="65"/>
              </w:numPr>
              <w:jc w:val="left"/>
              <w:rPr>
                <w:rFonts w:ascii="宋体" w:hAnsi="宋体" w:cs="宋体"/>
                <w:color w:val="FF0000"/>
              </w:rPr>
            </w:pPr>
            <w:r w:rsidRPr="00D646DB">
              <w:rPr>
                <w:rFonts w:ascii="宋体" w:hAnsi="宋体" w:cs="宋体" w:hint="eastAsia"/>
                <w:color w:val="FF0000"/>
              </w:rPr>
              <w:t>支持电子资源的试用管理，后台支持自行编辑问卷，包含满意度、是非题、单选题、多选题等，支持选择试用专家、支持上传评审文件等功能；</w:t>
            </w:r>
          </w:p>
          <w:p w:rsidR="002A6BBE" w:rsidRPr="00D646DB" w:rsidRDefault="002A6BBE" w:rsidP="004C5238">
            <w:pPr>
              <w:numPr>
                <w:ilvl w:val="0"/>
                <w:numId w:val="65"/>
              </w:numPr>
              <w:jc w:val="left"/>
              <w:rPr>
                <w:rFonts w:ascii="宋体" w:hAnsi="宋体" w:cs="宋体"/>
                <w:color w:val="FF0000"/>
              </w:rPr>
            </w:pPr>
            <w:r w:rsidRPr="00D646DB">
              <w:rPr>
                <w:rFonts w:ascii="宋体" w:hAnsi="宋体" w:cs="宋体" w:hint="eastAsia"/>
                <w:color w:val="FF0000"/>
              </w:rPr>
              <w:t>支持向读者发放问卷调查并查看调查结果分析；</w:t>
            </w:r>
          </w:p>
          <w:p w:rsidR="002A6BBE" w:rsidRPr="00D646DB" w:rsidRDefault="002A6BBE" w:rsidP="004C5238">
            <w:pPr>
              <w:numPr>
                <w:ilvl w:val="0"/>
                <w:numId w:val="65"/>
              </w:numPr>
              <w:jc w:val="left"/>
              <w:rPr>
                <w:rFonts w:ascii="宋体" w:hAnsi="宋体" w:cs="宋体"/>
                <w:color w:val="FF0000"/>
              </w:rPr>
            </w:pPr>
            <w:r w:rsidRPr="00D646DB">
              <w:rPr>
                <w:rFonts w:ascii="宋体" w:hAnsi="宋体" w:cs="宋体" w:hint="eastAsia"/>
                <w:color w:val="FF0000"/>
              </w:rPr>
              <w:t>支持试用库的试用报告，试用前论证报告的管理；</w:t>
            </w:r>
          </w:p>
        </w:tc>
      </w:tr>
      <w:tr w:rsidR="00D646DB" w:rsidRPr="00D646DB" w:rsidTr="009C467E">
        <w:trPr>
          <w:trHeight w:val="855"/>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资源</w:t>
            </w:r>
            <w:proofErr w:type="gramStart"/>
            <w:r w:rsidRPr="00D646DB">
              <w:rPr>
                <w:rFonts w:ascii="宋体" w:hAnsi="宋体" w:cs="宋体" w:hint="eastAsia"/>
                <w:color w:val="FF0000"/>
              </w:rPr>
              <w:t>库荐购</w:t>
            </w:r>
            <w:proofErr w:type="gramEnd"/>
          </w:p>
        </w:tc>
        <w:tc>
          <w:tcPr>
            <w:tcW w:w="8366"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66"/>
              </w:numPr>
              <w:jc w:val="left"/>
              <w:rPr>
                <w:rFonts w:ascii="宋体" w:hAnsi="宋体" w:cs="宋体"/>
                <w:color w:val="FF0000"/>
              </w:rPr>
            </w:pPr>
            <w:r w:rsidRPr="00D646DB">
              <w:rPr>
                <w:rFonts w:ascii="宋体" w:hAnsi="宋体" w:cs="宋体" w:hint="eastAsia"/>
                <w:color w:val="FF0000"/>
              </w:rPr>
              <w:t>支持读者</w:t>
            </w:r>
            <w:proofErr w:type="gramStart"/>
            <w:r w:rsidRPr="00D646DB">
              <w:rPr>
                <w:rFonts w:ascii="宋体" w:hAnsi="宋体" w:cs="宋体" w:hint="eastAsia"/>
                <w:color w:val="FF0000"/>
              </w:rPr>
              <w:t>自由荐购数据库</w:t>
            </w:r>
            <w:proofErr w:type="gramEnd"/>
            <w:r w:rsidRPr="00D646DB">
              <w:rPr>
                <w:rFonts w:ascii="宋体" w:hAnsi="宋体" w:cs="宋体" w:hint="eastAsia"/>
                <w:color w:val="FF0000"/>
              </w:rPr>
              <w:t>；</w:t>
            </w:r>
          </w:p>
          <w:p w:rsidR="002A6BBE" w:rsidRPr="00D646DB" w:rsidRDefault="002A6BBE" w:rsidP="004C5238">
            <w:pPr>
              <w:numPr>
                <w:ilvl w:val="0"/>
                <w:numId w:val="66"/>
              </w:numPr>
              <w:jc w:val="left"/>
              <w:rPr>
                <w:rFonts w:ascii="宋体" w:hAnsi="宋体" w:cs="宋体"/>
                <w:color w:val="FF0000"/>
              </w:rPr>
            </w:pPr>
            <w:r w:rsidRPr="00D646DB">
              <w:rPr>
                <w:rFonts w:ascii="宋体" w:hAnsi="宋体" w:cs="宋体" w:hint="eastAsia"/>
                <w:color w:val="FF0000"/>
              </w:rPr>
              <w:t>对</w:t>
            </w:r>
            <w:proofErr w:type="gramStart"/>
            <w:r w:rsidRPr="00D646DB">
              <w:rPr>
                <w:rFonts w:ascii="宋体" w:hAnsi="宋体" w:cs="宋体" w:hint="eastAsia"/>
                <w:color w:val="FF0000"/>
              </w:rPr>
              <w:t>读者荐购的</w:t>
            </w:r>
            <w:proofErr w:type="gramEnd"/>
            <w:r w:rsidRPr="00D646DB">
              <w:rPr>
                <w:rFonts w:ascii="宋体" w:hAnsi="宋体" w:cs="宋体" w:hint="eastAsia"/>
                <w:color w:val="FF0000"/>
              </w:rPr>
              <w:t>数据库可以进行处理，支持通过短信、邮件等多种方式答复读者；</w:t>
            </w:r>
          </w:p>
        </w:tc>
      </w:tr>
      <w:tr w:rsidR="00D646DB" w:rsidRPr="00D646DB" w:rsidTr="009C467E">
        <w:trPr>
          <w:trHeight w:val="679"/>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rPr>
              <w:t>订前评估</w:t>
            </w:r>
            <w:proofErr w:type="gramEnd"/>
          </w:p>
        </w:tc>
        <w:tc>
          <w:tcPr>
            <w:tcW w:w="8366"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67"/>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支持电子资源</w:t>
            </w:r>
            <w:proofErr w:type="gramStart"/>
            <w:r w:rsidRPr="00D646DB">
              <w:rPr>
                <w:rFonts w:ascii="宋体" w:hAnsi="宋体" w:cs="宋体" w:hint="eastAsia"/>
                <w:color w:val="FF0000"/>
              </w:rPr>
              <w:t>库订前</w:t>
            </w:r>
            <w:proofErr w:type="gramEnd"/>
            <w:r w:rsidRPr="00D646DB">
              <w:rPr>
                <w:rFonts w:ascii="宋体" w:hAnsi="宋体" w:cs="宋体" w:hint="eastAsia"/>
                <w:color w:val="FF0000"/>
              </w:rPr>
              <w:t>评估，比对资源数量、重复数量、核心收录情况、学科覆盖情况，支持输出重复元数据清单，并可导出表格。</w:t>
            </w:r>
          </w:p>
        </w:tc>
      </w:tr>
      <w:tr w:rsidR="00D646DB" w:rsidRPr="00D646DB" w:rsidTr="009C467E">
        <w:trPr>
          <w:trHeight w:val="3376"/>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订购管理</w:t>
            </w:r>
          </w:p>
        </w:tc>
        <w:tc>
          <w:tcPr>
            <w:tcW w:w="8366"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支持通过本地或中央知识库创建订购订单，支持按库、按包、</w:t>
            </w:r>
            <w:proofErr w:type="gramStart"/>
            <w:r w:rsidRPr="00D646DB">
              <w:rPr>
                <w:rFonts w:ascii="宋体" w:hAnsi="宋体" w:cs="宋体" w:hint="eastAsia"/>
                <w:color w:val="FF0000"/>
              </w:rPr>
              <w:t>按刊等</w:t>
            </w:r>
            <w:proofErr w:type="gramEnd"/>
            <w:r w:rsidRPr="00D646DB">
              <w:rPr>
                <w:rFonts w:ascii="宋体" w:hAnsi="宋体" w:cs="宋体" w:hint="eastAsia"/>
                <w:color w:val="FF0000"/>
              </w:rPr>
              <w:t>多种模式的订购；</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支持数据库的单独续订和批量续订，支持订购到期提醒；</w:t>
            </w:r>
          </w:p>
          <w:p w:rsidR="002A6BBE" w:rsidRPr="00D646DB" w:rsidRDefault="002A6BBE" w:rsidP="004C5238">
            <w:pPr>
              <w:numPr>
                <w:ilvl w:val="0"/>
                <w:numId w:val="68"/>
              </w:numPr>
              <w:jc w:val="left"/>
              <w:rPr>
                <w:rFonts w:ascii="宋体" w:hAnsi="宋体" w:cs="宋体"/>
                <w:color w:val="FF0000"/>
              </w:rPr>
            </w:pPr>
            <w:proofErr w:type="gramStart"/>
            <w:r w:rsidRPr="00D646DB">
              <w:rPr>
                <w:rFonts w:ascii="宋体" w:hAnsi="宋体" w:cs="宋体" w:hint="eastAsia"/>
                <w:color w:val="FF0000"/>
              </w:rPr>
              <w:t>支持纸电资源</w:t>
            </w:r>
            <w:proofErr w:type="gramEnd"/>
            <w:r w:rsidRPr="00D646DB">
              <w:rPr>
                <w:rFonts w:ascii="宋体" w:hAnsi="宋体" w:cs="宋体" w:hint="eastAsia"/>
                <w:color w:val="FF0000"/>
              </w:rPr>
              <w:t>互相查重和归并；</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支持合同与订单的管理，支持合同文件的上传和导出，支持发票与合同的对应管理，并与经费形成联动；</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支持专家论证、专家评审、绩效评价等存档资料的管理；</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提供数据库问题和建议的在线反馈，提供在线问卷调查；</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支持预算管理。可根据合同或</w:t>
            </w:r>
            <w:proofErr w:type="gramStart"/>
            <w:r w:rsidRPr="00D646DB">
              <w:rPr>
                <w:rFonts w:ascii="宋体" w:hAnsi="宋体" w:cs="宋体" w:hint="eastAsia"/>
                <w:color w:val="FF0000"/>
              </w:rPr>
              <w:t>联采方案</w:t>
            </w:r>
            <w:proofErr w:type="gramEnd"/>
            <w:r w:rsidRPr="00D646DB">
              <w:rPr>
                <w:rFonts w:ascii="宋体" w:hAnsi="宋体" w:cs="宋体" w:hint="eastAsia"/>
                <w:color w:val="FF0000"/>
              </w:rPr>
              <w:t>及自定义设置，自动生成周期性预算，并可进行手工调整。支持根据订购付款情况随时反映预算执行情况；</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电子资源用户评价、专家评审以及合同管理；</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电子资源的试用、激活及续订管理；</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支持电子资源的一次性买断或订阅采购模式；</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支持选择采购单位为数据包（子库）订购模式，支持多资源包采购，</w:t>
            </w:r>
            <w:proofErr w:type="gramStart"/>
            <w:r w:rsidRPr="00D646DB">
              <w:rPr>
                <w:rFonts w:ascii="宋体" w:hAnsi="宋体" w:cs="宋体" w:hint="eastAsia"/>
                <w:color w:val="FF0000"/>
              </w:rPr>
              <w:t>支持发订后</w:t>
            </w:r>
            <w:proofErr w:type="gramEnd"/>
            <w:r w:rsidRPr="00D646DB">
              <w:rPr>
                <w:rFonts w:ascii="宋体" w:hAnsi="宋体" w:cs="宋体" w:hint="eastAsia"/>
                <w:color w:val="FF0000"/>
              </w:rPr>
              <w:t>打印资源量清单，支持直接订购与打包发订，支持配置资源清单（中央知识库该</w:t>
            </w:r>
            <w:proofErr w:type="gramStart"/>
            <w:r w:rsidRPr="00D646DB">
              <w:rPr>
                <w:rFonts w:ascii="宋体" w:hAnsi="宋体" w:cs="宋体" w:hint="eastAsia"/>
                <w:color w:val="FF0000"/>
              </w:rPr>
              <w:t>包资源</w:t>
            </w:r>
            <w:proofErr w:type="gramEnd"/>
            <w:r w:rsidRPr="00D646DB">
              <w:rPr>
                <w:rFonts w:ascii="宋体" w:hAnsi="宋体" w:cs="宋体" w:hint="eastAsia"/>
                <w:color w:val="FF0000"/>
              </w:rPr>
              <w:t>清单/上传文件导入资源清单/手动选择方式）；资源库采购时，支持定义外币价、汇率、手续费转化人民币价格、购买使用期限、购买合同、付款方式、发票记录等内容；</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支持直接激活资源库（不走订购流程）；</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支持试用资源库；</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支持对资源库进行评分及评价；</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支持查看资源库的基本信息、资源包列表及资源清单；</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从中央知识库创建的订购自动挂接到中央知识库，本地创建的可以手动挂接到中央知识库；</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订购</w:t>
            </w:r>
            <w:proofErr w:type="gramStart"/>
            <w:r w:rsidRPr="00D646DB">
              <w:rPr>
                <w:rFonts w:ascii="宋体" w:hAnsi="宋体" w:cs="宋体" w:hint="eastAsia"/>
                <w:color w:val="FF0000"/>
              </w:rPr>
              <w:t>包支持</w:t>
            </w:r>
            <w:proofErr w:type="gramEnd"/>
            <w:r w:rsidRPr="00D646DB">
              <w:rPr>
                <w:rFonts w:ascii="宋体" w:hAnsi="宋体" w:cs="宋体" w:hint="eastAsia"/>
                <w:color w:val="FF0000"/>
              </w:rPr>
              <w:t>批量续订，选择订购年度、续订方式、使用期限、资源清单；订购</w:t>
            </w:r>
            <w:proofErr w:type="gramStart"/>
            <w:r w:rsidRPr="00D646DB">
              <w:rPr>
                <w:rFonts w:ascii="宋体" w:hAnsi="宋体" w:cs="宋体" w:hint="eastAsia"/>
                <w:color w:val="FF0000"/>
              </w:rPr>
              <w:t>包支持</w:t>
            </w:r>
            <w:proofErr w:type="gramEnd"/>
            <w:r w:rsidRPr="00D646DB">
              <w:rPr>
                <w:rFonts w:ascii="宋体" w:hAnsi="宋体" w:cs="宋体" w:hint="eastAsia"/>
                <w:color w:val="FF0000"/>
              </w:rPr>
              <w:t>查看订购列表备注及附件；</w:t>
            </w:r>
          </w:p>
          <w:p w:rsidR="002A6BBE" w:rsidRPr="00D646DB" w:rsidRDefault="002A6BBE" w:rsidP="004C5238">
            <w:pPr>
              <w:numPr>
                <w:ilvl w:val="0"/>
                <w:numId w:val="68"/>
              </w:numPr>
              <w:jc w:val="left"/>
              <w:rPr>
                <w:rFonts w:ascii="宋体" w:hAnsi="宋体" w:cs="宋体"/>
                <w:color w:val="FF0000"/>
              </w:rPr>
            </w:pPr>
            <w:r w:rsidRPr="00D646DB">
              <w:rPr>
                <w:rFonts w:ascii="宋体" w:hAnsi="宋体" w:cs="宋体" w:hint="eastAsia"/>
                <w:color w:val="FF0000"/>
              </w:rPr>
              <w:t>电子资源库支持改订，修改订购年度、提供方、订购包号；</w:t>
            </w:r>
          </w:p>
        </w:tc>
      </w:tr>
      <w:tr w:rsidR="00D646DB" w:rsidRPr="00D646DB" w:rsidTr="009C467E">
        <w:trPr>
          <w:trHeight w:val="230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资源库管理</w:t>
            </w:r>
          </w:p>
        </w:tc>
        <w:tc>
          <w:tcPr>
            <w:tcW w:w="8366"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支持挂接/变更挂接/取消挂接中央知识库CKBID；</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支持新增资源库（从中央知识库拉取/自定义新增），从中央知识库拉取时可以</w:t>
            </w:r>
            <w:proofErr w:type="gramStart"/>
            <w:r w:rsidRPr="00D646DB">
              <w:rPr>
                <w:rFonts w:ascii="宋体" w:hAnsi="宋体" w:cs="宋体" w:hint="eastAsia"/>
                <w:color w:val="FF0000"/>
              </w:rPr>
              <w:t>选择仅</w:t>
            </w:r>
            <w:proofErr w:type="gramEnd"/>
            <w:r w:rsidRPr="00D646DB">
              <w:rPr>
                <w:rFonts w:ascii="宋体" w:hAnsi="宋体" w:cs="宋体" w:hint="eastAsia"/>
                <w:color w:val="FF0000"/>
              </w:rPr>
              <w:t>拉取基本信息还是拉取资源清单；自定义新增有详情模式和简单模式供选择填写；可对资源库属性编辑、资源包管理、服务管理、资源列表管理；</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支持批量调整订购状态（新订/续订/停订）；</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支持定时更新资源库，资源库有更新时显示更新提示，点击更新资源库进行更新（更新资源</w:t>
            </w:r>
            <w:proofErr w:type="gramStart"/>
            <w:r w:rsidRPr="00D646DB">
              <w:rPr>
                <w:rFonts w:ascii="宋体" w:hAnsi="宋体" w:cs="宋体" w:hint="eastAsia"/>
                <w:color w:val="FF0000"/>
              </w:rPr>
              <w:t>库基本</w:t>
            </w:r>
            <w:proofErr w:type="gramEnd"/>
            <w:r w:rsidRPr="00D646DB">
              <w:rPr>
                <w:rFonts w:ascii="宋体" w:hAnsi="宋体" w:cs="宋体" w:hint="eastAsia"/>
                <w:color w:val="FF0000"/>
              </w:rPr>
              <w:t>信息、更新资源列表基本信息、更新新增资源、更新减量资源）；</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支持对资源库的直接试用；</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支持查看资源清单；支持多种方式添加资源列表，1）中央知识库挂接自动添加；2）手动检索中央知识库添加；3）文件导入；4）复制往年资源列表；</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支持对同一个数据库，连续性采购管理，采用数据包下以服务的模式记录每年的采购资源量；</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支持自动生成电子馆藏，支持电子馆藏自动生成财产号；</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支持ONIX-PL格式出版许可证规范，可接受、编辑、管理用户许可，支持手动编辑或者上传许可文件。</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支持电子资源库的配置包括链接</w:t>
            </w:r>
            <w:proofErr w:type="gramStart"/>
            <w:r w:rsidRPr="00D646DB">
              <w:rPr>
                <w:rFonts w:ascii="宋体" w:hAnsi="宋体" w:cs="宋体" w:hint="eastAsia"/>
                <w:color w:val="FF0000"/>
              </w:rPr>
              <w:t>解析器</w:t>
            </w:r>
            <w:proofErr w:type="gramEnd"/>
            <w:r w:rsidRPr="00D646DB">
              <w:rPr>
                <w:rFonts w:ascii="宋体" w:hAnsi="宋体" w:cs="宋体" w:hint="eastAsia"/>
                <w:color w:val="FF0000"/>
              </w:rPr>
              <w:t>的配置（根据资源上的接口确定链接层级）、资源库列表配置（电子馆藏）、设置资源有效期；</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支持配置SUSHI服务器收割资源库统计报告；</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支持记录数据库电子资源的详细信息，包含对应的URL地址，支持直接跳转访问；</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w:t>
            </w:r>
            <w:proofErr w:type="gramStart"/>
            <w:r w:rsidRPr="00D646DB">
              <w:rPr>
                <w:rFonts w:ascii="宋体" w:hAnsi="宋体" w:cs="宋体" w:hint="eastAsia"/>
                <w:color w:val="FF0000"/>
              </w:rPr>
              <w:t>纸电数据查</w:t>
            </w:r>
            <w:proofErr w:type="gramEnd"/>
            <w:r w:rsidRPr="00D646DB">
              <w:rPr>
                <w:rFonts w:ascii="宋体" w:hAnsi="宋体" w:cs="宋体" w:hint="eastAsia"/>
                <w:color w:val="FF0000"/>
              </w:rPr>
              <w:t>重和归并；</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实现试用、订购到期提醒；</w:t>
            </w:r>
          </w:p>
          <w:p w:rsidR="002A6BBE" w:rsidRPr="00D646DB" w:rsidRDefault="002A6BBE" w:rsidP="004C5238">
            <w:pPr>
              <w:numPr>
                <w:ilvl w:val="0"/>
                <w:numId w:val="69"/>
              </w:numPr>
              <w:jc w:val="left"/>
              <w:rPr>
                <w:rFonts w:ascii="宋体" w:hAnsi="宋体" w:cs="宋体"/>
                <w:color w:val="FF0000"/>
              </w:rPr>
            </w:pPr>
            <w:r w:rsidRPr="00D646DB">
              <w:rPr>
                <w:rFonts w:ascii="宋体" w:hAnsi="宋体" w:cs="宋体" w:hint="eastAsia"/>
                <w:color w:val="FF0000"/>
              </w:rPr>
              <w:t>支持用户反馈，存档资料的管理；</w:t>
            </w:r>
          </w:p>
        </w:tc>
      </w:tr>
      <w:tr w:rsidR="00D646DB" w:rsidRPr="00D646DB" w:rsidTr="009C467E">
        <w:trPr>
          <w:trHeight w:val="216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数据库监控</w:t>
            </w:r>
          </w:p>
        </w:tc>
        <w:tc>
          <w:tcPr>
            <w:tcW w:w="8366"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70"/>
              </w:numPr>
              <w:jc w:val="left"/>
              <w:rPr>
                <w:rFonts w:ascii="宋体" w:hAnsi="宋体" w:cs="宋体"/>
                <w:color w:val="FF0000"/>
              </w:rPr>
            </w:pPr>
            <w:r w:rsidRPr="00D646DB">
              <w:rPr>
                <w:rFonts w:ascii="宋体" w:hAnsi="宋体" w:cs="宋体" w:hint="eastAsia"/>
                <w:color w:val="FF0000"/>
              </w:rPr>
              <w:t>可自定义监控访问间隔时间；</w:t>
            </w:r>
          </w:p>
          <w:p w:rsidR="002A6BBE" w:rsidRPr="00D646DB" w:rsidRDefault="002A6BBE" w:rsidP="004C5238">
            <w:pPr>
              <w:numPr>
                <w:ilvl w:val="0"/>
                <w:numId w:val="70"/>
              </w:numPr>
              <w:jc w:val="left"/>
              <w:rPr>
                <w:rFonts w:ascii="宋体" w:hAnsi="宋体" w:cs="宋体"/>
                <w:color w:val="FF0000"/>
              </w:rPr>
            </w:pPr>
            <w:r w:rsidRPr="00D646DB">
              <w:rPr>
                <w:rFonts w:ascii="宋体" w:hAnsi="宋体" w:cs="宋体" w:hint="eastAsia"/>
                <w:color w:val="FF0000"/>
              </w:rPr>
              <w:t>可手动刷新全部数据库访问；</w:t>
            </w:r>
          </w:p>
          <w:p w:rsidR="002A6BBE" w:rsidRPr="00D646DB" w:rsidRDefault="002A6BBE" w:rsidP="004C5238">
            <w:pPr>
              <w:numPr>
                <w:ilvl w:val="0"/>
                <w:numId w:val="70"/>
              </w:numPr>
              <w:jc w:val="left"/>
              <w:rPr>
                <w:rFonts w:ascii="宋体" w:hAnsi="宋体" w:cs="宋体"/>
                <w:color w:val="FF0000"/>
              </w:rPr>
            </w:pPr>
            <w:r w:rsidRPr="00D646DB">
              <w:rPr>
                <w:rFonts w:ascii="宋体" w:hAnsi="宋体" w:cs="宋体" w:hint="eastAsia"/>
                <w:color w:val="FF0000"/>
              </w:rPr>
              <w:t>可单条刷线某个数据库的访问，也可直接访问数据库地址验证；</w:t>
            </w:r>
          </w:p>
          <w:p w:rsidR="002A6BBE" w:rsidRPr="00D646DB" w:rsidRDefault="002A6BBE" w:rsidP="004C5238">
            <w:pPr>
              <w:numPr>
                <w:ilvl w:val="0"/>
                <w:numId w:val="70"/>
              </w:numPr>
              <w:jc w:val="left"/>
              <w:rPr>
                <w:rFonts w:ascii="宋体" w:hAnsi="宋体" w:cs="宋体"/>
                <w:color w:val="FF0000"/>
              </w:rPr>
            </w:pPr>
            <w:r w:rsidRPr="00D646DB">
              <w:rPr>
                <w:rFonts w:ascii="宋体" w:hAnsi="宋体" w:cs="宋体" w:hint="eastAsia"/>
                <w:color w:val="FF0000"/>
              </w:rPr>
              <w:t>可按照访问方式，语种，数据库名称、状态等条件检索相应数据库的监控结果；</w:t>
            </w:r>
          </w:p>
          <w:p w:rsidR="002A6BBE" w:rsidRPr="00D646DB" w:rsidRDefault="002A6BBE" w:rsidP="004C5238">
            <w:pPr>
              <w:numPr>
                <w:ilvl w:val="0"/>
                <w:numId w:val="70"/>
              </w:numPr>
              <w:jc w:val="left"/>
              <w:rPr>
                <w:rFonts w:ascii="宋体" w:hAnsi="宋体" w:cs="宋体"/>
                <w:color w:val="FF0000"/>
              </w:rPr>
            </w:pPr>
            <w:r w:rsidRPr="00D646DB">
              <w:rPr>
                <w:rFonts w:ascii="宋体" w:hAnsi="宋体" w:cs="宋体" w:hint="eastAsia"/>
                <w:color w:val="FF0000"/>
              </w:rPr>
              <w:t>监控分为本地监控和中心监控，通过本地和中心的对比可了解数据库访问故障的问题原因；</w:t>
            </w:r>
          </w:p>
          <w:p w:rsidR="002A6BBE" w:rsidRPr="00D646DB" w:rsidRDefault="002A6BBE" w:rsidP="004C5238">
            <w:pPr>
              <w:numPr>
                <w:ilvl w:val="0"/>
                <w:numId w:val="70"/>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本地监控支持配置多个校区，监控不同校区的访问情况；</w:t>
            </w:r>
          </w:p>
          <w:p w:rsidR="002A6BBE" w:rsidRPr="00D646DB" w:rsidRDefault="002A6BBE" w:rsidP="004C5238">
            <w:pPr>
              <w:numPr>
                <w:ilvl w:val="0"/>
                <w:numId w:val="70"/>
              </w:numPr>
              <w:jc w:val="left"/>
              <w:rPr>
                <w:rFonts w:ascii="宋体" w:hAnsi="宋体" w:cs="宋体"/>
                <w:color w:val="FF0000"/>
              </w:rPr>
            </w:pPr>
            <w:r w:rsidRPr="00D646DB">
              <w:rPr>
                <w:rFonts w:ascii="宋体" w:hAnsi="宋体" w:cs="宋体" w:hint="eastAsia"/>
                <w:color w:val="FF0000"/>
              </w:rPr>
              <w:t>数据库异常时，自动向老师发送通知；</w:t>
            </w:r>
          </w:p>
        </w:tc>
      </w:tr>
      <w:tr w:rsidR="00D646DB" w:rsidRPr="00D646DB" w:rsidTr="009C467E">
        <w:trPr>
          <w:trHeight w:val="285"/>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涨幅管理</w:t>
            </w:r>
          </w:p>
        </w:tc>
        <w:tc>
          <w:tcPr>
            <w:tcW w:w="8366"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71"/>
              </w:numPr>
              <w:jc w:val="left"/>
              <w:rPr>
                <w:rFonts w:ascii="宋体" w:hAnsi="宋体" w:cs="宋体"/>
                <w:color w:val="FF0000"/>
              </w:rPr>
            </w:pPr>
            <w:r w:rsidRPr="00D646DB">
              <w:rPr>
                <w:rFonts w:ascii="宋体" w:hAnsi="宋体" w:cs="宋体" w:hint="eastAsia"/>
                <w:color w:val="FF0000"/>
              </w:rPr>
              <w:t>支持分析比对电子资源库涨幅，便于老师做预算。</w:t>
            </w:r>
          </w:p>
        </w:tc>
      </w:tr>
      <w:tr w:rsidR="00D646DB" w:rsidRPr="00D646DB" w:rsidTr="009C467E">
        <w:trPr>
          <w:trHeight w:val="54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参数配置</w:t>
            </w:r>
          </w:p>
        </w:tc>
        <w:tc>
          <w:tcPr>
            <w:tcW w:w="8366"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72"/>
              </w:numPr>
              <w:jc w:val="left"/>
              <w:rPr>
                <w:rFonts w:ascii="宋体" w:hAnsi="宋体" w:cs="宋体"/>
                <w:color w:val="FF0000"/>
              </w:rPr>
            </w:pPr>
            <w:r w:rsidRPr="00D646DB">
              <w:rPr>
                <w:rFonts w:ascii="宋体" w:hAnsi="宋体" w:cs="宋体" w:hint="eastAsia"/>
                <w:color w:val="FF0000"/>
              </w:rPr>
              <w:t>提供电子资源统计相关配置，包括：电子统计来源管理、SUSHI服务器管理、统计文件管理、统计数据状态。</w:t>
            </w:r>
          </w:p>
        </w:tc>
      </w:tr>
    </w:tbl>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color w:val="FF0000"/>
          <w:sz w:val="24"/>
          <w:szCs w:val="24"/>
        </w:rPr>
        <w:t>1.8</w:t>
      </w:r>
      <w:r w:rsidRPr="00D646DB">
        <w:rPr>
          <w:rFonts w:ascii="宋体" w:eastAsia="宋体" w:hAnsi="宋体" w:cs="宋体" w:hint="eastAsia"/>
          <w:color w:val="FF0000"/>
          <w:sz w:val="24"/>
          <w:szCs w:val="24"/>
        </w:rPr>
        <w:t>资源典藏；</w:t>
      </w:r>
    </w:p>
    <w:tbl>
      <w:tblPr>
        <w:tblW w:w="935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1017"/>
        <w:gridCol w:w="8339"/>
      </w:tblGrid>
      <w:tr w:rsidR="00D646DB" w:rsidRPr="00D646DB" w:rsidTr="009C467E">
        <w:trPr>
          <w:trHeight w:val="480"/>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模块名称</w:t>
            </w:r>
          </w:p>
        </w:tc>
        <w:tc>
          <w:tcPr>
            <w:tcW w:w="8339"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采购参数要求</w:t>
            </w:r>
          </w:p>
        </w:tc>
      </w:tr>
      <w:tr w:rsidR="00D646DB" w:rsidRPr="00D646DB" w:rsidTr="00E1757C">
        <w:trPr>
          <w:trHeight w:val="2066"/>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图书典藏</w:t>
            </w:r>
          </w:p>
        </w:tc>
        <w:tc>
          <w:tcPr>
            <w:tcW w:w="8339"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73"/>
              </w:numPr>
              <w:jc w:val="left"/>
              <w:rPr>
                <w:rFonts w:ascii="宋体" w:hAnsi="宋体" w:cs="宋体"/>
                <w:color w:val="FF0000"/>
              </w:rPr>
            </w:pPr>
            <w:r w:rsidRPr="00D646DB">
              <w:rPr>
                <w:rFonts w:ascii="宋体" w:hAnsi="宋体" w:cs="宋体" w:hint="eastAsia"/>
                <w:color w:val="FF0000"/>
              </w:rPr>
              <w:t>可设定自动分配规则模板，按照规则自动批量分配，可按照条码</w:t>
            </w:r>
            <w:proofErr w:type="gramStart"/>
            <w:r w:rsidRPr="00D646DB">
              <w:rPr>
                <w:rFonts w:ascii="宋体" w:hAnsi="宋体" w:cs="宋体" w:hint="eastAsia"/>
                <w:color w:val="FF0000"/>
              </w:rPr>
              <w:t>扫码模式</w:t>
            </w:r>
            <w:proofErr w:type="gramEnd"/>
            <w:r w:rsidRPr="00D646DB">
              <w:rPr>
                <w:rFonts w:ascii="宋体" w:hAnsi="宋体" w:cs="宋体" w:hint="eastAsia"/>
                <w:color w:val="FF0000"/>
              </w:rPr>
              <w:t>分配；</w:t>
            </w:r>
          </w:p>
          <w:p w:rsidR="002A6BBE" w:rsidRPr="00D646DB" w:rsidRDefault="002A6BBE" w:rsidP="004C5238">
            <w:pPr>
              <w:numPr>
                <w:ilvl w:val="0"/>
                <w:numId w:val="73"/>
              </w:numPr>
              <w:jc w:val="left"/>
              <w:rPr>
                <w:rFonts w:ascii="宋体" w:hAnsi="宋体" w:cs="宋体"/>
                <w:color w:val="FF0000"/>
              </w:rPr>
            </w:pPr>
            <w:r w:rsidRPr="00D646DB">
              <w:rPr>
                <w:rFonts w:ascii="宋体" w:hAnsi="宋体" w:cs="宋体" w:hint="eastAsia"/>
                <w:color w:val="FF0000"/>
              </w:rPr>
              <w:t>可根据多种条件和类型进行交接单的导出与打印；</w:t>
            </w:r>
          </w:p>
          <w:p w:rsidR="002A6BBE" w:rsidRPr="00D646DB" w:rsidRDefault="002A6BBE" w:rsidP="004C5238">
            <w:pPr>
              <w:numPr>
                <w:ilvl w:val="0"/>
                <w:numId w:val="73"/>
              </w:numPr>
              <w:jc w:val="left"/>
              <w:rPr>
                <w:rFonts w:ascii="宋体" w:hAnsi="宋体" w:cs="宋体"/>
                <w:color w:val="FF0000"/>
              </w:rPr>
            </w:pPr>
            <w:r w:rsidRPr="00D646DB">
              <w:rPr>
                <w:rFonts w:ascii="宋体" w:hAnsi="宋体" w:cs="宋体" w:hint="eastAsia"/>
                <w:color w:val="FF0000"/>
              </w:rPr>
              <w:t>可按地、按类、按批、按</w:t>
            </w:r>
            <w:proofErr w:type="gramStart"/>
            <w:r w:rsidRPr="00D646DB">
              <w:rPr>
                <w:rFonts w:ascii="宋体" w:hAnsi="宋体" w:cs="宋体" w:hint="eastAsia"/>
                <w:color w:val="FF0000"/>
              </w:rPr>
              <w:t>册多种</w:t>
            </w:r>
            <w:proofErr w:type="gramEnd"/>
            <w:r w:rsidRPr="00D646DB">
              <w:rPr>
                <w:rFonts w:ascii="宋体" w:hAnsi="宋体" w:cs="宋体" w:hint="eastAsia"/>
                <w:color w:val="FF0000"/>
              </w:rPr>
              <w:t>方式进行批量调拨，支持外部文件导入调拨；</w:t>
            </w:r>
          </w:p>
          <w:p w:rsidR="002A6BBE" w:rsidRPr="00D646DB" w:rsidRDefault="002A6BBE" w:rsidP="004C5238">
            <w:pPr>
              <w:numPr>
                <w:ilvl w:val="0"/>
                <w:numId w:val="73"/>
              </w:numPr>
              <w:jc w:val="left"/>
              <w:rPr>
                <w:rFonts w:ascii="宋体" w:hAnsi="宋体" w:cs="宋体"/>
                <w:color w:val="FF0000"/>
              </w:rPr>
            </w:pPr>
            <w:r w:rsidRPr="00D646DB">
              <w:rPr>
                <w:rFonts w:ascii="宋体" w:hAnsi="宋体" w:cs="宋体" w:hint="eastAsia"/>
                <w:color w:val="FF0000"/>
              </w:rPr>
              <w:t>可按地、按类方式清点，支持外部文件导入清点；</w:t>
            </w:r>
          </w:p>
          <w:p w:rsidR="002A6BBE" w:rsidRPr="00D646DB" w:rsidRDefault="002A6BBE" w:rsidP="004C5238">
            <w:pPr>
              <w:numPr>
                <w:ilvl w:val="0"/>
                <w:numId w:val="73"/>
              </w:numPr>
              <w:jc w:val="left"/>
              <w:rPr>
                <w:rFonts w:ascii="宋体" w:hAnsi="宋体" w:cs="宋体"/>
                <w:color w:val="FF0000"/>
              </w:rPr>
            </w:pPr>
            <w:r w:rsidRPr="00D646DB">
              <w:rPr>
                <w:rFonts w:ascii="宋体" w:hAnsi="宋体" w:cs="宋体" w:hint="eastAsia"/>
                <w:color w:val="FF0000"/>
              </w:rPr>
              <w:t>支持修补、剔旧、赠送、交换多种处理；</w:t>
            </w:r>
          </w:p>
          <w:p w:rsidR="002A6BBE" w:rsidRPr="00D646DB" w:rsidRDefault="002A6BBE" w:rsidP="004C5238">
            <w:pPr>
              <w:numPr>
                <w:ilvl w:val="0"/>
                <w:numId w:val="73"/>
              </w:numPr>
              <w:jc w:val="left"/>
              <w:rPr>
                <w:rFonts w:ascii="宋体" w:hAnsi="宋体" w:cs="宋体"/>
                <w:color w:val="FF0000"/>
              </w:rPr>
            </w:pPr>
            <w:proofErr w:type="gramStart"/>
            <w:r w:rsidRPr="00D646DB">
              <w:rPr>
                <w:rFonts w:ascii="宋体" w:hAnsi="宋体" w:cs="宋体" w:hint="eastAsia"/>
                <w:color w:val="FF0000"/>
              </w:rPr>
              <w:t>密集库</w:t>
            </w:r>
            <w:proofErr w:type="gramEnd"/>
            <w:r w:rsidRPr="00D646DB">
              <w:rPr>
                <w:rFonts w:ascii="宋体" w:hAnsi="宋体" w:cs="宋体" w:hint="eastAsia"/>
                <w:color w:val="FF0000"/>
              </w:rPr>
              <w:t>管理可按照排架号方式管理，可用导入文件方式批量生成排架号，可查看排架</w:t>
            </w:r>
            <w:proofErr w:type="gramStart"/>
            <w:r w:rsidRPr="00D646DB">
              <w:rPr>
                <w:rFonts w:ascii="宋体" w:hAnsi="宋体" w:cs="宋体" w:hint="eastAsia"/>
                <w:color w:val="FF0000"/>
              </w:rPr>
              <w:t>号处理</w:t>
            </w:r>
            <w:proofErr w:type="gramEnd"/>
            <w:r w:rsidRPr="00D646DB">
              <w:rPr>
                <w:rFonts w:ascii="宋体" w:hAnsi="宋体" w:cs="宋体" w:hint="eastAsia"/>
                <w:color w:val="FF0000"/>
              </w:rPr>
              <w:t>详情，可批量修改排架号，可在处理过程中修改馆藏地和书刊状态；</w:t>
            </w:r>
          </w:p>
        </w:tc>
      </w:tr>
      <w:tr w:rsidR="00D646DB" w:rsidRPr="00D646DB" w:rsidTr="00DD0740">
        <w:trPr>
          <w:trHeight w:val="707"/>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书标打印</w:t>
            </w:r>
          </w:p>
        </w:tc>
        <w:tc>
          <w:tcPr>
            <w:tcW w:w="8339"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74"/>
              </w:numPr>
              <w:jc w:val="left"/>
              <w:rPr>
                <w:rFonts w:ascii="宋体" w:hAnsi="宋体" w:cs="宋体"/>
                <w:color w:val="FF0000"/>
              </w:rPr>
            </w:pPr>
            <w:r w:rsidRPr="00D646DB">
              <w:rPr>
                <w:rFonts w:ascii="宋体" w:hAnsi="宋体" w:cs="宋体" w:hint="eastAsia"/>
                <w:color w:val="FF0000"/>
              </w:rPr>
              <w:t>提供小程序、</w:t>
            </w:r>
            <w:proofErr w:type="gramStart"/>
            <w:r w:rsidRPr="00D646DB">
              <w:rPr>
                <w:rFonts w:ascii="宋体" w:hAnsi="宋体" w:cs="宋体" w:hint="eastAsia"/>
                <w:color w:val="FF0000"/>
              </w:rPr>
              <w:t>网页版</w:t>
            </w:r>
            <w:proofErr w:type="gramEnd"/>
            <w:r w:rsidRPr="00D646DB">
              <w:rPr>
                <w:rFonts w:ascii="宋体" w:hAnsi="宋体" w:cs="宋体" w:hint="eastAsia"/>
                <w:color w:val="FF0000"/>
              </w:rPr>
              <w:t>两种书标打印功能，可补打书标。根据规则限定、单种/册扫描添加及批量添加方式获取</w:t>
            </w:r>
            <w:proofErr w:type="gramStart"/>
            <w:r w:rsidRPr="00D646DB">
              <w:rPr>
                <w:rFonts w:ascii="宋体" w:hAnsi="宋体" w:cs="宋体" w:hint="eastAsia"/>
                <w:color w:val="FF0000"/>
              </w:rPr>
              <w:t>提取书</w:t>
            </w:r>
            <w:proofErr w:type="gramEnd"/>
            <w:r w:rsidRPr="00D646DB">
              <w:rPr>
                <w:rFonts w:ascii="宋体" w:hAnsi="宋体" w:cs="宋体" w:hint="eastAsia"/>
                <w:color w:val="FF0000"/>
              </w:rPr>
              <w:t>标列表。</w:t>
            </w:r>
          </w:p>
          <w:p w:rsidR="002A6BBE" w:rsidRPr="00D646DB" w:rsidRDefault="002A6BBE" w:rsidP="004C5238">
            <w:pPr>
              <w:numPr>
                <w:ilvl w:val="0"/>
                <w:numId w:val="74"/>
              </w:numPr>
              <w:jc w:val="left"/>
              <w:rPr>
                <w:rFonts w:ascii="宋体" w:hAnsi="宋体" w:cs="宋体"/>
                <w:color w:val="FF0000"/>
              </w:rPr>
            </w:pPr>
            <w:r w:rsidRPr="00D646DB">
              <w:rPr>
                <w:rFonts w:ascii="宋体" w:hAnsi="宋体" w:cs="宋体" w:hint="eastAsia"/>
                <w:color w:val="FF0000"/>
              </w:rPr>
              <w:t>支持</w:t>
            </w:r>
            <w:proofErr w:type="gramStart"/>
            <w:r w:rsidRPr="00D646DB">
              <w:rPr>
                <w:rFonts w:ascii="宋体" w:hAnsi="宋体" w:cs="宋体" w:hint="eastAsia"/>
                <w:color w:val="FF0000"/>
              </w:rPr>
              <w:t>网页版</w:t>
            </w:r>
            <w:proofErr w:type="gramEnd"/>
            <w:r w:rsidRPr="00D646DB">
              <w:rPr>
                <w:rFonts w:ascii="宋体" w:hAnsi="宋体" w:cs="宋体" w:hint="eastAsia"/>
                <w:color w:val="FF0000"/>
              </w:rPr>
              <w:t>书标打印在线</w:t>
            </w:r>
            <w:proofErr w:type="gramStart"/>
            <w:r w:rsidRPr="00D646DB">
              <w:rPr>
                <w:rFonts w:ascii="宋体" w:hAnsi="宋体" w:cs="宋体" w:hint="eastAsia"/>
                <w:color w:val="FF0000"/>
              </w:rPr>
              <w:t>调整书</w:t>
            </w:r>
            <w:proofErr w:type="gramEnd"/>
            <w:r w:rsidRPr="00D646DB">
              <w:rPr>
                <w:rFonts w:ascii="宋体" w:hAnsi="宋体" w:cs="宋体" w:hint="eastAsia"/>
                <w:color w:val="FF0000"/>
              </w:rPr>
              <w:t>标打印格式、预览打印效果。</w:t>
            </w:r>
          </w:p>
        </w:tc>
      </w:tr>
      <w:tr w:rsidR="00D646DB" w:rsidRPr="00D646DB" w:rsidTr="00E1757C">
        <w:trPr>
          <w:trHeight w:val="469"/>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新书分配</w:t>
            </w:r>
          </w:p>
        </w:tc>
        <w:tc>
          <w:tcPr>
            <w:tcW w:w="8339"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75"/>
              </w:numPr>
              <w:jc w:val="left"/>
              <w:rPr>
                <w:rFonts w:ascii="宋体" w:hAnsi="宋体" w:cs="宋体"/>
                <w:color w:val="FF0000"/>
              </w:rPr>
            </w:pPr>
            <w:r w:rsidRPr="00D646DB">
              <w:rPr>
                <w:rFonts w:ascii="宋体" w:hAnsi="宋体" w:cs="宋体" w:hint="eastAsia"/>
                <w:color w:val="FF0000"/>
              </w:rPr>
              <w:t>新书分配支持按规则方式和条码方式分配；</w:t>
            </w:r>
          </w:p>
          <w:p w:rsidR="002A6BBE" w:rsidRPr="00D646DB" w:rsidRDefault="002A6BBE" w:rsidP="004C5238">
            <w:pPr>
              <w:numPr>
                <w:ilvl w:val="0"/>
                <w:numId w:val="75"/>
              </w:numPr>
              <w:jc w:val="left"/>
              <w:rPr>
                <w:rFonts w:ascii="宋体" w:hAnsi="宋体" w:cs="宋体"/>
                <w:color w:val="FF0000"/>
              </w:rPr>
            </w:pPr>
            <w:r w:rsidRPr="00D646DB">
              <w:rPr>
                <w:rFonts w:ascii="宋体" w:hAnsi="宋体" w:cs="宋体" w:hint="eastAsia"/>
                <w:color w:val="FF0000"/>
              </w:rPr>
              <w:t>可设置自动分配规则模板，根据分类、数量分配馆藏地；</w:t>
            </w:r>
          </w:p>
        </w:tc>
      </w:tr>
      <w:tr w:rsidR="00D646DB" w:rsidRPr="00D646DB" w:rsidTr="00DD0740">
        <w:trPr>
          <w:trHeight w:val="1024"/>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馆藏调拨</w:t>
            </w:r>
          </w:p>
        </w:tc>
        <w:tc>
          <w:tcPr>
            <w:tcW w:w="8339"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76"/>
              </w:numPr>
              <w:jc w:val="left"/>
              <w:rPr>
                <w:rFonts w:ascii="宋体" w:hAnsi="宋体" w:cs="宋体"/>
                <w:color w:val="FF0000"/>
              </w:rPr>
            </w:pPr>
            <w:r w:rsidRPr="00D646DB">
              <w:rPr>
                <w:rFonts w:ascii="宋体" w:hAnsi="宋体" w:cs="宋体" w:hint="eastAsia"/>
                <w:color w:val="FF0000"/>
              </w:rPr>
              <w:t>支持按馆藏地、当前地方式批量调拨；</w:t>
            </w:r>
          </w:p>
          <w:p w:rsidR="002A6BBE" w:rsidRPr="00D646DB" w:rsidRDefault="002A6BBE" w:rsidP="004C5238">
            <w:pPr>
              <w:numPr>
                <w:ilvl w:val="0"/>
                <w:numId w:val="76"/>
              </w:numPr>
              <w:jc w:val="left"/>
              <w:rPr>
                <w:rFonts w:ascii="宋体" w:hAnsi="宋体" w:cs="宋体"/>
                <w:color w:val="FF0000"/>
              </w:rPr>
            </w:pPr>
            <w:r w:rsidRPr="00D646DB">
              <w:rPr>
                <w:rFonts w:ascii="宋体" w:hAnsi="宋体" w:cs="宋体" w:hint="eastAsia"/>
                <w:color w:val="FF0000"/>
              </w:rPr>
              <w:t>支持导入外部文件批量调拨；</w:t>
            </w:r>
          </w:p>
          <w:p w:rsidR="002A6BBE" w:rsidRPr="00D646DB" w:rsidRDefault="002A6BBE" w:rsidP="004C5238">
            <w:pPr>
              <w:numPr>
                <w:ilvl w:val="0"/>
                <w:numId w:val="76"/>
              </w:numPr>
              <w:jc w:val="left"/>
              <w:rPr>
                <w:rFonts w:ascii="宋体" w:hAnsi="宋体" w:cs="宋体"/>
                <w:color w:val="FF0000"/>
              </w:rPr>
            </w:pPr>
            <w:r w:rsidRPr="00D646DB">
              <w:rPr>
                <w:rFonts w:ascii="宋体" w:hAnsi="宋体" w:cs="宋体" w:hint="eastAsia"/>
                <w:color w:val="FF0000"/>
              </w:rPr>
              <w:t>支持扫码单册加入调拨包；</w:t>
            </w:r>
          </w:p>
          <w:p w:rsidR="002A6BBE" w:rsidRPr="00D646DB" w:rsidRDefault="002A6BBE" w:rsidP="004C5238">
            <w:pPr>
              <w:numPr>
                <w:ilvl w:val="0"/>
                <w:numId w:val="76"/>
              </w:numPr>
              <w:jc w:val="left"/>
              <w:rPr>
                <w:rFonts w:ascii="宋体" w:hAnsi="宋体" w:cs="宋体"/>
                <w:color w:val="FF0000"/>
              </w:rPr>
            </w:pPr>
            <w:r w:rsidRPr="00D646DB">
              <w:rPr>
                <w:rFonts w:ascii="宋体" w:hAnsi="宋体" w:cs="宋体" w:hint="eastAsia"/>
                <w:color w:val="FF0000"/>
              </w:rPr>
              <w:t>支持调拨时变更财产归属地，变更流通政策及借阅属性；</w:t>
            </w:r>
          </w:p>
        </w:tc>
      </w:tr>
      <w:tr w:rsidR="00D646DB" w:rsidRPr="00D646DB" w:rsidTr="00DD0740">
        <w:trPr>
          <w:trHeight w:val="1493"/>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馆藏清点</w:t>
            </w:r>
          </w:p>
        </w:tc>
        <w:tc>
          <w:tcPr>
            <w:tcW w:w="8339"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77"/>
              </w:numPr>
              <w:jc w:val="left"/>
              <w:rPr>
                <w:rFonts w:ascii="宋体" w:hAnsi="宋体" w:cs="宋体"/>
                <w:color w:val="FF0000"/>
              </w:rPr>
            </w:pPr>
            <w:r w:rsidRPr="00D646DB">
              <w:rPr>
                <w:rFonts w:ascii="宋体" w:hAnsi="宋体" w:cs="宋体" w:hint="eastAsia"/>
                <w:color w:val="FF0000"/>
              </w:rPr>
              <w:t>支持按地，按类方式清点；支持导入外部文件清点；</w:t>
            </w:r>
          </w:p>
          <w:p w:rsidR="002A6BBE" w:rsidRPr="00D646DB" w:rsidRDefault="002A6BBE" w:rsidP="004C5238">
            <w:pPr>
              <w:numPr>
                <w:ilvl w:val="0"/>
                <w:numId w:val="77"/>
              </w:numPr>
              <w:jc w:val="left"/>
              <w:rPr>
                <w:rFonts w:ascii="宋体" w:hAnsi="宋体" w:cs="宋体"/>
                <w:color w:val="FF0000"/>
              </w:rPr>
            </w:pPr>
            <w:r w:rsidRPr="00D646DB">
              <w:rPr>
                <w:rFonts w:ascii="宋体" w:hAnsi="宋体" w:cs="宋体" w:hint="eastAsia"/>
                <w:color w:val="FF0000"/>
              </w:rPr>
              <w:t>支持取消清点功能；</w:t>
            </w:r>
          </w:p>
          <w:p w:rsidR="002A6BBE" w:rsidRPr="00D646DB" w:rsidRDefault="002A6BBE" w:rsidP="004C5238">
            <w:pPr>
              <w:numPr>
                <w:ilvl w:val="0"/>
                <w:numId w:val="77"/>
              </w:numPr>
              <w:jc w:val="left"/>
              <w:rPr>
                <w:rFonts w:ascii="宋体" w:hAnsi="宋体" w:cs="宋体"/>
                <w:color w:val="FF0000"/>
              </w:rPr>
            </w:pPr>
            <w:r w:rsidRPr="00D646DB">
              <w:rPr>
                <w:rFonts w:ascii="宋体" w:hAnsi="宋体" w:cs="宋体" w:hint="eastAsia"/>
                <w:color w:val="FF0000"/>
              </w:rPr>
              <w:t>通过清点后对比。得到未清点到、在馆异常、非本馆馆藏目录；</w:t>
            </w:r>
          </w:p>
          <w:p w:rsidR="002A6BBE" w:rsidRPr="00D646DB" w:rsidRDefault="002A6BBE" w:rsidP="004C5238">
            <w:pPr>
              <w:numPr>
                <w:ilvl w:val="0"/>
                <w:numId w:val="77"/>
              </w:numPr>
              <w:jc w:val="left"/>
              <w:rPr>
                <w:rFonts w:ascii="宋体" w:hAnsi="宋体" w:cs="宋体"/>
                <w:color w:val="FF0000"/>
              </w:rPr>
            </w:pPr>
            <w:r w:rsidRPr="00D646DB">
              <w:rPr>
                <w:rFonts w:ascii="宋体" w:hAnsi="宋体" w:cs="宋体" w:hint="eastAsia"/>
                <w:color w:val="FF0000"/>
              </w:rPr>
              <w:t>支持查看清点馆藏统计；</w:t>
            </w:r>
          </w:p>
          <w:p w:rsidR="002A6BBE" w:rsidRPr="00D646DB" w:rsidRDefault="002A6BBE" w:rsidP="004C5238">
            <w:pPr>
              <w:numPr>
                <w:ilvl w:val="0"/>
                <w:numId w:val="77"/>
              </w:numPr>
              <w:jc w:val="left"/>
              <w:rPr>
                <w:rFonts w:ascii="宋体" w:hAnsi="宋体" w:cs="宋体"/>
                <w:color w:val="FF0000"/>
              </w:rPr>
            </w:pPr>
            <w:r w:rsidRPr="00D646DB">
              <w:rPr>
                <w:rFonts w:ascii="宋体" w:hAnsi="宋体" w:cs="宋体" w:hint="eastAsia"/>
                <w:color w:val="FF0000"/>
              </w:rPr>
              <w:t>支持对已清点批次二次清点；</w:t>
            </w:r>
          </w:p>
        </w:tc>
      </w:tr>
      <w:tr w:rsidR="00D646DB" w:rsidRPr="00D646DB" w:rsidTr="00DD0740">
        <w:trPr>
          <w:trHeight w:val="849"/>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单册处理</w:t>
            </w:r>
          </w:p>
        </w:tc>
        <w:tc>
          <w:tcPr>
            <w:tcW w:w="8339"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78"/>
              </w:numPr>
              <w:jc w:val="left"/>
              <w:rPr>
                <w:rFonts w:ascii="宋体" w:hAnsi="宋体" w:cs="宋体"/>
                <w:color w:val="FF0000"/>
              </w:rPr>
            </w:pPr>
            <w:r w:rsidRPr="00D646DB">
              <w:rPr>
                <w:rFonts w:ascii="宋体" w:hAnsi="宋体" w:cs="宋体" w:hint="eastAsia"/>
                <w:color w:val="FF0000"/>
              </w:rPr>
              <w:t>对单册图书扫码，进行报废、赠送、交换、丢失、送修、回验、上架处理；</w:t>
            </w:r>
          </w:p>
          <w:p w:rsidR="002A6BBE" w:rsidRPr="00D646DB" w:rsidRDefault="002A6BBE" w:rsidP="004C5238">
            <w:pPr>
              <w:numPr>
                <w:ilvl w:val="0"/>
                <w:numId w:val="78"/>
              </w:numPr>
              <w:jc w:val="left"/>
              <w:rPr>
                <w:rFonts w:ascii="宋体" w:hAnsi="宋体" w:cs="宋体"/>
                <w:color w:val="FF0000"/>
              </w:rPr>
            </w:pPr>
            <w:r w:rsidRPr="00D646DB">
              <w:rPr>
                <w:rFonts w:ascii="宋体" w:hAnsi="宋体" w:cs="宋体" w:hint="eastAsia"/>
                <w:color w:val="FF0000"/>
              </w:rPr>
              <w:t>可更改单册图书的馆藏地、当前地、借阅属性、流通政策等信息。</w:t>
            </w:r>
          </w:p>
          <w:p w:rsidR="002A6BBE" w:rsidRPr="00D646DB" w:rsidRDefault="002A6BBE" w:rsidP="004C5238">
            <w:pPr>
              <w:numPr>
                <w:ilvl w:val="0"/>
                <w:numId w:val="78"/>
              </w:numPr>
              <w:jc w:val="left"/>
              <w:rPr>
                <w:rFonts w:ascii="宋体" w:hAnsi="宋体" w:cs="宋体"/>
                <w:color w:val="FF0000"/>
              </w:rPr>
            </w:pPr>
            <w:r w:rsidRPr="00D646DB">
              <w:rPr>
                <w:rFonts w:ascii="宋体" w:hAnsi="宋体" w:cs="宋体" w:hint="eastAsia"/>
                <w:color w:val="FF0000"/>
              </w:rPr>
              <w:t>可通过移动端处理；</w:t>
            </w:r>
          </w:p>
        </w:tc>
      </w:tr>
      <w:tr w:rsidR="00D646DB" w:rsidRPr="00D646DB" w:rsidTr="009C467E">
        <w:trPr>
          <w:trHeight w:val="1515"/>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批量处理当前地</w:t>
            </w:r>
          </w:p>
        </w:tc>
        <w:tc>
          <w:tcPr>
            <w:tcW w:w="8339"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79"/>
              </w:numPr>
              <w:jc w:val="left"/>
              <w:rPr>
                <w:rFonts w:ascii="宋体" w:hAnsi="宋体" w:cs="宋体"/>
                <w:color w:val="FF0000"/>
              </w:rPr>
            </w:pPr>
            <w:r w:rsidRPr="00D646DB">
              <w:rPr>
                <w:rFonts w:ascii="宋体" w:hAnsi="宋体" w:cs="宋体" w:hint="eastAsia"/>
                <w:color w:val="FF0000"/>
              </w:rPr>
              <w:t>支持按照馆藏地、当前地、经手人、还书日期检索查询；</w:t>
            </w:r>
          </w:p>
          <w:p w:rsidR="002A6BBE" w:rsidRPr="00D646DB" w:rsidRDefault="002A6BBE" w:rsidP="004C5238">
            <w:pPr>
              <w:numPr>
                <w:ilvl w:val="0"/>
                <w:numId w:val="79"/>
              </w:numPr>
              <w:jc w:val="left"/>
              <w:rPr>
                <w:rFonts w:ascii="宋体" w:hAnsi="宋体" w:cs="宋体"/>
                <w:color w:val="FF0000"/>
              </w:rPr>
            </w:pPr>
            <w:r w:rsidRPr="00D646DB">
              <w:rPr>
                <w:rFonts w:ascii="宋体" w:hAnsi="宋体" w:cs="宋体" w:hint="eastAsia"/>
                <w:color w:val="FF0000"/>
              </w:rPr>
              <w:t>支持按照馆藏地恢复当前地</w:t>
            </w:r>
          </w:p>
          <w:p w:rsidR="002A6BBE" w:rsidRPr="00D646DB" w:rsidRDefault="002A6BBE" w:rsidP="004C5238">
            <w:pPr>
              <w:numPr>
                <w:ilvl w:val="0"/>
                <w:numId w:val="79"/>
              </w:numPr>
              <w:jc w:val="left"/>
              <w:rPr>
                <w:rFonts w:ascii="宋体" w:hAnsi="宋体" w:cs="宋体"/>
                <w:color w:val="FF0000"/>
              </w:rPr>
            </w:pPr>
            <w:r w:rsidRPr="00D646DB">
              <w:rPr>
                <w:rFonts w:ascii="宋体" w:hAnsi="宋体" w:cs="宋体" w:hint="eastAsia"/>
                <w:color w:val="FF0000"/>
              </w:rPr>
              <w:t>支持批量处理馆藏地和当前地；</w:t>
            </w:r>
          </w:p>
          <w:p w:rsidR="002A6BBE" w:rsidRPr="00D646DB" w:rsidRDefault="002A6BBE" w:rsidP="004C5238">
            <w:pPr>
              <w:numPr>
                <w:ilvl w:val="0"/>
                <w:numId w:val="79"/>
              </w:numPr>
              <w:jc w:val="left"/>
              <w:rPr>
                <w:rFonts w:ascii="宋体" w:hAnsi="宋体" w:cs="宋体"/>
                <w:color w:val="FF0000"/>
              </w:rPr>
            </w:pPr>
            <w:r w:rsidRPr="00D646DB">
              <w:rPr>
                <w:rFonts w:ascii="宋体" w:hAnsi="宋体" w:cs="宋体" w:hint="eastAsia"/>
                <w:color w:val="FF0000"/>
              </w:rPr>
              <w:t>支持历史处理记录的查询；</w:t>
            </w:r>
          </w:p>
        </w:tc>
      </w:tr>
      <w:tr w:rsidR="00D646DB" w:rsidRPr="00D646DB" w:rsidTr="00DD0740">
        <w:trPr>
          <w:trHeight w:val="2263"/>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rPr>
              <w:lastRenderedPageBreak/>
              <w:t>密集库</w:t>
            </w:r>
            <w:proofErr w:type="gramEnd"/>
            <w:r w:rsidRPr="00D646DB">
              <w:rPr>
                <w:rFonts w:ascii="宋体" w:hAnsi="宋体" w:cs="宋体" w:hint="eastAsia"/>
                <w:color w:val="FF0000"/>
              </w:rPr>
              <w:t>管理</w:t>
            </w:r>
          </w:p>
        </w:tc>
        <w:tc>
          <w:tcPr>
            <w:tcW w:w="8339"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80"/>
              </w:numPr>
              <w:jc w:val="left"/>
              <w:rPr>
                <w:rFonts w:ascii="宋体" w:hAnsi="宋体" w:cs="宋体"/>
                <w:color w:val="FF0000"/>
              </w:rPr>
            </w:pPr>
            <w:r w:rsidRPr="00D646DB">
              <w:rPr>
                <w:rFonts w:ascii="宋体" w:hAnsi="宋体" w:cs="宋体" w:hint="eastAsia"/>
                <w:color w:val="FF0000"/>
              </w:rPr>
              <w:t>支持图书的排架管理。</w:t>
            </w:r>
          </w:p>
          <w:p w:rsidR="002A6BBE" w:rsidRPr="00D646DB" w:rsidRDefault="002A6BBE" w:rsidP="004C5238">
            <w:pPr>
              <w:numPr>
                <w:ilvl w:val="0"/>
                <w:numId w:val="80"/>
              </w:numPr>
              <w:jc w:val="left"/>
              <w:rPr>
                <w:rFonts w:ascii="宋体" w:hAnsi="宋体" w:cs="宋体"/>
                <w:color w:val="FF0000"/>
              </w:rPr>
            </w:pPr>
            <w:r w:rsidRPr="00D646DB">
              <w:rPr>
                <w:rFonts w:ascii="宋体" w:hAnsi="宋体" w:cs="宋体" w:hint="eastAsia"/>
                <w:color w:val="FF0000"/>
              </w:rPr>
              <w:t>支持批量分配排架号、修改排架号。</w:t>
            </w:r>
          </w:p>
          <w:p w:rsidR="002A6BBE" w:rsidRPr="00D646DB" w:rsidRDefault="002A6BBE" w:rsidP="004C5238">
            <w:pPr>
              <w:numPr>
                <w:ilvl w:val="0"/>
                <w:numId w:val="80"/>
              </w:numPr>
              <w:jc w:val="left"/>
              <w:rPr>
                <w:rFonts w:ascii="宋体" w:hAnsi="宋体" w:cs="宋体"/>
                <w:color w:val="FF0000"/>
              </w:rPr>
            </w:pPr>
            <w:r w:rsidRPr="00D646DB">
              <w:rPr>
                <w:rFonts w:ascii="宋体" w:hAnsi="宋体" w:cs="宋体" w:hint="eastAsia"/>
                <w:color w:val="FF0000"/>
              </w:rPr>
              <w:t>支持对排架号进行统计。</w:t>
            </w:r>
          </w:p>
          <w:p w:rsidR="002A6BBE" w:rsidRPr="00D646DB" w:rsidRDefault="002A6BBE" w:rsidP="004C5238">
            <w:pPr>
              <w:numPr>
                <w:ilvl w:val="0"/>
                <w:numId w:val="80"/>
              </w:numPr>
              <w:jc w:val="left"/>
              <w:rPr>
                <w:rFonts w:ascii="宋体" w:hAnsi="宋体" w:cs="宋体"/>
                <w:color w:val="FF0000"/>
              </w:rPr>
            </w:pPr>
            <w:r w:rsidRPr="00D646DB">
              <w:rPr>
                <w:rFonts w:ascii="宋体" w:hAnsi="宋体" w:cs="宋体" w:hint="eastAsia"/>
                <w:color w:val="FF0000"/>
              </w:rPr>
              <w:t>可用导入文件方式批量生成排架号；</w:t>
            </w:r>
          </w:p>
          <w:p w:rsidR="002A6BBE" w:rsidRPr="00D646DB" w:rsidRDefault="002A6BBE" w:rsidP="004C5238">
            <w:pPr>
              <w:numPr>
                <w:ilvl w:val="0"/>
                <w:numId w:val="80"/>
              </w:numPr>
              <w:jc w:val="left"/>
              <w:rPr>
                <w:rFonts w:ascii="宋体" w:hAnsi="宋体" w:cs="宋体"/>
                <w:color w:val="FF0000"/>
              </w:rPr>
            </w:pPr>
            <w:r w:rsidRPr="00D646DB">
              <w:rPr>
                <w:rFonts w:ascii="宋体" w:hAnsi="宋体" w:cs="宋体" w:hint="eastAsia"/>
                <w:color w:val="FF0000"/>
              </w:rPr>
              <w:t>可查看排架</w:t>
            </w:r>
            <w:proofErr w:type="gramStart"/>
            <w:r w:rsidRPr="00D646DB">
              <w:rPr>
                <w:rFonts w:ascii="宋体" w:hAnsi="宋体" w:cs="宋体" w:hint="eastAsia"/>
                <w:color w:val="FF0000"/>
              </w:rPr>
              <w:t>号处理</w:t>
            </w:r>
            <w:proofErr w:type="gramEnd"/>
            <w:r w:rsidRPr="00D646DB">
              <w:rPr>
                <w:rFonts w:ascii="宋体" w:hAnsi="宋体" w:cs="宋体" w:hint="eastAsia"/>
                <w:color w:val="FF0000"/>
              </w:rPr>
              <w:t>详情；</w:t>
            </w:r>
          </w:p>
          <w:p w:rsidR="002A6BBE" w:rsidRPr="00D646DB" w:rsidRDefault="002A6BBE" w:rsidP="004C5238">
            <w:pPr>
              <w:numPr>
                <w:ilvl w:val="0"/>
                <w:numId w:val="80"/>
              </w:numPr>
              <w:jc w:val="left"/>
              <w:rPr>
                <w:rFonts w:ascii="宋体" w:hAnsi="宋体" w:cs="宋体"/>
                <w:color w:val="FF0000"/>
              </w:rPr>
            </w:pPr>
            <w:r w:rsidRPr="00D646DB">
              <w:rPr>
                <w:rFonts w:ascii="宋体" w:hAnsi="宋体" w:cs="宋体" w:hint="eastAsia"/>
                <w:color w:val="FF0000"/>
              </w:rPr>
              <w:t>可在处理过程中修改馆藏地和借阅属性；</w:t>
            </w:r>
          </w:p>
          <w:p w:rsidR="002A6BBE" w:rsidRPr="00D646DB" w:rsidRDefault="002A6BBE" w:rsidP="004C5238">
            <w:pPr>
              <w:numPr>
                <w:ilvl w:val="0"/>
                <w:numId w:val="80"/>
              </w:numPr>
              <w:jc w:val="left"/>
              <w:rPr>
                <w:rFonts w:ascii="宋体" w:hAnsi="宋体" w:cs="宋体"/>
                <w:color w:val="FF0000"/>
              </w:rPr>
            </w:pPr>
            <w:r w:rsidRPr="00D646DB">
              <w:rPr>
                <w:rFonts w:ascii="宋体" w:hAnsi="宋体" w:cs="宋体" w:hint="eastAsia"/>
                <w:color w:val="FF0000"/>
              </w:rPr>
              <w:t>可按照条码顺序号方式管理排架号；</w:t>
            </w:r>
          </w:p>
          <w:p w:rsidR="002A6BBE" w:rsidRPr="00D646DB" w:rsidRDefault="002A6BBE" w:rsidP="004C5238">
            <w:pPr>
              <w:numPr>
                <w:ilvl w:val="0"/>
                <w:numId w:val="80"/>
              </w:numPr>
              <w:jc w:val="left"/>
              <w:rPr>
                <w:rFonts w:ascii="宋体" w:hAnsi="宋体" w:cs="宋体"/>
                <w:color w:val="FF0000"/>
              </w:rPr>
            </w:pPr>
            <w:r w:rsidRPr="00D646DB">
              <w:rPr>
                <w:rFonts w:ascii="宋体" w:hAnsi="宋体" w:cs="宋体" w:hint="eastAsia"/>
                <w:color w:val="FF0000"/>
              </w:rPr>
              <w:t>可筛选排架号浏览图书；</w:t>
            </w:r>
          </w:p>
        </w:tc>
      </w:tr>
      <w:tr w:rsidR="00D646DB" w:rsidRPr="00D646DB" w:rsidTr="00DD0740">
        <w:trPr>
          <w:trHeight w:val="1133"/>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更换条码</w:t>
            </w:r>
          </w:p>
        </w:tc>
        <w:tc>
          <w:tcPr>
            <w:tcW w:w="8339"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81"/>
              </w:numPr>
              <w:jc w:val="left"/>
              <w:rPr>
                <w:rFonts w:ascii="宋体" w:hAnsi="宋体" w:cs="宋体"/>
                <w:color w:val="FF0000"/>
              </w:rPr>
            </w:pPr>
            <w:r w:rsidRPr="00D646DB">
              <w:rPr>
                <w:rFonts w:ascii="宋体" w:hAnsi="宋体" w:cs="宋体" w:hint="eastAsia"/>
                <w:color w:val="FF0000"/>
              </w:rPr>
              <w:t>支持条码号更换；</w:t>
            </w:r>
          </w:p>
          <w:p w:rsidR="002A6BBE" w:rsidRPr="00D646DB" w:rsidRDefault="002A6BBE" w:rsidP="004C5238">
            <w:pPr>
              <w:numPr>
                <w:ilvl w:val="0"/>
                <w:numId w:val="81"/>
              </w:numPr>
              <w:jc w:val="left"/>
              <w:rPr>
                <w:rFonts w:ascii="宋体" w:hAnsi="宋体" w:cs="宋体"/>
                <w:color w:val="FF0000"/>
              </w:rPr>
            </w:pPr>
            <w:r w:rsidRPr="00D646DB">
              <w:rPr>
                <w:rFonts w:ascii="宋体" w:hAnsi="宋体" w:cs="宋体" w:hint="eastAsia"/>
                <w:color w:val="FF0000"/>
              </w:rPr>
              <w:t>支持更换条码同时更换馆藏地和书刊状态；</w:t>
            </w:r>
          </w:p>
          <w:p w:rsidR="002A6BBE" w:rsidRPr="00D646DB" w:rsidRDefault="002A6BBE" w:rsidP="004C5238">
            <w:pPr>
              <w:numPr>
                <w:ilvl w:val="0"/>
                <w:numId w:val="81"/>
              </w:numPr>
              <w:jc w:val="left"/>
              <w:rPr>
                <w:rFonts w:ascii="宋体" w:hAnsi="宋体" w:cs="宋体"/>
                <w:color w:val="FF0000"/>
              </w:rPr>
            </w:pPr>
            <w:r w:rsidRPr="00D646DB">
              <w:rPr>
                <w:rFonts w:ascii="宋体" w:hAnsi="宋体" w:cs="宋体" w:hint="eastAsia"/>
                <w:color w:val="FF0000"/>
              </w:rPr>
              <w:t>更换时，支持新条码号自动顺次增加；</w:t>
            </w:r>
          </w:p>
          <w:p w:rsidR="002A6BBE" w:rsidRPr="00D646DB" w:rsidRDefault="002A6BBE" w:rsidP="004C5238">
            <w:pPr>
              <w:numPr>
                <w:ilvl w:val="0"/>
                <w:numId w:val="81"/>
              </w:numPr>
              <w:jc w:val="left"/>
              <w:rPr>
                <w:rFonts w:ascii="宋体" w:hAnsi="宋体" w:cs="宋体"/>
                <w:color w:val="FF0000"/>
              </w:rPr>
            </w:pPr>
            <w:r w:rsidRPr="00D646DB">
              <w:rPr>
                <w:rFonts w:ascii="宋体" w:hAnsi="宋体" w:cs="宋体" w:hint="eastAsia"/>
                <w:color w:val="FF0000"/>
              </w:rPr>
              <w:t>支持更换记录的打印导出；</w:t>
            </w:r>
          </w:p>
        </w:tc>
      </w:tr>
      <w:tr w:rsidR="00D646DB" w:rsidRPr="00D646DB" w:rsidTr="00DD0740">
        <w:trPr>
          <w:trHeight w:val="1262"/>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图书捐赠</w:t>
            </w:r>
          </w:p>
        </w:tc>
        <w:tc>
          <w:tcPr>
            <w:tcW w:w="8339"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82"/>
              </w:numPr>
              <w:jc w:val="left"/>
              <w:rPr>
                <w:rFonts w:ascii="宋体" w:hAnsi="宋体" w:cs="宋体"/>
                <w:color w:val="FF0000"/>
              </w:rPr>
            </w:pPr>
            <w:r w:rsidRPr="00D646DB">
              <w:rPr>
                <w:rFonts w:ascii="宋体" w:hAnsi="宋体" w:cs="宋体" w:hint="eastAsia"/>
                <w:color w:val="FF0000"/>
              </w:rPr>
              <w:t>捐赠审核功能。捐赠人可填写捐赠申请，由管理捐赠工作人员对申请进行初步审核，审核通过后可使用寄送等方式送至指定地点；</w:t>
            </w:r>
          </w:p>
          <w:p w:rsidR="002A6BBE" w:rsidRPr="00D646DB" w:rsidRDefault="002A6BBE" w:rsidP="004C5238">
            <w:pPr>
              <w:numPr>
                <w:ilvl w:val="0"/>
                <w:numId w:val="82"/>
              </w:numPr>
              <w:jc w:val="left"/>
              <w:rPr>
                <w:rFonts w:ascii="宋体" w:hAnsi="宋体" w:cs="宋体"/>
                <w:color w:val="FF0000"/>
              </w:rPr>
            </w:pPr>
            <w:r w:rsidRPr="00D646DB">
              <w:rPr>
                <w:rFonts w:ascii="宋体" w:hAnsi="宋体" w:cs="宋体" w:hint="eastAsia"/>
                <w:color w:val="FF0000"/>
              </w:rPr>
              <w:t>支持捐赠人信息、捐赠清单等信息管理，可根据捐赠人自定义捐赠清单信息，可通过检索将捐赠人所捐赠图书加入相应捐赠清单；</w:t>
            </w:r>
          </w:p>
          <w:p w:rsidR="002A6BBE" w:rsidRPr="00D646DB" w:rsidRDefault="002A6BBE" w:rsidP="004C5238">
            <w:pPr>
              <w:numPr>
                <w:ilvl w:val="0"/>
                <w:numId w:val="82"/>
              </w:numPr>
              <w:jc w:val="left"/>
              <w:rPr>
                <w:rFonts w:ascii="宋体" w:hAnsi="宋体" w:cs="宋体"/>
                <w:color w:val="FF0000"/>
              </w:rPr>
            </w:pPr>
            <w:r w:rsidRPr="00D646DB">
              <w:rPr>
                <w:rFonts w:ascii="宋体" w:hAnsi="宋体" w:cs="宋体" w:hint="eastAsia"/>
                <w:color w:val="FF0000"/>
              </w:rPr>
              <w:t>可通过统一检索系统或专有发布页面发布捐赠信息等；</w:t>
            </w:r>
          </w:p>
        </w:tc>
      </w:tr>
    </w:tbl>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color w:val="FF0000"/>
          <w:sz w:val="24"/>
          <w:szCs w:val="24"/>
        </w:rPr>
        <w:t>1</w:t>
      </w:r>
      <w:r w:rsidRPr="00D646DB">
        <w:rPr>
          <w:rFonts w:ascii="宋体" w:eastAsia="宋体" w:hAnsi="宋体" w:cs="宋体" w:hint="eastAsia"/>
          <w:color w:val="FF0000"/>
          <w:sz w:val="24"/>
          <w:szCs w:val="24"/>
        </w:rPr>
        <w:t>.</w:t>
      </w:r>
      <w:r w:rsidRPr="00D646DB">
        <w:rPr>
          <w:rFonts w:ascii="宋体" w:eastAsia="宋体" w:hAnsi="宋体" w:cs="宋体"/>
          <w:color w:val="FF0000"/>
          <w:sz w:val="24"/>
          <w:szCs w:val="24"/>
        </w:rPr>
        <w:t>9</w:t>
      </w:r>
      <w:r w:rsidRPr="00D646DB">
        <w:rPr>
          <w:rFonts w:ascii="宋体" w:eastAsia="宋体" w:hAnsi="宋体" w:cs="宋体" w:hint="eastAsia"/>
          <w:color w:val="FF0000"/>
          <w:sz w:val="24"/>
          <w:szCs w:val="24"/>
        </w:rPr>
        <w:t>读者服务；</w:t>
      </w:r>
    </w:p>
    <w:tbl>
      <w:tblPr>
        <w:tblW w:w="944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977"/>
        <w:gridCol w:w="8472"/>
      </w:tblGrid>
      <w:tr w:rsidR="00D646DB" w:rsidRPr="00D646DB" w:rsidTr="009C467E">
        <w:trPr>
          <w:trHeight w:val="52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模块名称</w:t>
            </w:r>
          </w:p>
        </w:tc>
        <w:tc>
          <w:tcPr>
            <w:tcW w:w="847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采购参数要求</w:t>
            </w:r>
          </w:p>
        </w:tc>
      </w:tr>
      <w:tr w:rsidR="00D646DB" w:rsidRPr="00D646DB" w:rsidTr="00D60495">
        <w:trPr>
          <w:trHeight w:val="2831"/>
          <w:jc w:val="center"/>
        </w:trPr>
        <w:tc>
          <w:tcPr>
            <w:tcW w:w="977" w:type="dxa"/>
            <w:tcBorders>
              <w:top w:val="single" w:sz="2" w:space="0" w:color="auto"/>
              <w:left w:val="single" w:sz="2" w:space="0" w:color="auto"/>
              <w:bottom w:val="single" w:sz="2" w:space="0" w:color="auto"/>
              <w:right w:val="single" w:sz="2" w:space="0" w:color="auto"/>
            </w:tcBorders>
          </w:tcPr>
          <w:p w:rsidR="002A6BBE" w:rsidRPr="00D646DB" w:rsidRDefault="002A6BBE" w:rsidP="009C467E">
            <w:pPr>
              <w:jc w:val="center"/>
              <w:rPr>
                <w:rFonts w:ascii="宋体" w:hAnsi="宋体" w:cs="宋体"/>
                <w:color w:val="FF0000"/>
              </w:rPr>
            </w:pPr>
            <w:r w:rsidRPr="00D646DB">
              <w:rPr>
                <w:rFonts w:ascii="宋体" w:hAnsi="宋体" w:cs="宋体" w:hint="eastAsia"/>
                <w:color w:val="FF0000"/>
              </w:rPr>
              <w:t>读者管理</w:t>
            </w:r>
          </w:p>
          <w:p w:rsidR="002A6BBE" w:rsidRPr="00D646DB" w:rsidRDefault="002A6BBE" w:rsidP="009C467E">
            <w:pPr>
              <w:jc w:val="left"/>
              <w:rPr>
                <w:rFonts w:ascii="宋体" w:hAnsi="宋体" w:cs="宋体"/>
                <w:color w:val="FF0000"/>
              </w:rPr>
            </w:pPr>
          </w:p>
        </w:tc>
        <w:tc>
          <w:tcPr>
            <w:tcW w:w="847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83"/>
              </w:numPr>
              <w:jc w:val="left"/>
              <w:rPr>
                <w:rFonts w:ascii="宋体" w:hAnsi="宋体" w:cs="宋体"/>
                <w:color w:val="FF0000"/>
              </w:rPr>
            </w:pPr>
            <w:r w:rsidRPr="00D646DB">
              <w:rPr>
                <w:rFonts w:ascii="宋体" w:hAnsi="宋体" w:cs="宋体" w:hint="eastAsia"/>
                <w:color w:val="FF0000"/>
              </w:rPr>
              <w:t>提供读者新增、修改、删除功能；读者具备多种有效证件模式：借阅证、辅助证；</w:t>
            </w:r>
          </w:p>
          <w:p w:rsidR="002A6BBE" w:rsidRPr="00D646DB" w:rsidRDefault="002A6BBE" w:rsidP="004C5238">
            <w:pPr>
              <w:numPr>
                <w:ilvl w:val="0"/>
                <w:numId w:val="83"/>
              </w:numPr>
              <w:jc w:val="left"/>
              <w:rPr>
                <w:rFonts w:ascii="宋体" w:hAnsi="宋体" w:cs="宋体"/>
                <w:color w:val="FF0000"/>
              </w:rPr>
            </w:pPr>
            <w:r w:rsidRPr="00D646DB">
              <w:rPr>
                <w:rFonts w:ascii="宋体" w:hAnsi="宋体" w:cs="宋体" w:hint="eastAsia"/>
                <w:color w:val="FF0000"/>
              </w:rPr>
              <w:t>提供读者批量注销，注销恢复，停借，停借恢复，挂失，解挂，冻结，冻结恢复功能；</w:t>
            </w:r>
          </w:p>
          <w:p w:rsidR="002A6BBE" w:rsidRPr="00D646DB" w:rsidRDefault="002A6BBE" w:rsidP="004C5238">
            <w:pPr>
              <w:numPr>
                <w:ilvl w:val="0"/>
                <w:numId w:val="83"/>
              </w:numPr>
              <w:jc w:val="left"/>
              <w:rPr>
                <w:rFonts w:ascii="宋体" w:hAnsi="宋体" w:cs="宋体"/>
                <w:color w:val="FF0000"/>
              </w:rPr>
            </w:pPr>
            <w:r w:rsidRPr="00D646DB">
              <w:rPr>
                <w:rFonts w:ascii="宋体" w:hAnsi="宋体" w:cs="宋体" w:hint="eastAsia"/>
                <w:color w:val="FF0000"/>
              </w:rPr>
              <w:t>支持读者属性规范化，批量规范单位、部门、职位等信息；提供读者批量密码重置功能；</w:t>
            </w:r>
          </w:p>
          <w:p w:rsidR="002A6BBE" w:rsidRPr="00D646DB" w:rsidRDefault="002A6BBE" w:rsidP="004C5238">
            <w:pPr>
              <w:numPr>
                <w:ilvl w:val="0"/>
                <w:numId w:val="83"/>
              </w:numPr>
              <w:jc w:val="left"/>
              <w:rPr>
                <w:rFonts w:ascii="宋体" w:hAnsi="宋体" w:cs="宋体"/>
                <w:color w:val="FF0000"/>
              </w:rPr>
            </w:pPr>
            <w:r w:rsidRPr="00D646DB">
              <w:rPr>
                <w:rFonts w:ascii="宋体" w:hAnsi="宋体" w:cs="宋体" w:hint="eastAsia"/>
                <w:color w:val="FF0000"/>
              </w:rPr>
              <w:t>统一的行为和费用管理，可对超期、遗失等行为进行处理，可选择停借、罚款等组合处理方式；</w:t>
            </w:r>
          </w:p>
          <w:p w:rsidR="002A6BBE" w:rsidRPr="00D646DB" w:rsidRDefault="002A6BBE" w:rsidP="004C5238">
            <w:pPr>
              <w:numPr>
                <w:ilvl w:val="0"/>
                <w:numId w:val="83"/>
              </w:numPr>
              <w:jc w:val="left"/>
              <w:rPr>
                <w:rFonts w:ascii="宋体" w:hAnsi="宋体" w:cs="宋体"/>
                <w:color w:val="FF0000"/>
              </w:rPr>
            </w:pPr>
            <w:r w:rsidRPr="00D646DB">
              <w:rPr>
                <w:rFonts w:ascii="宋体" w:hAnsi="宋体" w:cs="宋体" w:hint="eastAsia"/>
                <w:color w:val="FF0000"/>
              </w:rPr>
              <w:t>提供参数化的读者数据导入配置，导入项目可以从文件内取也可以统一设置；</w:t>
            </w:r>
          </w:p>
          <w:p w:rsidR="002A6BBE" w:rsidRPr="00D646DB" w:rsidRDefault="002A6BBE" w:rsidP="004C5238">
            <w:pPr>
              <w:numPr>
                <w:ilvl w:val="0"/>
                <w:numId w:val="83"/>
              </w:numPr>
              <w:jc w:val="left"/>
              <w:rPr>
                <w:rFonts w:ascii="宋体" w:hAnsi="宋体" w:cs="宋体"/>
                <w:color w:val="FF0000"/>
              </w:rPr>
            </w:pPr>
            <w:r w:rsidRPr="00D646DB">
              <w:rPr>
                <w:rFonts w:ascii="宋体" w:hAnsi="宋体" w:cs="宋体" w:hint="eastAsia"/>
                <w:color w:val="FF0000"/>
              </w:rPr>
              <w:t>提供读者照片批量导入功能，支持多种匹配方式；</w:t>
            </w:r>
          </w:p>
          <w:p w:rsidR="002A6BBE" w:rsidRPr="00D646DB" w:rsidRDefault="002A6BBE" w:rsidP="004C5238">
            <w:pPr>
              <w:numPr>
                <w:ilvl w:val="0"/>
                <w:numId w:val="83"/>
              </w:numPr>
              <w:jc w:val="left"/>
              <w:rPr>
                <w:rFonts w:ascii="宋体" w:hAnsi="宋体" w:cs="宋体"/>
                <w:color w:val="FF0000"/>
              </w:rPr>
            </w:pPr>
            <w:r w:rsidRPr="00D646DB">
              <w:rPr>
                <w:rFonts w:ascii="宋体" w:hAnsi="宋体" w:cs="宋体" w:hint="eastAsia"/>
                <w:color w:val="FF0000"/>
              </w:rPr>
              <w:t>提供读者批量导入功能，可通过字段映射的方式进行导入；</w:t>
            </w:r>
          </w:p>
          <w:p w:rsidR="002A6BBE" w:rsidRPr="00D646DB" w:rsidRDefault="002A6BBE" w:rsidP="004C5238">
            <w:pPr>
              <w:numPr>
                <w:ilvl w:val="0"/>
                <w:numId w:val="83"/>
              </w:numPr>
              <w:jc w:val="left"/>
              <w:rPr>
                <w:rFonts w:ascii="宋体" w:hAnsi="宋体" w:cs="宋体"/>
                <w:color w:val="FF0000"/>
              </w:rPr>
            </w:pPr>
            <w:r w:rsidRPr="00D646DB">
              <w:rPr>
                <w:rFonts w:ascii="宋体" w:hAnsi="宋体" w:cs="宋体" w:hint="eastAsia"/>
                <w:color w:val="FF0000"/>
              </w:rPr>
              <w:t>可根据多种条件检索导出读者；可导出读者的借阅、违章、罚款信息；</w:t>
            </w:r>
          </w:p>
        </w:tc>
      </w:tr>
      <w:tr w:rsidR="00D646DB" w:rsidRPr="00D646DB" w:rsidTr="009C467E">
        <w:trPr>
          <w:trHeight w:val="3525"/>
          <w:jc w:val="center"/>
        </w:trPr>
        <w:tc>
          <w:tcPr>
            <w:tcW w:w="977" w:type="dxa"/>
            <w:tcBorders>
              <w:top w:val="single" w:sz="2" w:space="0" w:color="auto"/>
              <w:left w:val="single" w:sz="2" w:space="0" w:color="auto"/>
              <w:bottom w:val="single" w:sz="2" w:space="0" w:color="auto"/>
              <w:right w:val="single" w:sz="2" w:space="0" w:color="auto"/>
            </w:tcBorders>
          </w:tcPr>
          <w:p w:rsidR="002A6BBE" w:rsidRPr="00D646DB" w:rsidRDefault="002A6BBE" w:rsidP="009C467E">
            <w:pPr>
              <w:jc w:val="center"/>
              <w:rPr>
                <w:rFonts w:ascii="宋体" w:hAnsi="宋体" w:cs="宋体"/>
                <w:color w:val="FF0000"/>
              </w:rPr>
            </w:pPr>
            <w:r w:rsidRPr="00D646DB">
              <w:rPr>
                <w:rFonts w:ascii="宋体" w:hAnsi="宋体" w:cs="宋体" w:hint="eastAsia"/>
                <w:color w:val="FF0000"/>
              </w:rPr>
              <w:t>流通管理</w:t>
            </w:r>
          </w:p>
          <w:p w:rsidR="002A6BBE" w:rsidRPr="00D646DB" w:rsidRDefault="002A6BBE" w:rsidP="009C467E">
            <w:pPr>
              <w:jc w:val="left"/>
              <w:rPr>
                <w:rFonts w:ascii="宋体" w:hAnsi="宋体" w:cs="宋体"/>
                <w:color w:val="FF0000"/>
              </w:rPr>
            </w:pPr>
          </w:p>
        </w:tc>
        <w:tc>
          <w:tcPr>
            <w:tcW w:w="847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84"/>
              </w:numPr>
              <w:jc w:val="left"/>
              <w:rPr>
                <w:rFonts w:ascii="宋体" w:hAnsi="宋体" w:cs="宋体"/>
                <w:color w:val="FF0000"/>
              </w:rPr>
            </w:pPr>
            <w:r w:rsidRPr="00D646DB">
              <w:rPr>
                <w:rFonts w:ascii="宋体" w:hAnsi="宋体" w:cs="宋体" w:hint="eastAsia"/>
                <w:color w:val="FF0000"/>
              </w:rPr>
              <w:t>提供借书，还书功能，借还图书后显示图书所在地，方便读者查书；</w:t>
            </w:r>
          </w:p>
          <w:p w:rsidR="002A6BBE" w:rsidRPr="00D646DB" w:rsidRDefault="002A6BBE" w:rsidP="004C5238">
            <w:pPr>
              <w:numPr>
                <w:ilvl w:val="0"/>
                <w:numId w:val="84"/>
              </w:numPr>
              <w:jc w:val="left"/>
              <w:rPr>
                <w:rFonts w:ascii="宋体" w:hAnsi="宋体" w:cs="宋体"/>
                <w:color w:val="FF0000"/>
              </w:rPr>
            </w:pPr>
            <w:r w:rsidRPr="00D646DB">
              <w:rPr>
                <w:rFonts w:ascii="宋体" w:hAnsi="宋体" w:cs="宋体" w:hint="eastAsia"/>
                <w:color w:val="FF0000"/>
              </w:rPr>
              <w:t>提供遗失赔偿功能，遗失赔偿页面显示书目详细信息，可进行赔书，赔款；</w:t>
            </w:r>
          </w:p>
          <w:p w:rsidR="002A6BBE" w:rsidRPr="00D646DB" w:rsidRDefault="002A6BBE" w:rsidP="004C5238">
            <w:pPr>
              <w:numPr>
                <w:ilvl w:val="0"/>
                <w:numId w:val="84"/>
              </w:numPr>
              <w:jc w:val="left"/>
              <w:rPr>
                <w:rFonts w:ascii="宋体" w:hAnsi="宋体" w:cs="宋体"/>
                <w:color w:val="FF0000"/>
              </w:rPr>
            </w:pPr>
            <w:r w:rsidRPr="00D646DB">
              <w:rPr>
                <w:rFonts w:ascii="宋体" w:hAnsi="宋体" w:cs="宋体" w:hint="eastAsia"/>
                <w:color w:val="FF0000"/>
              </w:rPr>
              <w:t>提供遗失预处理功能；</w:t>
            </w:r>
          </w:p>
          <w:p w:rsidR="002A6BBE" w:rsidRPr="00D646DB" w:rsidRDefault="002A6BBE" w:rsidP="004C5238">
            <w:pPr>
              <w:numPr>
                <w:ilvl w:val="0"/>
                <w:numId w:val="84"/>
              </w:numPr>
              <w:jc w:val="left"/>
              <w:rPr>
                <w:rFonts w:ascii="宋体" w:hAnsi="宋体" w:cs="宋体"/>
                <w:color w:val="FF0000"/>
              </w:rPr>
            </w:pPr>
            <w:r w:rsidRPr="00D646DB">
              <w:rPr>
                <w:rFonts w:ascii="宋体" w:hAnsi="宋体" w:cs="宋体" w:hint="eastAsia"/>
                <w:color w:val="FF0000"/>
              </w:rPr>
              <w:t>提供违章处理，可自定义违章内容；</w:t>
            </w:r>
          </w:p>
          <w:p w:rsidR="002A6BBE" w:rsidRPr="00D646DB" w:rsidRDefault="002A6BBE" w:rsidP="004C5238">
            <w:pPr>
              <w:numPr>
                <w:ilvl w:val="0"/>
                <w:numId w:val="84"/>
              </w:numPr>
              <w:jc w:val="left"/>
              <w:rPr>
                <w:rFonts w:ascii="宋体" w:hAnsi="宋体" w:cs="宋体"/>
                <w:color w:val="FF0000"/>
              </w:rPr>
            </w:pPr>
            <w:r w:rsidRPr="00D646DB">
              <w:rPr>
                <w:rFonts w:ascii="宋体" w:hAnsi="宋体" w:cs="宋体" w:hint="eastAsia"/>
                <w:color w:val="FF0000"/>
              </w:rPr>
              <w:t>提供超期罚款以及超期免罚功能；</w:t>
            </w:r>
          </w:p>
          <w:p w:rsidR="002A6BBE" w:rsidRPr="00D646DB" w:rsidRDefault="002A6BBE" w:rsidP="004C5238">
            <w:pPr>
              <w:numPr>
                <w:ilvl w:val="0"/>
                <w:numId w:val="84"/>
              </w:numPr>
              <w:jc w:val="left"/>
              <w:rPr>
                <w:rFonts w:ascii="宋体" w:hAnsi="宋体" w:cs="宋体"/>
                <w:color w:val="FF0000"/>
              </w:rPr>
            </w:pPr>
            <w:r w:rsidRPr="00D646DB">
              <w:rPr>
                <w:rFonts w:ascii="宋体" w:hAnsi="宋体" w:cs="宋体" w:hint="eastAsia"/>
                <w:color w:val="FF0000"/>
              </w:rPr>
              <w:t>提供费用管理功能，支持收取读者手续费、押金，预付款费用；</w:t>
            </w:r>
          </w:p>
          <w:p w:rsidR="002A6BBE" w:rsidRPr="00D646DB" w:rsidRDefault="002A6BBE" w:rsidP="004C5238">
            <w:pPr>
              <w:numPr>
                <w:ilvl w:val="0"/>
                <w:numId w:val="84"/>
              </w:numPr>
              <w:jc w:val="left"/>
              <w:rPr>
                <w:rFonts w:ascii="宋体" w:hAnsi="宋体" w:cs="宋体"/>
                <w:color w:val="FF0000"/>
              </w:rPr>
            </w:pPr>
            <w:r w:rsidRPr="00D646DB">
              <w:rPr>
                <w:rFonts w:ascii="宋体" w:hAnsi="宋体" w:cs="宋体" w:hint="eastAsia"/>
                <w:color w:val="FF0000"/>
              </w:rPr>
              <w:t>可使用积分对超期罚款及其他自定义行为进行抵扣；</w:t>
            </w:r>
          </w:p>
          <w:p w:rsidR="002A6BBE" w:rsidRPr="00D646DB" w:rsidRDefault="002A6BBE" w:rsidP="004C5238">
            <w:pPr>
              <w:numPr>
                <w:ilvl w:val="0"/>
                <w:numId w:val="84"/>
              </w:numPr>
              <w:jc w:val="left"/>
              <w:rPr>
                <w:rFonts w:ascii="宋体" w:hAnsi="宋体" w:cs="宋体"/>
                <w:color w:val="FF0000"/>
              </w:rPr>
            </w:pPr>
            <w:r w:rsidRPr="00D646DB">
              <w:rPr>
                <w:rFonts w:ascii="宋体" w:hAnsi="宋体" w:cs="宋体" w:hint="eastAsia"/>
                <w:color w:val="FF0000"/>
              </w:rPr>
              <w:t>所有账目类型均支持打印收款单据；</w:t>
            </w:r>
          </w:p>
          <w:p w:rsidR="002A6BBE" w:rsidRPr="00D646DB" w:rsidRDefault="002A6BBE" w:rsidP="004C5238">
            <w:pPr>
              <w:numPr>
                <w:ilvl w:val="0"/>
                <w:numId w:val="84"/>
              </w:numPr>
              <w:jc w:val="left"/>
              <w:rPr>
                <w:rFonts w:ascii="宋体" w:hAnsi="宋体" w:cs="宋体"/>
                <w:color w:val="FF0000"/>
              </w:rPr>
            </w:pPr>
            <w:r w:rsidRPr="00D646DB">
              <w:rPr>
                <w:rFonts w:ascii="宋体" w:hAnsi="宋体" w:cs="宋体" w:hint="eastAsia"/>
                <w:color w:val="FF0000"/>
              </w:rPr>
              <w:t>支持智能借还、人脸识别借还；</w:t>
            </w:r>
          </w:p>
          <w:p w:rsidR="002A6BBE" w:rsidRPr="00D646DB" w:rsidRDefault="002A6BBE" w:rsidP="004C5238">
            <w:pPr>
              <w:numPr>
                <w:ilvl w:val="0"/>
                <w:numId w:val="84"/>
              </w:numPr>
              <w:jc w:val="left"/>
              <w:rPr>
                <w:rFonts w:ascii="宋体" w:hAnsi="宋体" w:cs="宋体"/>
                <w:color w:val="FF0000"/>
              </w:rPr>
            </w:pPr>
            <w:r w:rsidRPr="00D646DB">
              <w:rPr>
                <w:rFonts w:ascii="宋体" w:hAnsi="宋体" w:cs="宋体" w:hint="eastAsia"/>
                <w:color w:val="FF0000"/>
              </w:rPr>
              <w:t>提供读者签到、图书登记、读者图书登记功能；</w:t>
            </w:r>
          </w:p>
          <w:p w:rsidR="002A6BBE" w:rsidRPr="00D646DB" w:rsidRDefault="002A6BBE" w:rsidP="004C5238">
            <w:pPr>
              <w:numPr>
                <w:ilvl w:val="0"/>
                <w:numId w:val="84"/>
              </w:numPr>
              <w:jc w:val="left"/>
              <w:rPr>
                <w:rFonts w:ascii="宋体" w:hAnsi="宋体" w:cs="宋体"/>
                <w:color w:val="FF0000"/>
              </w:rPr>
            </w:pPr>
            <w:r w:rsidRPr="00D646DB">
              <w:rPr>
                <w:rFonts w:ascii="宋体" w:hAnsi="宋体" w:cs="宋体" w:hint="eastAsia"/>
                <w:color w:val="FF0000"/>
              </w:rPr>
              <w:t>闭架书库，仅提供阅览的图书，可登记读者和阅览书的信息。</w:t>
            </w:r>
          </w:p>
        </w:tc>
      </w:tr>
      <w:tr w:rsidR="00D646DB" w:rsidRPr="00D646DB" w:rsidTr="00DD0740">
        <w:trPr>
          <w:trHeight w:val="2263"/>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请求管理</w:t>
            </w:r>
          </w:p>
        </w:tc>
        <w:tc>
          <w:tcPr>
            <w:tcW w:w="847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85"/>
              </w:numPr>
              <w:jc w:val="left"/>
              <w:rPr>
                <w:rFonts w:ascii="宋体" w:hAnsi="宋体" w:cs="宋体"/>
                <w:color w:val="FF0000"/>
              </w:rPr>
            </w:pPr>
            <w:r w:rsidRPr="00D646DB">
              <w:rPr>
                <w:rFonts w:ascii="宋体" w:hAnsi="宋体" w:cs="宋体" w:hint="eastAsia"/>
                <w:color w:val="FF0000"/>
              </w:rPr>
              <w:t>提供图书预约功能，支持本地和跨馆预约；</w:t>
            </w:r>
          </w:p>
          <w:p w:rsidR="002A6BBE" w:rsidRPr="00D646DB" w:rsidRDefault="002A6BBE" w:rsidP="004C5238">
            <w:pPr>
              <w:numPr>
                <w:ilvl w:val="0"/>
                <w:numId w:val="85"/>
              </w:numPr>
              <w:jc w:val="left"/>
              <w:rPr>
                <w:rFonts w:ascii="宋体" w:hAnsi="宋体" w:cs="宋体"/>
                <w:color w:val="FF0000"/>
              </w:rPr>
            </w:pPr>
            <w:r w:rsidRPr="00D646DB">
              <w:rPr>
                <w:rFonts w:ascii="宋体" w:hAnsi="宋体" w:cs="宋体" w:hint="eastAsia"/>
                <w:color w:val="FF0000"/>
              </w:rPr>
              <w:t>提供图书委托功能，支持本地和跨馆委托；</w:t>
            </w:r>
          </w:p>
          <w:p w:rsidR="002A6BBE" w:rsidRPr="00D646DB" w:rsidRDefault="002A6BBE" w:rsidP="004C5238">
            <w:pPr>
              <w:numPr>
                <w:ilvl w:val="0"/>
                <w:numId w:val="85"/>
              </w:numPr>
              <w:jc w:val="left"/>
              <w:rPr>
                <w:rFonts w:ascii="宋体" w:hAnsi="宋体" w:cs="宋体"/>
                <w:color w:val="FF0000"/>
              </w:rPr>
            </w:pPr>
            <w:r w:rsidRPr="00D646DB">
              <w:rPr>
                <w:rFonts w:ascii="宋体" w:hAnsi="宋体" w:cs="宋体" w:hint="eastAsia"/>
                <w:color w:val="FF0000"/>
              </w:rPr>
              <w:t>提供跨校区预约，委托的物流管理，图书的状态会随着物流变化而变化，保证读者的精确获取图书物流信息；</w:t>
            </w:r>
          </w:p>
          <w:p w:rsidR="002A6BBE" w:rsidRPr="00D646DB" w:rsidRDefault="002A6BBE" w:rsidP="004C5238">
            <w:pPr>
              <w:numPr>
                <w:ilvl w:val="0"/>
                <w:numId w:val="85"/>
              </w:numPr>
              <w:jc w:val="left"/>
              <w:rPr>
                <w:rFonts w:ascii="宋体" w:hAnsi="宋体" w:cs="宋体"/>
                <w:color w:val="FF0000"/>
              </w:rPr>
            </w:pPr>
            <w:r w:rsidRPr="00D646DB">
              <w:rPr>
                <w:rFonts w:ascii="宋体" w:hAnsi="宋体" w:cs="宋体" w:hint="eastAsia"/>
                <w:color w:val="FF0000"/>
              </w:rPr>
              <w:t>提供新书和还书上架的物流管理，图书所在地以及状态会随物流变化而变化，保证读者在统一检索系统查询到的图书状态的准确；</w:t>
            </w:r>
          </w:p>
          <w:p w:rsidR="002A6BBE" w:rsidRPr="00D646DB" w:rsidRDefault="002A6BBE" w:rsidP="004C5238">
            <w:pPr>
              <w:numPr>
                <w:ilvl w:val="0"/>
                <w:numId w:val="85"/>
              </w:numPr>
              <w:jc w:val="left"/>
              <w:rPr>
                <w:rFonts w:ascii="宋体" w:hAnsi="宋体" w:cs="宋体"/>
                <w:color w:val="FF0000"/>
              </w:rPr>
            </w:pPr>
            <w:r w:rsidRPr="00D646DB">
              <w:rPr>
                <w:rFonts w:ascii="宋体" w:hAnsi="宋体" w:cs="宋体" w:hint="eastAsia"/>
                <w:color w:val="FF0000"/>
              </w:rPr>
              <w:t>图书到书后，管理员可通过系统向读者发送到书提醒短信/邮件；</w:t>
            </w:r>
          </w:p>
          <w:p w:rsidR="002A6BBE" w:rsidRPr="00D646DB" w:rsidRDefault="002A6BBE" w:rsidP="004C5238">
            <w:pPr>
              <w:numPr>
                <w:ilvl w:val="0"/>
                <w:numId w:val="85"/>
              </w:numPr>
              <w:jc w:val="left"/>
              <w:rPr>
                <w:rFonts w:ascii="宋体" w:hAnsi="宋体" w:cs="宋体"/>
                <w:color w:val="FF0000"/>
              </w:rPr>
            </w:pPr>
            <w:r w:rsidRPr="00D646DB">
              <w:rPr>
                <w:rFonts w:ascii="宋体" w:hAnsi="宋体" w:cs="宋体" w:hint="eastAsia"/>
                <w:color w:val="FF0000"/>
              </w:rPr>
              <w:t>读者多次到书未取，可进行违约处罚；</w:t>
            </w:r>
          </w:p>
        </w:tc>
      </w:tr>
      <w:tr w:rsidR="00D646DB" w:rsidRPr="00D646DB" w:rsidTr="009C467E">
        <w:trPr>
          <w:trHeight w:val="1500"/>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特色服务</w:t>
            </w:r>
          </w:p>
        </w:tc>
        <w:tc>
          <w:tcPr>
            <w:tcW w:w="847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86"/>
              </w:numPr>
              <w:jc w:val="left"/>
              <w:rPr>
                <w:rFonts w:ascii="宋体" w:hAnsi="宋体" w:cs="宋体"/>
                <w:color w:val="FF0000"/>
              </w:rPr>
            </w:pPr>
            <w:r w:rsidRPr="00D646DB">
              <w:rPr>
                <w:rFonts w:ascii="宋体" w:hAnsi="宋体" w:cs="宋体" w:hint="eastAsia"/>
                <w:color w:val="FF0000"/>
              </w:rPr>
              <w:t>课程参考书管理，可发布相关课程的参考书；</w:t>
            </w:r>
          </w:p>
          <w:p w:rsidR="002A6BBE" w:rsidRPr="00D646DB" w:rsidRDefault="002A6BBE" w:rsidP="004C5238">
            <w:pPr>
              <w:numPr>
                <w:ilvl w:val="0"/>
                <w:numId w:val="86"/>
              </w:numPr>
              <w:jc w:val="left"/>
              <w:rPr>
                <w:rFonts w:ascii="宋体" w:hAnsi="宋体" w:cs="宋体"/>
                <w:color w:val="FF0000"/>
              </w:rPr>
            </w:pPr>
            <w:r w:rsidRPr="00D646DB">
              <w:rPr>
                <w:rFonts w:ascii="宋体" w:hAnsi="宋体" w:cs="宋体" w:hint="eastAsia"/>
                <w:color w:val="FF0000"/>
              </w:rPr>
              <w:t>评价管理：读者可对图书进行打分；读者可对图书发布书评；可批量审核发布书评；可批量删除书评；</w:t>
            </w:r>
          </w:p>
          <w:p w:rsidR="002A6BBE" w:rsidRPr="00D646DB" w:rsidRDefault="002A6BBE" w:rsidP="004C5238">
            <w:pPr>
              <w:numPr>
                <w:ilvl w:val="0"/>
                <w:numId w:val="86"/>
              </w:numPr>
              <w:jc w:val="left"/>
              <w:rPr>
                <w:rFonts w:ascii="宋体" w:hAnsi="宋体" w:cs="宋体"/>
                <w:color w:val="FF0000"/>
              </w:rPr>
            </w:pPr>
            <w:r w:rsidRPr="00D646DB">
              <w:rPr>
                <w:rFonts w:ascii="宋体" w:hAnsi="宋体" w:cs="宋体" w:hint="eastAsia"/>
                <w:color w:val="FF0000"/>
              </w:rPr>
              <w:t>问卷调查：可自行设计问卷调查；可设置问题为填空题，单选题，多选题，是否必填；可对问卷调查做批量发布；可查看问卷调查的反馈结果；</w:t>
            </w:r>
          </w:p>
        </w:tc>
      </w:tr>
      <w:tr w:rsidR="00D646DB" w:rsidRPr="00D646DB" w:rsidTr="009C467E">
        <w:trPr>
          <w:trHeight w:val="2160"/>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高级工具</w:t>
            </w:r>
          </w:p>
        </w:tc>
        <w:tc>
          <w:tcPr>
            <w:tcW w:w="847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87"/>
              </w:numPr>
              <w:jc w:val="left"/>
              <w:rPr>
                <w:rFonts w:ascii="宋体" w:hAnsi="宋体" w:cs="宋体"/>
                <w:color w:val="FF0000"/>
              </w:rPr>
            </w:pPr>
            <w:r w:rsidRPr="00D646DB">
              <w:rPr>
                <w:rFonts w:ascii="宋体" w:hAnsi="宋体" w:cs="宋体" w:hint="eastAsia"/>
                <w:color w:val="FF0000"/>
              </w:rPr>
              <w:t>支持读者积分管理，可自定义读者积分类型。读者可通过不同累计积分途径，使用积分抵扣罚款；</w:t>
            </w:r>
          </w:p>
          <w:p w:rsidR="002A6BBE" w:rsidRPr="00D646DB" w:rsidRDefault="002A6BBE" w:rsidP="004C5238">
            <w:pPr>
              <w:numPr>
                <w:ilvl w:val="0"/>
                <w:numId w:val="87"/>
              </w:numPr>
              <w:jc w:val="left"/>
              <w:rPr>
                <w:rFonts w:ascii="宋体" w:hAnsi="宋体" w:cs="宋体"/>
                <w:color w:val="FF0000"/>
              </w:rPr>
            </w:pPr>
            <w:r w:rsidRPr="00D646DB">
              <w:rPr>
                <w:rFonts w:ascii="宋体" w:hAnsi="宋体" w:cs="宋体" w:hint="eastAsia"/>
                <w:color w:val="FF0000"/>
              </w:rPr>
              <w:t>系统可自动增删积分，也可以手动增删积分；</w:t>
            </w:r>
          </w:p>
          <w:p w:rsidR="002A6BBE" w:rsidRPr="00D646DB" w:rsidRDefault="002A6BBE" w:rsidP="004C5238">
            <w:pPr>
              <w:numPr>
                <w:ilvl w:val="0"/>
                <w:numId w:val="87"/>
              </w:numPr>
              <w:jc w:val="left"/>
              <w:rPr>
                <w:rFonts w:ascii="宋体" w:hAnsi="宋体" w:cs="宋体"/>
                <w:color w:val="FF0000"/>
              </w:rPr>
            </w:pPr>
            <w:r w:rsidRPr="00D646DB">
              <w:rPr>
                <w:rFonts w:ascii="宋体" w:hAnsi="宋体" w:cs="宋体" w:hint="eastAsia"/>
                <w:color w:val="FF0000"/>
              </w:rPr>
              <w:t>支持离线流通、临时延期；</w:t>
            </w:r>
          </w:p>
          <w:p w:rsidR="002A6BBE" w:rsidRPr="00D646DB" w:rsidRDefault="002A6BBE" w:rsidP="004C5238">
            <w:pPr>
              <w:numPr>
                <w:ilvl w:val="0"/>
                <w:numId w:val="87"/>
              </w:numPr>
              <w:jc w:val="left"/>
              <w:rPr>
                <w:rFonts w:ascii="宋体" w:hAnsi="宋体" w:cs="宋体"/>
                <w:color w:val="FF0000"/>
              </w:rPr>
            </w:pPr>
            <w:r w:rsidRPr="00D646DB">
              <w:rPr>
                <w:rFonts w:ascii="宋体" w:hAnsi="宋体" w:cs="宋体" w:hint="eastAsia"/>
                <w:color w:val="FF0000"/>
              </w:rPr>
              <w:t>支持对即将到期/已过期的图书进行催还；</w:t>
            </w:r>
          </w:p>
          <w:p w:rsidR="002A6BBE" w:rsidRPr="00D646DB" w:rsidRDefault="002A6BBE" w:rsidP="004C5238">
            <w:pPr>
              <w:numPr>
                <w:ilvl w:val="0"/>
                <w:numId w:val="87"/>
              </w:numPr>
              <w:jc w:val="left"/>
              <w:rPr>
                <w:rFonts w:ascii="宋体" w:hAnsi="宋体" w:cs="宋体"/>
                <w:color w:val="FF0000"/>
              </w:rPr>
            </w:pPr>
            <w:r w:rsidRPr="00D646DB">
              <w:rPr>
                <w:rFonts w:ascii="宋体" w:hAnsi="宋体" w:cs="宋体" w:hint="eastAsia"/>
                <w:color w:val="FF0000"/>
              </w:rPr>
              <w:t>可根据多种条件检索要延期的读者；</w:t>
            </w:r>
          </w:p>
          <w:p w:rsidR="002A6BBE" w:rsidRPr="00D646DB" w:rsidRDefault="002A6BBE" w:rsidP="004C5238">
            <w:pPr>
              <w:numPr>
                <w:ilvl w:val="0"/>
                <w:numId w:val="87"/>
              </w:numPr>
              <w:jc w:val="left"/>
              <w:rPr>
                <w:rFonts w:ascii="宋体" w:hAnsi="宋体" w:cs="宋体"/>
                <w:color w:val="FF0000"/>
              </w:rPr>
            </w:pPr>
            <w:r w:rsidRPr="00D646DB">
              <w:rPr>
                <w:rFonts w:ascii="宋体" w:hAnsi="宋体" w:cs="宋体" w:hint="eastAsia"/>
                <w:color w:val="FF0000"/>
              </w:rPr>
              <w:t>可多选要延期的馆藏地；</w:t>
            </w:r>
          </w:p>
          <w:p w:rsidR="002A6BBE" w:rsidRPr="00D646DB" w:rsidRDefault="002A6BBE" w:rsidP="004C5238">
            <w:pPr>
              <w:numPr>
                <w:ilvl w:val="0"/>
                <w:numId w:val="87"/>
              </w:numPr>
              <w:jc w:val="left"/>
              <w:rPr>
                <w:rFonts w:ascii="宋体" w:hAnsi="宋体" w:cs="宋体"/>
                <w:color w:val="FF0000"/>
              </w:rPr>
            </w:pPr>
            <w:r w:rsidRPr="00D646DB">
              <w:rPr>
                <w:rFonts w:ascii="宋体" w:hAnsi="宋体" w:cs="宋体" w:hint="eastAsia"/>
                <w:color w:val="FF0000"/>
              </w:rPr>
              <w:t>可自定义临时延期起始、截止、目标日期；</w:t>
            </w:r>
          </w:p>
        </w:tc>
      </w:tr>
      <w:tr w:rsidR="00D646DB" w:rsidRPr="00D646DB" w:rsidTr="009C467E">
        <w:trPr>
          <w:trHeight w:val="130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流通业务参数</w:t>
            </w:r>
          </w:p>
        </w:tc>
        <w:tc>
          <w:tcPr>
            <w:tcW w:w="847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88"/>
              </w:numPr>
              <w:jc w:val="left"/>
              <w:rPr>
                <w:rFonts w:ascii="宋体" w:hAnsi="宋体" w:cs="宋体"/>
                <w:color w:val="FF0000"/>
              </w:rPr>
            </w:pPr>
            <w:r w:rsidRPr="00D646DB">
              <w:rPr>
                <w:rFonts w:ascii="宋体" w:hAnsi="宋体" w:cs="宋体" w:hint="eastAsia"/>
                <w:color w:val="FF0000"/>
              </w:rPr>
              <w:t>可自定义</w:t>
            </w:r>
            <w:proofErr w:type="gramStart"/>
            <w:r w:rsidRPr="00D646DB">
              <w:rPr>
                <w:rFonts w:ascii="宋体" w:hAnsi="宋体" w:cs="宋体" w:hint="eastAsia"/>
                <w:color w:val="FF0000"/>
              </w:rPr>
              <w:t>多种读者</w:t>
            </w:r>
            <w:proofErr w:type="gramEnd"/>
            <w:r w:rsidRPr="00D646DB">
              <w:rPr>
                <w:rFonts w:ascii="宋体" w:hAnsi="宋体" w:cs="宋体" w:hint="eastAsia"/>
                <w:color w:val="FF0000"/>
              </w:rPr>
              <w:t>属性，学院，系别，专业，年级，班级，类型；</w:t>
            </w:r>
          </w:p>
          <w:p w:rsidR="002A6BBE" w:rsidRPr="00D646DB" w:rsidRDefault="002A6BBE" w:rsidP="004C5238">
            <w:pPr>
              <w:numPr>
                <w:ilvl w:val="0"/>
                <w:numId w:val="88"/>
              </w:numPr>
              <w:jc w:val="left"/>
              <w:rPr>
                <w:rFonts w:ascii="宋体" w:hAnsi="宋体" w:cs="宋体"/>
                <w:color w:val="FF0000"/>
              </w:rPr>
            </w:pPr>
            <w:r w:rsidRPr="00D646DB">
              <w:rPr>
                <w:rFonts w:ascii="宋体" w:hAnsi="宋体" w:cs="宋体" w:hint="eastAsia"/>
                <w:color w:val="FF0000"/>
              </w:rPr>
              <w:t>可灵活自定义借阅规则，规则组合；</w:t>
            </w:r>
          </w:p>
          <w:p w:rsidR="002A6BBE" w:rsidRPr="00D646DB" w:rsidRDefault="002A6BBE" w:rsidP="004C5238">
            <w:pPr>
              <w:numPr>
                <w:ilvl w:val="0"/>
                <w:numId w:val="88"/>
              </w:numPr>
              <w:jc w:val="left"/>
              <w:rPr>
                <w:rFonts w:ascii="宋体" w:hAnsi="宋体" w:cs="宋体"/>
                <w:color w:val="FF0000"/>
              </w:rPr>
            </w:pPr>
            <w:r w:rsidRPr="00D646DB">
              <w:rPr>
                <w:rFonts w:ascii="宋体" w:hAnsi="宋体" w:cs="宋体" w:hint="eastAsia"/>
                <w:color w:val="FF0000"/>
              </w:rPr>
              <w:t>可自定义积分类型，积分项目，积分兑换；</w:t>
            </w:r>
          </w:p>
          <w:p w:rsidR="002A6BBE" w:rsidRPr="00D646DB" w:rsidRDefault="002A6BBE" w:rsidP="004C5238">
            <w:pPr>
              <w:numPr>
                <w:ilvl w:val="0"/>
                <w:numId w:val="88"/>
              </w:numPr>
              <w:jc w:val="left"/>
              <w:rPr>
                <w:rFonts w:ascii="宋体" w:hAnsi="宋体" w:cs="宋体"/>
                <w:color w:val="FF0000"/>
              </w:rPr>
            </w:pPr>
            <w:r w:rsidRPr="00D646DB">
              <w:rPr>
                <w:rFonts w:ascii="宋体" w:hAnsi="宋体" w:cs="宋体" w:hint="eastAsia"/>
                <w:color w:val="FF0000"/>
              </w:rPr>
              <w:t>可自定义违章，罚款，赔偿，费用参数；</w:t>
            </w:r>
          </w:p>
        </w:tc>
      </w:tr>
    </w:tbl>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hint="eastAsia"/>
          <w:color w:val="FF0000"/>
          <w:sz w:val="24"/>
          <w:szCs w:val="24"/>
        </w:rPr>
        <w:t>1</w:t>
      </w:r>
      <w:r w:rsidRPr="00D646DB">
        <w:rPr>
          <w:rFonts w:ascii="宋体" w:eastAsia="宋体" w:hAnsi="宋体" w:cs="宋体"/>
          <w:color w:val="FF0000"/>
          <w:sz w:val="24"/>
          <w:szCs w:val="24"/>
        </w:rPr>
        <w:t>.10</w:t>
      </w:r>
      <w:r w:rsidRPr="00D646DB">
        <w:rPr>
          <w:rFonts w:ascii="宋体" w:eastAsia="宋体" w:hAnsi="宋体" w:cs="宋体" w:hint="eastAsia"/>
          <w:color w:val="FF0000"/>
          <w:sz w:val="24"/>
          <w:szCs w:val="24"/>
        </w:rPr>
        <w:t>分析决策；</w:t>
      </w:r>
    </w:p>
    <w:tbl>
      <w:tblPr>
        <w:tblW w:w="951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990"/>
        <w:gridCol w:w="8527"/>
      </w:tblGrid>
      <w:tr w:rsidR="00D646DB" w:rsidRPr="00D646DB" w:rsidTr="009C467E">
        <w:trPr>
          <w:trHeight w:val="45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模块名称</w:t>
            </w:r>
          </w:p>
        </w:tc>
        <w:tc>
          <w:tcPr>
            <w:tcW w:w="852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采购参数要求</w:t>
            </w:r>
          </w:p>
        </w:tc>
      </w:tr>
      <w:tr w:rsidR="00D646DB" w:rsidRPr="00D646DB" w:rsidTr="00DD0740">
        <w:trPr>
          <w:trHeight w:val="1135"/>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资源采购</w:t>
            </w:r>
          </w:p>
        </w:tc>
        <w:tc>
          <w:tcPr>
            <w:tcW w:w="852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89"/>
              </w:numPr>
              <w:jc w:val="left"/>
              <w:rPr>
                <w:rFonts w:ascii="宋体" w:hAnsi="宋体" w:cs="宋体"/>
                <w:color w:val="FF0000"/>
              </w:rPr>
            </w:pPr>
            <w:r w:rsidRPr="00D646DB">
              <w:rPr>
                <w:rFonts w:ascii="宋体" w:hAnsi="宋体" w:cs="宋体" w:hint="eastAsia"/>
                <w:color w:val="FF0000"/>
              </w:rPr>
              <w:t>提供经费支出、订购等相关的统计，包含：经费支出统计、订购统计（征订目录订购、出版社订购、一次性接收订购、连续出版物订购、电子资源库订购）、纸质经费到书、纸质书刊来源、书商到书率、订购逾期未到、到书分类外借、连续出版物签收、资源库总</w:t>
            </w:r>
            <w:proofErr w:type="gramStart"/>
            <w:r w:rsidRPr="00D646DB">
              <w:rPr>
                <w:rFonts w:ascii="宋体" w:hAnsi="宋体" w:cs="宋体" w:hint="eastAsia"/>
                <w:color w:val="FF0000"/>
              </w:rPr>
              <w:t>览</w:t>
            </w:r>
            <w:proofErr w:type="gramEnd"/>
            <w:r w:rsidRPr="00D646DB">
              <w:rPr>
                <w:rFonts w:ascii="宋体" w:hAnsi="宋体" w:cs="宋体" w:hint="eastAsia"/>
                <w:color w:val="FF0000"/>
              </w:rPr>
              <w:t>、资源库涨幅等统计，列表页面支持打印预览及导出；</w:t>
            </w:r>
          </w:p>
        </w:tc>
      </w:tr>
      <w:tr w:rsidR="00D646DB" w:rsidRPr="00D646DB" w:rsidTr="00DD0740">
        <w:trPr>
          <w:trHeight w:val="57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资源保障</w:t>
            </w:r>
          </w:p>
        </w:tc>
        <w:tc>
          <w:tcPr>
            <w:tcW w:w="852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90"/>
              </w:numPr>
              <w:jc w:val="left"/>
              <w:rPr>
                <w:rFonts w:ascii="宋体" w:hAnsi="宋体" w:cs="宋体"/>
                <w:color w:val="FF0000"/>
              </w:rPr>
            </w:pPr>
            <w:r w:rsidRPr="00D646DB">
              <w:rPr>
                <w:rFonts w:ascii="宋体" w:hAnsi="宋体" w:cs="宋体" w:hint="eastAsia"/>
                <w:color w:val="FF0000"/>
              </w:rPr>
              <w:t>提供馆藏数据统计（纸质、电子），包含：纸质馆藏（分布、分类、增长）、电子馆藏（分布、分类、学科、增长）统计，列表页面支持打印预览及导出；</w:t>
            </w:r>
          </w:p>
        </w:tc>
      </w:tr>
      <w:tr w:rsidR="00D646DB" w:rsidRPr="00D646DB" w:rsidTr="00DD0740">
        <w:trPr>
          <w:trHeight w:val="989"/>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资源利用</w:t>
            </w:r>
          </w:p>
        </w:tc>
        <w:tc>
          <w:tcPr>
            <w:tcW w:w="852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91"/>
              </w:numPr>
              <w:jc w:val="left"/>
              <w:rPr>
                <w:rFonts w:ascii="宋体" w:hAnsi="宋体" w:cs="宋体"/>
                <w:color w:val="FF0000"/>
              </w:rPr>
            </w:pPr>
            <w:r w:rsidRPr="00D646DB">
              <w:rPr>
                <w:rFonts w:ascii="宋体" w:hAnsi="宋体" w:cs="宋体" w:hint="eastAsia"/>
                <w:color w:val="FF0000"/>
              </w:rPr>
              <w:t>提供文献分类借还、文献分类阅览、读者请求分类、文献借还周转率、文献借还利用率、文献借阅率、文献外借周期、文献热门排行、电子资源</w:t>
            </w:r>
            <w:proofErr w:type="gramStart"/>
            <w:r w:rsidRPr="00D646DB">
              <w:rPr>
                <w:rFonts w:ascii="宋体" w:hAnsi="宋体" w:cs="宋体" w:hint="eastAsia"/>
                <w:color w:val="FF0000"/>
              </w:rPr>
              <w:t>库使用</w:t>
            </w:r>
            <w:proofErr w:type="gramEnd"/>
            <w:r w:rsidRPr="00D646DB">
              <w:rPr>
                <w:rFonts w:ascii="宋体" w:hAnsi="宋体" w:cs="宋体" w:hint="eastAsia"/>
                <w:color w:val="FF0000"/>
              </w:rPr>
              <w:t>统计、电子资源库成本、OPAC热门检索词、热门电子资源排行等统计，列表页面支持打印预览及导出；</w:t>
            </w:r>
          </w:p>
        </w:tc>
      </w:tr>
      <w:tr w:rsidR="00D646DB" w:rsidRPr="00D646DB" w:rsidTr="00DD0740">
        <w:trPr>
          <w:trHeight w:val="705"/>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读者服务</w:t>
            </w:r>
          </w:p>
        </w:tc>
        <w:tc>
          <w:tcPr>
            <w:tcW w:w="852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92"/>
              </w:numPr>
              <w:jc w:val="left"/>
              <w:rPr>
                <w:rFonts w:ascii="宋体" w:hAnsi="宋体" w:cs="宋体"/>
                <w:color w:val="FF0000"/>
              </w:rPr>
            </w:pPr>
            <w:r w:rsidRPr="00D646DB">
              <w:rPr>
                <w:rFonts w:ascii="宋体" w:hAnsi="宋体" w:cs="宋体" w:hint="eastAsia"/>
                <w:color w:val="FF0000"/>
              </w:rPr>
              <w:t>提供读者服务相关统计，包含读者借还、读者借阅量、读者借还趋势、超期罚款、读者使用排行榜、读者成分、读者增长量，同事还支持超期罚款、遗失赔偿、PDA借出明细、借阅出版社等统计；列表页面支持打印预览及导出；</w:t>
            </w:r>
          </w:p>
        </w:tc>
      </w:tr>
      <w:tr w:rsidR="00D646DB" w:rsidRPr="00D646DB" w:rsidTr="00DD0740">
        <w:trPr>
          <w:trHeight w:val="448"/>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科研服务</w:t>
            </w:r>
          </w:p>
        </w:tc>
        <w:tc>
          <w:tcPr>
            <w:tcW w:w="852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93"/>
              </w:numPr>
              <w:jc w:val="left"/>
              <w:rPr>
                <w:rFonts w:ascii="宋体" w:hAnsi="宋体" w:cs="宋体"/>
                <w:color w:val="FF0000"/>
              </w:rPr>
            </w:pPr>
            <w:r w:rsidRPr="00D646DB">
              <w:rPr>
                <w:rFonts w:ascii="宋体" w:hAnsi="宋体" w:cs="宋体" w:hint="eastAsia"/>
                <w:color w:val="FF0000"/>
              </w:rPr>
              <w:t>提供电子资源相关统计，查看外文期刊、外文图书、中文期刊核心覆盖率（期刊量、保障率）及学科覆盖（核心收录标准量、</w:t>
            </w:r>
            <w:proofErr w:type="gramStart"/>
            <w:r w:rsidRPr="00D646DB">
              <w:rPr>
                <w:rFonts w:ascii="宋体" w:hAnsi="宋体" w:cs="宋体" w:hint="eastAsia"/>
                <w:color w:val="FF0000"/>
              </w:rPr>
              <w:t>已保障量、未保障量</w:t>
            </w:r>
            <w:proofErr w:type="gramEnd"/>
            <w:r w:rsidRPr="00D646DB">
              <w:rPr>
                <w:rFonts w:ascii="宋体" w:hAnsi="宋体" w:cs="宋体" w:hint="eastAsia"/>
                <w:color w:val="FF0000"/>
              </w:rPr>
              <w:t>、核心保障率）；</w:t>
            </w:r>
          </w:p>
        </w:tc>
      </w:tr>
      <w:tr w:rsidR="00D646DB" w:rsidRPr="00D646DB" w:rsidTr="009C467E">
        <w:trPr>
          <w:trHeight w:val="54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运行日志</w:t>
            </w:r>
          </w:p>
        </w:tc>
        <w:tc>
          <w:tcPr>
            <w:tcW w:w="852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94"/>
              </w:numPr>
              <w:jc w:val="left"/>
              <w:rPr>
                <w:rFonts w:ascii="宋体" w:hAnsi="宋体" w:cs="宋体"/>
                <w:color w:val="FF0000"/>
              </w:rPr>
            </w:pPr>
            <w:r w:rsidRPr="00D646DB">
              <w:rPr>
                <w:rFonts w:ascii="宋体" w:hAnsi="宋体" w:cs="宋体" w:hint="eastAsia"/>
                <w:color w:val="FF0000"/>
              </w:rPr>
              <w:t>提供流通日志、账目收支、注册业务结算、工作人员日志、工作量（工作台、工作人员、工作类型）相关统计；</w:t>
            </w:r>
          </w:p>
        </w:tc>
      </w:tr>
      <w:tr w:rsidR="00D646DB" w:rsidRPr="00D646DB" w:rsidTr="00DD0740">
        <w:trPr>
          <w:trHeight w:val="1129"/>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参数配置</w:t>
            </w:r>
          </w:p>
        </w:tc>
        <w:tc>
          <w:tcPr>
            <w:tcW w:w="852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95"/>
              </w:numPr>
              <w:jc w:val="left"/>
              <w:rPr>
                <w:rFonts w:ascii="宋体" w:hAnsi="宋体" w:cs="宋体"/>
                <w:color w:val="FF0000"/>
              </w:rPr>
            </w:pPr>
            <w:r w:rsidRPr="00D646DB">
              <w:rPr>
                <w:rFonts w:ascii="宋体" w:hAnsi="宋体" w:cs="宋体" w:hint="eastAsia"/>
                <w:color w:val="FF0000"/>
              </w:rPr>
              <w:t>提供个人统计中心，支持将统计及条件保存为模板至个人统计中心；</w:t>
            </w:r>
          </w:p>
          <w:p w:rsidR="002A6BBE" w:rsidRPr="00D646DB" w:rsidRDefault="002A6BBE" w:rsidP="004C5238">
            <w:pPr>
              <w:numPr>
                <w:ilvl w:val="0"/>
                <w:numId w:val="95"/>
              </w:numPr>
              <w:jc w:val="left"/>
              <w:rPr>
                <w:rFonts w:ascii="宋体" w:hAnsi="宋体" w:cs="宋体"/>
                <w:color w:val="FF0000"/>
              </w:rPr>
            </w:pPr>
            <w:r w:rsidRPr="00D646DB">
              <w:rPr>
                <w:rFonts w:ascii="宋体" w:hAnsi="宋体" w:cs="宋体" w:hint="eastAsia"/>
                <w:color w:val="FF0000"/>
              </w:rPr>
              <w:t>提供分类模板配置；</w:t>
            </w:r>
          </w:p>
          <w:p w:rsidR="002A6BBE" w:rsidRPr="00D646DB" w:rsidRDefault="002A6BBE" w:rsidP="004C5238">
            <w:pPr>
              <w:numPr>
                <w:ilvl w:val="0"/>
                <w:numId w:val="95"/>
              </w:numPr>
              <w:jc w:val="left"/>
              <w:rPr>
                <w:rFonts w:ascii="宋体" w:hAnsi="宋体" w:cs="宋体"/>
                <w:color w:val="FF0000"/>
              </w:rPr>
            </w:pPr>
            <w:r w:rsidRPr="00D646DB">
              <w:rPr>
                <w:rFonts w:ascii="宋体" w:hAnsi="宋体" w:cs="宋体" w:hint="eastAsia"/>
                <w:color w:val="FF0000"/>
              </w:rPr>
              <w:t>提供电子资源统计相关配置，包括：电子统计来源管理、SUSHI服务器管理、统计文件管理、统计数据状态；</w:t>
            </w:r>
          </w:p>
        </w:tc>
      </w:tr>
    </w:tbl>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color w:val="FF0000"/>
          <w:sz w:val="24"/>
          <w:szCs w:val="24"/>
        </w:rPr>
        <w:t>1</w:t>
      </w:r>
      <w:r w:rsidRPr="00D646DB">
        <w:rPr>
          <w:rFonts w:ascii="宋体" w:eastAsia="宋体" w:hAnsi="宋体" w:cs="宋体" w:hint="eastAsia"/>
          <w:color w:val="FF0000"/>
          <w:sz w:val="24"/>
          <w:szCs w:val="24"/>
        </w:rPr>
        <w:t>.</w:t>
      </w:r>
      <w:r w:rsidRPr="00D646DB">
        <w:rPr>
          <w:rFonts w:ascii="宋体" w:eastAsia="宋体" w:hAnsi="宋体" w:cs="宋体"/>
          <w:color w:val="FF0000"/>
          <w:sz w:val="24"/>
          <w:szCs w:val="24"/>
        </w:rPr>
        <w:t>11</w:t>
      </w:r>
      <w:r w:rsidRPr="00D646DB">
        <w:rPr>
          <w:rFonts w:ascii="宋体" w:eastAsia="宋体" w:hAnsi="宋体" w:cs="宋体" w:hint="eastAsia"/>
          <w:color w:val="FF0000"/>
          <w:sz w:val="24"/>
          <w:szCs w:val="24"/>
        </w:rPr>
        <w:t>大数据分析报告；</w:t>
      </w:r>
    </w:p>
    <w:tbl>
      <w:tblPr>
        <w:tblW w:w="951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990"/>
        <w:gridCol w:w="8527"/>
      </w:tblGrid>
      <w:tr w:rsidR="00D646DB" w:rsidRPr="00D646DB" w:rsidTr="009C467E">
        <w:trPr>
          <w:trHeight w:val="450"/>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模块名称</w:t>
            </w:r>
          </w:p>
        </w:tc>
        <w:tc>
          <w:tcPr>
            <w:tcW w:w="852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采购参数要求</w:t>
            </w:r>
          </w:p>
        </w:tc>
      </w:tr>
      <w:tr w:rsidR="00D646DB" w:rsidRPr="00D646DB" w:rsidTr="009C467E">
        <w:trPr>
          <w:trHeight w:val="2064"/>
          <w:jc w:val="center"/>
        </w:trPr>
        <w:tc>
          <w:tcPr>
            <w:tcW w:w="99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大数据分析报告</w:t>
            </w:r>
          </w:p>
        </w:tc>
        <w:tc>
          <w:tcPr>
            <w:tcW w:w="852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96"/>
              </w:numPr>
              <w:jc w:val="left"/>
              <w:rPr>
                <w:rFonts w:ascii="宋体" w:hAnsi="宋体" w:cs="宋体"/>
                <w:color w:val="FF0000"/>
              </w:rPr>
            </w:pPr>
            <w:r w:rsidRPr="00D646DB">
              <w:rPr>
                <w:rFonts w:ascii="宋体" w:hAnsi="宋体" w:cs="宋体" w:hint="eastAsia"/>
                <w:color w:val="FF0000"/>
              </w:rPr>
              <w:t>提供用户类、资源类、行为类等大数据分析报告及可视化展示；</w:t>
            </w:r>
          </w:p>
          <w:p w:rsidR="002A6BBE" w:rsidRPr="00D646DB" w:rsidRDefault="002A6BBE" w:rsidP="004C5238">
            <w:pPr>
              <w:numPr>
                <w:ilvl w:val="0"/>
                <w:numId w:val="96"/>
              </w:numPr>
              <w:jc w:val="left"/>
              <w:rPr>
                <w:rFonts w:ascii="宋体" w:hAnsi="宋体" w:cs="宋体"/>
                <w:color w:val="FF0000"/>
              </w:rPr>
            </w:pPr>
            <w:r w:rsidRPr="00D646DB">
              <w:rPr>
                <w:rFonts w:ascii="宋体" w:hAnsi="宋体" w:cs="宋体" w:hint="eastAsia"/>
                <w:color w:val="FF0000"/>
              </w:rPr>
              <w:t>支持对各类资源（包括但不限于纸质资源、电子资源、数字资源）以及用户行为进行图书馆相关需求维度的数据统计与分析；</w:t>
            </w:r>
          </w:p>
          <w:p w:rsidR="002A6BBE" w:rsidRPr="00D646DB" w:rsidRDefault="002A6BBE" w:rsidP="004C5238">
            <w:pPr>
              <w:numPr>
                <w:ilvl w:val="0"/>
                <w:numId w:val="96"/>
              </w:numPr>
              <w:jc w:val="left"/>
              <w:rPr>
                <w:rFonts w:ascii="宋体" w:hAnsi="宋体" w:cs="宋体"/>
                <w:color w:val="FF0000"/>
              </w:rPr>
            </w:pPr>
            <w:r w:rsidRPr="00D646DB">
              <w:rPr>
                <w:rFonts w:ascii="宋体" w:hAnsi="宋体" w:cs="宋体" w:hint="eastAsia"/>
                <w:color w:val="FF0000"/>
              </w:rPr>
              <w:t>需求统计维度包括：分类（中图法、科图法），馆藏地，资料类型（图书、期刊、论文等），国别，语种，学科，时间周期，年代，检索量，浏览量，下载量，种，册，价格，读者类型，院系，出版社，经费支出，读者行为等；</w:t>
            </w:r>
          </w:p>
          <w:p w:rsidR="002A6BBE" w:rsidRPr="00D646DB" w:rsidRDefault="002A6BBE" w:rsidP="004C5238">
            <w:pPr>
              <w:numPr>
                <w:ilvl w:val="0"/>
                <w:numId w:val="96"/>
              </w:numPr>
              <w:jc w:val="left"/>
              <w:rPr>
                <w:rFonts w:ascii="宋体" w:hAnsi="宋体" w:cs="宋体"/>
                <w:color w:val="FF0000"/>
              </w:rPr>
            </w:pPr>
            <w:r w:rsidRPr="00D646DB">
              <w:rPr>
                <w:rFonts w:ascii="宋体" w:hAnsi="宋体" w:cs="宋体" w:hint="eastAsia"/>
                <w:color w:val="FF0000"/>
              </w:rPr>
              <w:t>支持图表以及多图表切换展示，支持数据列表导出；</w:t>
            </w:r>
          </w:p>
          <w:p w:rsidR="002A6BBE" w:rsidRPr="00D646DB" w:rsidRDefault="002A6BBE" w:rsidP="004C5238">
            <w:pPr>
              <w:numPr>
                <w:ilvl w:val="0"/>
                <w:numId w:val="96"/>
              </w:numPr>
              <w:jc w:val="left"/>
              <w:rPr>
                <w:rFonts w:ascii="宋体" w:hAnsi="宋体" w:cs="宋体"/>
                <w:color w:val="FF0000"/>
              </w:rPr>
            </w:pPr>
            <w:r w:rsidRPr="00D646DB">
              <w:rPr>
                <w:rFonts w:ascii="宋体" w:hAnsi="宋体" w:cs="宋体" w:hint="eastAsia"/>
                <w:color w:val="FF0000"/>
              </w:rPr>
              <w:t>支持对多数据来源进行获取，包括但不限于，基于SUSHI的counter报表数据获取，基于统一检索的数据获取，基于代理软件的数据获取；</w:t>
            </w:r>
          </w:p>
          <w:p w:rsidR="002A6BBE" w:rsidRPr="00D646DB" w:rsidRDefault="002A6BBE" w:rsidP="004C5238">
            <w:pPr>
              <w:numPr>
                <w:ilvl w:val="0"/>
                <w:numId w:val="96"/>
              </w:numPr>
              <w:jc w:val="left"/>
              <w:rPr>
                <w:rFonts w:ascii="宋体" w:hAnsi="宋体" w:cs="宋体"/>
                <w:color w:val="FF0000"/>
              </w:rPr>
            </w:pPr>
            <w:r w:rsidRPr="00D646DB">
              <w:rPr>
                <w:rFonts w:ascii="宋体" w:hAnsi="宋体" w:cs="宋体" w:hint="eastAsia"/>
                <w:color w:val="FF0000"/>
              </w:rPr>
              <w:t>支持馆藏综合统计——统计机构所有纸质、电子、数字资源的总量以及变化趋势，可分资源类型，分类法，每种资源类型下的资料类型，进行统计分析；</w:t>
            </w:r>
          </w:p>
          <w:p w:rsidR="002A6BBE" w:rsidRPr="00D646DB" w:rsidRDefault="002A6BBE" w:rsidP="004C5238">
            <w:pPr>
              <w:numPr>
                <w:ilvl w:val="0"/>
                <w:numId w:val="96"/>
              </w:numPr>
              <w:jc w:val="left"/>
              <w:rPr>
                <w:rFonts w:ascii="宋体" w:hAnsi="宋体" w:cs="宋体"/>
                <w:color w:val="FF0000"/>
              </w:rPr>
            </w:pPr>
            <w:r w:rsidRPr="00D646DB">
              <w:rPr>
                <w:rFonts w:ascii="宋体" w:hAnsi="宋体" w:cs="宋体" w:hint="eastAsia"/>
                <w:color w:val="FF0000"/>
              </w:rPr>
              <w:t>支持读者综合统计——统计机构</w:t>
            </w:r>
            <w:proofErr w:type="gramStart"/>
            <w:r w:rsidRPr="00D646DB">
              <w:rPr>
                <w:rFonts w:ascii="宋体" w:hAnsi="宋体" w:cs="宋体" w:hint="eastAsia"/>
                <w:color w:val="FF0000"/>
              </w:rPr>
              <w:t>全用户</w:t>
            </w:r>
            <w:proofErr w:type="gramEnd"/>
            <w:r w:rsidRPr="00D646DB">
              <w:rPr>
                <w:rFonts w:ascii="宋体" w:hAnsi="宋体" w:cs="宋体" w:hint="eastAsia"/>
                <w:color w:val="FF0000"/>
              </w:rPr>
              <w:t>数据以及变化趋势，包括用户成分分析、增长分析，以及</w:t>
            </w:r>
            <w:proofErr w:type="gramStart"/>
            <w:r w:rsidRPr="00D646DB">
              <w:rPr>
                <w:rFonts w:ascii="宋体" w:hAnsi="宋体" w:cs="宋体" w:hint="eastAsia"/>
                <w:color w:val="FF0000"/>
              </w:rPr>
              <w:t>分资源</w:t>
            </w:r>
            <w:proofErr w:type="gramEnd"/>
            <w:r w:rsidRPr="00D646DB">
              <w:rPr>
                <w:rFonts w:ascii="宋体" w:hAnsi="宋体" w:cs="宋体" w:hint="eastAsia"/>
                <w:color w:val="FF0000"/>
              </w:rPr>
              <w:t>类型的占比与数据分析；</w:t>
            </w:r>
          </w:p>
          <w:p w:rsidR="002A6BBE" w:rsidRPr="00D646DB" w:rsidRDefault="002A6BBE" w:rsidP="004C5238">
            <w:pPr>
              <w:numPr>
                <w:ilvl w:val="0"/>
                <w:numId w:val="96"/>
              </w:numPr>
              <w:jc w:val="left"/>
              <w:rPr>
                <w:rFonts w:ascii="宋体" w:hAnsi="宋体" w:cs="宋体"/>
                <w:color w:val="FF0000"/>
              </w:rPr>
            </w:pPr>
            <w:r w:rsidRPr="00D646DB">
              <w:rPr>
                <w:rFonts w:ascii="宋体" w:hAnsi="宋体" w:cs="宋体" w:hint="eastAsia"/>
                <w:color w:val="FF0000"/>
              </w:rPr>
              <w:t>学科保障率分析——按对应的资源类型、资料类型，进行学科以及分类</w:t>
            </w:r>
            <w:proofErr w:type="gramStart"/>
            <w:r w:rsidRPr="00D646DB">
              <w:rPr>
                <w:rFonts w:ascii="宋体" w:hAnsi="宋体" w:cs="宋体" w:hint="eastAsia"/>
                <w:color w:val="FF0000"/>
              </w:rPr>
              <w:t>保障占</w:t>
            </w:r>
            <w:proofErr w:type="gramEnd"/>
            <w:r w:rsidRPr="00D646DB">
              <w:rPr>
                <w:rFonts w:ascii="宋体" w:hAnsi="宋体" w:cs="宋体" w:hint="eastAsia"/>
                <w:color w:val="FF0000"/>
              </w:rPr>
              <w:t>比分析，包括核心期刊收录（SCI、SSCI、SCIE、EI、CSSCI、GCJC、CSCD等）、学科覆盖统计（ESI、JCR）、</w:t>
            </w:r>
            <w:proofErr w:type="gramStart"/>
            <w:r w:rsidRPr="00D646DB">
              <w:rPr>
                <w:rFonts w:ascii="宋体" w:hAnsi="宋体" w:cs="宋体" w:hint="eastAsia"/>
                <w:color w:val="FF0000"/>
              </w:rPr>
              <w:t>分类占</w:t>
            </w:r>
            <w:proofErr w:type="gramEnd"/>
            <w:r w:rsidRPr="00D646DB">
              <w:rPr>
                <w:rFonts w:ascii="宋体" w:hAnsi="宋体" w:cs="宋体" w:hint="eastAsia"/>
                <w:color w:val="FF0000"/>
              </w:rPr>
              <w:t>比分析；</w:t>
            </w:r>
          </w:p>
          <w:p w:rsidR="002A6BBE" w:rsidRPr="00D646DB" w:rsidRDefault="002A6BBE" w:rsidP="004C5238">
            <w:pPr>
              <w:numPr>
                <w:ilvl w:val="0"/>
                <w:numId w:val="96"/>
              </w:numPr>
              <w:jc w:val="left"/>
              <w:rPr>
                <w:rFonts w:ascii="宋体" w:hAnsi="宋体" w:cs="宋体"/>
                <w:color w:val="FF0000"/>
              </w:rPr>
            </w:pPr>
            <w:r w:rsidRPr="00D646DB">
              <w:rPr>
                <w:rFonts w:ascii="宋体" w:hAnsi="宋体" w:cs="宋体" w:hint="eastAsia"/>
                <w:color w:val="FF0000"/>
              </w:rPr>
              <w:t>从资源生命周期角度进行统计分析，资源采购分析——从资源采购的角度对各类资源，统计分析其采购数据以及经费数据。通过多维度进行统计分析，包括电子资源经费统计、纸质资源经费统计、供应商采购统计、出版社采购统计、经费支出占比、订购明细记录、订购分类统计。资源使用分析——统计各类型资源的使用数据并进行分析，支持多维度统计分析，包括数据库统计、学科分类统计、热门排行、热门检索词、借还统计分析、借还周转率、文献利用率、分类排行；</w:t>
            </w:r>
          </w:p>
          <w:p w:rsidR="002A6BBE" w:rsidRPr="00D646DB" w:rsidRDefault="002A6BBE" w:rsidP="004C5238">
            <w:pPr>
              <w:numPr>
                <w:ilvl w:val="0"/>
                <w:numId w:val="96"/>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从用户行为角度进行统计分析，用户行为分析——统计用户所有行为数据并进行分析，支持根据不同类型用户进行分析，包括用户访问统计、用户分类统计、用户活跃排行、读者借还统计、读者借阅量分析、读者违规统计、读者借阅排行等；</w:t>
            </w:r>
          </w:p>
        </w:tc>
      </w:tr>
    </w:tbl>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color w:val="FF0000"/>
          <w:sz w:val="24"/>
          <w:szCs w:val="24"/>
        </w:rPr>
        <w:t>1</w:t>
      </w:r>
      <w:r w:rsidRPr="00D646DB">
        <w:rPr>
          <w:rFonts w:ascii="宋体" w:eastAsia="宋体" w:hAnsi="宋体" w:cs="宋体" w:hint="eastAsia"/>
          <w:color w:val="FF0000"/>
          <w:sz w:val="24"/>
          <w:szCs w:val="24"/>
        </w:rPr>
        <w:t>.</w:t>
      </w:r>
      <w:r w:rsidRPr="00D646DB">
        <w:rPr>
          <w:rFonts w:ascii="宋体" w:eastAsia="宋体" w:hAnsi="宋体" w:cs="宋体"/>
          <w:color w:val="FF0000"/>
          <w:sz w:val="24"/>
          <w:szCs w:val="24"/>
        </w:rPr>
        <w:t>12</w:t>
      </w:r>
      <w:r w:rsidRPr="00D646DB">
        <w:rPr>
          <w:rFonts w:ascii="宋体" w:eastAsia="宋体" w:hAnsi="宋体" w:cs="宋体" w:hint="eastAsia"/>
          <w:color w:val="FF0000"/>
          <w:sz w:val="24"/>
          <w:szCs w:val="24"/>
        </w:rPr>
        <w:t>运行监控；</w:t>
      </w:r>
    </w:p>
    <w:tbl>
      <w:tblPr>
        <w:tblW w:w="951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977"/>
        <w:gridCol w:w="8540"/>
      </w:tblGrid>
      <w:tr w:rsidR="00D646DB" w:rsidRPr="00D646DB" w:rsidTr="009C467E">
        <w:trPr>
          <w:trHeight w:val="52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模块名称</w:t>
            </w:r>
          </w:p>
        </w:tc>
        <w:tc>
          <w:tcPr>
            <w:tcW w:w="854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采购参数要求</w:t>
            </w:r>
          </w:p>
        </w:tc>
      </w:tr>
      <w:tr w:rsidR="00D646DB" w:rsidRPr="00D646DB" w:rsidTr="009C467E">
        <w:trPr>
          <w:trHeight w:val="130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馆藏量监控</w:t>
            </w:r>
          </w:p>
        </w:tc>
        <w:tc>
          <w:tcPr>
            <w:tcW w:w="854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97"/>
              </w:numPr>
              <w:jc w:val="left"/>
              <w:rPr>
                <w:rFonts w:ascii="宋体" w:hAnsi="宋体" w:cs="宋体"/>
                <w:color w:val="FF0000"/>
              </w:rPr>
            </w:pPr>
            <w:r w:rsidRPr="00D646DB">
              <w:rPr>
                <w:rFonts w:ascii="宋体" w:hAnsi="宋体" w:cs="宋体" w:hint="eastAsia"/>
                <w:color w:val="FF0000"/>
              </w:rPr>
              <w:t>提供纸质馆藏、电子馆藏总量、元数据趋势图、电子资源</w:t>
            </w:r>
            <w:proofErr w:type="gramStart"/>
            <w:r w:rsidRPr="00D646DB">
              <w:rPr>
                <w:rFonts w:ascii="宋体" w:hAnsi="宋体" w:cs="宋体" w:hint="eastAsia"/>
                <w:color w:val="FF0000"/>
              </w:rPr>
              <w:t>库包趋势</w:t>
            </w:r>
            <w:proofErr w:type="gramEnd"/>
            <w:r w:rsidRPr="00D646DB">
              <w:rPr>
                <w:rFonts w:ascii="宋体" w:hAnsi="宋体" w:cs="宋体" w:hint="eastAsia"/>
                <w:color w:val="FF0000"/>
              </w:rPr>
              <w:t>图，查看</w:t>
            </w:r>
            <w:proofErr w:type="gramStart"/>
            <w:r w:rsidRPr="00D646DB">
              <w:rPr>
                <w:rFonts w:ascii="宋体" w:hAnsi="宋体" w:cs="宋体" w:hint="eastAsia"/>
                <w:color w:val="FF0000"/>
              </w:rPr>
              <w:t>图书纸电综合</w:t>
            </w:r>
            <w:proofErr w:type="gramEnd"/>
            <w:r w:rsidRPr="00D646DB">
              <w:rPr>
                <w:rFonts w:ascii="宋体" w:hAnsi="宋体" w:cs="宋体" w:hint="eastAsia"/>
                <w:color w:val="FF0000"/>
              </w:rPr>
              <w:t>对比、文献资源出版社分布、文献类型分布、国别语种分布、纸本馆藏地分布、纸本馆藏出版时间分布；图表支持下载保存为图片，面板支持配置（隐藏和显示顺序），右侧导航</w:t>
            </w:r>
            <w:proofErr w:type="gramStart"/>
            <w:r w:rsidRPr="00D646DB">
              <w:rPr>
                <w:rFonts w:ascii="宋体" w:hAnsi="宋体" w:cs="宋体" w:hint="eastAsia"/>
                <w:color w:val="FF0000"/>
              </w:rPr>
              <w:t>栏支持</w:t>
            </w:r>
            <w:proofErr w:type="gramEnd"/>
            <w:r w:rsidRPr="00D646DB">
              <w:rPr>
                <w:rFonts w:ascii="宋体" w:hAnsi="宋体" w:cs="宋体" w:hint="eastAsia"/>
                <w:color w:val="FF0000"/>
              </w:rPr>
              <w:t>快速点击浏览；</w:t>
            </w:r>
          </w:p>
        </w:tc>
      </w:tr>
      <w:tr w:rsidR="00D646DB" w:rsidRPr="00D646DB" w:rsidTr="009C467E">
        <w:trPr>
          <w:trHeight w:val="29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科研保障监控</w:t>
            </w:r>
          </w:p>
        </w:tc>
        <w:tc>
          <w:tcPr>
            <w:tcW w:w="854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98"/>
              </w:numPr>
              <w:jc w:val="left"/>
              <w:rPr>
                <w:rFonts w:ascii="宋体" w:hAnsi="宋体" w:cs="宋体"/>
                <w:color w:val="FF0000"/>
              </w:rPr>
            </w:pPr>
            <w:r w:rsidRPr="00D646DB">
              <w:rPr>
                <w:rFonts w:ascii="宋体" w:hAnsi="宋体" w:cs="宋体" w:hint="eastAsia"/>
                <w:color w:val="FF0000"/>
              </w:rPr>
              <w:t>提供外文期刊、外文图书、中文期刊核心资源保障率分析趋势图，查看外文期刊、外文图书、中文期刊学科保障分析（核心收录标准量、</w:t>
            </w:r>
            <w:proofErr w:type="gramStart"/>
            <w:r w:rsidRPr="00D646DB">
              <w:rPr>
                <w:rFonts w:ascii="宋体" w:hAnsi="宋体" w:cs="宋体" w:hint="eastAsia"/>
                <w:color w:val="FF0000"/>
              </w:rPr>
              <w:t>已保障</w:t>
            </w:r>
            <w:proofErr w:type="gramEnd"/>
            <w:r w:rsidRPr="00D646DB">
              <w:rPr>
                <w:rFonts w:ascii="宋体" w:hAnsi="宋体" w:cs="宋体" w:hint="eastAsia"/>
                <w:color w:val="FF0000"/>
              </w:rPr>
              <w:t>数量、</w:t>
            </w:r>
            <w:proofErr w:type="gramStart"/>
            <w:r w:rsidRPr="00D646DB">
              <w:rPr>
                <w:rFonts w:ascii="宋体" w:hAnsi="宋体" w:cs="宋体" w:hint="eastAsia"/>
                <w:color w:val="FF0000"/>
              </w:rPr>
              <w:t>未保障</w:t>
            </w:r>
            <w:proofErr w:type="gramEnd"/>
            <w:r w:rsidRPr="00D646DB">
              <w:rPr>
                <w:rFonts w:ascii="宋体" w:hAnsi="宋体" w:cs="宋体" w:hint="eastAsia"/>
                <w:color w:val="FF0000"/>
              </w:rPr>
              <w:t>数量、核心保障率），图表支持下载保存为图片，面板支持配置（隐藏和显示顺序），右侧导航</w:t>
            </w:r>
            <w:proofErr w:type="gramStart"/>
            <w:r w:rsidRPr="00D646DB">
              <w:rPr>
                <w:rFonts w:ascii="宋体" w:hAnsi="宋体" w:cs="宋体" w:hint="eastAsia"/>
                <w:color w:val="FF0000"/>
              </w:rPr>
              <w:t>栏支持</w:t>
            </w:r>
            <w:proofErr w:type="gramEnd"/>
            <w:r w:rsidRPr="00D646DB">
              <w:rPr>
                <w:rFonts w:ascii="宋体" w:hAnsi="宋体" w:cs="宋体" w:hint="eastAsia"/>
                <w:color w:val="FF0000"/>
              </w:rPr>
              <w:t>快速点击浏览；</w:t>
            </w:r>
          </w:p>
        </w:tc>
      </w:tr>
      <w:tr w:rsidR="00D646DB" w:rsidRPr="00D646DB" w:rsidTr="00087505">
        <w:trPr>
          <w:trHeight w:val="421"/>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读者与行为监控</w:t>
            </w:r>
          </w:p>
        </w:tc>
        <w:tc>
          <w:tcPr>
            <w:tcW w:w="854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99"/>
              </w:numPr>
              <w:jc w:val="left"/>
              <w:rPr>
                <w:rFonts w:ascii="宋体" w:hAnsi="宋体" w:cs="宋体"/>
                <w:color w:val="FF0000"/>
              </w:rPr>
            </w:pPr>
            <w:r w:rsidRPr="00D646DB">
              <w:rPr>
                <w:rFonts w:ascii="宋体" w:hAnsi="宋体" w:cs="宋体" w:hint="eastAsia"/>
                <w:color w:val="FF0000"/>
              </w:rPr>
              <w:t>提供借还趋势图（借书次数和还书次数）、读者外借量分析（根据读者类型）、读者外借个体分析（根据读者类型查看最大借书次数和最小借书次数）、读者外借排行榜（读者外借排行榜和院系排行榜）、登录排行榜（读者登录、读者类型登录、读者院系登录）、读者请求监控趋势（荐购、委托、预约）；图表支持下载保存为图片，面板支持</w:t>
            </w:r>
            <w:r w:rsidRPr="00D646DB">
              <w:rPr>
                <w:rFonts w:ascii="宋体" w:hAnsi="宋体" w:cs="宋体" w:hint="eastAsia"/>
                <w:color w:val="FF0000"/>
              </w:rPr>
              <w:lastRenderedPageBreak/>
              <w:t>配置（隐藏和显示顺序），右侧导航</w:t>
            </w:r>
            <w:proofErr w:type="gramStart"/>
            <w:r w:rsidRPr="00D646DB">
              <w:rPr>
                <w:rFonts w:ascii="宋体" w:hAnsi="宋体" w:cs="宋体" w:hint="eastAsia"/>
                <w:color w:val="FF0000"/>
              </w:rPr>
              <w:t>栏支持</w:t>
            </w:r>
            <w:proofErr w:type="gramEnd"/>
            <w:r w:rsidRPr="00D646DB">
              <w:rPr>
                <w:rFonts w:ascii="宋体" w:hAnsi="宋体" w:cs="宋体" w:hint="eastAsia"/>
                <w:color w:val="FF0000"/>
              </w:rPr>
              <w:t>快速点击浏览；</w:t>
            </w:r>
          </w:p>
        </w:tc>
      </w:tr>
      <w:tr w:rsidR="00D646DB" w:rsidRPr="00D646DB" w:rsidTr="00087505">
        <w:trPr>
          <w:trHeight w:val="838"/>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业务工作监控</w:t>
            </w:r>
          </w:p>
        </w:tc>
        <w:tc>
          <w:tcPr>
            <w:tcW w:w="854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00"/>
              </w:numPr>
              <w:jc w:val="left"/>
              <w:rPr>
                <w:rFonts w:ascii="宋体" w:hAnsi="宋体" w:cs="宋体"/>
                <w:color w:val="FF0000"/>
              </w:rPr>
            </w:pPr>
            <w:r w:rsidRPr="00D646DB">
              <w:rPr>
                <w:rFonts w:ascii="宋体" w:hAnsi="宋体" w:cs="宋体" w:hint="eastAsia"/>
                <w:color w:val="FF0000"/>
              </w:rPr>
              <w:t>提供业务工作量总</w:t>
            </w:r>
            <w:proofErr w:type="gramStart"/>
            <w:r w:rsidRPr="00D646DB">
              <w:rPr>
                <w:rFonts w:ascii="宋体" w:hAnsi="宋体" w:cs="宋体" w:hint="eastAsia"/>
                <w:color w:val="FF0000"/>
              </w:rPr>
              <w:t>览</w:t>
            </w:r>
            <w:proofErr w:type="gramEnd"/>
            <w:r w:rsidRPr="00D646DB">
              <w:rPr>
                <w:rFonts w:ascii="宋体" w:hAnsi="宋体" w:cs="宋体" w:hint="eastAsia"/>
                <w:color w:val="FF0000"/>
              </w:rPr>
              <w:t>（资源采访、资源管理、资源典藏、读者服务），查看工作量趋势图、工作台工作量、工作量排行榜、超期罚款监控、遗失赔偿监控；图表支持下载保存为图片，面板支持配置（隐藏和显示顺序），右侧导航</w:t>
            </w:r>
            <w:proofErr w:type="gramStart"/>
            <w:r w:rsidRPr="00D646DB">
              <w:rPr>
                <w:rFonts w:ascii="宋体" w:hAnsi="宋体" w:cs="宋体" w:hint="eastAsia"/>
                <w:color w:val="FF0000"/>
              </w:rPr>
              <w:t>栏支持</w:t>
            </w:r>
            <w:proofErr w:type="gramEnd"/>
            <w:r w:rsidRPr="00D646DB">
              <w:rPr>
                <w:rFonts w:ascii="宋体" w:hAnsi="宋体" w:cs="宋体" w:hint="eastAsia"/>
                <w:color w:val="FF0000"/>
              </w:rPr>
              <w:t>快速点击浏览；</w:t>
            </w:r>
          </w:p>
        </w:tc>
      </w:tr>
      <w:tr w:rsidR="00D646DB" w:rsidRPr="00D646DB" w:rsidTr="009C467E">
        <w:trPr>
          <w:trHeight w:val="1080"/>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资源应用监控</w:t>
            </w:r>
          </w:p>
        </w:tc>
        <w:tc>
          <w:tcPr>
            <w:tcW w:w="854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01"/>
              </w:numPr>
              <w:jc w:val="left"/>
              <w:rPr>
                <w:rFonts w:ascii="宋体" w:hAnsi="宋体" w:cs="宋体"/>
                <w:color w:val="FF0000"/>
              </w:rPr>
            </w:pPr>
            <w:r w:rsidRPr="00D646DB">
              <w:rPr>
                <w:rFonts w:ascii="宋体" w:hAnsi="宋体" w:cs="宋体" w:hint="eastAsia"/>
                <w:color w:val="FF0000"/>
              </w:rPr>
              <w:t>提供纸质文献借阅排行、电子文献下载排行、电子资源</w:t>
            </w:r>
            <w:proofErr w:type="gramStart"/>
            <w:r w:rsidRPr="00D646DB">
              <w:rPr>
                <w:rFonts w:ascii="宋体" w:hAnsi="宋体" w:cs="宋体" w:hint="eastAsia"/>
                <w:color w:val="FF0000"/>
              </w:rPr>
              <w:t>库访问</w:t>
            </w:r>
            <w:proofErr w:type="gramEnd"/>
            <w:r w:rsidRPr="00D646DB">
              <w:rPr>
                <w:rFonts w:ascii="宋体" w:hAnsi="宋体" w:cs="宋体" w:hint="eastAsia"/>
                <w:color w:val="FF0000"/>
              </w:rPr>
              <w:t>排行、热门检索词（词云和检索词排行榜）、电子资源</w:t>
            </w:r>
            <w:proofErr w:type="gramStart"/>
            <w:r w:rsidRPr="00D646DB">
              <w:rPr>
                <w:rFonts w:ascii="宋体" w:hAnsi="宋体" w:cs="宋体" w:hint="eastAsia"/>
                <w:color w:val="FF0000"/>
              </w:rPr>
              <w:t>库访问</w:t>
            </w:r>
            <w:proofErr w:type="gramEnd"/>
            <w:r w:rsidRPr="00D646DB">
              <w:rPr>
                <w:rFonts w:ascii="宋体" w:hAnsi="宋体" w:cs="宋体" w:hint="eastAsia"/>
                <w:color w:val="FF0000"/>
              </w:rPr>
              <w:t>统计、文献借还利用率、文献借还周转率、文献分类借还分布；图表支持下载保存为图片，面板支持配置（隐藏和显示顺序），右侧导航</w:t>
            </w:r>
            <w:proofErr w:type="gramStart"/>
            <w:r w:rsidRPr="00D646DB">
              <w:rPr>
                <w:rFonts w:ascii="宋体" w:hAnsi="宋体" w:cs="宋体" w:hint="eastAsia"/>
                <w:color w:val="FF0000"/>
              </w:rPr>
              <w:t>栏支持</w:t>
            </w:r>
            <w:proofErr w:type="gramEnd"/>
            <w:r w:rsidRPr="00D646DB">
              <w:rPr>
                <w:rFonts w:ascii="宋体" w:hAnsi="宋体" w:cs="宋体" w:hint="eastAsia"/>
                <w:color w:val="FF0000"/>
              </w:rPr>
              <w:t>快速点击浏览；</w:t>
            </w:r>
          </w:p>
        </w:tc>
      </w:tr>
      <w:tr w:rsidR="00D646DB" w:rsidRPr="00D646DB" w:rsidTr="009C467E">
        <w:trPr>
          <w:trHeight w:val="1050"/>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采购与经费监控</w:t>
            </w:r>
          </w:p>
        </w:tc>
        <w:tc>
          <w:tcPr>
            <w:tcW w:w="854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02"/>
              </w:numPr>
              <w:jc w:val="left"/>
              <w:rPr>
                <w:rFonts w:ascii="宋体" w:hAnsi="宋体" w:cs="宋体"/>
                <w:color w:val="FF0000"/>
              </w:rPr>
            </w:pPr>
            <w:r w:rsidRPr="00D646DB">
              <w:rPr>
                <w:rFonts w:ascii="宋体" w:hAnsi="宋体" w:cs="宋体" w:hint="eastAsia"/>
                <w:color w:val="FF0000"/>
              </w:rPr>
              <w:t>提供本年度经费收入、支出、余额总</w:t>
            </w:r>
            <w:proofErr w:type="gramStart"/>
            <w:r w:rsidRPr="00D646DB">
              <w:rPr>
                <w:rFonts w:ascii="宋体" w:hAnsi="宋体" w:cs="宋体" w:hint="eastAsia"/>
                <w:color w:val="FF0000"/>
              </w:rPr>
              <w:t>览</w:t>
            </w:r>
            <w:proofErr w:type="gramEnd"/>
            <w:r w:rsidRPr="00D646DB">
              <w:rPr>
                <w:rFonts w:ascii="宋体" w:hAnsi="宋体" w:cs="宋体" w:hint="eastAsia"/>
                <w:color w:val="FF0000"/>
              </w:rPr>
              <w:t>，查看资源购买分布、经费收入分布、经费支出情况、供应</w:t>
            </w:r>
            <w:proofErr w:type="gramStart"/>
            <w:r w:rsidRPr="00D646DB">
              <w:rPr>
                <w:rFonts w:ascii="宋体" w:hAnsi="宋体" w:cs="宋体" w:hint="eastAsia"/>
                <w:color w:val="FF0000"/>
              </w:rPr>
              <w:t>商经费</w:t>
            </w:r>
            <w:proofErr w:type="gramEnd"/>
            <w:r w:rsidRPr="00D646DB">
              <w:rPr>
                <w:rFonts w:ascii="宋体" w:hAnsi="宋体" w:cs="宋体" w:hint="eastAsia"/>
                <w:color w:val="FF0000"/>
              </w:rPr>
              <w:t>支出情况、供应商到书率、电子资源成本分析、近10年经费变化趋势；图表支持下载保存为图片，面板支持配置（隐藏和显示顺序），右侧导航</w:t>
            </w:r>
            <w:proofErr w:type="gramStart"/>
            <w:r w:rsidRPr="00D646DB">
              <w:rPr>
                <w:rFonts w:ascii="宋体" w:hAnsi="宋体" w:cs="宋体" w:hint="eastAsia"/>
                <w:color w:val="FF0000"/>
              </w:rPr>
              <w:t>栏支持</w:t>
            </w:r>
            <w:proofErr w:type="gramEnd"/>
            <w:r w:rsidRPr="00D646DB">
              <w:rPr>
                <w:rFonts w:ascii="宋体" w:hAnsi="宋体" w:cs="宋体" w:hint="eastAsia"/>
                <w:color w:val="FF0000"/>
              </w:rPr>
              <w:t>快速点击浏览；</w:t>
            </w:r>
          </w:p>
        </w:tc>
      </w:tr>
      <w:tr w:rsidR="00D646DB" w:rsidRPr="00D646DB" w:rsidTr="009C467E">
        <w:trPr>
          <w:trHeight w:val="795"/>
          <w:jc w:val="center"/>
        </w:trPr>
        <w:tc>
          <w:tcPr>
            <w:tcW w:w="97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接口监控</w:t>
            </w:r>
          </w:p>
        </w:tc>
        <w:tc>
          <w:tcPr>
            <w:tcW w:w="854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03"/>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支持客户查看本馆对接的第三方厂商接口实时的接口使用情况，统计维度包含接口总数统计、今日本馆接口请求总次数、今日本馆接口请求成功总次数、今日本馆接口请求失败总次数。及每个接口对应的当日请求成功、失败状况。</w:t>
            </w:r>
          </w:p>
        </w:tc>
      </w:tr>
    </w:tbl>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hint="eastAsia"/>
          <w:color w:val="FF0000"/>
          <w:sz w:val="24"/>
          <w:szCs w:val="24"/>
        </w:rPr>
        <w:t>1.</w:t>
      </w:r>
      <w:r w:rsidRPr="00D646DB">
        <w:rPr>
          <w:rFonts w:ascii="宋体" w:eastAsia="宋体" w:hAnsi="宋体" w:cs="宋体"/>
          <w:color w:val="FF0000"/>
          <w:sz w:val="24"/>
          <w:szCs w:val="24"/>
        </w:rPr>
        <w:t>13</w:t>
      </w:r>
      <w:r w:rsidRPr="00D646DB">
        <w:rPr>
          <w:rFonts w:ascii="宋体" w:eastAsia="宋体" w:hAnsi="宋体" w:cs="宋体" w:hint="eastAsia"/>
          <w:color w:val="FF0000"/>
          <w:sz w:val="24"/>
          <w:szCs w:val="24"/>
        </w:rPr>
        <w:t>纸电统一检索；</w:t>
      </w:r>
    </w:p>
    <w:tbl>
      <w:tblPr>
        <w:tblW w:w="935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1004"/>
        <w:gridCol w:w="8352"/>
      </w:tblGrid>
      <w:tr w:rsidR="00D646DB" w:rsidRPr="00D646DB" w:rsidTr="009C467E">
        <w:trPr>
          <w:trHeight w:val="450"/>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模块名称</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rPr>
              <w:t>采购参数要求</w:t>
            </w:r>
          </w:p>
        </w:tc>
      </w:tr>
      <w:tr w:rsidR="00D646DB" w:rsidRPr="00D646DB" w:rsidTr="00087505">
        <w:trPr>
          <w:trHeight w:val="822"/>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统一检索配置</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04"/>
              </w:numPr>
              <w:jc w:val="left"/>
              <w:rPr>
                <w:rFonts w:ascii="宋体" w:hAnsi="宋体" w:cs="宋体"/>
                <w:color w:val="FF0000"/>
              </w:rPr>
            </w:pPr>
            <w:r w:rsidRPr="00D646DB">
              <w:rPr>
                <w:rFonts w:ascii="宋体" w:hAnsi="宋体" w:cs="宋体" w:hint="eastAsia"/>
                <w:color w:val="FF0000"/>
              </w:rPr>
              <w:t>资源发布：支持自定义统一检索栏目菜单、首页展示内容、logo、主题色等，支持配置展示的资料类型、资源状态、展示字段等；</w:t>
            </w:r>
          </w:p>
          <w:p w:rsidR="002A6BBE" w:rsidRPr="00D646DB" w:rsidRDefault="002A6BBE" w:rsidP="004C5238">
            <w:pPr>
              <w:numPr>
                <w:ilvl w:val="0"/>
                <w:numId w:val="104"/>
              </w:numPr>
              <w:jc w:val="left"/>
              <w:rPr>
                <w:rFonts w:ascii="宋体" w:hAnsi="宋体" w:cs="宋体"/>
                <w:color w:val="FF0000"/>
              </w:rPr>
            </w:pPr>
            <w:r w:rsidRPr="00D646DB">
              <w:rPr>
                <w:rFonts w:ascii="宋体" w:hAnsi="宋体" w:cs="宋体" w:hint="eastAsia"/>
                <w:color w:val="FF0000"/>
              </w:rPr>
              <w:t>支持外部资源接入，支持发布问卷调查等信息；</w:t>
            </w:r>
          </w:p>
        </w:tc>
      </w:tr>
      <w:tr w:rsidR="00D646DB" w:rsidRPr="00D646DB" w:rsidTr="00087505">
        <w:trPr>
          <w:trHeight w:val="155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检索</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关键词检索所有整合的文献资源，包括但不限于本馆纸本资源、电子资源、数字资产，将所有检索结果按资源的相关</w:t>
            </w:r>
            <w:proofErr w:type="gramStart"/>
            <w:r w:rsidRPr="00D646DB">
              <w:rPr>
                <w:rFonts w:ascii="宋体" w:hAnsi="宋体" w:cs="宋体" w:hint="eastAsia"/>
                <w:color w:val="FF0000"/>
              </w:rPr>
              <w:t>度显示</w:t>
            </w:r>
            <w:proofErr w:type="gramEnd"/>
            <w:r w:rsidRPr="00D646DB">
              <w:rPr>
                <w:rFonts w:ascii="宋体" w:hAnsi="宋体" w:cs="宋体" w:hint="eastAsia"/>
                <w:color w:val="FF0000"/>
              </w:rPr>
              <w:t>出来，并实现各类资源的标引；</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rPr>
              <w:t>提供纸质资源，电子资源，数字资源等我馆所有资源的整合检索，针对同种资源能同时展示该种资源下对应的纸质馆藏和电子馆藏以及数字资源；</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提供不同文献类型的检索入口，不同的文献类型检索入口划分不同检索条件，提供高级检索、二次检索；</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支持电子与纸本文献的混合展示，以及支持图书、期刊、论文文献的混合展示；</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对图书、期刊、论文均提供评价、收藏、分享功能，并提供多文献类型的引用分析与知识关联关系；</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提供电子资源库导航，展示已购买的数据库资源信息，提供字母导航，提供基于关键词，名称的检索帮助快速定位到具体的数据库；</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支提供基于期刊的字母导航，教育部二级学科分类导航；</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提供个人信息的展示，包括个人基本信息，个人借阅信息，借阅历史信息，收藏信息，以及订阅信息；</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个人中心,支持图书的续借、预约功能，以及资源</w:t>
            </w:r>
            <w:proofErr w:type="gramStart"/>
            <w:r w:rsidRPr="00D646DB">
              <w:rPr>
                <w:rFonts w:ascii="宋体" w:hAnsi="宋体" w:cs="宋体" w:hint="eastAsia"/>
                <w:color w:val="FF0000"/>
              </w:rPr>
              <w:t>的荐购功能</w:t>
            </w:r>
            <w:proofErr w:type="gramEnd"/>
            <w:r w:rsidRPr="00D646DB">
              <w:rPr>
                <w:rFonts w:ascii="宋体" w:hAnsi="宋体" w:cs="宋体" w:hint="eastAsia"/>
                <w:color w:val="FF0000"/>
              </w:rPr>
              <w:t>；</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支持热门检索词的展示；</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检索</w:t>
            </w:r>
            <w:proofErr w:type="gramStart"/>
            <w:r w:rsidRPr="00D646DB">
              <w:rPr>
                <w:rFonts w:ascii="宋体" w:hAnsi="宋体" w:cs="宋体" w:hint="eastAsia"/>
                <w:color w:val="FF0000"/>
              </w:rPr>
              <w:t>支持纸电一体</w:t>
            </w:r>
            <w:proofErr w:type="gramEnd"/>
            <w:r w:rsidRPr="00D646DB">
              <w:rPr>
                <w:rFonts w:ascii="宋体" w:hAnsi="宋体" w:cs="宋体" w:hint="eastAsia"/>
                <w:color w:val="FF0000"/>
              </w:rPr>
              <w:t>查询，其中数字资源查询能够查询到篇名级；</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提供关键词检索，检索首页展示近X天内的热门资源库、最新资源库、热门借阅、上架新书等。</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具备基本检索功能的同时，支持高级检索，同时检索</w:t>
            </w:r>
            <w:proofErr w:type="gramStart"/>
            <w:r w:rsidRPr="00D646DB">
              <w:rPr>
                <w:rFonts w:ascii="宋体" w:hAnsi="宋体" w:cs="宋体" w:hint="eastAsia"/>
                <w:color w:val="FF0000"/>
              </w:rPr>
              <w:t>结果页可二次</w:t>
            </w:r>
            <w:proofErr w:type="gramEnd"/>
            <w:r w:rsidRPr="00D646DB">
              <w:rPr>
                <w:rFonts w:ascii="宋体" w:hAnsi="宋体" w:cs="宋体" w:hint="eastAsia"/>
                <w:color w:val="FF0000"/>
              </w:rPr>
              <w:t>检索。</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对图书、期刊、论文均提供评分、评论、收藏、分享、引用功能，对检索条件提供订阅功能，即将检索条件进行记录保留。</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关键词检索所有整合的文献资源，包括并不限于本馆纸本资源、电子资源、数字资产等，将所有检索结果按资源的相关</w:t>
            </w:r>
            <w:proofErr w:type="gramStart"/>
            <w:r w:rsidRPr="00D646DB">
              <w:rPr>
                <w:rFonts w:ascii="宋体" w:hAnsi="宋体" w:cs="宋体" w:hint="eastAsia"/>
                <w:color w:val="FF0000"/>
              </w:rPr>
              <w:t>度显示</w:t>
            </w:r>
            <w:proofErr w:type="gramEnd"/>
            <w:r w:rsidRPr="00D646DB">
              <w:rPr>
                <w:rFonts w:ascii="宋体" w:hAnsi="宋体" w:cs="宋体" w:hint="eastAsia"/>
                <w:color w:val="FF0000"/>
              </w:rPr>
              <w:t>出来。</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提供纸质资源，电子资源，数字资源的整合检索，同一个元数据能同时展示元数据下对应的纸质馆藏和电子馆藏以及数字资源。纸本可直接查看详细信息，电子可链接到全文或者数据库。</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多种检索来源，包括馆藏资源、百度学术、维普、CNKI和万方期刊。</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lastRenderedPageBreak/>
              <w:t>结果根据匹配度，相关度，出版年，图书热度多个维度综合排序</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资源检索详情</w:t>
            </w:r>
            <w:proofErr w:type="gramStart"/>
            <w:r w:rsidRPr="00D646DB">
              <w:rPr>
                <w:rFonts w:ascii="宋体" w:hAnsi="宋体" w:cs="宋体" w:hint="eastAsia"/>
                <w:color w:val="FF0000"/>
              </w:rPr>
              <w:t>页可通过扫二维码</w:t>
            </w:r>
            <w:proofErr w:type="gramEnd"/>
            <w:r w:rsidRPr="00D646DB">
              <w:rPr>
                <w:rFonts w:ascii="宋体" w:hAnsi="宋体" w:cs="宋体" w:hint="eastAsia"/>
                <w:color w:val="FF0000"/>
              </w:rPr>
              <w:t>查看书目详细信息，提供当当、豆瓣等快捷链接。</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可通过中央知识库展示图书封面，读者和图书简介，摘要和目次；</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图形化展示借阅趋势、借阅关系，将每种书刊的借阅量自动转化为曲线图。</w:t>
            </w:r>
          </w:p>
          <w:p w:rsidR="002A6BBE" w:rsidRPr="00D646DB" w:rsidRDefault="002A6BBE" w:rsidP="004C5238">
            <w:pPr>
              <w:numPr>
                <w:ilvl w:val="0"/>
                <w:numId w:val="105"/>
              </w:numPr>
              <w:jc w:val="left"/>
              <w:rPr>
                <w:rFonts w:ascii="宋体" w:hAnsi="宋体" w:cs="宋体"/>
                <w:color w:val="FF0000"/>
              </w:rPr>
            </w:pPr>
            <w:r w:rsidRPr="00D646DB">
              <w:rPr>
                <w:rFonts w:ascii="宋体" w:hAnsi="宋体" w:cs="宋体" w:hint="eastAsia"/>
                <w:color w:val="FF0000"/>
              </w:rPr>
              <w:t>支持在线填写问卷调查（电子资源库试用调查问卷及一般调查问卷）。</w:t>
            </w:r>
          </w:p>
        </w:tc>
      </w:tr>
      <w:tr w:rsidR="00D646DB" w:rsidRPr="00D646DB" w:rsidTr="009C467E">
        <w:trPr>
          <w:trHeight w:val="206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检索结果相关信息推荐</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06"/>
              </w:numPr>
              <w:jc w:val="left"/>
              <w:rPr>
                <w:rFonts w:ascii="宋体" w:hAnsi="宋体" w:cs="宋体"/>
                <w:color w:val="FF0000"/>
              </w:rPr>
            </w:pPr>
            <w:r w:rsidRPr="00D646DB">
              <w:rPr>
                <w:rFonts w:ascii="宋体" w:hAnsi="宋体" w:cs="宋体" w:hint="eastAsia"/>
                <w:color w:val="FF0000"/>
              </w:rPr>
              <w:t>可对资源进行评分；</w:t>
            </w:r>
          </w:p>
          <w:p w:rsidR="002A6BBE" w:rsidRPr="00D646DB" w:rsidRDefault="002A6BBE" w:rsidP="004C5238">
            <w:pPr>
              <w:numPr>
                <w:ilvl w:val="0"/>
                <w:numId w:val="106"/>
              </w:numPr>
              <w:jc w:val="left"/>
              <w:rPr>
                <w:rFonts w:ascii="宋体" w:hAnsi="宋体" w:cs="宋体"/>
                <w:color w:val="FF0000"/>
              </w:rPr>
            </w:pPr>
            <w:r w:rsidRPr="00D646DB">
              <w:rPr>
                <w:rFonts w:ascii="宋体" w:hAnsi="宋体" w:cs="宋体" w:hint="eastAsia"/>
                <w:color w:val="FF0000"/>
              </w:rPr>
              <w:t>可对资源发表书评；</w:t>
            </w:r>
          </w:p>
          <w:p w:rsidR="002A6BBE" w:rsidRPr="00D646DB" w:rsidRDefault="002A6BBE" w:rsidP="004C5238">
            <w:pPr>
              <w:numPr>
                <w:ilvl w:val="0"/>
                <w:numId w:val="106"/>
              </w:numPr>
              <w:jc w:val="left"/>
              <w:rPr>
                <w:rFonts w:ascii="宋体" w:hAnsi="宋体" w:cs="宋体"/>
                <w:color w:val="FF0000"/>
              </w:rPr>
            </w:pPr>
            <w:r w:rsidRPr="00D646DB">
              <w:rPr>
                <w:rFonts w:ascii="宋体" w:hAnsi="宋体" w:cs="宋体" w:hint="eastAsia"/>
                <w:color w:val="FF0000"/>
              </w:rPr>
              <w:t>可生成多种引文格式，可导出；</w:t>
            </w:r>
          </w:p>
          <w:p w:rsidR="002A6BBE" w:rsidRPr="00D646DB" w:rsidRDefault="002A6BBE" w:rsidP="004C5238">
            <w:pPr>
              <w:numPr>
                <w:ilvl w:val="0"/>
                <w:numId w:val="106"/>
              </w:numPr>
              <w:jc w:val="left"/>
              <w:rPr>
                <w:rFonts w:ascii="宋体" w:hAnsi="宋体" w:cs="宋体"/>
                <w:color w:val="FF0000"/>
              </w:rPr>
            </w:pPr>
            <w:r w:rsidRPr="00D646DB">
              <w:rPr>
                <w:rFonts w:ascii="宋体" w:hAnsi="宋体" w:cs="宋体" w:hint="eastAsia"/>
                <w:color w:val="FF0000"/>
              </w:rPr>
              <w:t>可收藏资源；</w:t>
            </w:r>
          </w:p>
          <w:p w:rsidR="002A6BBE" w:rsidRPr="00D646DB" w:rsidRDefault="002A6BBE" w:rsidP="004C5238">
            <w:pPr>
              <w:numPr>
                <w:ilvl w:val="0"/>
                <w:numId w:val="106"/>
              </w:numPr>
              <w:jc w:val="left"/>
              <w:rPr>
                <w:rFonts w:ascii="宋体" w:hAnsi="宋体" w:cs="宋体"/>
                <w:color w:val="FF0000"/>
              </w:rPr>
            </w:pPr>
            <w:r w:rsidRPr="00D646DB">
              <w:rPr>
                <w:rFonts w:ascii="宋体" w:hAnsi="宋体" w:cs="宋体" w:hint="eastAsia"/>
                <w:color w:val="FF0000"/>
              </w:rPr>
              <w:t>可分享资源；</w:t>
            </w:r>
          </w:p>
          <w:p w:rsidR="002A6BBE" w:rsidRPr="00D646DB" w:rsidRDefault="002A6BBE" w:rsidP="004C5238">
            <w:pPr>
              <w:numPr>
                <w:ilvl w:val="0"/>
                <w:numId w:val="106"/>
              </w:numPr>
              <w:jc w:val="left"/>
              <w:rPr>
                <w:rFonts w:ascii="宋体" w:hAnsi="宋体" w:cs="宋体"/>
                <w:color w:val="FF0000"/>
              </w:rPr>
            </w:pPr>
            <w:r w:rsidRPr="00D646DB">
              <w:rPr>
                <w:rFonts w:ascii="宋体" w:hAnsi="宋体" w:cs="宋体" w:hint="eastAsia"/>
                <w:color w:val="FF0000"/>
              </w:rPr>
              <w:t>可进行文献传递</w:t>
            </w:r>
          </w:p>
          <w:p w:rsidR="002A6BBE" w:rsidRPr="00D646DB" w:rsidRDefault="002A6BBE" w:rsidP="004C5238">
            <w:pPr>
              <w:numPr>
                <w:ilvl w:val="0"/>
                <w:numId w:val="106"/>
              </w:numPr>
              <w:jc w:val="left"/>
              <w:rPr>
                <w:rFonts w:ascii="宋体" w:hAnsi="宋体" w:cs="宋体"/>
                <w:color w:val="FF0000"/>
              </w:rPr>
            </w:pPr>
            <w:r w:rsidRPr="00D646DB">
              <w:rPr>
                <w:rFonts w:ascii="宋体" w:hAnsi="宋体" w:cs="宋体" w:hint="eastAsia"/>
                <w:color w:val="FF0000"/>
              </w:rPr>
              <w:t>提供基于智能化的相关书的推荐；</w:t>
            </w:r>
          </w:p>
        </w:tc>
      </w:tr>
      <w:tr w:rsidR="00D646DB" w:rsidRPr="00D646DB" w:rsidTr="00087505">
        <w:trPr>
          <w:trHeight w:val="627"/>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借阅排行榜</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07"/>
              </w:numPr>
              <w:jc w:val="left"/>
              <w:rPr>
                <w:rFonts w:ascii="宋体" w:hAnsi="宋体" w:cs="宋体"/>
                <w:color w:val="FF0000"/>
              </w:rPr>
            </w:pPr>
            <w:r w:rsidRPr="00D646DB">
              <w:rPr>
                <w:rFonts w:ascii="宋体" w:hAnsi="宋体" w:cs="宋体" w:hint="eastAsia"/>
                <w:color w:val="FF0000"/>
              </w:rPr>
              <w:t>按借阅比或借阅次数倒序展示一段时间内借阅的图书列表；</w:t>
            </w:r>
          </w:p>
          <w:p w:rsidR="002A6BBE" w:rsidRPr="00D646DB" w:rsidRDefault="002A6BBE" w:rsidP="004C5238">
            <w:pPr>
              <w:numPr>
                <w:ilvl w:val="0"/>
                <w:numId w:val="107"/>
              </w:numPr>
              <w:jc w:val="left"/>
              <w:rPr>
                <w:rFonts w:ascii="宋体" w:hAnsi="宋体" w:cs="宋体"/>
                <w:color w:val="FF0000"/>
              </w:rPr>
            </w:pPr>
            <w:r w:rsidRPr="00D646DB">
              <w:rPr>
                <w:rFonts w:ascii="宋体" w:hAnsi="宋体" w:cs="宋体" w:hint="eastAsia"/>
                <w:color w:val="FF0000"/>
              </w:rPr>
              <w:t>提供按照学科，图书馆，统计时间多种筛选条件；</w:t>
            </w:r>
          </w:p>
        </w:tc>
      </w:tr>
      <w:tr w:rsidR="00D646DB" w:rsidRPr="00D646DB" w:rsidTr="009C467E">
        <w:trPr>
          <w:trHeight w:val="85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新书通报</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08"/>
              </w:numPr>
              <w:jc w:val="left"/>
              <w:rPr>
                <w:rFonts w:ascii="宋体" w:hAnsi="宋体" w:cs="宋体"/>
                <w:color w:val="FF0000"/>
              </w:rPr>
            </w:pPr>
            <w:r w:rsidRPr="00D646DB">
              <w:rPr>
                <w:rFonts w:ascii="宋体" w:hAnsi="宋体" w:cs="宋体" w:hint="eastAsia"/>
                <w:color w:val="FF0000"/>
              </w:rPr>
              <w:t>自动根据入</w:t>
            </w:r>
            <w:proofErr w:type="gramStart"/>
            <w:r w:rsidRPr="00D646DB">
              <w:rPr>
                <w:rFonts w:ascii="宋体" w:hAnsi="宋体" w:cs="宋体" w:hint="eastAsia"/>
                <w:color w:val="FF0000"/>
              </w:rPr>
              <w:t>藏时间</w:t>
            </w:r>
            <w:proofErr w:type="gramEnd"/>
            <w:r w:rsidRPr="00D646DB">
              <w:rPr>
                <w:rFonts w:ascii="宋体" w:hAnsi="宋体" w:cs="宋体" w:hint="eastAsia"/>
                <w:color w:val="FF0000"/>
              </w:rPr>
              <w:t>和其他设定条件生成新书内容；</w:t>
            </w:r>
          </w:p>
          <w:p w:rsidR="002A6BBE" w:rsidRPr="00D646DB" w:rsidRDefault="002A6BBE" w:rsidP="004C5238">
            <w:pPr>
              <w:numPr>
                <w:ilvl w:val="0"/>
                <w:numId w:val="108"/>
              </w:numPr>
              <w:jc w:val="left"/>
              <w:rPr>
                <w:rFonts w:ascii="宋体" w:hAnsi="宋体" w:cs="宋体"/>
                <w:color w:val="FF0000"/>
              </w:rPr>
            </w:pPr>
            <w:r w:rsidRPr="00D646DB">
              <w:rPr>
                <w:rFonts w:ascii="宋体" w:hAnsi="宋体" w:cs="宋体" w:hint="eastAsia"/>
                <w:color w:val="FF0000"/>
              </w:rPr>
              <w:t>支持学科分类，中图法分类展示；</w:t>
            </w:r>
          </w:p>
          <w:p w:rsidR="002A6BBE" w:rsidRPr="00D646DB" w:rsidRDefault="002A6BBE" w:rsidP="004C5238">
            <w:pPr>
              <w:numPr>
                <w:ilvl w:val="0"/>
                <w:numId w:val="108"/>
              </w:numPr>
              <w:jc w:val="left"/>
              <w:rPr>
                <w:rFonts w:ascii="宋体" w:hAnsi="宋体" w:cs="宋体"/>
                <w:color w:val="FF0000"/>
              </w:rPr>
            </w:pPr>
            <w:r w:rsidRPr="00D646DB">
              <w:rPr>
                <w:rFonts w:ascii="宋体" w:hAnsi="宋体" w:cs="宋体" w:hint="eastAsia"/>
                <w:color w:val="FF0000"/>
              </w:rPr>
              <w:t>提供</w:t>
            </w:r>
            <w:proofErr w:type="gramStart"/>
            <w:r w:rsidRPr="00D646DB">
              <w:rPr>
                <w:rFonts w:ascii="宋体" w:hAnsi="宋体" w:cs="宋体" w:hint="eastAsia"/>
                <w:color w:val="FF0000"/>
              </w:rPr>
              <w:t>按限制</w:t>
            </w:r>
            <w:proofErr w:type="gramEnd"/>
            <w:r w:rsidRPr="00D646DB">
              <w:rPr>
                <w:rFonts w:ascii="宋体" w:hAnsi="宋体" w:cs="宋体" w:hint="eastAsia"/>
                <w:color w:val="FF0000"/>
              </w:rPr>
              <w:t>时间、资料类型、图书馆进行筛选；</w:t>
            </w:r>
          </w:p>
        </w:tc>
      </w:tr>
      <w:tr w:rsidR="00D646DB" w:rsidRPr="00D646DB" w:rsidTr="00087505">
        <w:trPr>
          <w:trHeight w:val="2520"/>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数据库导航</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09"/>
              </w:numPr>
              <w:jc w:val="left"/>
              <w:rPr>
                <w:rFonts w:ascii="宋体" w:hAnsi="宋体" w:cs="宋体"/>
                <w:color w:val="FF0000"/>
                <w:szCs w:val="21"/>
              </w:rPr>
            </w:pPr>
            <w:r w:rsidRPr="00D646DB">
              <w:rPr>
                <w:rFonts w:ascii="宋体" w:hAnsi="宋体" w:cs="宋体" w:hint="eastAsia"/>
                <w:color w:val="FF0000"/>
                <w:szCs w:val="21"/>
              </w:rPr>
              <w:t>数据库导航页面，支持数据库资源读者反馈；</w:t>
            </w:r>
          </w:p>
          <w:p w:rsidR="002A6BBE" w:rsidRPr="00D646DB" w:rsidRDefault="002A6BBE" w:rsidP="004C5238">
            <w:pPr>
              <w:numPr>
                <w:ilvl w:val="0"/>
                <w:numId w:val="109"/>
              </w:numPr>
              <w:jc w:val="left"/>
              <w:rPr>
                <w:rFonts w:ascii="宋体" w:hAnsi="宋体" w:cs="宋体"/>
                <w:color w:val="FF0000"/>
                <w:szCs w:val="21"/>
              </w:rPr>
            </w:pPr>
            <w:r w:rsidRPr="00D646DB">
              <w:rPr>
                <w:rFonts w:ascii="宋体" w:hAnsi="宋体" w:cs="宋体" w:hint="eastAsia"/>
                <w:color w:val="FF0000"/>
                <w:szCs w:val="21"/>
              </w:rPr>
              <w:t>期刊导航页面，期刊按学科、收录数据库浏览，可按学科、收录期刊级别（SCI、SSCI、CSSCI、CSCD等）导出我馆期刊纸本电子期刊收录细目；</w:t>
            </w:r>
          </w:p>
          <w:p w:rsidR="002A6BBE" w:rsidRPr="00D646DB" w:rsidRDefault="002A6BBE" w:rsidP="004C5238">
            <w:pPr>
              <w:numPr>
                <w:ilvl w:val="0"/>
                <w:numId w:val="109"/>
              </w:numPr>
              <w:jc w:val="left"/>
              <w:rPr>
                <w:rFonts w:ascii="宋体" w:hAnsi="宋体" w:cs="宋体"/>
                <w:color w:val="FF0000"/>
                <w:szCs w:val="21"/>
              </w:rPr>
            </w:pPr>
            <w:r w:rsidRPr="00D646DB">
              <w:rPr>
                <w:rFonts w:ascii="宋体" w:hAnsi="宋体" w:cs="宋体" w:hint="eastAsia"/>
                <w:color w:val="FF0000"/>
                <w:szCs w:val="21"/>
              </w:rPr>
              <w:t>可按学科分类浏览导出纸本图书、电子图书书目信息；</w:t>
            </w:r>
          </w:p>
          <w:p w:rsidR="002A6BBE" w:rsidRPr="00D646DB" w:rsidRDefault="002A6BBE" w:rsidP="004C5238">
            <w:pPr>
              <w:numPr>
                <w:ilvl w:val="0"/>
                <w:numId w:val="109"/>
              </w:numPr>
              <w:jc w:val="left"/>
              <w:rPr>
                <w:rFonts w:ascii="宋体" w:hAnsi="宋体" w:cs="宋体"/>
                <w:color w:val="FF0000"/>
              </w:rPr>
            </w:pPr>
            <w:r w:rsidRPr="00D646DB">
              <w:rPr>
                <w:rFonts w:ascii="宋体" w:hAnsi="宋体" w:cs="宋体" w:hint="eastAsia"/>
                <w:color w:val="FF0000"/>
              </w:rPr>
              <w:t>提供按照语言，学科，首字母，揭示类型，数据库类型多种方式的筛选；</w:t>
            </w:r>
          </w:p>
          <w:p w:rsidR="002A6BBE" w:rsidRPr="00D646DB" w:rsidRDefault="002A6BBE" w:rsidP="004C5238">
            <w:pPr>
              <w:numPr>
                <w:ilvl w:val="0"/>
                <w:numId w:val="109"/>
              </w:numPr>
              <w:jc w:val="left"/>
              <w:rPr>
                <w:rFonts w:ascii="宋体" w:hAnsi="宋体" w:cs="宋体"/>
                <w:color w:val="FF0000"/>
              </w:rPr>
            </w:pPr>
            <w:r w:rsidRPr="00D646DB">
              <w:rPr>
                <w:rFonts w:ascii="宋体" w:hAnsi="宋体" w:cs="宋体" w:hint="eastAsia"/>
                <w:color w:val="FF0000"/>
              </w:rPr>
              <w:t>详细展示数据库，包，资源的内容；</w:t>
            </w:r>
          </w:p>
          <w:p w:rsidR="002A6BBE" w:rsidRPr="00D646DB" w:rsidRDefault="002A6BBE" w:rsidP="004C5238">
            <w:pPr>
              <w:numPr>
                <w:ilvl w:val="0"/>
                <w:numId w:val="109"/>
              </w:numPr>
              <w:jc w:val="left"/>
              <w:rPr>
                <w:rFonts w:ascii="宋体" w:hAnsi="宋体" w:cs="宋体"/>
                <w:color w:val="FF0000"/>
              </w:rPr>
            </w:pPr>
            <w:r w:rsidRPr="00D646DB">
              <w:rPr>
                <w:rFonts w:ascii="宋体" w:hAnsi="宋体" w:cs="宋体" w:hint="eastAsia"/>
                <w:color w:val="FF0000"/>
              </w:rPr>
              <w:t>数据库</w:t>
            </w:r>
            <w:proofErr w:type="gramStart"/>
            <w:r w:rsidRPr="00D646DB">
              <w:rPr>
                <w:rFonts w:ascii="宋体" w:hAnsi="宋体" w:cs="宋体" w:hint="eastAsia"/>
                <w:color w:val="FF0000"/>
              </w:rPr>
              <w:t>的荐购功能</w:t>
            </w:r>
            <w:proofErr w:type="gramEnd"/>
            <w:r w:rsidRPr="00D646DB">
              <w:rPr>
                <w:rFonts w:ascii="宋体" w:hAnsi="宋体" w:cs="宋体" w:hint="eastAsia"/>
                <w:color w:val="FF0000"/>
              </w:rPr>
              <w:t>；</w:t>
            </w:r>
          </w:p>
          <w:p w:rsidR="002A6BBE" w:rsidRPr="00D646DB" w:rsidRDefault="002A6BBE" w:rsidP="004C5238">
            <w:pPr>
              <w:numPr>
                <w:ilvl w:val="0"/>
                <w:numId w:val="109"/>
              </w:numPr>
              <w:jc w:val="left"/>
              <w:rPr>
                <w:rFonts w:ascii="宋体" w:hAnsi="宋体" w:cs="宋体"/>
                <w:color w:val="FF0000"/>
              </w:rPr>
            </w:pPr>
            <w:r w:rsidRPr="00D646DB">
              <w:rPr>
                <w:rFonts w:ascii="宋体" w:hAnsi="宋体" w:cs="宋体" w:hint="eastAsia"/>
                <w:color w:val="FF0000"/>
              </w:rPr>
              <w:t>提供数据库问卷调查和问题反馈；</w:t>
            </w:r>
          </w:p>
          <w:p w:rsidR="002A6BBE" w:rsidRPr="00D646DB" w:rsidRDefault="002A6BBE" w:rsidP="004C5238">
            <w:pPr>
              <w:numPr>
                <w:ilvl w:val="0"/>
                <w:numId w:val="109"/>
              </w:numPr>
              <w:jc w:val="left"/>
              <w:rPr>
                <w:rFonts w:ascii="宋体" w:hAnsi="宋体" w:cs="宋体"/>
                <w:color w:val="FF0000"/>
              </w:rPr>
            </w:pPr>
            <w:r w:rsidRPr="00D646DB">
              <w:rPr>
                <w:rFonts w:ascii="宋体" w:hAnsi="宋体" w:cs="宋体" w:hint="eastAsia"/>
                <w:color w:val="FF0000"/>
              </w:rPr>
              <w:t>提供相关数据库的揭示；</w:t>
            </w:r>
          </w:p>
        </w:tc>
      </w:tr>
      <w:tr w:rsidR="00D646DB" w:rsidRPr="00D646DB" w:rsidTr="00087505">
        <w:trPr>
          <w:trHeight w:val="1280"/>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期刊导航</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10"/>
              </w:numPr>
              <w:jc w:val="left"/>
              <w:rPr>
                <w:rFonts w:ascii="宋体" w:hAnsi="宋体" w:cs="宋体"/>
                <w:color w:val="FF0000"/>
              </w:rPr>
            </w:pPr>
            <w:r w:rsidRPr="00D646DB">
              <w:rPr>
                <w:rFonts w:ascii="宋体" w:hAnsi="宋体" w:cs="宋体" w:hint="eastAsia"/>
                <w:color w:val="FF0000"/>
              </w:rPr>
              <w:t>可根据学科分类进行导航；</w:t>
            </w:r>
          </w:p>
          <w:p w:rsidR="002A6BBE" w:rsidRPr="00D646DB" w:rsidRDefault="002A6BBE" w:rsidP="004C5238">
            <w:pPr>
              <w:numPr>
                <w:ilvl w:val="0"/>
                <w:numId w:val="110"/>
              </w:numPr>
              <w:jc w:val="left"/>
              <w:rPr>
                <w:rFonts w:ascii="宋体" w:hAnsi="宋体" w:cs="宋体"/>
                <w:color w:val="FF0000"/>
              </w:rPr>
            </w:pPr>
            <w:r w:rsidRPr="00D646DB">
              <w:rPr>
                <w:rFonts w:ascii="宋体" w:hAnsi="宋体" w:cs="宋体" w:hint="eastAsia"/>
                <w:color w:val="FF0000"/>
              </w:rPr>
              <w:t>可根据首字母导航；</w:t>
            </w:r>
          </w:p>
          <w:p w:rsidR="002A6BBE" w:rsidRPr="00D646DB" w:rsidRDefault="002A6BBE" w:rsidP="004C5238">
            <w:pPr>
              <w:numPr>
                <w:ilvl w:val="0"/>
                <w:numId w:val="110"/>
              </w:numPr>
              <w:jc w:val="left"/>
              <w:rPr>
                <w:rFonts w:ascii="宋体" w:hAnsi="宋体" w:cs="宋体"/>
                <w:color w:val="FF0000"/>
              </w:rPr>
            </w:pPr>
            <w:r w:rsidRPr="00D646DB">
              <w:rPr>
                <w:rFonts w:ascii="宋体" w:hAnsi="宋体" w:cs="宋体" w:hint="eastAsia"/>
                <w:color w:val="FF0000"/>
              </w:rPr>
              <w:t>可根据SCIE，SCI，SSCI，A&amp;HCI，SCOPUS，EI，CSSCI，CSCD，北大中文核心期刊，中国科技核心期刊目录等核心收录指标进行导航；</w:t>
            </w:r>
          </w:p>
        </w:tc>
      </w:tr>
      <w:tr w:rsidR="00D646DB" w:rsidRPr="00D646DB" w:rsidTr="009C467E">
        <w:trPr>
          <w:trHeight w:val="127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proofErr w:type="gramStart"/>
            <w:r w:rsidRPr="00D646DB">
              <w:rPr>
                <w:rFonts w:ascii="宋体" w:hAnsi="宋体" w:cs="宋体" w:hint="eastAsia"/>
                <w:color w:val="FF0000"/>
              </w:rPr>
              <w:t>读者荐购</w:t>
            </w:r>
            <w:proofErr w:type="gramEnd"/>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11"/>
              </w:numPr>
              <w:jc w:val="left"/>
              <w:rPr>
                <w:rFonts w:ascii="宋体" w:hAnsi="宋体" w:cs="宋体"/>
                <w:color w:val="FF0000"/>
              </w:rPr>
            </w:pPr>
            <w:proofErr w:type="gramStart"/>
            <w:r w:rsidRPr="00D646DB">
              <w:rPr>
                <w:rFonts w:ascii="宋体" w:hAnsi="宋体" w:cs="宋体" w:hint="eastAsia"/>
                <w:color w:val="FF0000"/>
              </w:rPr>
              <w:t>可荐购图书</w:t>
            </w:r>
            <w:proofErr w:type="gramEnd"/>
            <w:r w:rsidRPr="00D646DB">
              <w:rPr>
                <w:rFonts w:ascii="宋体" w:hAnsi="宋体" w:cs="宋体" w:hint="eastAsia"/>
                <w:color w:val="FF0000"/>
              </w:rPr>
              <w:t>和数据库；</w:t>
            </w:r>
          </w:p>
          <w:p w:rsidR="002A6BBE" w:rsidRPr="00D646DB" w:rsidRDefault="002A6BBE" w:rsidP="004C5238">
            <w:pPr>
              <w:numPr>
                <w:ilvl w:val="0"/>
                <w:numId w:val="111"/>
              </w:numPr>
              <w:jc w:val="left"/>
              <w:rPr>
                <w:rFonts w:ascii="宋体" w:hAnsi="宋体" w:cs="宋体"/>
                <w:color w:val="FF0000"/>
              </w:rPr>
            </w:pPr>
            <w:r w:rsidRPr="00D646DB">
              <w:rPr>
                <w:rFonts w:ascii="宋体" w:hAnsi="宋体" w:cs="宋体" w:hint="eastAsia"/>
                <w:color w:val="FF0000"/>
              </w:rPr>
              <w:t>可根据征订数据荐购，按照学科筛选荐购；可查看大家</w:t>
            </w:r>
            <w:proofErr w:type="gramStart"/>
            <w:r w:rsidRPr="00D646DB">
              <w:rPr>
                <w:rFonts w:ascii="宋体" w:hAnsi="宋体" w:cs="宋体" w:hint="eastAsia"/>
                <w:color w:val="FF0000"/>
              </w:rPr>
              <w:t>正在荐购的</w:t>
            </w:r>
            <w:proofErr w:type="gramEnd"/>
            <w:r w:rsidRPr="00D646DB">
              <w:rPr>
                <w:rFonts w:ascii="宋体" w:hAnsi="宋体" w:cs="宋体" w:hint="eastAsia"/>
                <w:color w:val="FF0000"/>
              </w:rPr>
              <w:t>内容追加荐购；可自由荐购；</w:t>
            </w:r>
          </w:p>
          <w:p w:rsidR="002A6BBE" w:rsidRPr="00D646DB" w:rsidRDefault="002A6BBE" w:rsidP="004C5238">
            <w:pPr>
              <w:numPr>
                <w:ilvl w:val="0"/>
                <w:numId w:val="111"/>
              </w:numPr>
              <w:jc w:val="left"/>
              <w:rPr>
                <w:rFonts w:ascii="宋体" w:hAnsi="宋体" w:cs="宋体"/>
                <w:color w:val="FF0000"/>
              </w:rPr>
            </w:pPr>
            <w:r w:rsidRPr="00D646DB">
              <w:rPr>
                <w:rFonts w:ascii="宋体" w:hAnsi="宋体" w:cs="宋体" w:hint="eastAsia"/>
                <w:color w:val="FF0000"/>
              </w:rPr>
              <w:t>针对读者自由</w:t>
            </w:r>
            <w:proofErr w:type="gramStart"/>
            <w:r w:rsidRPr="00D646DB">
              <w:rPr>
                <w:rFonts w:ascii="宋体" w:hAnsi="宋体" w:cs="宋体" w:hint="eastAsia"/>
                <w:color w:val="FF0000"/>
              </w:rPr>
              <w:t>荐购提供</w:t>
            </w:r>
            <w:proofErr w:type="gramEnd"/>
            <w:r w:rsidRPr="00D646DB">
              <w:rPr>
                <w:rFonts w:ascii="宋体" w:hAnsi="宋体" w:cs="宋体" w:hint="eastAsia"/>
                <w:color w:val="FF0000"/>
              </w:rPr>
              <w:t>基本的检索及查重；</w:t>
            </w:r>
          </w:p>
        </w:tc>
      </w:tr>
      <w:tr w:rsidR="00D646DB" w:rsidRPr="00D646DB" w:rsidTr="009C467E">
        <w:trPr>
          <w:trHeight w:val="28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我的订阅</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12"/>
              </w:numPr>
              <w:jc w:val="left"/>
              <w:rPr>
                <w:rFonts w:ascii="宋体" w:hAnsi="宋体" w:cs="宋体"/>
                <w:color w:val="FF0000"/>
              </w:rPr>
            </w:pPr>
            <w:r w:rsidRPr="00D646DB">
              <w:rPr>
                <w:rFonts w:ascii="宋体" w:hAnsi="宋体" w:cs="宋体" w:hint="eastAsia"/>
                <w:color w:val="FF0000"/>
              </w:rPr>
              <w:t>可订阅自定义关键词；</w:t>
            </w:r>
          </w:p>
        </w:tc>
      </w:tr>
      <w:tr w:rsidR="00D646DB" w:rsidRPr="00D646DB" w:rsidTr="009C467E">
        <w:trPr>
          <w:trHeight w:val="750"/>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我的借阅</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1.可查看借阅历史及当前借阅书籍；</w:t>
            </w:r>
          </w:p>
          <w:p w:rsidR="002A6BBE" w:rsidRPr="00D646DB" w:rsidRDefault="002A6BBE" w:rsidP="009C467E">
            <w:pPr>
              <w:jc w:val="left"/>
              <w:rPr>
                <w:rFonts w:ascii="宋体" w:hAnsi="宋体" w:cs="宋体"/>
                <w:color w:val="FF0000"/>
              </w:rPr>
            </w:pPr>
            <w:r w:rsidRPr="00D646DB">
              <w:rPr>
                <w:rFonts w:ascii="宋体" w:hAnsi="宋体" w:cs="宋体" w:hint="eastAsia"/>
                <w:color w:val="FF0000"/>
              </w:rPr>
              <w:t>2.借书超期及借书即将到期提醒；</w:t>
            </w:r>
          </w:p>
        </w:tc>
      </w:tr>
      <w:tr w:rsidR="00D646DB" w:rsidRPr="00D646DB" w:rsidTr="009C467E">
        <w:trPr>
          <w:trHeight w:val="61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行为记录</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13"/>
              </w:numPr>
              <w:jc w:val="left"/>
              <w:rPr>
                <w:rFonts w:ascii="宋体" w:hAnsi="宋体" w:cs="宋体"/>
                <w:color w:val="FF0000"/>
              </w:rPr>
            </w:pPr>
            <w:r w:rsidRPr="00D646DB">
              <w:rPr>
                <w:rFonts w:ascii="宋体" w:hAnsi="宋体" w:cs="宋体" w:hint="eastAsia"/>
                <w:color w:val="FF0000"/>
              </w:rPr>
              <w:t>可查看自己已处理和未处理的行为；</w:t>
            </w:r>
          </w:p>
          <w:p w:rsidR="002A6BBE" w:rsidRPr="00D646DB" w:rsidRDefault="002A6BBE" w:rsidP="004C5238">
            <w:pPr>
              <w:numPr>
                <w:ilvl w:val="0"/>
                <w:numId w:val="113"/>
              </w:numPr>
              <w:jc w:val="left"/>
              <w:rPr>
                <w:rFonts w:ascii="宋体" w:hAnsi="宋体" w:cs="宋体"/>
                <w:color w:val="FF0000"/>
              </w:rPr>
            </w:pPr>
            <w:r w:rsidRPr="00D646DB">
              <w:rPr>
                <w:rFonts w:ascii="宋体" w:hAnsi="宋体" w:cs="宋体" w:hint="eastAsia"/>
                <w:color w:val="FF0000"/>
              </w:rPr>
              <w:t>处理行为及新增行为提醒；</w:t>
            </w:r>
          </w:p>
        </w:tc>
      </w:tr>
      <w:tr w:rsidR="00D646DB" w:rsidRPr="00D646DB" w:rsidTr="009C467E">
        <w:trPr>
          <w:trHeight w:val="28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我的积分</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14"/>
              </w:numPr>
              <w:jc w:val="left"/>
              <w:rPr>
                <w:rFonts w:ascii="宋体" w:hAnsi="宋体" w:cs="宋体"/>
                <w:color w:val="FF0000"/>
              </w:rPr>
            </w:pPr>
            <w:r w:rsidRPr="00D646DB">
              <w:rPr>
                <w:rFonts w:ascii="宋体" w:hAnsi="宋体" w:cs="宋体" w:hint="eastAsia"/>
                <w:color w:val="FF0000"/>
              </w:rPr>
              <w:t>可查看自己获得、使用的积分明细；</w:t>
            </w:r>
          </w:p>
        </w:tc>
      </w:tr>
      <w:tr w:rsidR="00D646DB" w:rsidRPr="00D646DB" w:rsidTr="009C467E">
        <w:trPr>
          <w:trHeight w:val="810"/>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问卷调查</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15"/>
              </w:numPr>
              <w:jc w:val="left"/>
              <w:rPr>
                <w:rFonts w:ascii="宋体" w:hAnsi="宋体" w:cs="宋体"/>
                <w:color w:val="FF0000"/>
              </w:rPr>
            </w:pPr>
            <w:r w:rsidRPr="00D646DB">
              <w:rPr>
                <w:rFonts w:ascii="宋体" w:hAnsi="宋体" w:cs="宋体" w:hint="eastAsia"/>
                <w:color w:val="FF0000"/>
              </w:rPr>
              <w:t>可填写图书馆发布的问卷，后台会对填写的数据进行统计分析；</w:t>
            </w:r>
          </w:p>
          <w:p w:rsidR="002A6BBE" w:rsidRPr="00D646DB" w:rsidRDefault="002A6BBE" w:rsidP="004C5238">
            <w:pPr>
              <w:numPr>
                <w:ilvl w:val="0"/>
                <w:numId w:val="115"/>
              </w:numPr>
              <w:jc w:val="left"/>
              <w:rPr>
                <w:rFonts w:ascii="宋体" w:hAnsi="宋体" w:cs="宋体"/>
                <w:color w:val="FF0000"/>
              </w:rPr>
            </w:pPr>
            <w:r w:rsidRPr="00D646DB">
              <w:rPr>
                <w:rFonts w:ascii="宋体" w:hAnsi="宋体" w:cs="宋体" w:hint="eastAsia"/>
                <w:color w:val="FF0000"/>
              </w:rPr>
              <w:t>可查看自己填写的问卷；</w:t>
            </w:r>
          </w:p>
        </w:tc>
      </w:tr>
      <w:tr w:rsidR="00D646DB" w:rsidRPr="00D646DB" w:rsidTr="009C467E">
        <w:trPr>
          <w:trHeight w:val="28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我的地址</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16"/>
              </w:numPr>
              <w:jc w:val="left"/>
              <w:rPr>
                <w:rFonts w:ascii="宋体" w:hAnsi="宋体" w:cs="宋体"/>
                <w:color w:val="FF0000"/>
              </w:rPr>
            </w:pPr>
            <w:r w:rsidRPr="00D646DB">
              <w:rPr>
                <w:rFonts w:ascii="宋体" w:hAnsi="宋体" w:cs="宋体" w:hint="eastAsia"/>
                <w:color w:val="FF0000"/>
              </w:rPr>
              <w:t>支持维护我的地址；</w:t>
            </w:r>
          </w:p>
        </w:tc>
      </w:tr>
      <w:tr w:rsidR="00D646DB" w:rsidRPr="00D646DB" w:rsidTr="00087505">
        <w:trPr>
          <w:trHeight w:val="988"/>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lastRenderedPageBreak/>
              <w:t>预约委托</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17"/>
              </w:numPr>
              <w:jc w:val="left"/>
              <w:rPr>
                <w:rFonts w:ascii="宋体" w:hAnsi="宋体" w:cs="宋体"/>
                <w:color w:val="FF0000"/>
              </w:rPr>
            </w:pPr>
            <w:r w:rsidRPr="00D646DB">
              <w:rPr>
                <w:rFonts w:ascii="宋体" w:hAnsi="宋体" w:cs="宋体" w:hint="eastAsia"/>
                <w:color w:val="FF0000"/>
              </w:rPr>
              <w:t>可针对书目进行预约和委托操作；</w:t>
            </w:r>
          </w:p>
          <w:p w:rsidR="002A6BBE" w:rsidRPr="00D646DB" w:rsidRDefault="002A6BBE" w:rsidP="004C5238">
            <w:pPr>
              <w:numPr>
                <w:ilvl w:val="0"/>
                <w:numId w:val="117"/>
              </w:numPr>
              <w:jc w:val="left"/>
              <w:rPr>
                <w:rFonts w:ascii="宋体" w:hAnsi="宋体" w:cs="宋体"/>
                <w:color w:val="FF0000"/>
              </w:rPr>
            </w:pPr>
            <w:r w:rsidRPr="00D646DB">
              <w:rPr>
                <w:rFonts w:ascii="宋体" w:hAnsi="宋体" w:cs="宋体" w:hint="eastAsia"/>
                <w:color w:val="FF0000"/>
              </w:rPr>
              <w:t>可选择</w:t>
            </w:r>
            <w:proofErr w:type="gramStart"/>
            <w:r w:rsidRPr="00D646DB">
              <w:rPr>
                <w:rFonts w:ascii="宋体" w:hAnsi="宋体" w:cs="宋体" w:hint="eastAsia"/>
                <w:color w:val="FF0000"/>
              </w:rPr>
              <w:t>本校区</w:t>
            </w:r>
            <w:proofErr w:type="gramEnd"/>
            <w:r w:rsidRPr="00D646DB">
              <w:rPr>
                <w:rFonts w:ascii="宋体" w:hAnsi="宋体" w:cs="宋体" w:hint="eastAsia"/>
                <w:color w:val="FF0000"/>
              </w:rPr>
              <w:t>或者其他校区的取书地；</w:t>
            </w:r>
          </w:p>
          <w:p w:rsidR="002A6BBE" w:rsidRPr="00D646DB" w:rsidRDefault="002A6BBE" w:rsidP="004C5238">
            <w:pPr>
              <w:numPr>
                <w:ilvl w:val="0"/>
                <w:numId w:val="117"/>
              </w:numPr>
              <w:jc w:val="left"/>
              <w:rPr>
                <w:rFonts w:ascii="宋体" w:hAnsi="宋体" w:cs="宋体"/>
                <w:color w:val="FF0000"/>
              </w:rPr>
            </w:pPr>
            <w:r w:rsidRPr="00D646DB">
              <w:rPr>
                <w:rFonts w:ascii="宋体" w:hAnsi="宋体" w:cs="宋体" w:hint="eastAsia"/>
                <w:color w:val="FF0000"/>
              </w:rPr>
              <w:t>可查看所有发起成功的预约委托请求；</w:t>
            </w:r>
          </w:p>
          <w:p w:rsidR="002A6BBE" w:rsidRPr="00D646DB" w:rsidRDefault="002A6BBE" w:rsidP="004C5238">
            <w:pPr>
              <w:numPr>
                <w:ilvl w:val="0"/>
                <w:numId w:val="117"/>
              </w:numPr>
              <w:jc w:val="left"/>
              <w:rPr>
                <w:rFonts w:ascii="宋体" w:hAnsi="宋体" w:cs="宋体"/>
                <w:color w:val="FF0000"/>
              </w:rPr>
            </w:pPr>
            <w:r w:rsidRPr="00D646DB">
              <w:rPr>
                <w:rFonts w:ascii="宋体" w:hAnsi="宋体" w:cs="宋体" w:hint="eastAsia"/>
                <w:color w:val="FF0000"/>
              </w:rPr>
              <w:t>可查看预约委托到书请求；</w:t>
            </w:r>
          </w:p>
        </w:tc>
      </w:tr>
      <w:tr w:rsidR="00D646DB" w:rsidRPr="00D646DB" w:rsidTr="00087505">
        <w:trPr>
          <w:trHeight w:val="465"/>
          <w:jc w:val="center"/>
        </w:trPr>
        <w:tc>
          <w:tcPr>
            <w:tcW w:w="1004"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rPr>
              <w:t>我的收藏</w:t>
            </w:r>
          </w:p>
        </w:tc>
        <w:tc>
          <w:tcPr>
            <w:tcW w:w="8352" w:type="dxa"/>
            <w:tcBorders>
              <w:top w:val="single" w:sz="2" w:space="0" w:color="auto"/>
              <w:left w:val="single" w:sz="2" w:space="0" w:color="auto"/>
              <w:bottom w:val="single" w:sz="2" w:space="0" w:color="auto"/>
              <w:right w:val="single" w:sz="2" w:space="0" w:color="auto"/>
            </w:tcBorders>
            <w:hideMark/>
          </w:tcPr>
          <w:p w:rsidR="002A6BBE" w:rsidRPr="00D646DB" w:rsidRDefault="002A6BBE" w:rsidP="004C5238">
            <w:pPr>
              <w:numPr>
                <w:ilvl w:val="0"/>
                <w:numId w:val="118"/>
              </w:numPr>
              <w:jc w:val="left"/>
              <w:rPr>
                <w:rFonts w:ascii="宋体" w:hAnsi="宋体" w:cs="宋体"/>
                <w:color w:val="FF0000"/>
              </w:rPr>
            </w:pPr>
            <w:r w:rsidRPr="00D646DB">
              <w:rPr>
                <w:rFonts w:ascii="宋体" w:hAnsi="宋体" w:cs="宋体" w:hint="eastAsia"/>
                <w:color w:val="FF0000"/>
              </w:rPr>
              <w:t>读者可创建并分享自己建立的书单；</w:t>
            </w:r>
          </w:p>
          <w:p w:rsidR="002A6BBE" w:rsidRPr="00D646DB" w:rsidRDefault="002A6BBE" w:rsidP="004C5238">
            <w:pPr>
              <w:numPr>
                <w:ilvl w:val="0"/>
                <w:numId w:val="118"/>
              </w:numPr>
              <w:jc w:val="left"/>
              <w:rPr>
                <w:rFonts w:ascii="宋体" w:hAnsi="宋体" w:cs="宋体"/>
                <w:color w:val="FF0000"/>
              </w:rPr>
            </w:pPr>
            <w:r w:rsidRPr="00D646DB">
              <w:rPr>
                <w:rFonts w:ascii="宋体" w:hAnsi="宋体" w:cs="宋体" w:hint="eastAsia"/>
                <w:color w:val="FF0000"/>
              </w:rPr>
              <w:t>读者可在检索结果页面将内容添加至书单；</w:t>
            </w:r>
          </w:p>
        </w:tc>
      </w:tr>
    </w:tbl>
    <w:p w:rsidR="002A6BBE" w:rsidRPr="00D646DB" w:rsidRDefault="002A6BBE" w:rsidP="002A6BBE">
      <w:pPr>
        <w:autoSpaceDE w:val="0"/>
        <w:autoSpaceDN w:val="0"/>
        <w:adjustRightInd w:val="0"/>
        <w:spacing w:line="480" w:lineRule="auto"/>
        <w:jc w:val="left"/>
        <w:rPr>
          <w:rFonts w:ascii="宋体" w:cs="宋体"/>
          <w:color w:val="FF0000"/>
          <w:kern w:val="0"/>
          <w:sz w:val="22"/>
          <w:szCs w:val="22"/>
          <w:lang w:val="zh-CN"/>
        </w:rPr>
      </w:pPr>
      <w:r w:rsidRPr="00D646DB">
        <w:rPr>
          <w:rFonts w:ascii="宋体" w:cs="宋体"/>
          <w:bCs/>
          <w:color w:val="FF0000"/>
          <w:kern w:val="0"/>
          <w:sz w:val="24"/>
          <w:lang w:val="zh-CN"/>
        </w:rPr>
        <w:t>1.14</w:t>
      </w:r>
      <w:r w:rsidRPr="00D646DB">
        <w:rPr>
          <w:rFonts w:ascii="宋体" w:cs="宋体" w:hint="eastAsia"/>
          <w:bCs/>
          <w:color w:val="FF0000"/>
          <w:kern w:val="0"/>
          <w:sz w:val="24"/>
          <w:lang w:val="zh-CN"/>
        </w:rPr>
        <w:t>系统配置；</w:t>
      </w:r>
    </w:p>
    <w:tbl>
      <w:tblPr>
        <w:tblW w:w="0" w:type="auto"/>
        <w:jc w:val="center"/>
        <w:tblLayout w:type="fixed"/>
        <w:tblCellMar>
          <w:left w:w="10" w:type="dxa"/>
          <w:right w:w="10" w:type="dxa"/>
        </w:tblCellMar>
        <w:tblLook w:val="0000" w:firstRow="0" w:lastRow="0" w:firstColumn="0" w:lastColumn="0" w:noHBand="0" w:noVBand="0"/>
      </w:tblPr>
      <w:tblGrid>
        <w:gridCol w:w="977"/>
        <w:gridCol w:w="8540"/>
      </w:tblGrid>
      <w:tr w:rsidR="00D646DB" w:rsidRPr="00D646DB" w:rsidTr="009C467E">
        <w:trPr>
          <w:trHeight w:val="525"/>
          <w:jc w:val="center"/>
        </w:trPr>
        <w:tc>
          <w:tcPr>
            <w:tcW w:w="977"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2A6BBE" w:rsidP="009C467E">
            <w:pPr>
              <w:autoSpaceDE w:val="0"/>
              <w:autoSpaceDN w:val="0"/>
              <w:adjustRightInd w:val="0"/>
              <w:jc w:val="left"/>
              <w:rPr>
                <w:rFonts w:ascii="宋体" w:cs="宋体"/>
                <w:color w:val="FF0000"/>
                <w:kern w:val="0"/>
                <w:sz w:val="22"/>
                <w:szCs w:val="22"/>
                <w:lang w:val="zh-CN"/>
              </w:rPr>
            </w:pPr>
            <w:r w:rsidRPr="00D646DB">
              <w:rPr>
                <w:rFonts w:ascii="宋体" w:cs="宋体" w:hint="eastAsia"/>
                <w:b/>
                <w:bCs/>
                <w:color w:val="FF0000"/>
                <w:kern w:val="0"/>
                <w:szCs w:val="21"/>
                <w:lang w:val="zh-CN"/>
              </w:rPr>
              <w:t>模块名称</w:t>
            </w:r>
          </w:p>
        </w:tc>
        <w:tc>
          <w:tcPr>
            <w:tcW w:w="8540"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2A6BBE" w:rsidP="009C467E">
            <w:pPr>
              <w:autoSpaceDE w:val="0"/>
              <w:autoSpaceDN w:val="0"/>
              <w:adjustRightInd w:val="0"/>
              <w:jc w:val="left"/>
              <w:rPr>
                <w:rFonts w:ascii="宋体" w:cs="宋体"/>
                <w:color w:val="FF0000"/>
                <w:kern w:val="0"/>
                <w:sz w:val="22"/>
                <w:szCs w:val="22"/>
                <w:lang w:val="zh-CN"/>
              </w:rPr>
            </w:pPr>
            <w:r w:rsidRPr="00D646DB">
              <w:rPr>
                <w:rFonts w:ascii="宋体" w:cs="宋体" w:hint="eastAsia"/>
                <w:b/>
                <w:bCs/>
                <w:color w:val="FF0000"/>
                <w:kern w:val="0"/>
                <w:szCs w:val="21"/>
                <w:lang w:val="zh-CN"/>
              </w:rPr>
              <w:t>采购参数要求</w:t>
            </w:r>
          </w:p>
        </w:tc>
      </w:tr>
      <w:tr w:rsidR="00D646DB" w:rsidRPr="00D646DB" w:rsidTr="009C467E">
        <w:trPr>
          <w:trHeight w:val="555"/>
          <w:jc w:val="center"/>
        </w:trPr>
        <w:tc>
          <w:tcPr>
            <w:tcW w:w="977"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2A6BBE" w:rsidP="009C467E">
            <w:pPr>
              <w:autoSpaceDE w:val="0"/>
              <w:autoSpaceDN w:val="0"/>
              <w:adjustRightInd w:val="0"/>
              <w:jc w:val="left"/>
              <w:rPr>
                <w:rFonts w:ascii="宋体" w:cs="宋体"/>
                <w:color w:val="FF0000"/>
                <w:kern w:val="0"/>
                <w:sz w:val="22"/>
                <w:szCs w:val="22"/>
                <w:lang w:val="zh-CN"/>
              </w:rPr>
            </w:pPr>
            <w:r w:rsidRPr="00D646DB">
              <w:rPr>
                <w:rFonts w:ascii="宋体" w:cs="宋体" w:hint="eastAsia"/>
                <w:color w:val="FF0000"/>
                <w:kern w:val="0"/>
                <w:szCs w:val="21"/>
                <w:lang w:val="zh-CN"/>
              </w:rPr>
              <w:t>登录</w:t>
            </w:r>
          </w:p>
        </w:tc>
        <w:tc>
          <w:tcPr>
            <w:tcW w:w="8540"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1</w:t>
            </w:r>
            <w:r>
              <w:rPr>
                <w:rFonts w:ascii="宋体" w:cs="宋体"/>
                <w:color w:val="FF0000"/>
                <w:kern w:val="0"/>
                <w:szCs w:val="21"/>
                <w:lang w:val="zh-CN"/>
              </w:rPr>
              <w:t>.</w:t>
            </w:r>
            <w:r w:rsidR="002A6BBE" w:rsidRPr="00D646DB">
              <w:rPr>
                <w:rFonts w:ascii="宋体" w:cs="宋体" w:hint="eastAsia"/>
                <w:color w:val="FF0000"/>
                <w:kern w:val="0"/>
                <w:szCs w:val="21"/>
                <w:lang w:val="zh-CN"/>
              </w:rPr>
              <w:t>支持绑定微信，</w:t>
            </w:r>
            <w:proofErr w:type="gramStart"/>
            <w:r w:rsidR="002A6BBE" w:rsidRPr="00D646DB">
              <w:rPr>
                <w:rFonts w:ascii="宋体" w:cs="宋体" w:hint="eastAsia"/>
                <w:color w:val="FF0000"/>
                <w:kern w:val="0"/>
                <w:szCs w:val="21"/>
                <w:lang w:val="zh-CN"/>
              </w:rPr>
              <w:t>扫码登录</w:t>
            </w:r>
            <w:proofErr w:type="gramEnd"/>
            <w:r w:rsidR="002A6BBE" w:rsidRPr="00D646DB">
              <w:rPr>
                <w:rFonts w:ascii="宋体" w:cs="宋体" w:hint="eastAsia"/>
                <w:color w:val="FF0000"/>
                <w:kern w:val="0"/>
                <w:szCs w:val="21"/>
                <w:lang w:val="zh-CN"/>
              </w:rPr>
              <w:t>；</w:t>
            </w:r>
          </w:p>
          <w:p w:rsidR="002A6BBE" w:rsidRPr="00D646DB" w:rsidRDefault="00E80CF0" w:rsidP="00E80CF0">
            <w:pPr>
              <w:autoSpaceDE w:val="0"/>
              <w:autoSpaceDN w:val="0"/>
              <w:adjustRightInd w:val="0"/>
              <w:jc w:val="left"/>
              <w:rPr>
                <w:rFonts w:ascii="宋体" w:cs="宋体"/>
                <w:color w:val="FF0000"/>
                <w:kern w:val="0"/>
                <w:sz w:val="22"/>
                <w:szCs w:val="22"/>
                <w:lang w:val="zh-CN"/>
              </w:rPr>
            </w:pPr>
            <w:r>
              <w:rPr>
                <w:rFonts w:ascii="宋体" w:cs="宋体" w:hint="eastAsia"/>
                <w:color w:val="FF0000"/>
                <w:kern w:val="0"/>
                <w:szCs w:val="21"/>
                <w:lang w:val="zh-CN"/>
              </w:rPr>
              <w:t>2</w:t>
            </w:r>
            <w:r>
              <w:rPr>
                <w:rFonts w:ascii="宋体" w:cs="宋体"/>
                <w:color w:val="FF0000"/>
                <w:kern w:val="0"/>
                <w:szCs w:val="21"/>
                <w:lang w:val="zh-CN"/>
              </w:rPr>
              <w:t>.</w:t>
            </w:r>
            <w:r w:rsidR="002A6BBE" w:rsidRPr="00D646DB">
              <w:rPr>
                <w:rFonts w:ascii="宋体" w:cs="宋体" w:hint="eastAsia"/>
                <w:color w:val="FF0000"/>
                <w:kern w:val="0"/>
                <w:szCs w:val="21"/>
                <w:lang w:val="zh-CN"/>
              </w:rPr>
              <w:t>支持密码强度校验，强制修改用户初始密码；</w:t>
            </w:r>
          </w:p>
        </w:tc>
      </w:tr>
      <w:tr w:rsidR="00D646DB" w:rsidRPr="00D646DB" w:rsidTr="009C467E">
        <w:trPr>
          <w:trHeight w:val="375"/>
          <w:jc w:val="center"/>
        </w:trPr>
        <w:tc>
          <w:tcPr>
            <w:tcW w:w="977"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2A6BBE" w:rsidP="009C467E">
            <w:pPr>
              <w:autoSpaceDE w:val="0"/>
              <w:autoSpaceDN w:val="0"/>
              <w:adjustRightInd w:val="0"/>
              <w:jc w:val="left"/>
              <w:rPr>
                <w:rFonts w:ascii="宋体" w:cs="宋体"/>
                <w:color w:val="FF0000"/>
                <w:kern w:val="0"/>
                <w:sz w:val="22"/>
                <w:szCs w:val="22"/>
                <w:lang w:val="zh-CN"/>
              </w:rPr>
            </w:pPr>
            <w:r w:rsidRPr="00D646DB">
              <w:rPr>
                <w:rFonts w:ascii="宋体" w:cs="宋体" w:hint="eastAsia"/>
                <w:color w:val="FF0000"/>
                <w:kern w:val="0"/>
                <w:szCs w:val="21"/>
                <w:lang w:val="zh-CN"/>
              </w:rPr>
              <w:t>个性化</w:t>
            </w:r>
          </w:p>
        </w:tc>
        <w:tc>
          <w:tcPr>
            <w:tcW w:w="8540"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E80CF0" w:rsidP="00E80CF0">
            <w:pPr>
              <w:autoSpaceDE w:val="0"/>
              <w:autoSpaceDN w:val="0"/>
              <w:adjustRightInd w:val="0"/>
              <w:jc w:val="left"/>
              <w:rPr>
                <w:rFonts w:ascii="宋体" w:cs="宋体"/>
                <w:color w:val="FF0000"/>
                <w:kern w:val="0"/>
                <w:sz w:val="22"/>
                <w:szCs w:val="22"/>
                <w:lang w:val="zh-CN"/>
              </w:rPr>
            </w:pPr>
            <w:r>
              <w:rPr>
                <w:rFonts w:ascii="宋体" w:cs="宋体" w:hint="eastAsia"/>
                <w:color w:val="FF0000"/>
                <w:kern w:val="0"/>
                <w:szCs w:val="21"/>
                <w:lang w:val="zh-CN"/>
              </w:rPr>
              <w:t>1</w:t>
            </w:r>
            <w:r>
              <w:rPr>
                <w:rFonts w:ascii="宋体" w:cs="宋体"/>
                <w:color w:val="FF0000"/>
                <w:kern w:val="0"/>
                <w:szCs w:val="21"/>
                <w:lang w:val="zh-CN"/>
              </w:rPr>
              <w:t>.</w:t>
            </w:r>
            <w:r w:rsidR="002A6BBE" w:rsidRPr="00D646DB">
              <w:rPr>
                <w:rFonts w:ascii="宋体" w:cs="宋体" w:hint="eastAsia"/>
                <w:color w:val="FF0000"/>
                <w:kern w:val="0"/>
                <w:szCs w:val="21"/>
                <w:lang w:val="zh-CN"/>
              </w:rPr>
              <w:t>支持自定义个性化配置：系统欢迎页、</w:t>
            </w:r>
            <w:r w:rsidR="002A6BBE" w:rsidRPr="00D646DB">
              <w:rPr>
                <w:rFonts w:ascii="宋体" w:cs="宋体"/>
                <w:color w:val="FF0000"/>
                <w:kern w:val="0"/>
                <w:szCs w:val="21"/>
                <w:lang w:val="zh-CN"/>
              </w:rPr>
              <w:t>logo</w:t>
            </w:r>
            <w:r w:rsidR="002A6BBE" w:rsidRPr="00D646DB">
              <w:rPr>
                <w:rFonts w:ascii="宋体" w:cs="宋体" w:hint="eastAsia"/>
                <w:color w:val="FF0000"/>
                <w:kern w:val="0"/>
                <w:szCs w:val="21"/>
                <w:lang w:val="zh-CN"/>
              </w:rPr>
              <w:t>；</w:t>
            </w:r>
          </w:p>
        </w:tc>
      </w:tr>
      <w:tr w:rsidR="00D646DB" w:rsidRPr="00D646DB" w:rsidTr="009C467E">
        <w:trPr>
          <w:trHeight w:val="1875"/>
          <w:jc w:val="center"/>
        </w:trPr>
        <w:tc>
          <w:tcPr>
            <w:tcW w:w="977"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2A6BBE" w:rsidP="009C467E">
            <w:pPr>
              <w:autoSpaceDE w:val="0"/>
              <w:autoSpaceDN w:val="0"/>
              <w:adjustRightInd w:val="0"/>
              <w:jc w:val="left"/>
              <w:rPr>
                <w:rFonts w:ascii="宋体" w:cs="宋体"/>
                <w:color w:val="FF0000"/>
                <w:kern w:val="0"/>
                <w:sz w:val="22"/>
                <w:szCs w:val="22"/>
                <w:lang w:val="zh-CN"/>
              </w:rPr>
            </w:pPr>
            <w:r w:rsidRPr="00D646DB">
              <w:rPr>
                <w:rFonts w:ascii="宋体" w:cs="宋体" w:hint="eastAsia"/>
                <w:color w:val="FF0000"/>
                <w:kern w:val="0"/>
                <w:szCs w:val="21"/>
                <w:lang w:val="zh-CN"/>
              </w:rPr>
              <w:t>参数配置</w:t>
            </w:r>
          </w:p>
        </w:tc>
        <w:tc>
          <w:tcPr>
            <w:tcW w:w="8540"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1</w:t>
            </w:r>
            <w:r>
              <w:rPr>
                <w:rFonts w:ascii="宋体" w:cs="宋体"/>
                <w:color w:val="FF0000"/>
                <w:kern w:val="0"/>
                <w:szCs w:val="21"/>
                <w:lang w:val="zh-CN"/>
              </w:rPr>
              <w:t>.</w:t>
            </w:r>
            <w:r w:rsidR="002A6BBE" w:rsidRPr="00D646DB">
              <w:rPr>
                <w:rFonts w:ascii="宋体" w:cs="宋体" w:hint="eastAsia"/>
                <w:color w:val="FF0000"/>
                <w:kern w:val="0"/>
                <w:szCs w:val="21"/>
                <w:lang w:val="zh-CN"/>
              </w:rPr>
              <w:t>完善的多级参数管理：机构参数</w:t>
            </w:r>
            <w:r w:rsidR="002A6BBE" w:rsidRPr="00D646DB">
              <w:rPr>
                <w:rFonts w:ascii="宋体" w:cs="宋体"/>
                <w:color w:val="FF0000"/>
                <w:kern w:val="0"/>
                <w:szCs w:val="21"/>
                <w:lang w:val="zh-CN"/>
              </w:rPr>
              <w:t>-</w:t>
            </w:r>
            <w:proofErr w:type="gramStart"/>
            <w:r w:rsidR="002A6BBE" w:rsidRPr="00D646DB">
              <w:rPr>
                <w:rFonts w:ascii="宋体" w:cs="宋体" w:hint="eastAsia"/>
                <w:color w:val="FF0000"/>
                <w:kern w:val="0"/>
                <w:szCs w:val="21"/>
                <w:lang w:val="zh-CN"/>
              </w:rPr>
              <w:t>单馆参数</w:t>
            </w:r>
            <w:proofErr w:type="gramEnd"/>
            <w:r w:rsidR="002A6BBE" w:rsidRPr="00D646DB">
              <w:rPr>
                <w:rFonts w:ascii="宋体" w:cs="宋体"/>
                <w:color w:val="FF0000"/>
                <w:kern w:val="0"/>
                <w:szCs w:val="21"/>
                <w:lang w:val="zh-CN"/>
              </w:rPr>
              <w:t>-</w:t>
            </w:r>
            <w:r w:rsidR="002A6BBE" w:rsidRPr="00D646DB">
              <w:rPr>
                <w:rFonts w:ascii="宋体" w:cs="宋体" w:hint="eastAsia"/>
                <w:color w:val="FF0000"/>
                <w:kern w:val="0"/>
                <w:szCs w:val="21"/>
                <w:lang w:val="zh-CN"/>
              </w:rPr>
              <w:t>工作台参数</w:t>
            </w:r>
            <w:r w:rsidR="002A6BBE" w:rsidRPr="00D646DB">
              <w:rPr>
                <w:rFonts w:ascii="宋体" w:cs="宋体"/>
                <w:color w:val="FF0000"/>
                <w:kern w:val="0"/>
                <w:szCs w:val="21"/>
                <w:lang w:val="zh-CN"/>
              </w:rPr>
              <w:t>-</w:t>
            </w:r>
            <w:r w:rsidR="002A6BBE" w:rsidRPr="00D646DB">
              <w:rPr>
                <w:rFonts w:ascii="宋体" w:cs="宋体" w:hint="eastAsia"/>
                <w:color w:val="FF0000"/>
                <w:kern w:val="0"/>
                <w:szCs w:val="21"/>
                <w:lang w:val="zh-CN"/>
              </w:rPr>
              <w:t>个人参数，灵活配置共性设置和个性化设置；</w:t>
            </w:r>
          </w:p>
          <w:p w:rsidR="002A6BBE" w:rsidRPr="00D646DB"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2</w:t>
            </w:r>
            <w:r>
              <w:rPr>
                <w:rFonts w:ascii="宋体" w:cs="宋体"/>
                <w:color w:val="FF0000"/>
                <w:kern w:val="0"/>
                <w:szCs w:val="21"/>
                <w:lang w:val="zh-CN"/>
              </w:rPr>
              <w:t>.</w:t>
            </w:r>
            <w:r w:rsidR="002A6BBE" w:rsidRPr="00D646DB">
              <w:rPr>
                <w:rFonts w:ascii="宋体" w:cs="宋体" w:hint="eastAsia"/>
                <w:color w:val="FF0000"/>
                <w:kern w:val="0"/>
                <w:szCs w:val="21"/>
                <w:lang w:val="zh-CN"/>
              </w:rPr>
              <w:t>完善的用户角色权限管理。权限明确到菜单权限和功能权限，一个用户可拥有多个角色；</w:t>
            </w:r>
          </w:p>
          <w:p w:rsidR="002A6BBE" w:rsidRPr="00D646DB"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3</w:t>
            </w:r>
            <w:r>
              <w:rPr>
                <w:rFonts w:ascii="宋体" w:cs="宋体"/>
                <w:color w:val="FF0000"/>
                <w:kern w:val="0"/>
                <w:szCs w:val="21"/>
                <w:lang w:val="zh-CN"/>
              </w:rPr>
              <w:t>.</w:t>
            </w:r>
            <w:r w:rsidR="002A6BBE" w:rsidRPr="00D646DB">
              <w:rPr>
                <w:rFonts w:ascii="宋体" w:cs="宋体" w:hint="eastAsia"/>
                <w:color w:val="FF0000"/>
                <w:kern w:val="0"/>
                <w:szCs w:val="21"/>
                <w:lang w:val="zh-CN"/>
              </w:rPr>
              <w:t>支持院系分馆管理；</w:t>
            </w:r>
          </w:p>
          <w:p w:rsidR="002A6BBE" w:rsidRPr="00D646DB"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4</w:t>
            </w:r>
            <w:r>
              <w:rPr>
                <w:rFonts w:ascii="宋体" w:cs="宋体"/>
                <w:color w:val="FF0000"/>
                <w:kern w:val="0"/>
                <w:szCs w:val="21"/>
                <w:lang w:val="zh-CN"/>
              </w:rPr>
              <w:t>.</w:t>
            </w:r>
            <w:r w:rsidR="002A6BBE" w:rsidRPr="00D646DB">
              <w:rPr>
                <w:rFonts w:ascii="宋体" w:cs="宋体" w:hint="eastAsia"/>
                <w:color w:val="FF0000"/>
                <w:kern w:val="0"/>
                <w:szCs w:val="21"/>
                <w:lang w:val="zh-CN"/>
              </w:rPr>
              <w:t>支持对接阿里云短信服务；</w:t>
            </w:r>
          </w:p>
          <w:p w:rsidR="002A6BBE" w:rsidRPr="00D646DB" w:rsidRDefault="00E80CF0" w:rsidP="00E80CF0">
            <w:pPr>
              <w:autoSpaceDE w:val="0"/>
              <w:autoSpaceDN w:val="0"/>
              <w:adjustRightInd w:val="0"/>
              <w:jc w:val="left"/>
              <w:rPr>
                <w:rFonts w:ascii="宋体" w:cs="宋体"/>
                <w:color w:val="FF0000"/>
                <w:kern w:val="0"/>
                <w:sz w:val="22"/>
                <w:szCs w:val="22"/>
                <w:lang w:val="zh-CN"/>
              </w:rPr>
            </w:pPr>
            <w:r>
              <w:rPr>
                <w:rFonts w:ascii="宋体" w:cs="宋体" w:hint="eastAsia"/>
                <w:color w:val="FF0000"/>
                <w:kern w:val="0"/>
                <w:szCs w:val="21"/>
                <w:lang w:val="zh-CN"/>
              </w:rPr>
              <w:t>5</w:t>
            </w:r>
            <w:r>
              <w:rPr>
                <w:rFonts w:ascii="宋体" w:cs="宋体"/>
                <w:color w:val="FF0000"/>
                <w:kern w:val="0"/>
                <w:szCs w:val="21"/>
                <w:lang w:val="zh-CN"/>
              </w:rPr>
              <w:t>.</w:t>
            </w:r>
            <w:r w:rsidR="002A6BBE" w:rsidRPr="00D646DB">
              <w:rPr>
                <w:rFonts w:ascii="宋体" w:cs="宋体" w:hint="eastAsia"/>
                <w:color w:val="FF0000"/>
                <w:kern w:val="0"/>
                <w:szCs w:val="21"/>
                <w:lang w:val="zh-CN"/>
              </w:rPr>
              <w:t>支持对接百度人脸识别库；</w:t>
            </w:r>
          </w:p>
        </w:tc>
      </w:tr>
      <w:tr w:rsidR="00D646DB" w:rsidRPr="00D646DB" w:rsidTr="009C467E">
        <w:trPr>
          <w:trHeight w:val="825"/>
          <w:jc w:val="center"/>
        </w:trPr>
        <w:tc>
          <w:tcPr>
            <w:tcW w:w="977"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2A6BBE" w:rsidP="009C467E">
            <w:pPr>
              <w:autoSpaceDE w:val="0"/>
              <w:autoSpaceDN w:val="0"/>
              <w:adjustRightInd w:val="0"/>
              <w:jc w:val="left"/>
              <w:rPr>
                <w:rFonts w:ascii="宋体" w:cs="宋体"/>
                <w:color w:val="FF0000"/>
                <w:kern w:val="0"/>
                <w:sz w:val="22"/>
                <w:szCs w:val="22"/>
                <w:lang w:val="zh-CN"/>
              </w:rPr>
            </w:pPr>
            <w:r w:rsidRPr="00D646DB">
              <w:rPr>
                <w:rFonts w:ascii="宋体" w:cs="宋体" w:hint="eastAsia"/>
                <w:color w:val="FF0000"/>
                <w:kern w:val="0"/>
                <w:szCs w:val="21"/>
                <w:lang w:val="zh-CN"/>
              </w:rPr>
              <w:t>总分馆配置</w:t>
            </w:r>
          </w:p>
        </w:tc>
        <w:tc>
          <w:tcPr>
            <w:tcW w:w="8540"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1</w:t>
            </w:r>
            <w:r>
              <w:rPr>
                <w:rFonts w:ascii="宋体" w:cs="宋体"/>
                <w:color w:val="FF0000"/>
                <w:kern w:val="0"/>
                <w:szCs w:val="21"/>
                <w:lang w:val="zh-CN"/>
              </w:rPr>
              <w:t>.</w:t>
            </w:r>
            <w:r w:rsidR="002A6BBE" w:rsidRPr="00D646DB">
              <w:rPr>
                <w:rFonts w:ascii="宋体" w:cs="宋体" w:hint="eastAsia"/>
                <w:color w:val="FF0000"/>
                <w:kern w:val="0"/>
                <w:szCs w:val="21"/>
                <w:lang w:val="zh-CN"/>
              </w:rPr>
              <w:t>支持多样化的采购模式：</w:t>
            </w:r>
            <w:proofErr w:type="gramStart"/>
            <w:r w:rsidR="002A6BBE" w:rsidRPr="00D646DB">
              <w:rPr>
                <w:rFonts w:ascii="宋体" w:cs="宋体" w:hint="eastAsia"/>
                <w:color w:val="FF0000"/>
                <w:kern w:val="0"/>
                <w:szCs w:val="21"/>
                <w:lang w:val="zh-CN"/>
              </w:rPr>
              <w:t>统采统编</w:t>
            </w:r>
            <w:proofErr w:type="gramEnd"/>
            <w:r w:rsidR="002A6BBE" w:rsidRPr="00D646DB">
              <w:rPr>
                <w:rFonts w:ascii="宋体" w:cs="宋体" w:hint="eastAsia"/>
                <w:color w:val="FF0000"/>
                <w:kern w:val="0"/>
                <w:szCs w:val="21"/>
                <w:lang w:val="zh-CN"/>
              </w:rPr>
              <w:t>、</w:t>
            </w:r>
            <w:proofErr w:type="gramStart"/>
            <w:r w:rsidR="002A6BBE" w:rsidRPr="00D646DB">
              <w:rPr>
                <w:rFonts w:ascii="宋体" w:cs="宋体" w:hint="eastAsia"/>
                <w:color w:val="FF0000"/>
                <w:kern w:val="0"/>
                <w:szCs w:val="21"/>
                <w:lang w:val="zh-CN"/>
              </w:rPr>
              <w:t>统采分编</w:t>
            </w:r>
            <w:proofErr w:type="gramEnd"/>
            <w:r w:rsidR="002A6BBE" w:rsidRPr="00D646DB">
              <w:rPr>
                <w:rFonts w:ascii="宋体" w:cs="宋体" w:hint="eastAsia"/>
                <w:color w:val="FF0000"/>
                <w:kern w:val="0"/>
                <w:szCs w:val="21"/>
                <w:lang w:val="zh-CN"/>
              </w:rPr>
              <w:t>、分采分编；</w:t>
            </w:r>
          </w:p>
          <w:p w:rsidR="002A6BBE" w:rsidRPr="00D646DB"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2</w:t>
            </w:r>
            <w:r>
              <w:rPr>
                <w:rFonts w:ascii="宋体" w:cs="宋体"/>
                <w:color w:val="FF0000"/>
                <w:kern w:val="0"/>
                <w:szCs w:val="21"/>
                <w:lang w:val="zh-CN"/>
              </w:rPr>
              <w:t>.</w:t>
            </w:r>
            <w:proofErr w:type="gramStart"/>
            <w:r w:rsidR="002A6BBE" w:rsidRPr="00D646DB">
              <w:rPr>
                <w:rFonts w:ascii="宋体" w:cs="宋体" w:hint="eastAsia"/>
                <w:color w:val="FF0000"/>
                <w:kern w:val="0"/>
                <w:szCs w:val="21"/>
                <w:lang w:val="zh-CN"/>
              </w:rPr>
              <w:t>支持总分馆间种次</w:t>
            </w:r>
            <w:proofErr w:type="gramEnd"/>
            <w:r w:rsidR="002A6BBE" w:rsidRPr="00D646DB">
              <w:rPr>
                <w:rFonts w:ascii="宋体" w:cs="宋体" w:hint="eastAsia"/>
                <w:color w:val="FF0000"/>
                <w:kern w:val="0"/>
                <w:szCs w:val="21"/>
                <w:lang w:val="zh-CN"/>
              </w:rPr>
              <w:t>号共享</w:t>
            </w:r>
            <w:proofErr w:type="gramStart"/>
            <w:r w:rsidR="002A6BBE" w:rsidRPr="00D646DB">
              <w:rPr>
                <w:rFonts w:ascii="宋体" w:cs="宋体" w:hint="eastAsia"/>
                <w:color w:val="FF0000"/>
                <w:kern w:val="0"/>
                <w:szCs w:val="21"/>
                <w:lang w:val="zh-CN"/>
              </w:rPr>
              <w:t>或种次号</w:t>
            </w:r>
            <w:proofErr w:type="gramEnd"/>
            <w:r w:rsidR="002A6BBE" w:rsidRPr="00D646DB">
              <w:rPr>
                <w:rFonts w:ascii="宋体" w:cs="宋体" w:hint="eastAsia"/>
                <w:color w:val="FF0000"/>
                <w:kern w:val="0"/>
                <w:szCs w:val="21"/>
                <w:lang w:val="zh-CN"/>
              </w:rPr>
              <w:t>独立；</w:t>
            </w:r>
          </w:p>
          <w:p w:rsidR="002A6BBE" w:rsidRPr="00D646DB" w:rsidRDefault="00E80CF0" w:rsidP="00E80CF0">
            <w:pPr>
              <w:autoSpaceDE w:val="0"/>
              <w:autoSpaceDN w:val="0"/>
              <w:adjustRightInd w:val="0"/>
              <w:jc w:val="left"/>
              <w:rPr>
                <w:rFonts w:ascii="宋体" w:cs="宋体"/>
                <w:color w:val="FF0000"/>
                <w:kern w:val="0"/>
                <w:sz w:val="22"/>
                <w:szCs w:val="22"/>
                <w:lang w:val="zh-CN"/>
              </w:rPr>
            </w:pPr>
            <w:r>
              <w:rPr>
                <w:rFonts w:ascii="宋体" w:cs="宋体" w:hint="eastAsia"/>
                <w:color w:val="FF0000"/>
                <w:kern w:val="0"/>
                <w:szCs w:val="21"/>
                <w:lang w:val="zh-CN"/>
              </w:rPr>
              <w:t>3</w:t>
            </w:r>
            <w:r>
              <w:rPr>
                <w:rFonts w:ascii="宋体" w:cs="宋体"/>
                <w:color w:val="FF0000"/>
                <w:kern w:val="0"/>
                <w:szCs w:val="21"/>
                <w:lang w:val="zh-CN"/>
              </w:rPr>
              <w:t>.</w:t>
            </w:r>
            <w:proofErr w:type="gramStart"/>
            <w:r w:rsidR="002A6BBE" w:rsidRPr="00D646DB">
              <w:rPr>
                <w:rFonts w:ascii="宋体" w:cs="宋体" w:hint="eastAsia"/>
                <w:color w:val="FF0000"/>
                <w:kern w:val="0"/>
                <w:szCs w:val="21"/>
                <w:lang w:val="zh-CN"/>
              </w:rPr>
              <w:t>支持总分馆</w:t>
            </w:r>
            <w:proofErr w:type="gramEnd"/>
            <w:r w:rsidR="002A6BBE" w:rsidRPr="00D646DB">
              <w:rPr>
                <w:rFonts w:ascii="宋体" w:cs="宋体" w:hint="eastAsia"/>
                <w:color w:val="FF0000"/>
                <w:kern w:val="0"/>
                <w:szCs w:val="21"/>
                <w:lang w:val="zh-CN"/>
              </w:rPr>
              <w:t>间通借通还；</w:t>
            </w:r>
          </w:p>
        </w:tc>
      </w:tr>
      <w:tr w:rsidR="00D646DB" w:rsidRPr="00D646DB" w:rsidTr="009C467E">
        <w:trPr>
          <w:trHeight w:val="855"/>
          <w:jc w:val="center"/>
        </w:trPr>
        <w:tc>
          <w:tcPr>
            <w:tcW w:w="977"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2A6BBE" w:rsidP="009C467E">
            <w:pPr>
              <w:autoSpaceDE w:val="0"/>
              <w:autoSpaceDN w:val="0"/>
              <w:adjustRightInd w:val="0"/>
              <w:jc w:val="left"/>
              <w:rPr>
                <w:rFonts w:ascii="宋体" w:cs="宋体"/>
                <w:color w:val="FF0000"/>
                <w:kern w:val="0"/>
                <w:sz w:val="22"/>
                <w:szCs w:val="22"/>
                <w:lang w:val="zh-CN"/>
              </w:rPr>
            </w:pPr>
            <w:r w:rsidRPr="00D646DB">
              <w:rPr>
                <w:rFonts w:ascii="宋体" w:cs="宋体" w:hint="eastAsia"/>
                <w:color w:val="FF0000"/>
                <w:kern w:val="0"/>
                <w:szCs w:val="21"/>
                <w:lang w:val="zh-CN"/>
              </w:rPr>
              <w:t>系统消息</w:t>
            </w:r>
          </w:p>
        </w:tc>
        <w:tc>
          <w:tcPr>
            <w:tcW w:w="8540"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1</w:t>
            </w:r>
            <w:r>
              <w:rPr>
                <w:rFonts w:ascii="宋体" w:cs="宋体"/>
                <w:color w:val="FF0000"/>
                <w:kern w:val="0"/>
                <w:szCs w:val="21"/>
                <w:lang w:val="zh-CN"/>
              </w:rPr>
              <w:t>.</w:t>
            </w:r>
            <w:r w:rsidR="002A6BBE" w:rsidRPr="00D646DB">
              <w:rPr>
                <w:rFonts w:ascii="宋体" w:cs="宋体" w:hint="eastAsia"/>
                <w:color w:val="FF0000"/>
                <w:kern w:val="0"/>
                <w:szCs w:val="21"/>
                <w:lang w:val="zh-CN"/>
              </w:rPr>
              <w:t>支持即时的消息提醒，在线即可接受消息推送；</w:t>
            </w:r>
          </w:p>
          <w:p w:rsidR="002A6BBE" w:rsidRPr="00D646DB" w:rsidRDefault="00E80CF0" w:rsidP="00E80CF0">
            <w:pPr>
              <w:autoSpaceDE w:val="0"/>
              <w:autoSpaceDN w:val="0"/>
              <w:adjustRightInd w:val="0"/>
              <w:jc w:val="left"/>
              <w:rPr>
                <w:rFonts w:ascii="宋体" w:cs="宋体"/>
                <w:color w:val="FF0000"/>
                <w:kern w:val="0"/>
                <w:sz w:val="22"/>
                <w:szCs w:val="22"/>
                <w:lang w:val="zh-CN"/>
              </w:rPr>
            </w:pPr>
            <w:r>
              <w:rPr>
                <w:rFonts w:ascii="宋体" w:cs="宋体" w:hint="eastAsia"/>
                <w:color w:val="FF0000"/>
                <w:kern w:val="0"/>
                <w:szCs w:val="21"/>
                <w:lang w:val="zh-CN"/>
              </w:rPr>
              <w:t>2</w:t>
            </w:r>
            <w:r>
              <w:rPr>
                <w:rFonts w:ascii="宋体" w:cs="宋体"/>
                <w:color w:val="FF0000"/>
                <w:kern w:val="0"/>
                <w:szCs w:val="21"/>
                <w:lang w:val="zh-CN"/>
              </w:rPr>
              <w:t>.</w:t>
            </w:r>
            <w:r w:rsidR="002A6BBE" w:rsidRPr="00D646DB">
              <w:rPr>
                <w:rFonts w:ascii="宋体" w:cs="宋体" w:hint="eastAsia"/>
                <w:color w:val="FF0000"/>
                <w:kern w:val="0"/>
                <w:szCs w:val="21"/>
                <w:lang w:val="zh-CN"/>
              </w:rPr>
              <w:t>支持消息中心，查看任务进度、系统公告；标记已读、未读；</w:t>
            </w:r>
          </w:p>
        </w:tc>
      </w:tr>
      <w:tr w:rsidR="00D646DB" w:rsidRPr="00D646DB" w:rsidTr="009C467E">
        <w:trPr>
          <w:trHeight w:val="315"/>
          <w:jc w:val="center"/>
        </w:trPr>
        <w:tc>
          <w:tcPr>
            <w:tcW w:w="977"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2A6BBE" w:rsidP="009C467E">
            <w:pPr>
              <w:autoSpaceDE w:val="0"/>
              <w:autoSpaceDN w:val="0"/>
              <w:adjustRightInd w:val="0"/>
              <w:jc w:val="left"/>
              <w:rPr>
                <w:rFonts w:ascii="宋体" w:cs="宋体"/>
                <w:color w:val="FF0000"/>
                <w:kern w:val="0"/>
                <w:sz w:val="22"/>
                <w:szCs w:val="22"/>
                <w:lang w:val="zh-CN"/>
              </w:rPr>
            </w:pPr>
            <w:r w:rsidRPr="00D646DB">
              <w:rPr>
                <w:rFonts w:ascii="宋体" w:cs="宋体" w:hint="eastAsia"/>
                <w:color w:val="FF0000"/>
                <w:kern w:val="0"/>
                <w:szCs w:val="21"/>
                <w:lang w:val="zh-CN"/>
              </w:rPr>
              <w:t>系统表格</w:t>
            </w:r>
          </w:p>
        </w:tc>
        <w:tc>
          <w:tcPr>
            <w:tcW w:w="8540"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E80CF0" w:rsidP="00E80CF0">
            <w:pPr>
              <w:autoSpaceDE w:val="0"/>
              <w:autoSpaceDN w:val="0"/>
              <w:adjustRightInd w:val="0"/>
              <w:jc w:val="left"/>
              <w:rPr>
                <w:rFonts w:ascii="宋体" w:cs="宋体"/>
                <w:color w:val="FF0000"/>
                <w:kern w:val="0"/>
                <w:sz w:val="22"/>
                <w:szCs w:val="22"/>
                <w:lang w:val="zh-CN"/>
              </w:rPr>
            </w:pPr>
            <w:r>
              <w:rPr>
                <w:rFonts w:ascii="宋体" w:cs="宋体" w:hint="eastAsia"/>
                <w:color w:val="FF0000"/>
                <w:kern w:val="0"/>
                <w:szCs w:val="21"/>
                <w:lang w:val="zh-CN"/>
              </w:rPr>
              <w:t>1</w:t>
            </w:r>
            <w:r>
              <w:rPr>
                <w:rFonts w:ascii="宋体" w:cs="宋体"/>
                <w:color w:val="FF0000"/>
                <w:kern w:val="0"/>
                <w:szCs w:val="21"/>
                <w:lang w:val="zh-CN"/>
              </w:rPr>
              <w:t>.</w:t>
            </w:r>
            <w:r w:rsidR="002A6BBE" w:rsidRPr="00D646DB">
              <w:rPr>
                <w:rFonts w:ascii="宋体" w:cs="宋体" w:hint="eastAsia"/>
                <w:color w:val="FF0000"/>
                <w:kern w:val="0"/>
                <w:szCs w:val="21"/>
                <w:lang w:val="zh-CN"/>
              </w:rPr>
              <w:t>可自字段资源显示信息，包括显示项，显示顺序；</w:t>
            </w:r>
          </w:p>
        </w:tc>
      </w:tr>
      <w:tr w:rsidR="00D646DB" w:rsidRPr="00D646DB" w:rsidTr="009C467E">
        <w:trPr>
          <w:trHeight w:val="90"/>
          <w:jc w:val="center"/>
        </w:trPr>
        <w:tc>
          <w:tcPr>
            <w:tcW w:w="977"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2A6BBE" w:rsidP="009C467E">
            <w:pPr>
              <w:autoSpaceDE w:val="0"/>
              <w:autoSpaceDN w:val="0"/>
              <w:adjustRightInd w:val="0"/>
              <w:jc w:val="left"/>
              <w:rPr>
                <w:rFonts w:ascii="宋体" w:cs="宋体"/>
                <w:color w:val="FF0000"/>
                <w:kern w:val="0"/>
                <w:sz w:val="22"/>
                <w:szCs w:val="22"/>
                <w:lang w:val="zh-CN"/>
              </w:rPr>
            </w:pPr>
            <w:r w:rsidRPr="00D646DB">
              <w:rPr>
                <w:rFonts w:ascii="宋体" w:cs="宋体" w:hint="eastAsia"/>
                <w:color w:val="FF0000"/>
                <w:kern w:val="0"/>
                <w:szCs w:val="21"/>
                <w:lang w:val="zh-CN"/>
              </w:rPr>
              <w:t>系统其他</w:t>
            </w:r>
          </w:p>
        </w:tc>
        <w:tc>
          <w:tcPr>
            <w:tcW w:w="8540" w:type="dxa"/>
            <w:tcBorders>
              <w:top w:val="single" w:sz="2" w:space="0" w:color="000000"/>
              <w:left w:val="single" w:sz="2" w:space="0" w:color="000000"/>
              <w:bottom w:val="single" w:sz="2" w:space="0" w:color="000000"/>
              <w:right w:val="single" w:sz="2" w:space="0" w:color="000000"/>
            </w:tcBorders>
            <w:shd w:val="clear" w:color="000000" w:fill="FFFFFF"/>
          </w:tcPr>
          <w:p w:rsidR="002A6BBE" w:rsidRPr="00D646DB"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1</w:t>
            </w:r>
            <w:r>
              <w:rPr>
                <w:rFonts w:ascii="宋体" w:cs="宋体"/>
                <w:color w:val="FF0000"/>
                <w:kern w:val="0"/>
                <w:szCs w:val="21"/>
                <w:lang w:val="zh-CN"/>
              </w:rPr>
              <w:t>.</w:t>
            </w:r>
            <w:r w:rsidR="002A6BBE" w:rsidRPr="00D646DB">
              <w:rPr>
                <w:rFonts w:ascii="宋体" w:cs="宋体" w:hint="eastAsia"/>
                <w:color w:val="FF0000"/>
                <w:kern w:val="0"/>
                <w:szCs w:val="21"/>
                <w:lang w:val="zh-CN"/>
              </w:rPr>
              <w:t>定制开发服务：根据我馆业务实际情况，提供相关个性化功能的定制开发服务（比如提供毕业生阅读报告功能，用户画像功能</w:t>
            </w:r>
            <w:r w:rsidR="00FB7F71">
              <w:rPr>
                <w:rFonts w:ascii="宋体" w:cs="宋体" w:hint="eastAsia"/>
                <w:color w:val="FF0000"/>
                <w:kern w:val="0"/>
                <w:szCs w:val="21"/>
                <w:lang w:val="zh-CN"/>
              </w:rPr>
              <w:t>）</w:t>
            </w:r>
            <w:r w:rsidR="002A6BBE" w:rsidRPr="00D646DB">
              <w:rPr>
                <w:rFonts w:ascii="宋体" w:cs="宋体" w:hint="eastAsia"/>
                <w:color w:val="FF0000"/>
                <w:kern w:val="0"/>
                <w:szCs w:val="21"/>
                <w:lang w:val="zh-CN"/>
              </w:rPr>
              <w:t>；</w:t>
            </w:r>
          </w:p>
          <w:p w:rsidR="002A6BBE" w:rsidRPr="00D646DB" w:rsidRDefault="00E80CF0" w:rsidP="00E80CF0">
            <w:pPr>
              <w:autoSpaceDE w:val="0"/>
              <w:autoSpaceDN w:val="0"/>
              <w:adjustRightInd w:val="0"/>
              <w:jc w:val="left"/>
              <w:rPr>
                <w:rFonts w:ascii="宋体" w:cs="宋体"/>
                <w:color w:val="FF0000"/>
                <w:kern w:val="0"/>
                <w:szCs w:val="21"/>
                <w:lang w:val="zh-CN"/>
              </w:rPr>
            </w:pPr>
            <w:r w:rsidRPr="00E80CF0">
              <w:rPr>
                <w:rFonts w:ascii="宋体" w:cs="宋体" w:hint="eastAsia"/>
                <w:color w:val="FF0000"/>
                <w:kern w:val="0"/>
                <w:szCs w:val="21"/>
                <w:lang w:val="zh-CN"/>
              </w:rPr>
              <w:t>2</w:t>
            </w:r>
            <w:r w:rsidRPr="00E80CF0">
              <w:rPr>
                <w:rFonts w:ascii="宋体" w:cs="宋体"/>
                <w:color w:val="FF0000"/>
                <w:kern w:val="0"/>
                <w:szCs w:val="21"/>
                <w:lang w:val="zh-CN"/>
              </w:rPr>
              <w:t>.</w:t>
            </w:r>
            <w:r w:rsidR="002A6BBE" w:rsidRPr="00D646DB">
              <w:rPr>
                <w:rFonts w:ascii="宋体" w:cs="宋体" w:hint="eastAsia"/>
                <w:color w:val="FF0000"/>
                <w:kern w:val="0"/>
                <w:szCs w:val="21"/>
                <w:lang w:val="zh-CN"/>
              </w:rPr>
              <w:t>具备场地预约、管理功能：提供会议室、研究小间预订、签到等功能（前后台功能实现）；</w:t>
            </w:r>
          </w:p>
          <w:p w:rsidR="002A6BBE" w:rsidRPr="00D646DB"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3</w:t>
            </w:r>
            <w:r>
              <w:rPr>
                <w:rFonts w:ascii="宋体" w:cs="宋体"/>
                <w:color w:val="FF0000"/>
                <w:kern w:val="0"/>
                <w:szCs w:val="21"/>
                <w:lang w:val="zh-CN"/>
              </w:rPr>
              <w:t>.</w:t>
            </w:r>
            <w:r w:rsidR="002A6BBE" w:rsidRPr="00D646DB">
              <w:rPr>
                <w:rFonts w:ascii="宋体" w:cs="宋体" w:hint="eastAsia"/>
                <w:color w:val="FF0000"/>
                <w:kern w:val="0"/>
                <w:szCs w:val="21"/>
                <w:lang w:val="zh-CN"/>
              </w:rPr>
              <w:t>提供</w:t>
            </w:r>
            <w:r w:rsidR="002A6BBE" w:rsidRPr="00D646DB">
              <w:rPr>
                <w:rFonts w:ascii="宋体" w:cs="宋体"/>
                <w:color w:val="FF0000"/>
                <w:kern w:val="0"/>
                <w:szCs w:val="21"/>
                <w:lang w:val="zh-CN"/>
              </w:rPr>
              <w:t>OPAC</w:t>
            </w:r>
            <w:r w:rsidR="002A6BBE" w:rsidRPr="00D646DB">
              <w:rPr>
                <w:rFonts w:ascii="宋体" w:cs="宋体" w:hint="eastAsia"/>
                <w:color w:val="FF0000"/>
                <w:kern w:val="0"/>
                <w:szCs w:val="21"/>
                <w:lang w:val="zh-CN"/>
              </w:rPr>
              <w:t>图书地理位置展示功能：在</w:t>
            </w:r>
            <w:r w:rsidR="002A6BBE" w:rsidRPr="00D646DB">
              <w:rPr>
                <w:rFonts w:ascii="宋体" w:cs="宋体"/>
                <w:color w:val="FF0000"/>
                <w:kern w:val="0"/>
                <w:szCs w:val="21"/>
                <w:lang w:val="zh-CN"/>
              </w:rPr>
              <w:t>OPAC</w:t>
            </w:r>
            <w:r w:rsidR="002A6BBE" w:rsidRPr="00D646DB">
              <w:rPr>
                <w:rFonts w:ascii="宋体" w:cs="宋体" w:hint="eastAsia"/>
                <w:color w:val="FF0000"/>
                <w:kern w:val="0"/>
                <w:szCs w:val="21"/>
                <w:lang w:val="zh-CN"/>
              </w:rPr>
              <w:t>中除馆藏地以外，提供相同馆藏地</w:t>
            </w:r>
            <w:proofErr w:type="gramStart"/>
            <w:r w:rsidR="002A6BBE" w:rsidRPr="00D646DB">
              <w:rPr>
                <w:rFonts w:ascii="宋体" w:cs="宋体" w:hint="eastAsia"/>
                <w:color w:val="FF0000"/>
                <w:kern w:val="0"/>
                <w:szCs w:val="21"/>
                <w:lang w:val="zh-CN"/>
              </w:rPr>
              <w:t>不</w:t>
            </w:r>
            <w:proofErr w:type="gramEnd"/>
            <w:r w:rsidR="002A6BBE" w:rsidRPr="00D646DB">
              <w:rPr>
                <w:rFonts w:ascii="宋体" w:cs="宋体" w:hint="eastAsia"/>
                <w:color w:val="FF0000"/>
                <w:kern w:val="0"/>
                <w:szCs w:val="21"/>
                <w:lang w:val="zh-CN"/>
              </w:rPr>
              <w:t>同房间号（地理位置）的揭示功能；</w:t>
            </w:r>
          </w:p>
          <w:p w:rsidR="002A6BBE" w:rsidRPr="00D646DB"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4</w:t>
            </w:r>
            <w:r>
              <w:rPr>
                <w:rFonts w:ascii="宋体" w:cs="宋体"/>
                <w:color w:val="FF0000"/>
                <w:kern w:val="0"/>
                <w:szCs w:val="21"/>
                <w:lang w:val="zh-CN"/>
              </w:rPr>
              <w:t>.</w:t>
            </w:r>
            <w:r w:rsidR="002A6BBE" w:rsidRPr="00D646DB">
              <w:rPr>
                <w:rFonts w:ascii="宋体" w:cs="宋体" w:hint="eastAsia"/>
                <w:color w:val="FF0000"/>
                <w:kern w:val="0"/>
                <w:szCs w:val="21"/>
                <w:lang w:val="zh-CN"/>
              </w:rPr>
              <w:t>教参书管理功能：教参书标识、对应的课程、学院和课程的揭示；</w:t>
            </w:r>
          </w:p>
          <w:p w:rsidR="002A6BBE" w:rsidRPr="00D646DB" w:rsidRDefault="00E80CF0" w:rsidP="00E80CF0">
            <w:pPr>
              <w:autoSpaceDE w:val="0"/>
              <w:autoSpaceDN w:val="0"/>
              <w:adjustRightInd w:val="0"/>
              <w:jc w:val="left"/>
              <w:rPr>
                <w:rFonts w:ascii="宋体" w:cs="宋体"/>
                <w:color w:val="FF0000"/>
                <w:kern w:val="0"/>
                <w:szCs w:val="21"/>
                <w:lang w:val="zh-CN"/>
              </w:rPr>
            </w:pPr>
            <w:r>
              <w:rPr>
                <w:rFonts w:ascii="宋体" w:cs="宋体"/>
                <w:color w:val="FF0000"/>
                <w:kern w:val="0"/>
                <w:szCs w:val="21"/>
                <w:lang w:val="zh-CN"/>
              </w:rPr>
              <w:t>5.</w:t>
            </w:r>
            <w:r w:rsidR="002A6BBE" w:rsidRPr="00D646DB">
              <w:rPr>
                <w:rFonts w:ascii="宋体" w:cs="宋体"/>
                <w:color w:val="FF0000"/>
                <w:kern w:val="0"/>
                <w:szCs w:val="21"/>
                <w:lang w:val="zh-CN"/>
              </w:rPr>
              <w:t>opac</w:t>
            </w:r>
            <w:r w:rsidR="002A6BBE" w:rsidRPr="00D646DB">
              <w:rPr>
                <w:rFonts w:ascii="宋体" w:cs="宋体" w:hint="eastAsia"/>
                <w:color w:val="FF0000"/>
                <w:kern w:val="0"/>
                <w:szCs w:val="21"/>
                <w:lang w:val="zh-CN"/>
              </w:rPr>
              <w:t>提供中英文版本：</w:t>
            </w:r>
            <w:r w:rsidR="002A6BBE" w:rsidRPr="00D646DB">
              <w:rPr>
                <w:rFonts w:ascii="宋体" w:cs="宋体"/>
                <w:color w:val="FF0000"/>
                <w:kern w:val="0"/>
                <w:szCs w:val="21"/>
                <w:lang w:val="zh-CN"/>
              </w:rPr>
              <w:t>opac</w:t>
            </w:r>
            <w:r w:rsidR="002A6BBE" w:rsidRPr="00D646DB">
              <w:rPr>
                <w:rFonts w:ascii="宋体" w:cs="宋体" w:hint="eastAsia"/>
                <w:color w:val="FF0000"/>
                <w:kern w:val="0"/>
                <w:szCs w:val="21"/>
                <w:lang w:val="zh-CN"/>
              </w:rPr>
              <w:t>系统至少提供中文简体、中文繁体和英文三种语言支持；</w:t>
            </w:r>
          </w:p>
          <w:p w:rsidR="002A6BBE" w:rsidRPr="00D646DB" w:rsidRDefault="00E80CF0" w:rsidP="00E80CF0">
            <w:pPr>
              <w:autoSpaceDE w:val="0"/>
              <w:autoSpaceDN w:val="0"/>
              <w:adjustRightInd w:val="0"/>
              <w:jc w:val="left"/>
              <w:rPr>
                <w:rFonts w:ascii="宋体" w:cs="宋体"/>
                <w:color w:val="FF0000"/>
                <w:kern w:val="0"/>
                <w:szCs w:val="21"/>
                <w:lang w:val="zh-CN"/>
              </w:rPr>
            </w:pPr>
            <w:r w:rsidRPr="00E80CF0">
              <w:rPr>
                <w:rFonts w:ascii="宋体" w:cs="宋体"/>
                <w:color w:val="FF0000"/>
                <w:kern w:val="0"/>
                <w:szCs w:val="21"/>
                <w:lang w:val="zh-CN"/>
              </w:rPr>
              <w:t>6.</w:t>
            </w:r>
            <w:r w:rsidR="002A6BBE" w:rsidRPr="00E80CF0">
              <w:rPr>
                <w:rFonts w:ascii="宋体" w:cs="宋体" w:hint="eastAsia"/>
                <w:color w:val="FF0000"/>
                <w:kern w:val="0"/>
                <w:szCs w:val="21"/>
                <w:lang w:val="zh-CN"/>
              </w:rPr>
              <w:t>供应商提供的所有软件应承诺具有自主知识产权，提供智慧图书馆管理与服务平台项目核心相关的中央知识库、</w:t>
            </w:r>
            <w:proofErr w:type="gramStart"/>
            <w:r w:rsidR="002A6BBE" w:rsidRPr="00E80CF0">
              <w:rPr>
                <w:rFonts w:ascii="宋体" w:cs="宋体" w:hint="eastAsia"/>
                <w:color w:val="FF0000"/>
                <w:kern w:val="0"/>
                <w:szCs w:val="21"/>
                <w:lang w:val="zh-CN"/>
              </w:rPr>
              <w:t>纸电资源</w:t>
            </w:r>
            <w:proofErr w:type="gramEnd"/>
            <w:r w:rsidR="002A6BBE" w:rsidRPr="00E80CF0">
              <w:rPr>
                <w:rFonts w:ascii="宋体" w:cs="宋体" w:hint="eastAsia"/>
                <w:color w:val="FF0000"/>
                <w:kern w:val="0"/>
                <w:szCs w:val="21"/>
                <w:lang w:val="zh-CN"/>
              </w:rPr>
              <w:t>统一检索系统、智慧门户系统、低代码引擎系统自主产品著作权证书。</w:t>
            </w:r>
          </w:p>
          <w:p w:rsidR="002A6BBE"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7</w:t>
            </w:r>
            <w:r>
              <w:rPr>
                <w:rFonts w:ascii="宋体" w:cs="宋体"/>
                <w:color w:val="FF0000"/>
                <w:kern w:val="0"/>
                <w:szCs w:val="21"/>
                <w:lang w:val="zh-CN"/>
              </w:rPr>
              <w:t>.</w:t>
            </w:r>
            <w:r w:rsidR="002A6BBE" w:rsidRPr="00D646DB">
              <w:rPr>
                <w:rFonts w:ascii="宋体" w:cs="宋体" w:hint="eastAsia"/>
                <w:color w:val="FF0000"/>
                <w:kern w:val="0"/>
                <w:szCs w:val="21"/>
                <w:lang w:val="zh-CN"/>
              </w:rPr>
              <w:t>投标方对项目开发时所选用的中间件、开发平台、代码等的安全性实行终身负责制，任何时候发现后门、漏洞等不安全因素，或官方推出新的安全、功能补丁等，都由投标方及时免费解决；</w:t>
            </w:r>
          </w:p>
          <w:p w:rsidR="00E80CF0"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8</w:t>
            </w:r>
            <w:r>
              <w:rPr>
                <w:rFonts w:ascii="宋体" w:cs="宋体"/>
                <w:color w:val="FF0000"/>
                <w:kern w:val="0"/>
                <w:szCs w:val="21"/>
                <w:lang w:val="zh-CN"/>
              </w:rPr>
              <w:t>.</w:t>
            </w:r>
            <w:r w:rsidRPr="00D646DB">
              <w:rPr>
                <w:rFonts w:ascii="宋体" w:cs="宋体" w:hint="eastAsia"/>
                <w:color w:val="FF0000"/>
                <w:kern w:val="0"/>
                <w:szCs w:val="21"/>
                <w:lang w:val="zh-CN"/>
              </w:rPr>
              <w:t>投标方开发的应用系统必须符合信息安全防护标准，上线前需完成新系统上线安全检测、出具检测报告、配合采购方责任部门按照相关法律和文件要求对系统进行定级备案，并按相关法律要求存储不少于</w:t>
            </w:r>
            <w:r w:rsidRPr="00D646DB">
              <w:rPr>
                <w:rFonts w:ascii="宋体" w:cs="宋体"/>
                <w:color w:val="FF0000"/>
                <w:kern w:val="0"/>
                <w:szCs w:val="21"/>
                <w:lang w:val="zh-CN"/>
              </w:rPr>
              <w:t>180</w:t>
            </w:r>
            <w:r w:rsidRPr="00D646DB">
              <w:rPr>
                <w:rFonts w:ascii="宋体" w:cs="宋体" w:hint="eastAsia"/>
                <w:color w:val="FF0000"/>
                <w:kern w:val="0"/>
                <w:szCs w:val="21"/>
                <w:lang w:val="zh-CN"/>
              </w:rPr>
              <w:t>天的系统日志，相关数据一并推送给采购方的数据中心；</w:t>
            </w:r>
          </w:p>
          <w:p w:rsidR="002A6BBE" w:rsidRPr="00E80CF0" w:rsidRDefault="00E80CF0" w:rsidP="00E80CF0">
            <w:pPr>
              <w:autoSpaceDE w:val="0"/>
              <w:autoSpaceDN w:val="0"/>
              <w:adjustRightInd w:val="0"/>
              <w:jc w:val="left"/>
              <w:rPr>
                <w:rFonts w:ascii="宋体" w:cs="宋体"/>
                <w:color w:val="FF0000"/>
                <w:kern w:val="0"/>
                <w:szCs w:val="21"/>
                <w:lang w:val="zh-CN"/>
              </w:rPr>
            </w:pPr>
            <w:r>
              <w:rPr>
                <w:rFonts w:ascii="宋体" w:cs="宋体"/>
                <w:color w:val="FF0000"/>
                <w:kern w:val="0"/>
                <w:szCs w:val="21"/>
                <w:lang w:val="zh-CN"/>
              </w:rPr>
              <w:t>9.</w:t>
            </w:r>
            <w:r w:rsidR="00FB7F71" w:rsidRPr="00D646DB">
              <w:rPr>
                <w:rFonts w:ascii="宋体" w:cs="宋体" w:hint="eastAsia"/>
                <w:color w:val="FF0000"/>
                <w:kern w:val="0"/>
                <w:szCs w:val="21"/>
                <w:lang w:val="zh-CN"/>
              </w:rPr>
              <w:t>本项目为交钥匙工程，投标方应根据项目要求和现场情况，报价包含所有的运行、维护，以及培训、人工、管理等所有费用，如一旦中标，在项目实施中出现任何遗漏，均由中标人免费提供，采购人不再支付任何费用；</w:t>
            </w:r>
          </w:p>
        </w:tc>
      </w:tr>
    </w:tbl>
    <w:p w:rsidR="00FB7F71" w:rsidRDefault="00FB7F71" w:rsidP="002A6BBE">
      <w:pPr>
        <w:pStyle w:val="aff8"/>
        <w:spacing w:line="480" w:lineRule="auto"/>
        <w:rPr>
          <w:rFonts w:ascii="宋体" w:eastAsia="宋体" w:hAnsi="宋体" w:cs="宋体"/>
          <w:b/>
          <w:color w:val="FF0000"/>
          <w:sz w:val="24"/>
          <w:szCs w:val="24"/>
        </w:rPr>
      </w:pPr>
      <w:r>
        <w:rPr>
          <w:rFonts w:ascii="宋体" w:eastAsia="宋体" w:hAnsi="宋体" w:cs="宋体" w:hint="eastAsia"/>
          <w:b/>
          <w:color w:val="FF0000"/>
          <w:sz w:val="24"/>
          <w:szCs w:val="24"/>
        </w:rPr>
        <w:t>1</w:t>
      </w:r>
      <w:r>
        <w:rPr>
          <w:rFonts w:ascii="宋体" w:eastAsia="宋体" w:hAnsi="宋体" w:cs="宋体"/>
          <w:b/>
          <w:color w:val="FF0000"/>
          <w:sz w:val="24"/>
          <w:szCs w:val="24"/>
        </w:rPr>
        <w:t>.15</w:t>
      </w:r>
      <w:r>
        <w:rPr>
          <w:rFonts w:ascii="宋体" w:eastAsia="宋体" w:hAnsi="宋体" w:cs="宋体" w:hint="eastAsia"/>
          <w:b/>
          <w:color w:val="FF0000"/>
          <w:sz w:val="24"/>
          <w:szCs w:val="24"/>
        </w:rPr>
        <w:t>系统接口</w:t>
      </w:r>
    </w:p>
    <w:tbl>
      <w:tblPr>
        <w:tblW w:w="0" w:type="auto"/>
        <w:jc w:val="center"/>
        <w:tblLayout w:type="fixed"/>
        <w:tblCellMar>
          <w:left w:w="10" w:type="dxa"/>
          <w:right w:w="10" w:type="dxa"/>
        </w:tblCellMar>
        <w:tblLook w:val="0000" w:firstRow="0" w:lastRow="0" w:firstColumn="0" w:lastColumn="0" w:noHBand="0" w:noVBand="0"/>
      </w:tblPr>
      <w:tblGrid>
        <w:gridCol w:w="977"/>
        <w:gridCol w:w="8540"/>
      </w:tblGrid>
      <w:tr w:rsidR="00FB7F71" w:rsidRPr="00D646DB" w:rsidTr="003C02F7">
        <w:trPr>
          <w:trHeight w:val="90"/>
          <w:jc w:val="center"/>
        </w:trPr>
        <w:tc>
          <w:tcPr>
            <w:tcW w:w="977" w:type="dxa"/>
            <w:tcBorders>
              <w:top w:val="single" w:sz="2" w:space="0" w:color="000000"/>
              <w:left w:val="single" w:sz="2" w:space="0" w:color="000000"/>
              <w:bottom w:val="single" w:sz="2" w:space="0" w:color="000000"/>
              <w:right w:val="single" w:sz="2" w:space="0" w:color="000000"/>
            </w:tcBorders>
            <w:shd w:val="clear" w:color="000000" w:fill="FFFFFF"/>
          </w:tcPr>
          <w:p w:rsidR="00FB7F71" w:rsidRPr="00D646DB" w:rsidRDefault="00FB7F71" w:rsidP="003C02F7">
            <w:pPr>
              <w:autoSpaceDE w:val="0"/>
              <w:autoSpaceDN w:val="0"/>
              <w:adjustRightInd w:val="0"/>
              <w:jc w:val="left"/>
              <w:rPr>
                <w:rFonts w:ascii="宋体" w:cs="宋体"/>
                <w:color w:val="FF0000"/>
                <w:kern w:val="0"/>
                <w:sz w:val="22"/>
                <w:szCs w:val="22"/>
                <w:lang w:val="zh-CN"/>
              </w:rPr>
            </w:pPr>
            <w:r>
              <w:rPr>
                <w:rFonts w:ascii="宋体" w:cs="宋体" w:hint="eastAsia"/>
                <w:color w:val="FF0000"/>
                <w:kern w:val="0"/>
                <w:szCs w:val="21"/>
                <w:lang w:val="zh-CN"/>
              </w:rPr>
              <w:lastRenderedPageBreak/>
              <w:t>系统接口</w:t>
            </w:r>
          </w:p>
        </w:tc>
        <w:tc>
          <w:tcPr>
            <w:tcW w:w="8540" w:type="dxa"/>
            <w:tcBorders>
              <w:top w:val="single" w:sz="2" w:space="0" w:color="000000"/>
              <w:left w:val="single" w:sz="2" w:space="0" w:color="000000"/>
              <w:bottom w:val="single" w:sz="2" w:space="0" w:color="000000"/>
              <w:right w:val="single" w:sz="2" w:space="0" w:color="000000"/>
            </w:tcBorders>
            <w:shd w:val="clear" w:color="000000" w:fill="FFFFFF"/>
          </w:tcPr>
          <w:p w:rsidR="00FB7F71" w:rsidRDefault="00FB7F71" w:rsidP="00FB7F71">
            <w:pPr>
              <w:autoSpaceDE w:val="0"/>
              <w:autoSpaceDN w:val="0"/>
              <w:adjustRightInd w:val="0"/>
              <w:jc w:val="left"/>
              <w:rPr>
                <w:rFonts w:ascii="宋体" w:cs="宋体"/>
                <w:color w:val="FF0000"/>
                <w:kern w:val="0"/>
                <w:sz w:val="24"/>
                <w:lang w:val="zh-CN"/>
              </w:rPr>
            </w:pPr>
            <w:r>
              <w:rPr>
                <w:rFonts w:ascii="宋体" w:cs="宋体" w:hint="eastAsia"/>
                <w:color w:val="FF0000"/>
                <w:kern w:val="0"/>
                <w:sz w:val="24"/>
                <w:lang w:val="zh-CN"/>
              </w:rPr>
              <w:t>1</w:t>
            </w:r>
            <w:r>
              <w:rPr>
                <w:rFonts w:ascii="宋体" w:cs="宋体"/>
                <w:color w:val="FF0000"/>
                <w:kern w:val="0"/>
                <w:sz w:val="24"/>
                <w:lang w:val="zh-CN"/>
              </w:rPr>
              <w:t>.</w:t>
            </w:r>
            <w:r w:rsidRPr="00D646DB">
              <w:rPr>
                <w:rFonts w:ascii="宋体" w:cs="宋体" w:hint="eastAsia"/>
                <w:color w:val="FF0000"/>
                <w:kern w:val="0"/>
                <w:sz w:val="24"/>
                <w:lang w:val="zh-CN"/>
              </w:rPr>
              <w:t>▲</w:t>
            </w:r>
            <w:r w:rsidRPr="00D646DB">
              <w:rPr>
                <w:rFonts w:ascii="宋体" w:cs="宋体" w:hint="eastAsia"/>
                <w:color w:val="FF0000"/>
                <w:kern w:val="0"/>
                <w:szCs w:val="21"/>
                <w:lang w:val="zh-CN"/>
              </w:rPr>
              <w:t>投标方必须向采购方免费提供全量底层数据的</w:t>
            </w:r>
            <w:r w:rsidRPr="00D646DB">
              <w:rPr>
                <w:rFonts w:ascii="宋体" w:cs="宋体"/>
                <w:color w:val="FF0000"/>
                <w:kern w:val="0"/>
                <w:szCs w:val="21"/>
                <w:lang w:val="zh-CN"/>
              </w:rPr>
              <w:t>API</w:t>
            </w:r>
            <w:r w:rsidRPr="00D646DB">
              <w:rPr>
                <w:rFonts w:ascii="宋体" w:cs="宋体" w:hint="eastAsia"/>
                <w:color w:val="FF0000"/>
                <w:kern w:val="0"/>
                <w:szCs w:val="21"/>
                <w:lang w:val="zh-CN"/>
              </w:rPr>
              <w:t>接口。</w:t>
            </w:r>
          </w:p>
          <w:p w:rsidR="00FB7F71" w:rsidRPr="00D646DB" w:rsidRDefault="00FB7F71" w:rsidP="00FB7F71">
            <w:pPr>
              <w:autoSpaceDE w:val="0"/>
              <w:autoSpaceDN w:val="0"/>
              <w:adjustRightInd w:val="0"/>
              <w:jc w:val="left"/>
              <w:rPr>
                <w:rFonts w:ascii="宋体" w:cs="宋体"/>
                <w:color w:val="FF0000"/>
                <w:kern w:val="0"/>
                <w:szCs w:val="21"/>
                <w:lang w:val="zh-CN"/>
              </w:rPr>
            </w:pPr>
            <w:r>
              <w:rPr>
                <w:rFonts w:ascii="宋体" w:cs="宋体" w:hint="eastAsia"/>
                <w:color w:val="FF0000"/>
                <w:kern w:val="0"/>
                <w:sz w:val="24"/>
                <w:lang w:val="zh-CN"/>
              </w:rPr>
              <w:t>2</w:t>
            </w:r>
            <w:r>
              <w:rPr>
                <w:rFonts w:ascii="宋体" w:cs="宋体"/>
                <w:color w:val="FF0000"/>
                <w:kern w:val="0"/>
                <w:sz w:val="24"/>
                <w:lang w:val="zh-CN"/>
              </w:rPr>
              <w:t>.</w:t>
            </w:r>
            <w:r w:rsidRPr="00D646DB">
              <w:rPr>
                <w:rFonts w:ascii="宋体" w:cs="宋体" w:hint="eastAsia"/>
                <w:color w:val="FF0000"/>
                <w:kern w:val="0"/>
                <w:szCs w:val="21"/>
                <w:lang w:val="zh-CN"/>
              </w:rPr>
              <w:t>读者数据与校园</w:t>
            </w:r>
            <w:proofErr w:type="gramStart"/>
            <w:r w:rsidRPr="00D646DB">
              <w:rPr>
                <w:rFonts w:ascii="宋体" w:cs="宋体" w:hint="eastAsia"/>
                <w:color w:val="FF0000"/>
                <w:kern w:val="0"/>
                <w:szCs w:val="21"/>
                <w:lang w:val="zh-CN"/>
              </w:rPr>
              <w:t>一</w:t>
            </w:r>
            <w:proofErr w:type="gramEnd"/>
            <w:r w:rsidRPr="00D646DB">
              <w:rPr>
                <w:rFonts w:ascii="宋体" w:cs="宋体" w:hint="eastAsia"/>
                <w:color w:val="FF0000"/>
                <w:kern w:val="0"/>
                <w:szCs w:val="21"/>
                <w:lang w:val="zh-CN"/>
              </w:rPr>
              <w:t>卡通信息需做到同步。</w:t>
            </w:r>
          </w:p>
          <w:p w:rsidR="00FB7F71" w:rsidRPr="00D646DB" w:rsidRDefault="00FB7F71" w:rsidP="00FB7F71">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3</w:t>
            </w:r>
            <w:r>
              <w:rPr>
                <w:rFonts w:ascii="宋体" w:cs="宋体"/>
                <w:color w:val="FF0000"/>
                <w:kern w:val="0"/>
                <w:szCs w:val="21"/>
                <w:lang w:val="zh-CN"/>
              </w:rPr>
              <w:t>.</w:t>
            </w:r>
            <w:r w:rsidR="00E80CF0" w:rsidRPr="00D646DB">
              <w:rPr>
                <w:rFonts w:ascii="宋体" w:cs="宋体" w:hint="eastAsia"/>
                <w:color w:val="FF0000"/>
                <w:kern w:val="0"/>
                <w:sz w:val="24"/>
                <w:lang w:val="zh-CN"/>
              </w:rPr>
              <w:t>▲</w:t>
            </w:r>
            <w:r w:rsidR="00E80CF0" w:rsidRPr="00D646DB">
              <w:rPr>
                <w:rFonts w:ascii="宋体" w:cs="宋体" w:hint="eastAsia"/>
                <w:color w:val="FF0000"/>
                <w:kern w:val="0"/>
                <w:szCs w:val="21"/>
                <w:lang w:val="zh-CN"/>
              </w:rPr>
              <w:t>投标方开发的应用系统必须免费完成与学校智慧校园、统一认证平台、</w:t>
            </w:r>
            <w:proofErr w:type="gramStart"/>
            <w:r w:rsidR="00E80CF0" w:rsidRPr="00D646DB">
              <w:rPr>
                <w:rFonts w:ascii="宋体" w:cs="宋体" w:hint="eastAsia"/>
                <w:color w:val="FF0000"/>
                <w:kern w:val="0"/>
                <w:szCs w:val="21"/>
                <w:lang w:val="zh-CN"/>
              </w:rPr>
              <w:t>一</w:t>
            </w:r>
            <w:proofErr w:type="gramEnd"/>
            <w:r w:rsidR="00E80CF0" w:rsidRPr="00D646DB">
              <w:rPr>
                <w:rFonts w:ascii="宋体" w:cs="宋体" w:hint="eastAsia"/>
                <w:color w:val="FF0000"/>
                <w:kern w:val="0"/>
                <w:szCs w:val="21"/>
                <w:lang w:val="zh-CN"/>
              </w:rPr>
              <w:t>卡通、自助借还机、座位系统、门禁闸机、启东校区图书馆系统及</w:t>
            </w:r>
            <w:proofErr w:type="gramStart"/>
            <w:r w:rsidR="00E80CF0" w:rsidRPr="00D646DB">
              <w:rPr>
                <w:rFonts w:ascii="宋体" w:cs="宋体" w:hint="eastAsia"/>
                <w:color w:val="FF0000"/>
                <w:kern w:val="0"/>
                <w:szCs w:val="21"/>
                <w:lang w:val="zh-CN"/>
              </w:rPr>
              <w:t>微信公众</w:t>
            </w:r>
            <w:proofErr w:type="gramEnd"/>
            <w:r w:rsidR="00E80CF0" w:rsidRPr="00D646DB">
              <w:rPr>
                <w:rFonts w:ascii="宋体" w:cs="宋体" w:hint="eastAsia"/>
                <w:color w:val="FF0000"/>
                <w:kern w:val="0"/>
                <w:szCs w:val="21"/>
                <w:lang w:val="zh-CN"/>
              </w:rPr>
              <w:t>平台等学校第三</w:t>
            </w:r>
            <w:proofErr w:type="gramStart"/>
            <w:r w:rsidR="00E80CF0" w:rsidRPr="00D646DB">
              <w:rPr>
                <w:rFonts w:ascii="宋体" w:cs="宋体" w:hint="eastAsia"/>
                <w:color w:val="FF0000"/>
                <w:kern w:val="0"/>
                <w:szCs w:val="21"/>
                <w:lang w:val="zh-CN"/>
              </w:rPr>
              <w:t>方应用</w:t>
            </w:r>
            <w:proofErr w:type="gramEnd"/>
            <w:r w:rsidR="00E80CF0" w:rsidRPr="00D646DB">
              <w:rPr>
                <w:rFonts w:ascii="宋体" w:cs="宋体" w:hint="eastAsia"/>
                <w:color w:val="FF0000"/>
                <w:kern w:val="0"/>
                <w:szCs w:val="21"/>
                <w:lang w:val="zh-CN"/>
              </w:rPr>
              <w:t>系统的对接。</w:t>
            </w:r>
          </w:p>
          <w:p w:rsidR="00FB7F71" w:rsidRDefault="00FB7F71" w:rsidP="00FB7F71">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4</w:t>
            </w:r>
            <w:r>
              <w:rPr>
                <w:rFonts w:ascii="宋体" w:cs="宋体"/>
                <w:color w:val="FF0000"/>
                <w:kern w:val="0"/>
                <w:szCs w:val="21"/>
                <w:lang w:val="zh-CN"/>
              </w:rPr>
              <w:t>.</w:t>
            </w:r>
            <w:r w:rsidRPr="00D646DB">
              <w:rPr>
                <w:rFonts w:ascii="宋体" w:cs="宋体" w:hint="eastAsia"/>
                <w:color w:val="FF0000"/>
                <w:kern w:val="0"/>
                <w:szCs w:val="21"/>
                <w:lang w:val="zh-CN"/>
              </w:rPr>
              <w:t>投标方开发的应用系统如包含消息推送功能，必须与采购方的统一消息推送系统免费对接。在系统质保期及维保期内，采购方若新增或更换统一消息推送系统，投标方须按采购方要求无条件免费对接；</w:t>
            </w:r>
          </w:p>
          <w:p w:rsidR="00E80CF0" w:rsidRPr="00D646DB" w:rsidRDefault="00E80CF0" w:rsidP="00E80CF0">
            <w:pPr>
              <w:autoSpaceDE w:val="0"/>
              <w:autoSpaceDN w:val="0"/>
              <w:adjustRightInd w:val="0"/>
              <w:jc w:val="left"/>
              <w:rPr>
                <w:rFonts w:ascii="宋体" w:cs="宋体"/>
                <w:color w:val="FF0000"/>
                <w:kern w:val="0"/>
                <w:szCs w:val="21"/>
                <w:lang w:val="zh-CN"/>
              </w:rPr>
            </w:pPr>
            <w:r>
              <w:rPr>
                <w:rFonts w:ascii="宋体" w:cs="宋体" w:hint="eastAsia"/>
                <w:color w:val="FF0000"/>
                <w:kern w:val="0"/>
                <w:szCs w:val="21"/>
                <w:lang w:val="zh-CN"/>
              </w:rPr>
              <w:t>5</w:t>
            </w:r>
            <w:r>
              <w:rPr>
                <w:rFonts w:ascii="宋体" w:cs="宋体"/>
                <w:color w:val="FF0000"/>
                <w:kern w:val="0"/>
                <w:szCs w:val="21"/>
                <w:lang w:val="zh-CN"/>
              </w:rPr>
              <w:t>.</w:t>
            </w:r>
            <w:r w:rsidRPr="00D646DB">
              <w:rPr>
                <w:rFonts w:ascii="宋体" w:cs="宋体" w:hint="eastAsia"/>
                <w:color w:val="FF0000"/>
                <w:kern w:val="0"/>
                <w:szCs w:val="21"/>
                <w:lang w:val="zh-CN"/>
              </w:rPr>
              <w:t>投标方开发的应用系统如包含收费功能，必须与采购方的支付平台免费对接。在系统质保期及维保期内，采购方若新增或更换支付平台，投标方须按采购方要求无条件免费对接；</w:t>
            </w:r>
          </w:p>
          <w:p w:rsidR="00FB7F71" w:rsidRPr="00D646DB" w:rsidRDefault="00E80CF0" w:rsidP="00FB7F71">
            <w:pPr>
              <w:autoSpaceDE w:val="0"/>
              <w:autoSpaceDN w:val="0"/>
              <w:adjustRightInd w:val="0"/>
              <w:jc w:val="left"/>
              <w:rPr>
                <w:rFonts w:ascii="宋体" w:cs="宋体"/>
                <w:color w:val="FF0000"/>
                <w:kern w:val="0"/>
                <w:szCs w:val="21"/>
                <w:lang w:val="zh-CN"/>
              </w:rPr>
            </w:pPr>
            <w:r>
              <w:rPr>
                <w:rFonts w:ascii="宋体" w:cs="宋体"/>
                <w:color w:val="FF0000"/>
                <w:kern w:val="0"/>
                <w:szCs w:val="21"/>
                <w:lang w:val="zh-CN"/>
              </w:rPr>
              <w:t>6</w:t>
            </w:r>
            <w:r w:rsidR="00FB7F71">
              <w:rPr>
                <w:rFonts w:ascii="宋体" w:cs="宋体"/>
                <w:color w:val="FF0000"/>
                <w:kern w:val="0"/>
                <w:szCs w:val="21"/>
                <w:lang w:val="zh-CN"/>
              </w:rPr>
              <w:t>.</w:t>
            </w:r>
            <w:r w:rsidR="00FB7F71" w:rsidRPr="00D646DB">
              <w:rPr>
                <w:rFonts w:ascii="宋体" w:cs="宋体" w:hint="eastAsia"/>
                <w:color w:val="FF0000"/>
                <w:kern w:val="0"/>
                <w:szCs w:val="21"/>
                <w:lang w:val="zh-CN"/>
              </w:rPr>
              <w:t>投标方开发的应用系统须将常用功能做移动适配，并免费接入到采购方的</w:t>
            </w:r>
            <w:proofErr w:type="gramStart"/>
            <w:r w:rsidR="00FB7F71" w:rsidRPr="00D646DB">
              <w:rPr>
                <w:rFonts w:ascii="宋体" w:cs="宋体" w:hint="eastAsia"/>
                <w:color w:val="FF0000"/>
                <w:kern w:val="0"/>
                <w:szCs w:val="21"/>
                <w:lang w:val="zh-CN"/>
              </w:rPr>
              <w:t>微信门户、微信</w:t>
            </w:r>
            <w:proofErr w:type="gramEnd"/>
            <w:r w:rsidR="00FB7F71" w:rsidRPr="00D646DB">
              <w:rPr>
                <w:rFonts w:ascii="宋体" w:cs="宋体" w:hint="eastAsia"/>
                <w:color w:val="FF0000"/>
                <w:kern w:val="0"/>
                <w:szCs w:val="21"/>
                <w:lang w:val="zh-CN"/>
              </w:rPr>
              <w:t>企业号</w:t>
            </w:r>
            <w:proofErr w:type="gramStart"/>
            <w:r w:rsidR="00FB7F71" w:rsidRPr="00D646DB">
              <w:rPr>
                <w:rFonts w:ascii="宋体" w:cs="宋体" w:hint="eastAsia"/>
                <w:color w:val="FF0000"/>
                <w:kern w:val="0"/>
                <w:szCs w:val="21"/>
                <w:lang w:val="zh-CN"/>
              </w:rPr>
              <w:t>或微信服务</w:t>
            </w:r>
            <w:proofErr w:type="gramEnd"/>
            <w:r w:rsidR="00FB7F71" w:rsidRPr="00D646DB">
              <w:rPr>
                <w:rFonts w:ascii="宋体" w:cs="宋体" w:hint="eastAsia"/>
                <w:color w:val="FF0000"/>
                <w:kern w:val="0"/>
                <w:szCs w:val="21"/>
                <w:lang w:val="zh-CN"/>
              </w:rPr>
              <w:t>号中。在系统质保期及维保期内，采购方若新增或更换</w:t>
            </w:r>
            <w:proofErr w:type="gramStart"/>
            <w:r w:rsidR="00FB7F71" w:rsidRPr="00D646DB">
              <w:rPr>
                <w:rFonts w:ascii="宋体" w:cs="宋体" w:hint="eastAsia"/>
                <w:color w:val="FF0000"/>
                <w:kern w:val="0"/>
                <w:szCs w:val="21"/>
                <w:lang w:val="zh-CN"/>
              </w:rPr>
              <w:t>微信门户、微信</w:t>
            </w:r>
            <w:proofErr w:type="gramEnd"/>
            <w:r w:rsidR="00FB7F71" w:rsidRPr="00D646DB">
              <w:rPr>
                <w:rFonts w:ascii="宋体" w:cs="宋体" w:hint="eastAsia"/>
                <w:color w:val="FF0000"/>
                <w:kern w:val="0"/>
                <w:szCs w:val="21"/>
                <w:lang w:val="zh-CN"/>
              </w:rPr>
              <w:t>企业号</w:t>
            </w:r>
            <w:proofErr w:type="gramStart"/>
            <w:r w:rsidR="00FB7F71" w:rsidRPr="00D646DB">
              <w:rPr>
                <w:rFonts w:ascii="宋体" w:cs="宋体" w:hint="eastAsia"/>
                <w:color w:val="FF0000"/>
                <w:kern w:val="0"/>
                <w:szCs w:val="21"/>
                <w:lang w:val="zh-CN"/>
              </w:rPr>
              <w:t>或微信服务</w:t>
            </w:r>
            <w:proofErr w:type="gramEnd"/>
            <w:r w:rsidR="00FB7F71" w:rsidRPr="00D646DB">
              <w:rPr>
                <w:rFonts w:ascii="宋体" w:cs="宋体" w:hint="eastAsia"/>
                <w:color w:val="FF0000"/>
                <w:kern w:val="0"/>
                <w:szCs w:val="21"/>
                <w:lang w:val="zh-CN"/>
              </w:rPr>
              <w:t>号，投标方须按采购方要求无条件免费对接；</w:t>
            </w:r>
          </w:p>
          <w:p w:rsidR="00FB7F71" w:rsidRPr="00D646DB" w:rsidRDefault="00E80CF0" w:rsidP="00E80CF0">
            <w:pPr>
              <w:autoSpaceDE w:val="0"/>
              <w:autoSpaceDN w:val="0"/>
              <w:adjustRightInd w:val="0"/>
              <w:jc w:val="left"/>
              <w:rPr>
                <w:rFonts w:ascii="宋体" w:cs="宋体"/>
                <w:color w:val="FF0000"/>
                <w:kern w:val="0"/>
                <w:sz w:val="22"/>
                <w:szCs w:val="22"/>
                <w:lang w:val="zh-CN"/>
              </w:rPr>
            </w:pPr>
            <w:r>
              <w:rPr>
                <w:rFonts w:ascii="宋体" w:cs="宋体" w:hint="eastAsia"/>
                <w:color w:val="FF0000"/>
                <w:kern w:val="0"/>
                <w:szCs w:val="21"/>
                <w:lang w:val="zh-CN"/>
              </w:rPr>
              <w:t>7</w:t>
            </w:r>
            <w:r>
              <w:rPr>
                <w:rFonts w:ascii="宋体" w:cs="宋体"/>
                <w:color w:val="FF0000"/>
                <w:kern w:val="0"/>
                <w:szCs w:val="21"/>
                <w:lang w:val="zh-CN"/>
              </w:rPr>
              <w:t>.</w:t>
            </w:r>
            <w:r w:rsidR="00FB7F71" w:rsidRPr="00D646DB">
              <w:rPr>
                <w:rFonts w:ascii="宋体" w:cs="宋体" w:hint="eastAsia"/>
                <w:color w:val="FF0000"/>
                <w:kern w:val="0"/>
                <w:szCs w:val="21"/>
                <w:lang w:val="zh-CN"/>
              </w:rPr>
              <w:t>兼容当前业务和相关系统：智慧图书馆管理与服务平台需兼容当前我馆在用原图书馆管理系统的采访、编目、典藏、流通和系统等业务流程，保证数据安全和平滑升级，当前已有功能全覆盖，并能实现和周边系统（如发现、机构知识库等）的顺利对接；</w:t>
            </w:r>
          </w:p>
          <w:p w:rsidR="00FB7F71" w:rsidRPr="00D646DB" w:rsidRDefault="00E80CF0" w:rsidP="003C02F7">
            <w:pPr>
              <w:autoSpaceDE w:val="0"/>
              <w:autoSpaceDN w:val="0"/>
              <w:adjustRightInd w:val="0"/>
              <w:jc w:val="left"/>
              <w:rPr>
                <w:rFonts w:ascii="宋体" w:cs="宋体"/>
                <w:color w:val="FF0000"/>
                <w:kern w:val="0"/>
                <w:sz w:val="22"/>
                <w:szCs w:val="22"/>
                <w:lang w:val="zh-CN"/>
              </w:rPr>
            </w:pPr>
            <w:r>
              <w:rPr>
                <w:rFonts w:ascii="宋体" w:cs="宋体" w:hint="eastAsia"/>
                <w:color w:val="FF0000"/>
                <w:kern w:val="0"/>
                <w:szCs w:val="21"/>
                <w:lang w:val="zh-CN"/>
              </w:rPr>
              <w:t>8</w:t>
            </w:r>
            <w:r>
              <w:rPr>
                <w:rFonts w:ascii="宋体" w:cs="宋体"/>
                <w:color w:val="FF0000"/>
                <w:kern w:val="0"/>
                <w:szCs w:val="21"/>
                <w:lang w:val="zh-CN"/>
              </w:rPr>
              <w:t>.</w:t>
            </w:r>
            <w:r w:rsidR="00FB7F71" w:rsidRPr="00D646DB">
              <w:rPr>
                <w:rFonts w:ascii="宋体" w:cs="宋体" w:hint="eastAsia"/>
                <w:color w:val="FF0000"/>
                <w:kern w:val="0"/>
                <w:sz w:val="24"/>
                <w:lang w:val="zh-CN"/>
              </w:rPr>
              <w:t>▲</w:t>
            </w:r>
            <w:r w:rsidR="00FB7F71" w:rsidRPr="00D646DB">
              <w:rPr>
                <w:rFonts w:ascii="宋体" w:cs="宋体" w:hint="eastAsia"/>
                <w:color w:val="FF0000"/>
                <w:kern w:val="0"/>
                <w:szCs w:val="21"/>
                <w:lang w:val="zh-CN"/>
              </w:rPr>
              <w:t>投标方</w:t>
            </w:r>
            <w:proofErr w:type="gramStart"/>
            <w:r w:rsidR="00FB7F71" w:rsidRPr="00D646DB">
              <w:rPr>
                <w:rFonts w:ascii="宋体" w:cs="宋体" w:hint="eastAsia"/>
                <w:color w:val="FF0000"/>
                <w:kern w:val="0"/>
                <w:szCs w:val="21"/>
                <w:lang w:val="zh-CN"/>
              </w:rPr>
              <w:t>需承诺</w:t>
            </w:r>
            <w:proofErr w:type="gramEnd"/>
            <w:r w:rsidR="00FB7F71" w:rsidRPr="00D646DB">
              <w:rPr>
                <w:rFonts w:ascii="宋体" w:cs="宋体" w:hint="eastAsia"/>
                <w:color w:val="FF0000"/>
                <w:kern w:val="0"/>
                <w:szCs w:val="21"/>
                <w:lang w:val="zh-CN"/>
              </w:rPr>
              <w:t>无条件配合学校智慧校园数据治理建设，完成相关数据的本地化写入或远程调取。</w:t>
            </w:r>
          </w:p>
        </w:tc>
      </w:tr>
    </w:tbl>
    <w:p w:rsidR="00FB7F71" w:rsidRDefault="00FB7F71" w:rsidP="002A6BBE">
      <w:pPr>
        <w:pStyle w:val="aff8"/>
        <w:spacing w:line="480" w:lineRule="auto"/>
        <w:rPr>
          <w:rFonts w:ascii="宋体" w:eastAsia="宋体" w:hAnsi="宋体" w:cs="宋体"/>
          <w:b/>
          <w:color w:val="FF0000"/>
          <w:sz w:val="24"/>
          <w:szCs w:val="24"/>
        </w:rPr>
      </w:pPr>
    </w:p>
    <w:p w:rsidR="002A6BBE" w:rsidRPr="00D646DB" w:rsidRDefault="002A6BBE" w:rsidP="002A6BBE">
      <w:pPr>
        <w:pStyle w:val="aff8"/>
        <w:spacing w:line="480" w:lineRule="auto"/>
        <w:rPr>
          <w:rFonts w:ascii="宋体" w:eastAsia="宋体" w:hAnsi="宋体" w:cs="宋体"/>
          <w:color w:val="FF0000"/>
        </w:rPr>
      </w:pPr>
      <w:r w:rsidRPr="00D646DB">
        <w:rPr>
          <w:rFonts w:ascii="宋体" w:eastAsia="宋体" w:hAnsi="宋体" w:cs="宋体"/>
          <w:b/>
          <w:color w:val="FF0000"/>
          <w:sz w:val="24"/>
          <w:szCs w:val="24"/>
        </w:rPr>
        <w:t>2</w:t>
      </w:r>
      <w:r w:rsidRPr="00D646DB">
        <w:rPr>
          <w:rFonts w:ascii="宋体" w:eastAsia="宋体" w:hAnsi="宋体" w:cs="宋体" w:hint="eastAsia"/>
          <w:b/>
          <w:color w:val="FF0000"/>
          <w:sz w:val="24"/>
          <w:szCs w:val="24"/>
        </w:rPr>
        <w:t>.</w:t>
      </w:r>
      <w:r w:rsidRPr="00D646DB">
        <w:rPr>
          <w:rFonts w:ascii="宋体" w:eastAsia="宋体" w:hAnsi="宋体" w:cs="宋体" w:hint="eastAsia"/>
          <w:b/>
          <w:color w:val="FF0000"/>
          <w:sz w:val="24"/>
          <w:szCs w:val="24"/>
          <w:u w:val="single"/>
        </w:rPr>
        <w:t>低代码业务流程引擎</w:t>
      </w:r>
      <w:r w:rsidRPr="00D646DB">
        <w:rPr>
          <w:rFonts w:ascii="宋体" w:eastAsia="宋体" w:hAnsi="宋体" w:cs="宋体" w:hint="eastAsia"/>
          <w:b/>
          <w:color w:val="FF0000"/>
          <w:sz w:val="24"/>
          <w:szCs w:val="24"/>
        </w:rPr>
        <w:t>；</w:t>
      </w:r>
    </w:p>
    <w:tbl>
      <w:tblPr>
        <w:tblW w:w="951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4A0" w:firstRow="1" w:lastRow="0" w:firstColumn="1" w:lastColumn="0" w:noHBand="0" w:noVBand="1"/>
      </w:tblPr>
      <w:tblGrid>
        <w:gridCol w:w="1017"/>
        <w:gridCol w:w="8500"/>
      </w:tblGrid>
      <w:tr w:rsidR="00D646DB" w:rsidRPr="00D646DB" w:rsidTr="009C467E">
        <w:trPr>
          <w:trHeight w:val="525"/>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sz w:val="20"/>
              </w:rPr>
              <w:t>模块名称</w:t>
            </w:r>
          </w:p>
        </w:tc>
        <w:tc>
          <w:tcPr>
            <w:tcW w:w="850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b/>
                <w:color w:val="FF0000"/>
                <w:sz w:val="20"/>
              </w:rPr>
              <w:t>采购参数要求</w:t>
            </w:r>
          </w:p>
        </w:tc>
      </w:tr>
      <w:tr w:rsidR="00D646DB" w:rsidRPr="00D646DB" w:rsidTr="009C467E">
        <w:trPr>
          <w:trHeight w:val="421"/>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表单引擎</w:t>
            </w:r>
          </w:p>
        </w:tc>
        <w:tc>
          <w:tcPr>
            <w:tcW w:w="850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w:t>
            </w:r>
            <w:r w:rsidRPr="00D646DB">
              <w:rPr>
                <w:rFonts w:ascii="宋体" w:hAnsi="宋体" w:cs="宋体" w:hint="eastAsia"/>
                <w:color w:val="FF0000"/>
                <w:sz w:val="20"/>
              </w:rPr>
              <w:t>提供表单引擎，用于创建各类信息采集、问卷调查类型的微应用。适用于人员信息采集、健康信息填报、活动或课程报名、问卷和满意度调查等场景；支持信息采集、统计、数据查看及导出；管理员可根据本馆需求，支持自主拖拽不同的组件，设置字段关联属性，个性化创建符合各使用场景的表单微应用。</w:t>
            </w:r>
          </w:p>
        </w:tc>
      </w:tr>
      <w:tr w:rsidR="00D646DB" w:rsidRPr="00D646DB" w:rsidTr="009C467E">
        <w:trPr>
          <w:trHeight w:val="1305"/>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审批引擎</w:t>
            </w:r>
          </w:p>
        </w:tc>
        <w:tc>
          <w:tcPr>
            <w:tcW w:w="850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提供审批引擎，用于创建各类审批性质的微应用。适用于入馆申请、活动审批、图书信息登记、设备申请、放行条等读者服务场景，以及用车审批、采购申请、外出培训、文件审批、报修、调休、公文审批、后勤审批等办公场景。支持采用可视化界面，拖拽不同属性的控件，配置需要的字段，自主设置审批人、审批流程和抄送规则；支持多人审批时支持会签和</w:t>
            </w:r>
            <w:proofErr w:type="gramStart"/>
            <w:r w:rsidRPr="00D646DB">
              <w:rPr>
                <w:rFonts w:ascii="宋体" w:hAnsi="宋体" w:cs="宋体" w:hint="eastAsia"/>
                <w:color w:val="FF0000"/>
                <w:sz w:val="20"/>
              </w:rPr>
              <w:t>或</w:t>
            </w:r>
            <w:proofErr w:type="gramEnd"/>
            <w:r w:rsidRPr="00D646DB">
              <w:rPr>
                <w:rFonts w:ascii="宋体" w:hAnsi="宋体" w:cs="宋体" w:hint="eastAsia"/>
                <w:color w:val="FF0000"/>
                <w:sz w:val="20"/>
              </w:rPr>
              <w:t>签，支持多条件分支审批，支持审批时手写签名。</w:t>
            </w:r>
          </w:p>
        </w:tc>
      </w:tr>
      <w:tr w:rsidR="00D646DB" w:rsidRPr="00D646DB" w:rsidTr="009C467E">
        <w:trPr>
          <w:trHeight w:val="1050"/>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预约引擎</w:t>
            </w:r>
          </w:p>
        </w:tc>
        <w:tc>
          <w:tcPr>
            <w:tcW w:w="850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提供预约引擎，用于创建各类预约性质的微应用，适用于入馆预约、车辆预约、会议室预约、</w:t>
            </w:r>
            <w:proofErr w:type="gramStart"/>
            <w:r w:rsidRPr="00D646DB">
              <w:rPr>
                <w:rFonts w:ascii="宋体" w:hAnsi="宋体" w:cs="宋体" w:hint="eastAsia"/>
                <w:color w:val="FF0000"/>
                <w:sz w:val="20"/>
              </w:rPr>
              <w:t>研讨室</w:t>
            </w:r>
            <w:proofErr w:type="gramEnd"/>
            <w:r w:rsidRPr="00D646DB">
              <w:rPr>
                <w:rFonts w:ascii="宋体" w:hAnsi="宋体" w:cs="宋体" w:hint="eastAsia"/>
                <w:color w:val="FF0000"/>
                <w:sz w:val="20"/>
              </w:rPr>
              <w:t>预约等场景。支持按角色分配使用，可对预约名称、使用规则等配置；支持预约时间段和预约人数的个性化设置；支持定位签到和动态签到等多种签到模式；支持展示预约数据展示和查看用户预约记录。进一步提高各类资源的被利用效率。</w:t>
            </w:r>
          </w:p>
        </w:tc>
      </w:tr>
      <w:tr w:rsidR="00D646DB" w:rsidRPr="00D646DB" w:rsidTr="009C467E">
        <w:trPr>
          <w:trHeight w:val="1050"/>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共读引擎</w:t>
            </w:r>
          </w:p>
        </w:tc>
        <w:tc>
          <w:tcPr>
            <w:tcW w:w="850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提供共读引擎，用于创建共读活动相关的微应用，适用于本馆、联盟院校间开展线上读书、学习活动等场景。可以支持设置共读活动的名称、banner、图标、简介、图书和领读人配置等内容，对于管理员，支持查看活动中各参与者的阅读时长、排名、阅读内容等信息，并支持导出用户的活跃数据，用于活动效果分析和评比。</w:t>
            </w:r>
          </w:p>
        </w:tc>
      </w:tr>
      <w:tr w:rsidR="00D646DB" w:rsidRPr="00D646DB" w:rsidTr="009C467E">
        <w:trPr>
          <w:trHeight w:val="795"/>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知识挑战引擎</w:t>
            </w:r>
          </w:p>
        </w:tc>
        <w:tc>
          <w:tcPr>
            <w:tcW w:w="850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提供知识挑战引擎，用于创建知识挑战、竞赛类的微应用。支持提供多种答题类型，包括个人战和对战模式；支持通过线上形式参与答题活动，获得积分和产生排名；支持管理和配置竞赛活动，设置答题规则；支持后台查看和导出用户排名数据，减少人工统计的繁琐。</w:t>
            </w:r>
          </w:p>
        </w:tc>
      </w:tr>
      <w:tr w:rsidR="00D646DB" w:rsidRPr="00D646DB" w:rsidTr="009C467E">
        <w:trPr>
          <w:trHeight w:val="1035"/>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图表引擎</w:t>
            </w:r>
          </w:p>
        </w:tc>
        <w:tc>
          <w:tcPr>
            <w:tcW w:w="850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提供图表引擎，用于创建各类图表展示的微应用，适用于</w:t>
            </w:r>
            <w:proofErr w:type="gramStart"/>
            <w:r w:rsidRPr="00D646DB">
              <w:rPr>
                <w:rFonts w:ascii="宋体" w:hAnsi="宋体" w:cs="宋体" w:hint="eastAsia"/>
                <w:color w:val="FF0000"/>
                <w:sz w:val="20"/>
              </w:rPr>
              <w:t>研修室</w:t>
            </w:r>
            <w:proofErr w:type="gramEnd"/>
            <w:r w:rsidRPr="00D646DB">
              <w:rPr>
                <w:rFonts w:ascii="宋体" w:hAnsi="宋体" w:cs="宋体" w:hint="eastAsia"/>
                <w:color w:val="FF0000"/>
                <w:sz w:val="20"/>
              </w:rPr>
              <w:t>使用分析、图书馆活动报名情况分析等场景。图表引擎支持多种数据源接入，可</w:t>
            </w:r>
            <w:proofErr w:type="gramStart"/>
            <w:r w:rsidRPr="00D646DB">
              <w:rPr>
                <w:rFonts w:ascii="宋体" w:hAnsi="宋体" w:cs="宋体" w:hint="eastAsia"/>
                <w:color w:val="FF0000"/>
                <w:sz w:val="20"/>
              </w:rPr>
              <w:t>手动上</w:t>
            </w:r>
            <w:proofErr w:type="gramEnd"/>
            <w:r w:rsidRPr="00D646DB">
              <w:rPr>
                <w:rFonts w:ascii="宋体" w:hAnsi="宋体" w:cs="宋体" w:hint="eastAsia"/>
                <w:color w:val="FF0000"/>
                <w:sz w:val="20"/>
              </w:rPr>
              <w:t>传报表数据或基于图书馆服务与管理表单信息采集或业务审批应用数据进行多数据分析图表类型展示。通过数据的可视化分析，可以直观呈现数据分析结果，洞察用户数据。</w:t>
            </w:r>
          </w:p>
        </w:tc>
      </w:tr>
      <w:tr w:rsidR="00D646DB" w:rsidRPr="00D646DB" w:rsidTr="009C467E">
        <w:trPr>
          <w:trHeight w:val="780"/>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lastRenderedPageBreak/>
              <w:t>资讯采集</w:t>
            </w:r>
          </w:p>
        </w:tc>
        <w:tc>
          <w:tcPr>
            <w:tcW w:w="850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提供资讯采集，用于创建和展示资讯的微应用，支持添加资讯内容、设置资讯分类、资讯排序、资讯检索，添加资讯内容采用富文本编辑器，支持富文本在线编辑，支持图片、视频、附件、超链接等上传，提供多种分类样式和页面样式，支持按角色分配使用微应用。</w:t>
            </w:r>
          </w:p>
        </w:tc>
      </w:tr>
      <w:tr w:rsidR="00D646DB" w:rsidRPr="00D646DB" w:rsidTr="009C467E">
        <w:trPr>
          <w:trHeight w:val="780"/>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rPr>
                <w:rFonts w:ascii="宋体" w:hAnsi="宋体" w:cs="宋体"/>
                <w:color w:val="FF0000"/>
              </w:rPr>
            </w:pPr>
            <w:r w:rsidRPr="00D646DB">
              <w:rPr>
                <w:rFonts w:ascii="宋体" w:hAnsi="宋体" w:cs="宋体" w:hint="eastAsia"/>
                <w:color w:val="FF0000"/>
                <w:sz w:val="20"/>
              </w:rPr>
              <w:t>应用包引擎</w:t>
            </w:r>
          </w:p>
        </w:tc>
        <w:tc>
          <w:tcPr>
            <w:tcW w:w="850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提供应用包，应用</w:t>
            </w:r>
            <w:proofErr w:type="gramStart"/>
            <w:r w:rsidRPr="00D646DB">
              <w:rPr>
                <w:rFonts w:ascii="宋体" w:hAnsi="宋体" w:cs="宋体" w:hint="eastAsia"/>
                <w:color w:val="FF0000"/>
                <w:sz w:val="20"/>
              </w:rPr>
              <w:t>包集微服务</w:t>
            </w:r>
            <w:proofErr w:type="gramEnd"/>
            <w:r w:rsidRPr="00D646DB">
              <w:rPr>
                <w:rFonts w:ascii="宋体" w:hAnsi="宋体" w:cs="宋体" w:hint="eastAsia"/>
                <w:color w:val="FF0000"/>
                <w:sz w:val="20"/>
              </w:rPr>
              <w:t>平台上多</w:t>
            </w:r>
            <w:proofErr w:type="gramStart"/>
            <w:r w:rsidRPr="00D646DB">
              <w:rPr>
                <w:rFonts w:ascii="宋体" w:hAnsi="宋体" w:cs="宋体" w:hint="eastAsia"/>
                <w:color w:val="FF0000"/>
                <w:sz w:val="20"/>
              </w:rPr>
              <w:t>款微应用</w:t>
            </w:r>
            <w:proofErr w:type="gramEnd"/>
            <w:r w:rsidRPr="00D646DB">
              <w:rPr>
                <w:rFonts w:ascii="宋体" w:hAnsi="宋体" w:cs="宋体" w:hint="eastAsia"/>
                <w:color w:val="FF0000"/>
                <w:sz w:val="20"/>
              </w:rPr>
              <w:t>于一体，用以集中展示、使用微应用。应用</w:t>
            </w:r>
            <w:proofErr w:type="gramStart"/>
            <w:r w:rsidRPr="00D646DB">
              <w:rPr>
                <w:rFonts w:ascii="宋体" w:hAnsi="宋体" w:cs="宋体" w:hint="eastAsia"/>
                <w:color w:val="FF0000"/>
                <w:sz w:val="20"/>
              </w:rPr>
              <w:t>包支持</w:t>
            </w:r>
            <w:proofErr w:type="gramEnd"/>
            <w:r w:rsidRPr="00D646DB">
              <w:rPr>
                <w:rFonts w:ascii="宋体" w:hAnsi="宋体" w:cs="宋体" w:hint="eastAsia"/>
                <w:color w:val="FF0000"/>
                <w:sz w:val="20"/>
              </w:rPr>
              <w:t>按角色分配使用；采用可视化界面，可以拖拽不同的微应用，支持</w:t>
            </w:r>
            <w:proofErr w:type="gramStart"/>
            <w:r w:rsidRPr="00D646DB">
              <w:rPr>
                <w:rFonts w:ascii="宋体" w:hAnsi="宋体" w:cs="宋体" w:hint="eastAsia"/>
                <w:color w:val="FF0000"/>
                <w:sz w:val="20"/>
              </w:rPr>
              <w:t>微应用</w:t>
            </w:r>
            <w:proofErr w:type="gramEnd"/>
            <w:r w:rsidRPr="00D646DB">
              <w:rPr>
                <w:rFonts w:ascii="宋体" w:hAnsi="宋体" w:cs="宋体" w:hint="eastAsia"/>
                <w:color w:val="FF0000"/>
                <w:sz w:val="20"/>
              </w:rPr>
              <w:t>的自主添加、删除、排序和切换展示风格，支持在线网页预览。提供应用后台查看使用数据。</w:t>
            </w:r>
          </w:p>
        </w:tc>
      </w:tr>
      <w:tr w:rsidR="00D646DB" w:rsidRPr="00D646DB" w:rsidTr="009C467E">
        <w:trPr>
          <w:trHeight w:val="780"/>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资源引擎</w:t>
            </w:r>
          </w:p>
        </w:tc>
        <w:tc>
          <w:tcPr>
            <w:tcW w:w="850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提供资源，用于展示各类资源的微应用。支持按角色分配使用微应用；支持对资源进行分类，分类支持添加、修改名称和排序；支持多种形式资源内容添加，如专题、课程、小组、笔记、云盘、期刊，并支持通过检索方式添加资源。</w:t>
            </w:r>
          </w:p>
        </w:tc>
      </w:tr>
      <w:tr w:rsidR="00D646DB" w:rsidRPr="00D646DB" w:rsidTr="009C467E">
        <w:trPr>
          <w:trHeight w:val="525"/>
          <w:jc w:val="center"/>
        </w:trPr>
        <w:tc>
          <w:tcPr>
            <w:tcW w:w="1017"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网页引擎</w:t>
            </w:r>
          </w:p>
        </w:tc>
        <w:tc>
          <w:tcPr>
            <w:tcW w:w="8500" w:type="dxa"/>
            <w:tcBorders>
              <w:top w:val="single" w:sz="2" w:space="0" w:color="auto"/>
              <w:left w:val="single" w:sz="2" w:space="0" w:color="auto"/>
              <w:bottom w:val="single" w:sz="2" w:space="0" w:color="auto"/>
              <w:right w:val="single" w:sz="2" w:space="0" w:color="auto"/>
            </w:tcBorders>
            <w:hideMark/>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0"/>
              </w:rPr>
              <w:t>提供网页引擎。支持设置网页名称、简介和图标；提供多套页面模板</w:t>
            </w:r>
            <w:proofErr w:type="gramStart"/>
            <w:r w:rsidRPr="00D646DB">
              <w:rPr>
                <w:rFonts w:ascii="宋体" w:hAnsi="宋体" w:cs="宋体" w:hint="eastAsia"/>
                <w:color w:val="FF0000"/>
                <w:sz w:val="20"/>
              </w:rPr>
              <w:t>供创建</w:t>
            </w:r>
            <w:proofErr w:type="gramEnd"/>
            <w:r w:rsidRPr="00D646DB">
              <w:rPr>
                <w:rFonts w:ascii="宋体" w:hAnsi="宋体" w:cs="宋体" w:hint="eastAsia"/>
                <w:color w:val="FF0000"/>
                <w:sz w:val="20"/>
              </w:rPr>
              <w:t>者选择；支持响应式设计，实现移动</w:t>
            </w:r>
            <w:proofErr w:type="gramStart"/>
            <w:r w:rsidRPr="00D646DB">
              <w:rPr>
                <w:rFonts w:ascii="宋体" w:hAnsi="宋体" w:cs="宋体" w:hint="eastAsia"/>
                <w:color w:val="FF0000"/>
                <w:sz w:val="20"/>
              </w:rPr>
              <w:t>端良好</w:t>
            </w:r>
            <w:proofErr w:type="gramEnd"/>
            <w:r w:rsidRPr="00D646DB">
              <w:rPr>
                <w:rFonts w:ascii="宋体" w:hAnsi="宋体" w:cs="宋体" w:hint="eastAsia"/>
                <w:color w:val="FF0000"/>
                <w:sz w:val="20"/>
              </w:rPr>
              <w:t>的访问体验（可与PC端展现形式有明显不同）。</w:t>
            </w:r>
          </w:p>
        </w:tc>
      </w:tr>
    </w:tbl>
    <w:bookmarkEnd w:id="20"/>
    <w:p w:rsidR="002A6BBE" w:rsidRPr="00D646DB" w:rsidRDefault="002A6BBE" w:rsidP="002A6BBE">
      <w:pPr>
        <w:pStyle w:val="aff8"/>
        <w:spacing w:line="480" w:lineRule="auto"/>
        <w:rPr>
          <w:rFonts w:ascii="宋体" w:eastAsia="宋体" w:hAnsi="宋体" w:cs="宋体"/>
          <w:b/>
          <w:color w:val="FF0000"/>
          <w:sz w:val="24"/>
          <w:szCs w:val="24"/>
        </w:rPr>
      </w:pPr>
      <w:r w:rsidRPr="00D646DB">
        <w:rPr>
          <w:rFonts w:ascii="宋体" w:eastAsia="宋体" w:hAnsi="宋体" w:cs="宋体" w:hint="eastAsia"/>
          <w:b/>
          <w:color w:val="FF0000"/>
          <w:sz w:val="24"/>
          <w:szCs w:val="24"/>
        </w:rPr>
        <w:t>3</w:t>
      </w:r>
      <w:r w:rsidRPr="00D646DB">
        <w:rPr>
          <w:rFonts w:ascii="宋体" w:eastAsia="宋体" w:hAnsi="宋体" w:cs="宋体"/>
          <w:b/>
          <w:color w:val="FF0000"/>
          <w:sz w:val="24"/>
          <w:szCs w:val="24"/>
        </w:rPr>
        <w:t>.</w:t>
      </w:r>
      <w:r w:rsidRPr="00D646DB">
        <w:rPr>
          <w:rFonts w:ascii="宋体" w:eastAsia="宋体" w:hAnsi="宋体" w:cs="宋体" w:hint="eastAsia"/>
          <w:b/>
          <w:color w:val="FF0000"/>
          <w:sz w:val="24"/>
          <w:szCs w:val="24"/>
          <w:u w:val="single"/>
        </w:rPr>
        <w:t>全终端</w:t>
      </w:r>
      <w:r w:rsidRPr="00D646DB">
        <w:rPr>
          <w:rFonts w:ascii="宋体" w:eastAsia="宋体" w:hAnsi="宋体" w:cs="宋体"/>
          <w:b/>
          <w:color w:val="FF0000"/>
          <w:sz w:val="24"/>
          <w:szCs w:val="24"/>
          <w:u w:val="single"/>
        </w:rPr>
        <w:t>一体化管理</w:t>
      </w:r>
    </w:p>
    <w:tbl>
      <w:tblPr>
        <w:tblW w:w="47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7937"/>
      </w:tblGrid>
      <w:tr w:rsidR="00D646DB" w:rsidRPr="00D646DB" w:rsidTr="00087505">
        <w:trPr>
          <w:jc w:val="center"/>
        </w:trPr>
        <w:tc>
          <w:tcPr>
            <w:tcW w:w="690" w:type="pct"/>
            <w:shd w:val="clear" w:color="auto" w:fill="BFBFBF"/>
            <w:vAlign w:val="center"/>
          </w:tcPr>
          <w:p w:rsidR="002A6BBE" w:rsidRPr="00D646DB" w:rsidRDefault="002A6BBE" w:rsidP="009C467E">
            <w:pPr>
              <w:jc w:val="center"/>
              <w:rPr>
                <w:rFonts w:ascii="宋体" w:hAnsi="宋体"/>
                <w:b/>
                <w:color w:val="FF0000"/>
                <w:szCs w:val="21"/>
              </w:rPr>
            </w:pPr>
            <w:r w:rsidRPr="00D646DB">
              <w:rPr>
                <w:rFonts w:ascii="宋体" w:hAnsi="宋体" w:hint="eastAsia"/>
                <w:b/>
                <w:color w:val="FF0000"/>
                <w:szCs w:val="21"/>
              </w:rPr>
              <w:t>模块名称</w:t>
            </w:r>
          </w:p>
        </w:tc>
        <w:tc>
          <w:tcPr>
            <w:tcW w:w="4310" w:type="pct"/>
            <w:shd w:val="clear" w:color="auto" w:fill="BFBFBF"/>
          </w:tcPr>
          <w:p w:rsidR="002A6BBE" w:rsidRPr="00D646DB" w:rsidRDefault="002A6BBE" w:rsidP="009C467E">
            <w:pPr>
              <w:jc w:val="center"/>
              <w:rPr>
                <w:rFonts w:ascii="宋体" w:hAnsi="宋体"/>
                <w:b/>
                <w:color w:val="FF0000"/>
                <w:szCs w:val="21"/>
              </w:rPr>
            </w:pPr>
            <w:r w:rsidRPr="00D646DB">
              <w:rPr>
                <w:rFonts w:ascii="宋体" w:hAnsi="宋体"/>
                <w:b/>
                <w:color w:val="FF0000"/>
                <w:szCs w:val="21"/>
              </w:rPr>
              <w:t>参数要求</w:t>
            </w:r>
          </w:p>
        </w:tc>
      </w:tr>
      <w:tr w:rsidR="00D646DB" w:rsidRPr="00D646DB" w:rsidTr="00087505">
        <w:trPr>
          <w:jc w:val="center"/>
        </w:trPr>
        <w:tc>
          <w:tcPr>
            <w:tcW w:w="690" w:type="pct"/>
            <w:shd w:val="clear" w:color="auto" w:fill="auto"/>
            <w:vAlign w:val="center"/>
          </w:tcPr>
          <w:p w:rsidR="002A6BBE" w:rsidRPr="00D646DB" w:rsidRDefault="002A6BBE" w:rsidP="009C467E">
            <w:pPr>
              <w:jc w:val="center"/>
              <w:rPr>
                <w:rFonts w:ascii="宋体" w:hAnsi="宋体"/>
                <w:b/>
                <w:color w:val="FF0000"/>
                <w:szCs w:val="21"/>
              </w:rPr>
            </w:pPr>
            <w:r w:rsidRPr="00D646DB">
              <w:rPr>
                <w:rFonts w:ascii="宋体" w:hAnsi="宋体" w:hint="eastAsia"/>
                <w:b/>
                <w:color w:val="FF0000"/>
                <w:szCs w:val="21"/>
              </w:rPr>
              <w:t>门户配置</w:t>
            </w:r>
          </w:p>
        </w:tc>
        <w:tc>
          <w:tcPr>
            <w:tcW w:w="4310" w:type="pct"/>
            <w:shd w:val="clear" w:color="auto" w:fill="auto"/>
          </w:tcPr>
          <w:p w:rsidR="002A6BBE" w:rsidRPr="00D646DB" w:rsidRDefault="002A6BBE" w:rsidP="009C467E">
            <w:pPr>
              <w:autoSpaceDE w:val="0"/>
              <w:autoSpaceDN w:val="0"/>
              <w:adjustRightInd w:val="0"/>
              <w:rPr>
                <w:rFonts w:ascii="宋体" w:hAnsi="宋体" w:cs="System Font"/>
                <w:color w:val="FF0000"/>
                <w:szCs w:val="21"/>
              </w:rPr>
            </w:pPr>
            <w:r w:rsidRPr="00D646DB">
              <w:rPr>
                <w:rFonts w:ascii="宋体" w:eastAsia="等线" w:hAnsi="宋体" w:cs="宋体" w:hint="eastAsia"/>
                <w:color w:val="FF0000"/>
                <w:sz w:val="24"/>
              </w:rPr>
              <w:t>1</w:t>
            </w:r>
            <w:r w:rsidRPr="00D646DB">
              <w:rPr>
                <w:rFonts w:ascii="宋体" w:eastAsia="等线" w:hAnsi="宋体" w:cs="宋体"/>
                <w:color w:val="FF0000"/>
                <w:sz w:val="24"/>
              </w:rPr>
              <w:t>.</w:t>
            </w:r>
            <w:r w:rsidRPr="00D646DB">
              <w:rPr>
                <w:rFonts w:ascii="宋体" w:eastAsia="等线" w:hAnsi="宋体" w:cs="宋体" w:hint="eastAsia"/>
                <w:color w:val="FF0000"/>
                <w:sz w:val="24"/>
              </w:rPr>
              <w:t>▲</w:t>
            </w:r>
            <w:r w:rsidRPr="00D646DB">
              <w:rPr>
                <w:rFonts w:ascii="宋体" w:hAnsi="宋体" w:hint="eastAsia"/>
                <w:color w:val="FF0000"/>
                <w:szCs w:val="21"/>
                <w:lang w:val="zh-CN"/>
              </w:rPr>
              <w:t>平台提供门户配置功能。内嵌3</w:t>
            </w:r>
            <w:r w:rsidRPr="00D646DB">
              <w:rPr>
                <w:rFonts w:ascii="宋体" w:hAnsi="宋体"/>
                <w:color w:val="FF0000"/>
                <w:szCs w:val="21"/>
                <w:lang w:val="zh-CN"/>
              </w:rPr>
              <w:t>0</w:t>
            </w:r>
            <w:r w:rsidRPr="00D646DB">
              <w:rPr>
                <w:rFonts w:ascii="宋体" w:hAnsi="宋体" w:hint="eastAsia"/>
                <w:color w:val="FF0000"/>
                <w:szCs w:val="21"/>
                <w:lang w:val="zh-CN"/>
              </w:rPr>
              <w:t>多种风格网页模版供图书馆选择和参考，满足用户多样化需求。整体操作便捷易用，配备可视化的编辑界面，通过拖拽方式搭建应用模块，支持自主修改内容和管理，并提供统计数据等模块配置和数据分析。</w:t>
            </w:r>
          </w:p>
        </w:tc>
      </w:tr>
      <w:tr w:rsidR="00D646DB" w:rsidRPr="00D646DB" w:rsidTr="00087505">
        <w:trPr>
          <w:jc w:val="center"/>
        </w:trPr>
        <w:tc>
          <w:tcPr>
            <w:tcW w:w="690" w:type="pct"/>
            <w:shd w:val="clear" w:color="auto" w:fill="auto"/>
            <w:vAlign w:val="center"/>
          </w:tcPr>
          <w:p w:rsidR="002A6BBE" w:rsidRPr="00D646DB" w:rsidRDefault="002A6BBE" w:rsidP="009C467E">
            <w:pPr>
              <w:jc w:val="center"/>
              <w:rPr>
                <w:rFonts w:ascii="宋体" w:hAnsi="宋体"/>
                <w:b/>
                <w:color w:val="FF0000"/>
                <w:szCs w:val="21"/>
              </w:rPr>
            </w:pPr>
            <w:r w:rsidRPr="00D646DB">
              <w:rPr>
                <w:rFonts w:ascii="宋体" w:hAnsi="宋体" w:hint="eastAsia"/>
                <w:b/>
                <w:color w:val="FF0000"/>
                <w:szCs w:val="21"/>
              </w:rPr>
              <w:t>个人空间配置</w:t>
            </w:r>
          </w:p>
        </w:tc>
        <w:tc>
          <w:tcPr>
            <w:tcW w:w="4310" w:type="pct"/>
            <w:shd w:val="clear" w:color="auto" w:fill="auto"/>
          </w:tcPr>
          <w:p w:rsidR="002A6BBE" w:rsidRPr="00D646DB" w:rsidRDefault="007D042F" w:rsidP="00D83E31">
            <w:pPr>
              <w:jc w:val="left"/>
              <w:rPr>
                <w:rFonts w:ascii="宋体" w:hAnsi="宋体" w:cs="宋体"/>
                <w:color w:val="FF0000"/>
                <w:sz w:val="24"/>
              </w:rPr>
            </w:pPr>
            <w:r>
              <w:rPr>
                <w:rFonts w:ascii="宋体" w:hAnsi="宋体" w:cs="宋体" w:hint="eastAsia"/>
                <w:color w:val="FF0000"/>
                <w:sz w:val="24"/>
              </w:rPr>
              <w:t>1</w:t>
            </w:r>
            <w:r>
              <w:rPr>
                <w:rFonts w:ascii="宋体" w:hAnsi="宋体" w:cs="宋体"/>
                <w:color w:val="FF0000"/>
                <w:sz w:val="24"/>
              </w:rPr>
              <w:t>.</w:t>
            </w:r>
            <w:r w:rsidR="002A6BBE" w:rsidRPr="00D646DB">
              <w:rPr>
                <w:rFonts w:ascii="宋体" w:hAnsi="宋体" w:cs="宋体" w:hint="eastAsia"/>
                <w:color w:val="FF0000"/>
                <w:sz w:val="20"/>
              </w:rPr>
              <w:t>提供PC</w:t>
            </w:r>
            <w:proofErr w:type="gramStart"/>
            <w:r w:rsidR="002A6BBE" w:rsidRPr="00D646DB">
              <w:rPr>
                <w:rFonts w:ascii="宋体" w:hAnsi="宋体" w:cs="宋体" w:hint="eastAsia"/>
                <w:color w:val="FF0000"/>
                <w:sz w:val="20"/>
              </w:rPr>
              <w:t>端读者</w:t>
            </w:r>
            <w:proofErr w:type="gramEnd"/>
            <w:r w:rsidR="002A6BBE" w:rsidRPr="00D646DB">
              <w:rPr>
                <w:rFonts w:ascii="宋体" w:hAnsi="宋体" w:cs="宋体" w:hint="eastAsia"/>
                <w:color w:val="FF0000"/>
                <w:sz w:val="20"/>
              </w:rPr>
              <w:t>个人学习空间配置界面。支持不同的角色配置不同空间页面，并自主配置导航</w:t>
            </w:r>
            <w:proofErr w:type="gramStart"/>
            <w:r w:rsidR="002A6BBE" w:rsidRPr="00D646DB">
              <w:rPr>
                <w:rFonts w:ascii="宋体" w:hAnsi="宋体" w:cs="宋体" w:hint="eastAsia"/>
                <w:color w:val="FF0000"/>
                <w:sz w:val="20"/>
              </w:rPr>
              <w:t>栏内容</w:t>
            </w:r>
            <w:proofErr w:type="gramEnd"/>
            <w:r w:rsidR="002A6BBE" w:rsidRPr="00D646DB">
              <w:rPr>
                <w:rFonts w:ascii="宋体" w:hAnsi="宋体" w:cs="宋体" w:hint="eastAsia"/>
                <w:color w:val="FF0000"/>
                <w:sz w:val="20"/>
              </w:rPr>
              <w:t>和工作台栏目。提供基础功能模块包含：首页、应用、通讯录、笔记、云盘等。支持学校通过挂接链接的方式自主建设个人空间功能模块。</w:t>
            </w:r>
          </w:p>
        </w:tc>
      </w:tr>
      <w:tr w:rsidR="00D646DB" w:rsidRPr="00D646DB" w:rsidTr="00087505">
        <w:trPr>
          <w:jc w:val="center"/>
        </w:trPr>
        <w:tc>
          <w:tcPr>
            <w:tcW w:w="690" w:type="pct"/>
            <w:shd w:val="clear" w:color="auto" w:fill="auto"/>
            <w:vAlign w:val="center"/>
          </w:tcPr>
          <w:p w:rsidR="002A6BBE" w:rsidRPr="00D646DB" w:rsidRDefault="002A6BBE" w:rsidP="009C467E">
            <w:pPr>
              <w:jc w:val="center"/>
              <w:rPr>
                <w:rFonts w:ascii="宋体" w:hAnsi="宋体"/>
                <w:b/>
                <w:color w:val="FF0000"/>
                <w:szCs w:val="21"/>
              </w:rPr>
            </w:pPr>
            <w:r w:rsidRPr="00D646DB">
              <w:rPr>
                <w:rFonts w:ascii="宋体" w:hAnsi="宋体" w:hint="eastAsia"/>
                <w:b/>
                <w:color w:val="FF0000"/>
                <w:szCs w:val="21"/>
              </w:rPr>
              <w:t>移动端A</w:t>
            </w:r>
            <w:r w:rsidRPr="00D646DB">
              <w:rPr>
                <w:rFonts w:ascii="宋体" w:hAnsi="宋体"/>
                <w:b/>
                <w:color w:val="FF0000"/>
                <w:szCs w:val="21"/>
              </w:rPr>
              <w:t>PP</w:t>
            </w:r>
            <w:r w:rsidRPr="00D646DB">
              <w:rPr>
                <w:rFonts w:ascii="宋体" w:hAnsi="宋体" w:hint="eastAsia"/>
                <w:b/>
                <w:color w:val="FF0000"/>
                <w:szCs w:val="21"/>
              </w:rPr>
              <w:t>配置</w:t>
            </w:r>
          </w:p>
        </w:tc>
        <w:tc>
          <w:tcPr>
            <w:tcW w:w="4310" w:type="pct"/>
            <w:shd w:val="clear" w:color="auto" w:fill="auto"/>
          </w:tcPr>
          <w:p w:rsidR="002A6BBE" w:rsidRPr="00D646DB" w:rsidRDefault="002A6BBE" w:rsidP="009C467E">
            <w:pPr>
              <w:jc w:val="left"/>
              <w:rPr>
                <w:rFonts w:ascii="宋体" w:hAnsi="宋体" w:cs="宋体"/>
                <w:color w:val="FF0000"/>
              </w:rPr>
            </w:pPr>
            <w:r w:rsidRPr="00D646DB">
              <w:rPr>
                <w:rFonts w:ascii="宋体" w:hAnsi="宋体" w:cs="宋体" w:hint="eastAsia"/>
                <w:color w:val="FF0000"/>
                <w:sz w:val="24"/>
              </w:rPr>
              <w:t>1</w:t>
            </w:r>
            <w:r w:rsidR="007D042F">
              <w:rPr>
                <w:rFonts w:ascii="宋体" w:hAnsi="宋体" w:cs="宋体"/>
                <w:color w:val="FF0000"/>
                <w:sz w:val="24"/>
              </w:rPr>
              <w:t>.</w:t>
            </w:r>
            <w:r w:rsidRPr="00D646DB">
              <w:rPr>
                <w:rFonts w:ascii="宋体" w:hAnsi="宋体" w:cs="宋体" w:hint="eastAsia"/>
                <w:color w:val="FF0000"/>
              </w:rPr>
              <w:t>提供图书馆移动端APP配置界面，支持单位管理APP首页内容、搜索条、</w:t>
            </w:r>
            <w:proofErr w:type="gramStart"/>
            <w:r w:rsidRPr="00D646DB">
              <w:rPr>
                <w:rFonts w:ascii="宋体" w:hAnsi="宋体" w:cs="宋体" w:hint="eastAsia"/>
                <w:color w:val="FF0000"/>
              </w:rPr>
              <w:t>轮播图</w:t>
            </w:r>
            <w:proofErr w:type="gramEnd"/>
            <w:r w:rsidRPr="00D646DB">
              <w:rPr>
                <w:rFonts w:ascii="宋体" w:hAnsi="宋体" w:cs="宋体" w:hint="eastAsia"/>
                <w:color w:val="FF0000"/>
              </w:rPr>
              <w:t>、应用、样式等配置。支持按角色配置界面；支持配置校外访客专用首页，提供多套首页模板供单位选择。</w:t>
            </w:r>
          </w:p>
          <w:p w:rsidR="002A6BBE" w:rsidRPr="00D646DB" w:rsidRDefault="007D042F" w:rsidP="007D042F">
            <w:pPr>
              <w:jc w:val="left"/>
              <w:rPr>
                <w:rFonts w:ascii="宋体" w:hAnsi="宋体" w:cs="宋体"/>
                <w:color w:val="FF0000"/>
              </w:rPr>
            </w:pPr>
            <w:r>
              <w:rPr>
                <w:rFonts w:ascii="宋体" w:hAnsi="宋体" w:cs="宋体" w:hint="eastAsia"/>
                <w:color w:val="FF0000"/>
                <w:sz w:val="24"/>
              </w:rPr>
              <w:t>2</w:t>
            </w:r>
            <w:r>
              <w:rPr>
                <w:rFonts w:ascii="宋体" w:hAnsi="宋体" w:cs="宋体"/>
                <w:color w:val="FF0000"/>
                <w:sz w:val="24"/>
              </w:rPr>
              <w:t>.</w:t>
            </w:r>
            <w:r w:rsidR="002A6BBE" w:rsidRPr="00D646DB">
              <w:rPr>
                <w:rFonts w:ascii="宋体" w:hAnsi="宋体" w:cs="宋体" w:hint="eastAsia"/>
                <w:color w:val="FF0000"/>
              </w:rPr>
              <w:t>提供移动客户端。客户端</w:t>
            </w:r>
            <w:proofErr w:type="gramStart"/>
            <w:r w:rsidR="002A6BBE" w:rsidRPr="00D646DB">
              <w:rPr>
                <w:rFonts w:ascii="宋体" w:hAnsi="宋体" w:cs="宋体" w:hint="eastAsia"/>
                <w:color w:val="FF0000"/>
              </w:rPr>
              <w:t>需支持</w:t>
            </w:r>
            <w:proofErr w:type="gramEnd"/>
            <w:r w:rsidR="002A6BBE" w:rsidRPr="00D646DB">
              <w:rPr>
                <w:rFonts w:ascii="宋体" w:hAnsi="宋体" w:cs="宋体" w:hint="eastAsia"/>
                <w:color w:val="FF0000"/>
              </w:rPr>
              <w:t>IOS、安卓系统；并且手机系统升级后仍能正常使用。</w:t>
            </w:r>
          </w:p>
          <w:p w:rsidR="002A6BBE" w:rsidRPr="00D646DB" w:rsidRDefault="007D042F" w:rsidP="007D042F">
            <w:pPr>
              <w:jc w:val="left"/>
              <w:rPr>
                <w:rFonts w:ascii="宋体" w:hAnsi="宋体" w:cs="宋体"/>
                <w:color w:val="FF0000"/>
              </w:rPr>
            </w:pPr>
            <w:r>
              <w:rPr>
                <w:rFonts w:ascii="宋体" w:hAnsi="宋体" w:cs="宋体" w:hint="eastAsia"/>
                <w:color w:val="FF0000"/>
              </w:rPr>
              <w:t>3</w:t>
            </w:r>
            <w:r>
              <w:rPr>
                <w:rFonts w:ascii="宋体" w:hAnsi="宋体" w:cs="宋体"/>
                <w:color w:val="FF0000"/>
              </w:rPr>
              <w:t>.</w:t>
            </w:r>
            <w:r w:rsidR="002A6BBE" w:rsidRPr="00D646DB">
              <w:rPr>
                <w:rFonts w:ascii="宋体" w:hAnsi="宋体" w:cs="宋体" w:hint="eastAsia"/>
                <w:color w:val="FF0000"/>
              </w:rPr>
              <w:t>移动端首页支持扫一扫、邀请</w:t>
            </w:r>
            <w:proofErr w:type="gramStart"/>
            <w:r w:rsidR="002A6BBE" w:rsidRPr="00D646DB">
              <w:rPr>
                <w:rFonts w:ascii="宋体" w:hAnsi="宋体" w:cs="宋体" w:hint="eastAsia"/>
                <w:color w:val="FF0000"/>
              </w:rPr>
              <w:t>码工具</w:t>
            </w:r>
            <w:proofErr w:type="gramEnd"/>
            <w:r w:rsidR="002A6BBE" w:rsidRPr="00D646DB">
              <w:rPr>
                <w:rFonts w:ascii="宋体" w:hAnsi="宋体" w:cs="宋体" w:hint="eastAsia"/>
                <w:color w:val="FF0000"/>
              </w:rPr>
              <w:t>和最近使用栏目。具有收件箱模块，支持收/发通知、审批等。</w:t>
            </w:r>
          </w:p>
          <w:p w:rsidR="002A6BBE" w:rsidRPr="00D646DB" w:rsidRDefault="007D042F" w:rsidP="007D042F">
            <w:pPr>
              <w:jc w:val="left"/>
              <w:rPr>
                <w:rFonts w:ascii="宋体" w:hAnsi="宋体" w:cs="宋体"/>
                <w:color w:val="FF0000"/>
              </w:rPr>
            </w:pPr>
            <w:r>
              <w:rPr>
                <w:rFonts w:ascii="宋体" w:hAnsi="宋体" w:cs="宋体" w:hint="eastAsia"/>
                <w:color w:val="FF0000"/>
              </w:rPr>
              <w:t>4</w:t>
            </w:r>
            <w:r>
              <w:rPr>
                <w:rFonts w:ascii="宋体" w:hAnsi="宋体" w:cs="宋体"/>
                <w:color w:val="FF0000"/>
              </w:rPr>
              <w:t>.</w:t>
            </w:r>
            <w:r w:rsidR="002A6BBE" w:rsidRPr="00D646DB">
              <w:rPr>
                <w:rFonts w:ascii="宋体" w:hAnsi="宋体" w:cs="宋体" w:hint="eastAsia"/>
                <w:color w:val="FF0000"/>
              </w:rPr>
              <w:t>移动端需具备在线笔记本功能，可创建笔记、上</w:t>
            </w:r>
            <w:proofErr w:type="gramStart"/>
            <w:r w:rsidR="002A6BBE" w:rsidRPr="00D646DB">
              <w:rPr>
                <w:rFonts w:ascii="宋体" w:hAnsi="宋体" w:cs="宋体" w:hint="eastAsia"/>
                <w:color w:val="FF0000"/>
              </w:rPr>
              <w:t>传图片</w:t>
            </w:r>
            <w:proofErr w:type="gramEnd"/>
            <w:r w:rsidR="002A6BBE" w:rsidRPr="00D646DB">
              <w:rPr>
                <w:rFonts w:ascii="宋体" w:hAnsi="宋体" w:cs="宋体" w:hint="eastAsia"/>
                <w:color w:val="FF0000"/>
              </w:rPr>
              <w:t>等。移动端可以实现移动办公，包括消息推送、请假、签到、直播、审批、考勤打卡等功能。</w:t>
            </w:r>
          </w:p>
          <w:p w:rsidR="002A6BBE" w:rsidRPr="00D646DB" w:rsidRDefault="007D042F" w:rsidP="007D042F">
            <w:pPr>
              <w:jc w:val="left"/>
              <w:rPr>
                <w:rFonts w:ascii="宋体" w:hAnsi="宋体" w:cs="宋体"/>
                <w:color w:val="FF0000"/>
              </w:rPr>
            </w:pPr>
            <w:r>
              <w:rPr>
                <w:rFonts w:ascii="宋体" w:hAnsi="宋体" w:cs="宋体" w:hint="eastAsia"/>
                <w:color w:val="FF0000"/>
                <w:sz w:val="24"/>
              </w:rPr>
              <w:t>5</w:t>
            </w:r>
            <w:r>
              <w:rPr>
                <w:rFonts w:ascii="宋体" w:hAnsi="宋体" w:cs="宋体"/>
                <w:color w:val="FF0000"/>
                <w:sz w:val="24"/>
              </w:rPr>
              <w:t>.</w:t>
            </w:r>
            <w:r w:rsidR="002A6BBE" w:rsidRPr="00D646DB">
              <w:rPr>
                <w:rFonts w:ascii="宋体" w:hAnsi="宋体" w:cs="宋体" w:hint="eastAsia"/>
                <w:color w:val="FF0000"/>
              </w:rPr>
              <w:t>移动</w:t>
            </w:r>
            <w:proofErr w:type="gramStart"/>
            <w:r w:rsidR="002A6BBE" w:rsidRPr="00D646DB">
              <w:rPr>
                <w:rFonts w:ascii="宋体" w:hAnsi="宋体" w:cs="宋体" w:hint="eastAsia"/>
                <w:color w:val="FF0000"/>
              </w:rPr>
              <w:t>端提供</w:t>
            </w:r>
            <w:proofErr w:type="gramEnd"/>
            <w:r w:rsidR="002A6BBE" w:rsidRPr="00D646DB">
              <w:rPr>
                <w:rFonts w:ascii="宋体" w:hAnsi="宋体" w:cs="宋体" w:hint="eastAsia"/>
                <w:color w:val="FF0000"/>
              </w:rPr>
              <w:t>发通知和审批权限设置。通知发放后支持查看已读/未读人员，支持对未读人员进行未读提醒（包括短信、电话等方式）。</w:t>
            </w:r>
          </w:p>
          <w:p w:rsidR="002A6BBE" w:rsidRPr="00D646DB" w:rsidRDefault="007D042F" w:rsidP="007D042F">
            <w:pPr>
              <w:jc w:val="left"/>
              <w:rPr>
                <w:rFonts w:ascii="宋体" w:hAnsi="宋体"/>
                <w:color w:val="FF0000"/>
                <w:szCs w:val="21"/>
              </w:rPr>
            </w:pPr>
            <w:r>
              <w:rPr>
                <w:rFonts w:ascii="宋体" w:hAnsi="宋体" w:cs="宋体" w:hint="eastAsia"/>
                <w:color w:val="FF0000"/>
                <w:sz w:val="24"/>
              </w:rPr>
              <w:t>6</w:t>
            </w:r>
            <w:r>
              <w:rPr>
                <w:rFonts w:ascii="宋体" w:hAnsi="宋体" w:cs="宋体"/>
                <w:color w:val="FF0000"/>
                <w:sz w:val="24"/>
              </w:rPr>
              <w:t>.</w:t>
            </w:r>
            <w:r w:rsidR="002A6BBE" w:rsidRPr="00D646DB">
              <w:rPr>
                <w:rFonts w:ascii="宋体" w:hAnsi="宋体" w:cs="宋体" w:hint="eastAsia"/>
                <w:color w:val="FF0000"/>
              </w:rPr>
              <w:t>移动</w:t>
            </w:r>
            <w:proofErr w:type="gramStart"/>
            <w:r w:rsidR="002A6BBE" w:rsidRPr="00D646DB">
              <w:rPr>
                <w:rFonts w:ascii="宋体" w:hAnsi="宋体" w:cs="宋体" w:hint="eastAsia"/>
                <w:color w:val="FF0000"/>
              </w:rPr>
              <w:t>端提供自建小组</w:t>
            </w:r>
            <w:proofErr w:type="gramEnd"/>
            <w:r w:rsidR="002A6BBE" w:rsidRPr="00D646DB">
              <w:rPr>
                <w:rFonts w:ascii="宋体" w:hAnsi="宋体" w:cs="宋体" w:hint="eastAsia"/>
                <w:color w:val="FF0000"/>
              </w:rPr>
              <w:t>功能。支持管理员管理小组，</w:t>
            </w:r>
            <w:proofErr w:type="gramStart"/>
            <w:r w:rsidR="002A6BBE" w:rsidRPr="00D646DB">
              <w:rPr>
                <w:rFonts w:ascii="宋体" w:hAnsi="宋体" w:cs="宋体" w:hint="eastAsia"/>
                <w:color w:val="FF0000"/>
              </w:rPr>
              <w:t>包括包括</w:t>
            </w:r>
            <w:proofErr w:type="gramEnd"/>
            <w:r w:rsidR="002A6BBE" w:rsidRPr="00D646DB">
              <w:rPr>
                <w:rFonts w:ascii="宋体" w:hAnsi="宋体" w:cs="宋体" w:hint="eastAsia"/>
                <w:color w:val="FF0000"/>
              </w:rPr>
              <w:t>增加、删除小组；支持话题置顶、删除、资料管理等；小组支持查看统计数据，包括但不限于话题数、话题被阅读数、</w:t>
            </w:r>
            <w:proofErr w:type="gramStart"/>
            <w:r w:rsidR="002A6BBE" w:rsidRPr="00D646DB">
              <w:rPr>
                <w:rFonts w:ascii="宋体" w:hAnsi="宋体" w:cs="宋体" w:hint="eastAsia"/>
                <w:color w:val="FF0000"/>
              </w:rPr>
              <w:t>被点赞数等</w:t>
            </w:r>
            <w:proofErr w:type="gramEnd"/>
            <w:r w:rsidR="002A6BBE" w:rsidRPr="00D646DB">
              <w:rPr>
                <w:rFonts w:ascii="宋体" w:hAnsi="宋体" w:cs="宋体" w:hint="eastAsia"/>
                <w:color w:val="FF0000"/>
              </w:rPr>
              <w:t>维度。</w:t>
            </w:r>
          </w:p>
        </w:tc>
      </w:tr>
      <w:tr w:rsidR="00D646DB" w:rsidRPr="00D646DB" w:rsidTr="00087505">
        <w:trPr>
          <w:jc w:val="center"/>
        </w:trPr>
        <w:tc>
          <w:tcPr>
            <w:tcW w:w="690" w:type="pct"/>
            <w:shd w:val="clear" w:color="auto" w:fill="auto"/>
            <w:vAlign w:val="center"/>
          </w:tcPr>
          <w:p w:rsidR="002A6BBE" w:rsidRPr="00D646DB" w:rsidRDefault="002A6BBE" w:rsidP="009C467E">
            <w:pPr>
              <w:jc w:val="center"/>
              <w:rPr>
                <w:rFonts w:ascii="宋体" w:hAnsi="宋体"/>
                <w:b/>
                <w:color w:val="FF0000"/>
                <w:szCs w:val="21"/>
              </w:rPr>
            </w:pPr>
            <w:proofErr w:type="gramStart"/>
            <w:r w:rsidRPr="00D646DB">
              <w:rPr>
                <w:rFonts w:ascii="宋体" w:hAnsi="宋体" w:hint="eastAsia"/>
                <w:b/>
                <w:color w:val="FF0000"/>
                <w:szCs w:val="21"/>
              </w:rPr>
              <w:t>微信端</w:t>
            </w:r>
            <w:proofErr w:type="gramEnd"/>
          </w:p>
          <w:p w:rsidR="002A6BBE" w:rsidRPr="00D646DB" w:rsidRDefault="002A6BBE" w:rsidP="009C467E">
            <w:pPr>
              <w:jc w:val="center"/>
              <w:rPr>
                <w:rFonts w:ascii="宋体" w:hAnsi="宋体"/>
                <w:b/>
                <w:color w:val="FF0000"/>
                <w:szCs w:val="21"/>
              </w:rPr>
            </w:pPr>
            <w:r w:rsidRPr="00D646DB">
              <w:rPr>
                <w:rFonts w:ascii="宋体" w:hAnsi="宋体" w:hint="eastAsia"/>
                <w:b/>
                <w:color w:val="FF0000"/>
                <w:szCs w:val="21"/>
              </w:rPr>
              <w:t>配置</w:t>
            </w:r>
          </w:p>
        </w:tc>
        <w:tc>
          <w:tcPr>
            <w:tcW w:w="4310" w:type="pct"/>
            <w:shd w:val="clear" w:color="auto" w:fill="auto"/>
          </w:tcPr>
          <w:p w:rsidR="002A6BBE" w:rsidRPr="00D646DB" w:rsidRDefault="007D042F" w:rsidP="007D042F">
            <w:pPr>
              <w:jc w:val="left"/>
              <w:rPr>
                <w:rFonts w:ascii="宋体" w:hAnsi="宋体"/>
                <w:color w:val="FF0000"/>
                <w:szCs w:val="21"/>
              </w:rPr>
            </w:pPr>
            <w:r>
              <w:rPr>
                <w:rFonts w:ascii="宋体" w:hAnsi="宋体" w:cs="宋体" w:hint="eastAsia"/>
                <w:color w:val="FF0000"/>
                <w:sz w:val="24"/>
              </w:rPr>
              <w:t>1</w:t>
            </w:r>
            <w:r>
              <w:rPr>
                <w:rFonts w:ascii="宋体" w:hAnsi="宋体" w:cs="宋体"/>
                <w:color w:val="FF0000"/>
                <w:sz w:val="24"/>
              </w:rPr>
              <w:t>.</w:t>
            </w:r>
            <w:r w:rsidR="002A6BBE" w:rsidRPr="00D646DB">
              <w:rPr>
                <w:rFonts w:ascii="宋体" w:hAnsi="宋体" w:cs="宋体" w:hint="eastAsia"/>
                <w:color w:val="FF0000"/>
              </w:rPr>
              <w:t>提供</w:t>
            </w:r>
            <w:proofErr w:type="gramStart"/>
            <w:r w:rsidR="002A6BBE" w:rsidRPr="00D646DB">
              <w:rPr>
                <w:rFonts w:ascii="宋体" w:hAnsi="宋体" w:cs="宋体" w:hint="eastAsia"/>
                <w:color w:val="FF0000"/>
              </w:rPr>
              <w:t>微信端</w:t>
            </w:r>
            <w:proofErr w:type="gramEnd"/>
            <w:r w:rsidR="002A6BBE" w:rsidRPr="00D646DB">
              <w:rPr>
                <w:rFonts w:ascii="宋体" w:hAnsi="宋体" w:cs="宋体" w:hint="eastAsia"/>
                <w:color w:val="FF0000"/>
              </w:rPr>
              <w:t>配置界面，支持学校自主配置能在微信中打开的应用列表页面，并生成</w:t>
            </w:r>
            <w:proofErr w:type="gramStart"/>
            <w:r w:rsidR="002A6BBE" w:rsidRPr="00D646DB">
              <w:rPr>
                <w:rFonts w:ascii="宋体" w:hAnsi="宋体" w:cs="宋体" w:hint="eastAsia"/>
                <w:color w:val="FF0000"/>
              </w:rPr>
              <w:t>微信端</w:t>
            </w:r>
            <w:proofErr w:type="gramEnd"/>
            <w:r w:rsidR="002A6BBE" w:rsidRPr="00D646DB">
              <w:rPr>
                <w:rFonts w:ascii="宋体" w:hAnsi="宋体" w:cs="宋体" w:hint="eastAsia"/>
                <w:color w:val="FF0000"/>
              </w:rPr>
              <w:t>链接，学校可将链接配置到</w:t>
            </w:r>
            <w:proofErr w:type="gramStart"/>
            <w:r w:rsidR="002A6BBE" w:rsidRPr="00D646DB">
              <w:rPr>
                <w:rFonts w:ascii="宋体" w:hAnsi="宋体" w:cs="宋体" w:hint="eastAsia"/>
                <w:color w:val="FF0000"/>
              </w:rPr>
              <w:t>微信公众</w:t>
            </w:r>
            <w:proofErr w:type="gramEnd"/>
            <w:r w:rsidR="002A6BBE" w:rsidRPr="00D646DB">
              <w:rPr>
                <w:rFonts w:ascii="宋体" w:hAnsi="宋体" w:cs="宋体" w:hint="eastAsia"/>
                <w:color w:val="FF0000"/>
              </w:rPr>
              <w:t>号中。</w:t>
            </w:r>
          </w:p>
        </w:tc>
      </w:tr>
    </w:tbl>
    <w:p w:rsidR="002A6BBE" w:rsidRPr="00D646DB" w:rsidRDefault="002A6BBE" w:rsidP="002A6BBE">
      <w:pPr>
        <w:rPr>
          <w:color w:val="FF0000"/>
        </w:rPr>
      </w:pPr>
    </w:p>
    <w:p w:rsidR="002A6BBE" w:rsidRPr="00D646DB" w:rsidRDefault="002A6BBE" w:rsidP="002A6BBE">
      <w:pPr>
        <w:rPr>
          <w:rFonts w:ascii="宋体" w:hAnsi="宋体"/>
          <w:b/>
          <w:color w:val="FF0000"/>
          <w:sz w:val="28"/>
          <w:szCs w:val="28"/>
        </w:rPr>
      </w:pPr>
      <w:r w:rsidRPr="00D646DB">
        <w:rPr>
          <w:rFonts w:ascii="宋体" w:hAnsi="宋体" w:hint="eastAsia"/>
          <w:b/>
          <w:color w:val="FF0000"/>
          <w:sz w:val="28"/>
          <w:szCs w:val="28"/>
        </w:rPr>
        <w:t>4</w:t>
      </w:r>
      <w:r w:rsidRPr="00D646DB">
        <w:rPr>
          <w:rFonts w:ascii="宋体" w:hAnsi="宋体"/>
          <w:b/>
          <w:color w:val="FF0000"/>
          <w:sz w:val="28"/>
          <w:szCs w:val="28"/>
        </w:rPr>
        <w:t>.</w:t>
      </w:r>
      <w:r w:rsidRPr="00D646DB">
        <w:rPr>
          <w:rFonts w:ascii="宋体" w:hAnsi="宋体"/>
          <w:b/>
          <w:color w:val="FF0000"/>
          <w:sz w:val="28"/>
          <w:szCs w:val="28"/>
          <w:u w:val="single"/>
        </w:rPr>
        <w:t>智慧门户系统</w:t>
      </w:r>
    </w:p>
    <w:tbl>
      <w:tblPr>
        <w:tblW w:w="47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7637"/>
      </w:tblGrid>
      <w:tr w:rsidR="00D646DB" w:rsidRPr="00D646DB" w:rsidTr="00087505">
        <w:trPr>
          <w:jc w:val="center"/>
        </w:trPr>
        <w:tc>
          <w:tcPr>
            <w:tcW w:w="869" w:type="pct"/>
            <w:shd w:val="clear" w:color="auto" w:fill="BFBFBF"/>
            <w:vAlign w:val="center"/>
          </w:tcPr>
          <w:p w:rsidR="002A6BBE" w:rsidRPr="00D646DB" w:rsidRDefault="002A6BBE" w:rsidP="009C467E">
            <w:pPr>
              <w:jc w:val="center"/>
              <w:rPr>
                <w:rFonts w:ascii="宋体" w:hAnsi="宋体"/>
                <w:b/>
                <w:bCs/>
                <w:color w:val="FF0000"/>
                <w:szCs w:val="21"/>
              </w:rPr>
            </w:pPr>
            <w:r w:rsidRPr="00D646DB">
              <w:rPr>
                <w:rFonts w:ascii="宋体" w:hAnsi="宋体" w:hint="eastAsia"/>
                <w:b/>
                <w:bCs/>
                <w:color w:val="FF0000"/>
                <w:szCs w:val="21"/>
              </w:rPr>
              <w:t>功能名称</w:t>
            </w:r>
          </w:p>
        </w:tc>
        <w:tc>
          <w:tcPr>
            <w:tcW w:w="4131" w:type="pct"/>
            <w:shd w:val="clear" w:color="auto" w:fill="BFBFBF"/>
            <w:vAlign w:val="center"/>
          </w:tcPr>
          <w:p w:rsidR="002A6BBE" w:rsidRPr="00D646DB" w:rsidRDefault="002A6BBE" w:rsidP="009C467E">
            <w:pPr>
              <w:jc w:val="center"/>
              <w:rPr>
                <w:rFonts w:ascii="宋体" w:hAnsi="宋体"/>
                <w:b/>
                <w:bCs/>
                <w:color w:val="FF0000"/>
                <w:szCs w:val="21"/>
              </w:rPr>
            </w:pPr>
            <w:r w:rsidRPr="00D646DB">
              <w:rPr>
                <w:rFonts w:ascii="宋体" w:hAnsi="宋体"/>
                <w:b/>
                <w:bCs/>
                <w:color w:val="FF0000"/>
                <w:szCs w:val="21"/>
              </w:rPr>
              <w:t>参数</w:t>
            </w:r>
            <w:r w:rsidRPr="00D646DB">
              <w:rPr>
                <w:rFonts w:ascii="宋体" w:hAnsi="宋体" w:hint="eastAsia"/>
                <w:b/>
                <w:bCs/>
                <w:color w:val="FF0000"/>
                <w:szCs w:val="21"/>
              </w:rPr>
              <w:t>要求</w:t>
            </w:r>
          </w:p>
        </w:tc>
      </w:tr>
      <w:tr w:rsidR="00D646DB" w:rsidRPr="00D646DB" w:rsidTr="00087505">
        <w:trPr>
          <w:jc w:val="center"/>
        </w:trPr>
        <w:tc>
          <w:tcPr>
            <w:tcW w:w="869" w:type="pct"/>
            <w:shd w:val="clear" w:color="auto" w:fill="auto"/>
            <w:vAlign w:val="center"/>
          </w:tcPr>
          <w:p w:rsidR="002A6BBE" w:rsidRPr="00D646DB" w:rsidRDefault="002A6BBE" w:rsidP="009C467E">
            <w:pPr>
              <w:jc w:val="center"/>
              <w:rPr>
                <w:rFonts w:ascii="宋体" w:hAnsi="宋体"/>
                <w:b/>
                <w:color w:val="FF0000"/>
                <w:szCs w:val="21"/>
              </w:rPr>
            </w:pPr>
            <w:r w:rsidRPr="00D646DB">
              <w:rPr>
                <w:rFonts w:ascii="宋体" w:hAnsi="宋体" w:hint="eastAsia"/>
                <w:b/>
                <w:color w:val="FF0000"/>
                <w:szCs w:val="21"/>
              </w:rPr>
              <w:t>网站管理</w:t>
            </w:r>
          </w:p>
        </w:tc>
        <w:tc>
          <w:tcPr>
            <w:tcW w:w="4131" w:type="pct"/>
            <w:shd w:val="clear" w:color="auto" w:fill="auto"/>
          </w:tcPr>
          <w:p w:rsidR="002A6BBE" w:rsidRPr="00D646DB" w:rsidRDefault="002D48EF"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hint="eastAsia"/>
                <w:color w:val="FF0000"/>
              </w:rPr>
              <w:t>▲</w:t>
            </w:r>
            <w:r w:rsidR="002A6BBE" w:rsidRPr="00D646DB">
              <w:rPr>
                <w:rFonts w:ascii="宋体" w:eastAsia="等线" w:hAnsi="宋体" w:cs="宋体" w:hint="eastAsia"/>
                <w:color w:val="FF0000"/>
                <w:sz w:val="21"/>
                <w:szCs w:val="21"/>
              </w:rPr>
              <w:t>1</w:t>
            </w:r>
            <w:r w:rsidR="002A6BBE" w:rsidRPr="00D646DB">
              <w:rPr>
                <w:rFonts w:ascii="宋体" w:eastAsia="等线" w:hAnsi="宋体" w:cs="宋体"/>
                <w:color w:val="FF0000"/>
                <w:sz w:val="21"/>
                <w:szCs w:val="21"/>
              </w:rPr>
              <w:t>.</w:t>
            </w:r>
            <w:r w:rsidR="002A6BBE" w:rsidRPr="00D646DB">
              <w:rPr>
                <w:rFonts w:ascii="宋体" w:eastAsia="等线" w:hAnsi="宋体" w:cs="宋体" w:hint="eastAsia"/>
                <w:color w:val="FF0000"/>
                <w:sz w:val="21"/>
                <w:szCs w:val="21"/>
              </w:rPr>
              <w:t>系统支持本地化和云端部署两种模式，后期可按招标方建设和运营需求，无条件提供两种部署的切换。</w:t>
            </w:r>
          </w:p>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color w:val="FF0000"/>
                <w:sz w:val="21"/>
                <w:szCs w:val="21"/>
              </w:rPr>
              <w:t>2.</w:t>
            </w:r>
            <w:r w:rsidRPr="00D646DB">
              <w:rPr>
                <w:rFonts w:ascii="宋体" w:eastAsia="等线" w:hAnsi="宋体" w:cs="宋体"/>
                <w:color w:val="FF0000"/>
                <w:sz w:val="21"/>
                <w:szCs w:val="21"/>
              </w:rPr>
              <w:t>提供网站建设与管理系统。支持管理员新建网站，修改网站的基本信息，删除网站，预览编辑等；支持图书馆管理员创建多个网站，能够实现不同校区图书馆建设分站。</w:t>
            </w:r>
          </w:p>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hint="eastAsia"/>
                <w:color w:val="FF0000"/>
                <w:sz w:val="21"/>
                <w:szCs w:val="21"/>
              </w:rPr>
              <w:t>3</w:t>
            </w:r>
            <w:r w:rsidRPr="00D646DB">
              <w:rPr>
                <w:rFonts w:ascii="宋体" w:eastAsia="等线" w:hAnsi="宋体" w:cs="宋体"/>
                <w:color w:val="FF0000"/>
                <w:sz w:val="21"/>
                <w:szCs w:val="21"/>
              </w:rPr>
              <w:t>.</w:t>
            </w:r>
            <w:r w:rsidRPr="00D646DB">
              <w:rPr>
                <w:rFonts w:ascii="宋体" w:eastAsia="等线" w:hAnsi="宋体" w:cs="宋体"/>
                <w:color w:val="FF0000"/>
                <w:sz w:val="21"/>
                <w:szCs w:val="21"/>
              </w:rPr>
              <w:t>提供网站后台系统设置。支持管理员管理、支持网站挂接自有域名和</w:t>
            </w:r>
            <w:r w:rsidRPr="00D646DB">
              <w:rPr>
                <w:rFonts w:ascii="宋体" w:eastAsia="等线" w:hAnsi="宋体" w:cs="宋体" w:hint="eastAsia"/>
                <w:color w:val="FF0000"/>
                <w:sz w:val="21"/>
                <w:szCs w:val="21"/>
              </w:rPr>
              <w:t>网站访问权限设</w:t>
            </w:r>
            <w:r w:rsidRPr="00D646DB">
              <w:rPr>
                <w:rFonts w:ascii="宋体" w:eastAsia="等线" w:hAnsi="宋体" w:cs="宋体"/>
                <w:color w:val="FF0000"/>
                <w:sz w:val="21"/>
                <w:szCs w:val="21"/>
              </w:rPr>
              <w:t>置；提供</w:t>
            </w:r>
            <w:r w:rsidRPr="00D646DB">
              <w:rPr>
                <w:rFonts w:ascii="宋体" w:eastAsia="等线" w:hAnsi="宋体" w:cs="宋体" w:hint="eastAsia"/>
                <w:color w:val="FF0000"/>
                <w:sz w:val="21"/>
                <w:szCs w:val="21"/>
              </w:rPr>
              <w:t>图书馆</w:t>
            </w:r>
            <w:r w:rsidRPr="00D646DB">
              <w:rPr>
                <w:rFonts w:ascii="宋体" w:eastAsia="等线" w:hAnsi="宋体" w:cs="宋体"/>
                <w:color w:val="FF0000"/>
                <w:sz w:val="21"/>
                <w:szCs w:val="21"/>
              </w:rPr>
              <w:t>网站数据统计</w:t>
            </w:r>
            <w:r w:rsidRPr="00D646DB">
              <w:rPr>
                <w:rFonts w:ascii="宋体" w:eastAsia="等线" w:hAnsi="宋体" w:cs="宋体" w:hint="eastAsia"/>
                <w:color w:val="FF0000"/>
                <w:sz w:val="21"/>
                <w:szCs w:val="21"/>
              </w:rPr>
              <w:t>展示</w:t>
            </w:r>
            <w:r w:rsidRPr="00D646DB">
              <w:rPr>
                <w:rFonts w:ascii="宋体" w:eastAsia="等线" w:hAnsi="宋体" w:cs="宋体"/>
                <w:color w:val="FF0000"/>
                <w:sz w:val="21"/>
                <w:szCs w:val="21"/>
              </w:rPr>
              <w:t>，</w:t>
            </w:r>
            <w:r w:rsidRPr="00D646DB">
              <w:rPr>
                <w:rFonts w:ascii="宋体" w:eastAsia="等线" w:hAnsi="宋体" w:cs="宋体" w:hint="eastAsia"/>
                <w:color w:val="FF0000"/>
                <w:sz w:val="21"/>
                <w:szCs w:val="21"/>
              </w:rPr>
              <w:t>支持</w:t>
            </w:r>
            <w:r w:rsidRPr="00D646DB">
              <w:rPr>
                <w:rFonts w:ascii="宋体" w:eastAsia="等线" w:hAnsi="宋体" w:cs="宋体"/>
                <w:color w:val="FF0000"/>
                <w:sz w:val="21"/>
                <w:szCs w:val="21"/>
              </w:rPr>
              <w:t>查看访问统计</w:t>
            </w:r>
            <w:r w:rsidRPr="00D646DB">
              <w:rPr>
                <w:rFonts w:ascii="宋体" w:eastAsia="等线" w:hAnsi="宋体" w:cs="宋体" w:hint="eastAsia"/>
                <w:color w:val="FF0000"/>
                <w:sz w:val="21"/>
                <w:szCs w:val="21"/>
              </w:rPr>
              <w:t>、</w:t>
            </w:r>
            <w:r w:rsidRPr="00D646DB">
              <w:rPr>
                <w:rFonts w:ascii="宋体" w:eastAsia="等线" w:hAnsi="宋体" w:cs="宋体"/>
                <w:color w:val="FF0000"/>
                <w:sz w:val="21"/>
                <w:szCs w:val="21"/>
              </w:rPr>
              <w:t>应用访问统计</w:t>
            </w:r>
            <w:r w:rsidRPr="00D646DB">
              <w:rPr>
                <w:rFonts w:ascii="宋体" w:eastAsia="等线" w:hAnsi="宋体" w:cs="宋体" w:hint="eastAsia"/>
                <w:color w:val="FF0000"/>
                <w:sz w:val="21"/>
                <w:szCs w:val="21"/>
              </w:rPr>
              <w:t>和文章访问统计。支持网页底部展示网站访问量统计数据。</w:t>
            </w:r>
          </w:p>
          <w:p w:rsidR="002A6BBE" w:rsidRPr="00D646DB" w:rsidRDefault="002A6BBE" w:rsidP="007D042F">
            <w:pPr>
              <w:pStyle w:val="14"/>
              <w:widowControl w:val="0"/>
              <w:spacing w:line="240" w:lineRule="auto"/>
              <w:ind w:firstLineChars="0" w:firstLine="0"/>
              <w:jc w:val="both"/>
              <w:rPr>
                <w:rFonts w:ascii="宋体" w:eastAsia="等线" w:hAnsi="宋体"/>
                <w:color w:val="FF0000"/>
                <w:sz w:val="21"/>
                <w:szCs w:val="21"/>
              </w:rPr>
            </w:pPr>
            <w:r w:rsidRPr="00D646DB">
              <w:rPr>
                <w:rFonts w:ascii="宋体" w:eastAsia="等线" w:hAnsi="宋体" w:hint="eastAsia"/>
                <w:color w:val="FF0000"/>
                <w:sz w:val="21"/>
                <w:szCs w:val="21"/>
              </w:rPr>
              <w:t>4</w:t>
            </w:r>
            <w:r w:rsidRPr="00D646DB">
              <w:rPr>
                <w:rFonts w:ascii="宋体" w:eastAsia="等线" w:hAnsi="宋体"/>
                <w:color w:val="FF0000"/>
                <w:sz w:val="21"/>
                <w:szCs w:val="21"/>
              </w:rPr>
              <w:t>.</w:t>
            </w:r>
            <w:r w:rsidRPr="00D646DB">
              <w:rPr>
                <w:rFonts w:ascii="宋体" w:eastAsia="等线" w:hAnsi="宋体"/>
                <w:color w:val="FF0000"/>
                <w:sz w:val="21"/>
                <w:szCs w:val="21"/>
              </w:rPr>
              <w:t>系统具有可视化审核流程配置功能。</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5</w:t>
            </w:r>
            <w:r w:rsidRPr="00D646DB">
              <w:rPr>
                <w:rFonts w:ascii="宋体" w:hAnsi="宋体"/>
                <w:color w:val="FF0000"/>
                <w:szCs w:val="21"/>
              </w:rPr>
              <w:t>.系统</w:t>
            </w:r>
            <w:r w:rsidRPr="00D646DB">
              <w:rPr>
                <w:rFonts w:ascii="宋体" w:hAnsi="宋体" w:hint="eastAsia"/>
                <w:color w:val="FF0000"/>
                <w:szCs w:val="21"/>
              </w:rPr>
              <w:t>提供</w:t>
            </w:r>
            <w:r w:rsidRPr="00D646DB">
              <w:rPr>
                <w:rFonts w:ascii="宋体" w:hAnsi="宋体"/>
                <w:color w:val="FF0000"/>
                <w:szCs w:val="21"/>
              </w:rPr>
              <w:t>详细的文章操作日志，具有查询功能，同时支持以Excel文件导出，</w:t>
            </w:r>
            <w:r w:rsidRPr="00D646DB">
              <w:rPr>
                <w:rFonts w:ascii="宋体" w:hAnsi="宋体"/>
                <w:color w:val="FF0000"/>
                <w:szCs w:val="21"/>
              </w:rPr>
              <w:lastRenderedPageBreak/>
              <w:t>使得操作有据可查，保障网站内容的安全。</w:t>
            </w:r>
          </w:p>
        </w:tc>
      </w:tr>
      <w:tr w:rsidR="00D646DB" w:rsidRPr="00D646DB" w:rsidTr="00087505">
        <w:trPr>
          <w:jc w:val="center"/>
        </w:trPr>
        <w:tc>
          <w:tcPr>
            <w:tcW w:w="869" w:type="pct"/>
            <w:shd w:val="clear" w:color="auto" w:fill="auto"/>
            <w:vAlign w:val="center"/>
          </w:tcPr>
          <w:p w:rsidR="002A6BBE" w:rsidRPr="00D646DB" w:rsidRDefault="002A6BBE" w:rsidP="009C467E">
            <w:pPr>
              <w:jc w:val="center"/>
              <w:rPr>
                <w:rFonts w:ascii="宋体" w:hAnsi="宋体"/>
                <w:b/>
                <w:color w:val="FF0000"/>
                <w:szCs w:val="21"/>
              </w:rPr>
            </w:pPr>
            <w:r w:rsidRPr="00D646DB">
              <w:rPr>
                <w:rFonts w:ascii="宋体" w:hAnsi="宋体" w:hint="eastAsia"/>
                <w:b/>
                <w:color w:val="FF0000"/>
                <w:szCs w:val="21"/>
              </w:rPr>
              <w:lastRenderedPageBreak/>
              <w:t>网页设计与管理</w:t>
            </w:r>
          </w:p>
        </w:tc>
        <w:tc>
          <w:tcPr>
            <w:tcW w:w="4131" w:type="pct"/>
            <w:shd w:val="clear" w:color="auto" w:fill="auto"/>
          </w:tcPr>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hint="eastAsia"/>
                <w:color w:val="FF0000"/>
                <w:sz w:val="21"/>
                <w:szCs w:val="21"/>
              </w:rPr>
              <w:t>1</w:t>
            </w:r>
            <w:r w:rsidRPr="00D646DB">
              <w:rPr>
                <w:rFonts w:ascii="宋体" w:eastAsia="等线" w:hAnsi="宋体" w:cs="宋体"/>
                <w:color w:val="FF0000"/>
                <w:sz w:val="21"/>
                <w:szCs w:val="21"/>
              </w:rPr>
              <w:t>.</w:t>
            </w:r>
            <w:r w:rsidRPr="00D646DB">
              <w:rPr>
                <w:rFonts w:ascii="宋体" w:eastAsia="等线" w:hAnsi="宋体" w:cs="宋体" w:hint="eastAsia"/>
                <w:color w:val="FF0000"/>
                <w:sz w:val="21"/>
                <w:szCs w:val="21"/>
              </w:rPr>
              <w:t>网站提供响应式设计（</w:t>
            </w:r>
            <w:r w:rsidRPr="00D646DB">
              <w:rPr>
                <w:rFonts w:ascii="宋体" w:eastAsia="等线" w:hAnsi="宋体" w:cs="宋体" w:hint="eastAsia"/>
                <w:color w:val="FF0000"/>
                <w:sz w:val="21"/>
                <w:szCs w:val="21"/>
              </w:rPr>
              <w:t>H</w:t>
            </w:r>
            <w:r w:rsidRPr="00D646DB">
              <w:rPr>
                <w:rFonts w:ascii="宋体" w:eastAsia="等线" w:hAnsi="宋体" w:cs="宋体"/>
                <w:color w:val="FF0000"/>
                <w:sz w:val="21"/>
                <w:szCs w:val="21"/>
              </w:rPr>
              <w:t>5</w:t>
            </w:r>
            <w:r w:rsidRPr="00D646DB">
              <w:rPr>
                <w:rFonts w:ascii="宋体" w:eastAsia="等线" w:hAnsi="宋体" w:cs="宋体" w:hint="eastAsia"/>
                <w:color w:val="FF0000"/>
                <w:sz w:val="21"/>
                <w:szCs w:val="21"/>
              </w:rPr>
              <w:t>）。门户网站访问页面根据读者访问设备类型自适应，能在电脑端和移动</w:t>
            </w:r>
            <w:proofErr w:type="gramStart"/>
            <w:r w:rsidRPr="00D646DB">
              <w:rPr>
                <w:rFonts w:ascii="宋体" w:eastAsia="等线" w:hAnsi="宋体" w:cs="宋体" w:hint="eastAsia"/>
                <w:color w:val="FF0000"/>
                <w:sz w:val="21"/>
                <w:szCs w:val="21"/>
              </w:rPr>
              <w:t>端友好</w:t>
            </w:r>
            <w:proofErr w:type="gramEnd"/>
            <w:r w:rsidRPr="00D646DB">
              <w:rPr>
                <w:rFonts w:ascii="宋体" w:eastAsia="等线" w:hAnsi="宋体" w:cs="宋体" w:hint="eastAsia"/>
                <w:color w:val="FF0000"/>
                <w:sz w:val="21"/>
                <w:szCs w:val="21"/>
              </w:rPr>
              <w:t>的使用。</w:t>
            </w:r>
          </w:p>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hint="eastAsia"/>
                <w:color w:val="FF0000"/>
                <w:sz w:val="21"/>
                <w:szCs w:val="21"/>
              </w:rPr>
              <w:t>2</w:t>
            </w:r>
            <w:r w:rsidRPr="00D646DB">
              <w:rPr>
                <w:rFonts w:ascii="宋体" w:eastAsia="等线" w:hAnsi="宋体" w:cs="宋体"/>
                <w:color w:val="FF0000"/>
                <w:sz w:val="21"/>
                <w:szCs w:val="21"/>
              </w:rPr>
              <w:t>.</w:t>
            </w:r>
            <w:r w:rsidRPr="00D646DB">
              <w:rPr>
                <w:rFonts w:ascii="宋体" w:eastAsia="等线" w:hAnsi="宋体" w:cs="宋体"/>
                <w:color w:val="FF0000"/>
                <w:sz w:val="21"/>
                <w:szCs w:val="21"/>
              </w:rPr>
              <w:t>提供网站模版管理。</w:t>
            </w:r>
            <w:proofErr w:type="gramStart"/>
            <w:r w:rsidRPr="00D646DB">
              <w:rPr>
                <w:rFonts w:ascii="宋体" w:eastAsia="等线" w:hAnsi="宋体" w:cs="宋体"/>
                <w:color w:val="FF0000"/>
                <w:sz w:val="21"/>
                <w:szCs w:val="21"/>
              </w:rPr>
              <w:t>内嵌不少于</w:t>
            </w:r>
            <w:proofErr w:type="gramEnd"/>
            <w:r w:rsidRPr="00D646DB">
              <w:rPr>
                <w:rFonts w:ascii="宋体" w:eastAsia="等线" w:hAnsi="宋体" w:cs="宋体"/>
                <w:color w:val="FF0000"/>
                <w:sz w:val="21"/>
                <w:szCs w:val="21"/>
              </w:rPr>
              <w:t>30</w:t>
            </w:r>
            <w:r w:rsidRPr="00D646DB">
              <w:rPr>
                <w:rFonts w:ascii="宋体" w:eastAsia="等线" w:hAnsi="宋体" w:cs="宋体"/>
                <w:color w:val="FF0000"/>
                <w:sz w:val="21"/>
                <w:szCs w:val="21"/>
              </w:rPr>
              <w:t>种风格网页模版；支持自主预览、选择模板，快速生成网站页面；单位也可将自己的网站设置为单位模板，便于后续网站克隆搭建。</w:t>
            </w:r>
          </w:p>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hint="eastAsia"/>
                <w:color w:val="FF0000"/>
                <w:sz w:val="21"/>
                <w:szCs w:val="21"/>
              </w:rPr>
              <w:t>3</w:t>
            </w:r>
            <w:r w:rsidRPr="00D646DB">
              <w:rPr>
                <w:rFonts w:ascii="宋体" w:eastAsia="等线" w:hAnsi="宋体" w:cs="宋体"/>
                <w:color w:val="FF0000"/>
                <w:sz w:val="21"/>
                <w:szCs w:val="21"/>
              </w:rPr>
              <w:t>.</w:t>
            </w:r>
            <w:r w:rsidRPr="00D646DB">
              <w:rPr>
                <w:rFonts w:ascii="宋体" w:eastAsia="等线" w:hAnsi="宋体" w:cs="宋体"/>
                <w:color w:val="FF0000"/>
                <w:sz w:val="21"/>
                <w:szCs w:val="21"/>
              </w:rPr>
              <w:t>系统提供网站主题色、背景的自主管理。支持按需随时一键设置切换网站主题色，各模块相关元素的颜色</w:t>
            </w:r>
            <w:proofErr w:type="gramStart"/>
            <w:r w:rsidRPr="00D646DB">
              <w:rPr>
                <w:rFonts w:ascii="宋体" w:eastAsia="等线" w:hAnsi="宋体" w:cs="宋体"/>
                <w:color w:val="FF0000"/>
                <w:sz w:val="21"/>
                <w:szCs w:val="21"/>
              </w:rPr>
              <w:t>随主题色</w:t>
            </w:r>
            <w:proofErr w:type="gramEnd"/>
            <w:r w:rsidRPr="00D646DB">
              <w:rPr>
                <w:rFonts w:ascii="宋体" w:eastAsia="等线" w:hAnsi="宋体" w:cs="宋体"/>
                <w:color w:val="FF0000"/>
                <w:sz w:val="21"/>
                <w:szCs w:val="21"/>
              </w:rPr>
              <w:t>改变；支持自主添加多个背景，并设置背景内容、高度和位置。</w:t>
            </w:r>
          </w:p>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hint="eastAsia"/>
                <w:color w:val="FF0000"/>
                <w:sz w:val="21"/>
                <w:szCs w:val="21"/>
              </w:rPr>
              <w:t>4</w:t>
            </w:r>
            <w:r w:rsidRPr="00D646DB">
              <w:rPr>
                <w:rFonts w:ascii="宋体" w:eastAsia="等线" w:hAnsi="宋体" w:cs="宋体"/>
                <w:color w:val="FF0000"/>
                <w:sz w:val="21"/>
                <w:szCs w:val="21"/>
              </w:rPr>
              <w:t>.</w:t>
            </w:r>
            <w:r w:rsidRPr="00D646DB">
              <w:rPr>
                <w:rFonts w:ascii="宋体" w:eastAsia="等线" w:hAnsi="宋体" w:cs="宋体"/>
                <w:color w:val="FF0000"/>
                <w:sz w:val="21"/>
                <w:szCs w:val="21"/>
              </w:rPr>
              <w:t>提供可视化的页面布局管理。内嵌单栏、双栏、多栏等不少于</w:t>
            </w:r>
            <w:r w:rsidRPr="00D646DB">
              <w:rPr>
                <w:rFonts w:ascii="宋体" w:eastAsia="等线" w:hAnsi="宋体" w:cs="宋体"/>
                <w:color w:val="FF0000"/>
                <w:sz w:val="21"/>
                <w:szCs w:val="21"/>
              </w:rPr>
              <w:t>5</w:t>
            </w:r>
            <w:r w:rsidRPr="00D646DB">
              <w:rPr>
                <w:rFonts w:ascii="宋体" w:eastAsia="等线" w:hAnsi="宋体" w:cs="宋体"/>
                <w:color w:val="FF0000"/>
                <w:sz w:val="21"/>
                <w:szCs w:val="21"/>
              </w:rPr>
              <w:t>种通用模块容器；支持自主拖拽模块容器并调整容器尺寸完成页面布局，所见即所得。</w:t>
            </w:r>
          </w:p>
          <w:p w:rsidR="002A6BBE" w:rsidRPr="00D646DB" w:rsidRDefault="002A6BBE" w:rsidP="007D042F">
            <w:pPr>
              <w:pStyle w:val="aff4"/>
              <w:ind w:firstLineChars="0" w:firstLine="0"/>
              <w:rPr>
                <w:rFonts w:ascii="宋体" w:hAnsi="宋体"/>
                <w:color w:val="FF0000"/>
                <w:szCs w:val="21"/>
              </w:rPr>
            </w:pPr>
            <w:r w:rsidRPr="00D646DB">
              <w:rPr>
                <w:rFonts w:ascii="宋体" w:hAnsi="宋体" w:cs="宋体" w:hint="eastAsia"/>
                <w:color w:val="FF0000"/>
                <w:szCs w:val="21"/>
              </w:rPr>
              <w:t>5</w:t>
            </w:r>
            <w:r w:rsidRPr="00D646DB">
              <w:rPr>
                <w:rFonts w:ascii="宋体" w:hAnsi="宋体" w:cs="宋体"/>
                <w:color w:val="FF0000"/>
                <w:szCs w:val="21"/>
              </w:rPr>
              <w:t>.根据管理思想和网站设计要求，支持将所需应用模块自主拖拽到相应模块容器，并依据容器尺寸完成应用适配。</w:t>
            </w:r>
          </w:p>
        </w:tc>
      </w:tr>
      <w:tr w:rsidR="00D646DB" w:rsidRPr="00D646DB" w:rsidTr="00087505">
        <w:trPr>
          <w:jc w:val="center"/>
        </w:trPr>
        <w:tc>
          <w:tcPr>
            <w:tcW w:w="869" w:type="pct"/>
            <w:shd w:val="clear" w:color="auto" w:fill="auto"/>
            <w:vAlign w:val="center"/>
          </w:tcPr>
          <w:p w:rsidR="002A6BBE" w:rsidRPr="00D646DB" w:rsidRDefault="002A6BBE" w:rsidP="009C467E">
            <w:pPr>
              <w:jc w:val="center"/>
              <w:rPr>
                <w:rFonts w:ascii="宋体" w:hAnsi="宋体"/>
                <w:b/>
                <w:color w:val="FF0000"/>
                <w:szCs w:val="21"/>
              </w:rPr>
            </w:pPr>
            <w:r w:rsidRPr="00D646DB">
              <w:rPr>
                <w:rFonts w:ascii="宋体" w:hAnsi="宋体" w:hint="eastAsia"/>
                <w:b/>
                <w:color w:val="FF0000"/>
                <w:szCs w:val="21"/>
              </w:rPr>
              <w:t>应用和内容管理</w:t>
            </w:r>
          </w:p>
        </w:tc>
        <w:tc>
          <w:tcPr>
            <w:tcW w:w="4131" w:type="pct"/>
            <w:shd w:val="clear" w:color="auto" w:fill="auto"/>
          </w:tcPr>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color w:val="FF0000"/>
                <w:sz w:val="21"/>
                <w:szCs w:val="21"/>
              </w:rPr>
              <w:t>1.</w:t>
            </w:r>
            <w:r w:rsidRPr="00D646DB">
              <w:rPr>
                <w:rFonts w:ascii="宋体" w:eastAsia="等线" w:hAnsi="宋体" w:cs="宋体" w:hint="eastAsia"/>
                <w:color w:val="FF0000"/>
                <w:sz w:val="21"/>
                <w:szCs w:val="21"/>
              </w:rPr>
              <w:t>▲</w:t>
            </w:r>
            <w:r w:rsidRPr="00D646DB">
              <w:rPr>
                <w:rFonts w:ascii="宋体" w:eastAsia="等线" w:hAnsi="宋体" w:cs="宋体"/>
                <w:color w:val="FF0000"/>
                <w:sz w:val="21"/>
                <w:szCs w:val="21"/>
              </w:rPr>
              <w:t>系统提供图标、文本、图文、多图、</w:t>
            </w:r>
            <w:proofErr w:type="gramStart"/>
            <w:r w:rsidRPr="00D646DB">
              <w:rPr>
                <w:rFonts w:ascii="宋体" w:eastAsia="等线" w:hAnsi="宋体" w:cs="宋体"/>
                <w:color w:val="FF0000"/>
                <w:sz w:val="21"/>
                <w:szCs w:val="21"/>
              </w:rPr>
              <w:t>轮播图</w:t>
            </w:r>
            <w:proofErr w:type="gramEnd"/>
            <w:r w:rsidRPr="00D646DB">
              <w:rPr>
                <w:rFonts w:ascii="宋体" w:eastAsia="等线" w:hAnsi="宋体" w:cs="宋体"/>
                <w:color w:val="FF0000"/>
                <w:sz w:val="21"/>
                <w:szCs w:val="21"/>
              </w:rPr>
              <w:t>、</w:t>
            </w:r>
            <w:r w:rsidRPr="00D646DB">
              <w:rPr>
                <w:rFonts w:ascii="宋体" w:eastAsia="等线" w:hAnsi="宋体" w:cs="宋体" w:hint="eastAsia"/>
                <w:color w:val="FF0000"/>
                <w:sz w:val="21"/>
                <w:szCs w:val="21"/>
              </w:rPr>
              <w:t>搜索</w:t>
            </w:r>
            <w:r w:rsidRPr="00D646DB">
              <w:rPr>
                <w:rFonts w:ascii="宋体" w:eastAsia="等线" w:hAnsi="宋体" w:cs="宋体"/>
                <w:color w:val="FF0000"/>
                <w:sz w:val="21"/>
                <w:szCs w:val="21"/>
              </w:rPr>
              <w:t>和表格等个性化应用模块；支持管理员对模块内容进行手动编辑，或对接数据源</w:t>
            </w:r>
            <w:r w:rsidRPr="00D646DB">
              <w:rPr>
                <w:rFonts w:ascii="宋体" w:eastAsia="等线" w:hAnsi="宋体" w:cs="宋体" w:hint="eastAsia"/>
                <w:color w:val="FF0000"/>
                <w:sz w:val="21"/>
                <w:szCs w:val="21"/>
              </w:rPr>
              <w:t>（包括本地资源、外接数据源和数据中心）</w:t>
            </w:r>
            <w:r w:rsidRPr="00D646DB">
              <w:rPr>
                <w:rFonts w:ascii="宋体" w:eastAsia="等线" w:hAnsi="宋体" w:cs="宋体"/>
                <w:color w:val="FF0000"/>
                <w:sz w:val="21"/>
                <w:szCs w:val="21"/>
              </w:rPr>
              <w:t>生成内容</w:t>
            </w:r>
            <w:r w:rsidRPr="00D646DB">
              <w:rPr>
                <w:rFonts w:ascii="宋体" w:eastAsia="等线" w:hAnsi="宋体" w:cs="宋体" w:hint="eastAsia"/>
                <w:color w:val="FF0000"/>
                <w:sz w:val="21"/>
                <w:szCs w:val="21"/>
              </w:rPr>
              <w:t>；</w:t>
            </w:r>
            <w:r w:rsidRPr="00D646DB">
              <w:rPr>
                <w:rFonts w:ascii="宋体" w:eastAsia="等线" w:hAnsi="宋体" w:cs="宋体"/>
                <w:color w:val="FF0000"/>
                <w:sz w:val="21"/>
                <w:szCs w:val="21"/>
              </w:rPr>
              <w:t>每种基础模块样式不少于</w:t>
            </w:r>
            <w:r w:rsidRPr="00D646DB">
              <w:rPr>
                <w:rFonts w:ascii="宋体" w:eastAsia="等线" w:hAnsi="宋体" w:cs="宋体"/>
                <w:color w:val="FF0000"/>
                <w:sz w:val="21"/>
                <w:szCs w:val="21"/>
              </w:rPr>
              <w:t>3</w:t>
            </w:r>
            <w:r w:rsidRPr="00D646DB">
              <w:rPr>
                <w:rFonts w:ascii="宋体" w:eastAsia="等线" w:hAnsi="宋体" w:cs="宋体"/>
                <w:color w:val="FF0000"/>
                <w:sz w:val="21"/>
                <w:szCs w:val="21"/>
              </w:rPr>
              <w:t>种，可根据需要自由组合。</w:t>
            </w:r>
          </w:p>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hint="eastAsia"/>
                <w:color w:val="FF0000"/>
                <w:sz w:val="21"/>
                <w:szCs w:val="21"/>
              </w:rPr>
              <w:t>2</w:t>
            </w:r>
            <w:r w:rsidRPr="00D646DB">
              <w:rPr>
                <w:rFonts w:ascii="宋体" w:eastAsia="等线" w:hAnsi="宋体" w:cs="宋体"/>
                <w:color w:val="FF0000"/>
                <w:sz w:val="21"/>
                <w:szCs w:val="21"/>
              </w:rPr>
              <w:t>.</w:t>
            </w:r>
            <w:r w:rsidRPr="00D646DB">
              <w:rPr>
                <w:rFonts w:ascii="宋体" w:eastAsia="等线" w:hAnsi="宋体" w:cs="宋体" w:hint="eastAsia"/>
                <w:color w:val="FF0000"/>
                <w:sz w:val="21"/>
                <w:szCs w:val="21"/>
              </w:rPr>
              <w:t>▲支持</w:t>
            </w:r>
            <w:proofErr w:type="gramStart"/>
            <w:r w:rsidRPr="00D646DB">
              <w:rPr>
                <w:rFonts w:ascii="宋体" w:eastAsia="等线" w:hAnsi="宋体" w:cs="宋体" w:hint="eastAsia"/>
                <w:color w:val="FF0000"/>
                <w:sz w:val="21"/>
                <w:szCs w:val="21"/>
              </w:rPr>
              <w:t>轮播图</w:t>
            </w:r>
            <w:proofErr w:type="gramEnd"/>
            <w:r w:rsidRPr="00D646DB">
              <w:rPr>
                <w:rFonts w:ascii="宋体" w:eastAsia="等线" w:hAnsi="宋体" w:cs="宋体" w:hint="eastAsia"/>
                <w:color w:val="FF0000"/>
                <w:sz w:val="21"/>
                <w:szCs w:val="21"/>
              </w:rPr>
              <w:t>的管理。网</w:t>
            </w:r>
            <w:r w:rsidRPr="00D646DB">
              <w:rPr>
                <w:rFonts w:ascii="宋体" w:eastAsia="等线" w:hAnsi="宋体" w:cs="宋体"/>
                <w:color w:val="FF0000"/>
                <w:sz w:val="21"/>
                <w:szCs w:val="21"/>
              </w:rPr>
              <w:t>站首页</w:t>
            </w:r>
            <w:proofErr w:type="gramStart"/>
            <w:r w:rsidRPr="00D646DB">
              <w:rPr>
                <w:rFonts w:ascii="宋体" w:eastAsia="等线" w:hAnsi="宋体" w:cs="宋体"/>
                <w:color w:val="FF0000"/>
                <w:sz w:val="21"/>
                <w:szCs w:val="21"/>
              </w:rPr>
              <w:t>轮播图</w:t>
            </w:r>
            <w:r w:rsidRPr="00D646DB">
              <w:rPr>
                <w:rFonts w:ascii="宋体" w:eastAsia="等线" w:hAnsi="宋体" w:cs="宋体" w:hint="eastAsia"/>
                <w:color w:val="FF0000"/>
                <w:sz w:val="21"/>
                <w:szCs w:val="21"/>
              </w:rPr>
              <w:t>支持</w:t>
            </w:r>
            <w:proofErr w:type="gramEnd"/>
            <w:r w:rsidRPr="00D646DB">
              <w:rPr>
                <w:rFonts w:ascii="宋体" w:eastAsia="等线" w:hAnsi="宋体" w:cs="宋体"/>
                <w:color w:val="FF0000"/>
                <w:sz w:val="21"/>
                <w:szCs w:val="21"/>
              </w:rPr>
              <w:t>展示图书馆重点推荐的内容，方便读者</w:t>
            </w:r>
            <w:proofErr w:type="gramStart"/>
            <w:r w:rsidRPr="00D646DB">
              <w:rPr>
                <w:rFonts w:ascii="宋体" w:eastAsia="等线" w:hAnsi="宋体" w:cs="宋体"/>
                <w:color w:val="FF0000"/>
                <w:sz w:val="21"/>
                <w:szCs w:val="21"/>
              </w:rPr>
              <w:t>最快触达信息</w:t>
            </w:r>
            <w:proofErr w:type="gramEnd"/>
            <w:r w:rsidRPr="00D646DB">
              <w:rPr>
                <w:rFonts w:ascii="宋体" w:eastAsia="等线" w:hAnsi="宋体" w:cs="宋体" w:hint="eastAsia"/>
                <w:color w:val="FF0000"/>
                <w:sz w:val="21"/>
                <w:szCs w:val="21"/>
              </w:rPr>
              <w:t>；内容管理支持图片跳转外链；支持</w:t>
            </w:r>
            <w:r w:rsidRPr="00D646DB">
              <w:rPr>
                <w:rFonts w:ascii="宋体" w:eastAsia="等线" w:hAnsi="宋体" w:cs="宋体"/>
                <w:color w:val="FF0000"/>
                <w:sz w:val="21"/>
                <w:szCs w:val="21"/>
              </w:rPr>
              <w:t>自定义</w:t>
            </w:r>
            <w:r w:rsidRPr="00D646DB">
              <w:rPr>
                <w:rFonts w:ascii="宋体" w:eastAsia="等线" w:hAnsi="宋体" w:cs="宋体" w:hint="eastAsia"/>
                <w:color w:val="FF0000"/>
                <w:sz w:val="21"/>
                <w:szCs w:val="21"/>
              </w:rPr>
              <w:t>拖拽页面</w:t>
            </w:r>
            <w:r w:rsidRPr="00D646DB">
              <w:rPr>
                <w:rFonts w:ascii="宋体" w:eastAsia="等线" w:hAnsi="宋体" w:cs="宋体"/>
                <w:color w:val="FF0000"/>
                <w:sz w:val="21"/>
                <w:szCs w:val="21"/>
              </w:rPr>
              <w:t>排版，</w:t>
            </w:r>
            <w:r w:rsidRPr="00D646DB">
              <w:rPr>
                <w:rFonts w:ascii="宋体" w:eastAsia="等线" w:hAnsi="宋体" w:cs="宋体" w:hint="eastAsia"/>
                <w:color w:val="FF0000"/>
                <w:sz w:val="21"/>
                <w:szCs w:val="21"/>
              </w:rPr>
              <w:t>提供样式不少于</w:t>
            </w:r>
            <w:r w:rsidRPr="00D646DB">
              <w:rPr>
                <w:rFonts w:ascii="宋体" w:eastAsia="等线" w:hAnsi="宋体" w:cs="宋体" w:hint="eastAsia"/>
                <w:color w:val="FF0000"/>
                <w:sz w:val="21"/>
                <w:szCs w:val="21"/>
              </w:rPr>
              <w:t>9</w:t>
            </w:r>
            <w:r w:rsidRPr="00D646DB">
              <w:rPr>
                <w:rFonts w:ascii="宋体" w:eastAsia="等线" w:hAnsi="宋体" w:cs="宋体" w:hint="eastAsia"/>
                <w:color w:val="FF0000"/>
                <w:sz w:val="21"/>
                <w:szCs w:val="21"/>
              </w:rPr>
              <w:t>种，支持</w:t>
            </w:r>
            <w:r w:rsidRPr="00D646DB">
              <w:rPr>
                <w:rFonts w:ascii="宋体" w:eastAsia="等线" w:hAnsi="宋体" w:cs="宋体"/>
                <w:color w:val="FF0000"/>
                <w:sz w:val="21"/>
                <w:szCs w:val="21"/>
              </w:rPr>
              <w:t>一键切换</w:t>
            </w:r>
            <w:r w:rsidRPr="00D646DB">
              <w:rPr>
                <w:rFonts w:ascii="宋体" w:eastAsia="等线" w:hAnsi="宋体" w:cs="宋体" w:hint="eastAsia"/>
                <w:color w:val="FF0000"/>
                <w:sz w:val="21"/>
                <w:szCs w:val="21"/>
              </w:rPr>
              <w:t>样式。</w:t>
            </w:r>
          </w:p>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hint="eastAsia"/>
                <w:color w:val="FF0000"/>
                <w:sz w:val="21"/>
                <w:szCs w:val="21"/>
              </w:rPr>
              <w:t>3</w:t>
            </w:r>
            <w:r w:rsidRPr="00D646DB">
              <w:rPr>
                <w:rFonts w:ascii="宋体" w:eastAsia="等线" w:hAnsi="宋体" w:cs="宋体"/>
                <w:color w:val="FF0000"/>
                <w:sz w:val="21"/>
                <w:szCs w:val="21"/>
              </w:rPr>
              <w:t>.</w:t>
            </w:r>
            <w:r w:rsidRPr="00D646DB">
              <w:rPr>
                <w:rFonts w:ascii="宋体" w:eastAsia="等线" w:hAnsi="宋体" w:cs="宋体" w:hint="eastAsia"/>
                <w:color w:val="FF0000"/>
                <w:sz w:val="21"/>
                <w:szCs w:val="21"/>
              </w:rPr>
              <w:t>提供网站导航栏设置功能。</w:t>
            </w:r>
            <w:r w:rsidRPr="00D646DB">
              <w:rPr>
                <w:rFonts w:ascii="宋体" w:eastAsia="等线" w:hAnsi="宋体" w:cs="宋体"/>
                <w:color w:val="FF0000"/>
                <w:sz w:val="21"/>
                <w:szCs w:val="21"/>
              </w:rPr>
              <w:t>提供多级网站导航标签应用</w:t>
            </w:r>
            <w:r w:rsidRPr="00D646DB">
              <w:rPr>
                <w:rFonts w:ascii="宋体" w:eastAsia="等线" w:hAnsi="宋体" w:cs="宋体" w:hint="eastAsia"/>
                <w:color w:val="FF0000"/>
                <w:sz w:val="21"/>
                <w:szCs w:val="21"/>
              </w:rPr>
              <w:t>；提供</w:t>
            </w:r>
            <w:r w:rsidRPr="00D646DB">
              <w:rPr>
                <w:rFonts w:ascii="宋体" w:eastAsia="等线" w:hAnsi="宋体" w:cs="宋体"/>
                <w:color w:val="FF0000"/>
                <w:sz w:val="21"/>
                <w:szCs w:val="21"/>
              </w:rPr>
              <w:t>多种网站导航样式</w:t>
            </w:r>
            <w:r w:rsidRPr="00D646DB">
              <w:rPr>
                <w:rFonts w:ascii="宋体" w:eastAsia="等线" w:hAnsi="宋体" w:cs="宋体" w:hint="eastAsia"/>
                <w:color w:val="FF0000"/>
                <w:sz w:val="21"/>
                <w:szCs w:val="21"/>
              </w:rPr>
              <w:t>；</w:t>
            </w:r>
            <w:r w:rsidRPr="00D646DB">
              <w:rPr>
                <w:rFonts w:ascii="宋体" w:eastAsia="等线" w:hAnsi="宋体" w:cs="宋体"/>
                <w:color w:val="FF0000"/>
                <w:sz w:val="21"/>
                <w:szCs w:val="21"/>
              </w:rPr>
              <w:t>网站导航</w:t>
            </w:r>
            <w:proofErr w:type="gramStart"/>
            <w:r w:rsidRPr="00D646DB">
              <w:rPr>
                <w:rFonts w:ascii="宋体" w:eastAsia="等线" w:hAnsi="宋体" w:cs="宋体"/>
                <w:color w:val="FF0000"/>
                <w:sz w:val="21"/>
                <w:szCs w:val="21"/>
              </w:rPr>
              <w:t>栏各级</w:t>
            </w:r>
            <w:proofErr w:type="gramEnd"/>
            <w:r w:rsidRPr="00D646DB">
              <w:rPr>
                <w:rFonts w:ascii="宋体" w:eastAsia="等线" w:hAnsi="宋体" w:cs="宋体"/>
                <w:color w:val="FF0000"/>
                <w:sz w:val="21"/>
                <w:szCs w:val="21"/>
              </w:rPr>
              <w:t>标签</w:t>
            </w:r>
            <w:r w:rsidRPr="00D646DB">
              <w:rPr>
                <w:rFonts w:ascii="宋体" w:eastAsia="等线" w:hAnsi="宋体" w:cs="宋体" w:hint="eastAsia"/>
                <w:color w:val="FF0000"/>
                <w:sz w:val="21"/>
                <w:szCs w:val="21"/>
              </w:rPr>
              <w:t>支持自定义</w:t>
            </w:r>
            <w:r w:rsidRPr="00D646DB">
              <w:rPr>
                <w:rFonts w:ascii="宋体" w:eastAsia="等线" w:hAnsi="宋体" w:cs="宋体"/>
                <w:color w:val="FF0000"/>
                <w:sz w:val="21"/>
                <w:szCs w:val="21"/>
              </w:rPr>
              <w:t>或跳转</w:t>
            </w:r>
            <w:proofErr w:type="gramStart"/>
            <w:r w:rsidRPr="00D646DB">
              <w:rPr>
                <w:rFonts w:ascii="宋体" w:eastAsia="等线" w:hAnsi="宋体" w:cs="宋体"/>
                <w:color w:val="FF0000"/>
                <w:sz w:val="21"/>
                <w:szCs w:val="21"/>
              </w:rPr>
              <w:t>外部超链接</w:t>
            </w:r>
            <w:proofErr w:type="gramEnd"/>
            <w:r w:rsidRPr="00D646DB">
              <w:rPr>
                <w:rFonts w:ascii="宋体" w:eastAsia="等线" w:hAnsi="宋体" w:cs="宋体"/>
                <w:color w:val="FF0000"/>
                <w:sz w:val="21"/>
                <w:szCs w:val="21"/>
              </w:rPr>
              <w:t>；</w:t>
            </w:r>
            <w:r w:rsidRPr="00D646DB">
              <w:rPr>
                <w:rFonts w:ascii="宋体" w:eastAsia="等线" w:hAnsi="宋体" w:cs="宋体" w:hint="eastAsia"/>
                <w:color w:val="FF0000"/>
                <w:sz w:val="21"/>
                <w:szCs w:val="21"/>
              </w:rPr>
              <w:t>展示样式支持简介、列表的组合方式。</w:t>
            </w:r>
          </w:p>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hint="eastAsia"/>
                <w:color w:val="FF0000"/>
                <w:sz w:val="21"/>
                <w:szCs w:val="21"/>
              </w:rPr>
              <w:t>4</w:t>
            </w:r>
            <w:r w:rsidRPr="00D646DB">
              <w:rPr>
                <w:rFonts w:ascii="宋体" w:eastAsia="等线" w:hAnsi="宋体" w:cs="宋体"/>
                <w:color w:val="FF0000"/>
                <w:sz w:val="21"/>
                <w:szCs w:val="21"/>
              </w:rPr>
              <w:t>.</w:t>
            </w:r>
            <w:r w:rsidRPr="00D646DB">
              <w:rPr>
                <w:rFonts w:ascii="宋体" w:eastAsia="等线" w:hAnsi="宋体" w:cs="宋体"/>
                <w:color w:val="FF0000"/>
                <w:sz w:val="21"/>
                <w:szCs w:val="21"/>
              </w:rPr>
              <w:t>系统内嵌图书馆新闻公告、搜索引擎、数据库导航、期刊导航、活动管理、读者咨询、读者荐购、阅读推荐、热词</w:t>
            </w:r>
            <w:proofErr w:type="gramStart"/>
            <w:r w:rsidRPr="00D646DB">
              <w:rPr>
                <w:rFonts w:ascii="宋体" w:eastAsia="等线" w:hAnsi="宋体" w:cs="宋体"/>
                <w:color w:val="FF0000"/>
                <w:sz w:val="21"/>
                <w:szCs w:val="21"/>
              </w:rPr>
              <w:t>词</w:t>
            </w:r>
            <w:proofErr w:type="gramEnd"/>
            <w:r w:rsidRPr="00D646DB">
              <w:rPr>
                <w:rFonts w:ascii="宋体" w:eastAsia="等线" w:hAnsi="宋体" w:cs="宋体"/>
                <w:color w:val="FF0000"/>
                <w:sz w:val="21"/>
                <w:szCs w:val="21"/>
              </w:rPr>
              <w:t>云等通用应用模块。</w:t>
            </w:r>
          </w:p>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hint="eastAsia"/>
                <w:color w:val="FF0000"/>
                <w:sz w:val="21"/>
                <w:szCs w:val="21"/>
              </w:rPr>
              <w:t>5</w:t>
            </w:r>
            <w:r w:rsidRPr="00D646DB">
              <w:rPr>
                <w:rFonts w:ascii="宋体" w:eastAsia="等线" w:hAnsi="宋体" w:cs="宋体"/>
                <w:color w:val="FF0000"/>
                <w:sz w:val="21"/>
                <w:szCs w:val="21"/>
              </w:rPr>
              <w:t>.</w:t>
            </w:r>
            <w:r w:rsidRPr="00D646DB">
              <w:rPr>
                <w:rFonts w:ascii="宋体" w:eastAsia="等线" w:hAnsi="宋体" w:cs="宋体"/>
                <w:color w:val="FF0000"/>
                <w:sz w:val="21"/>
                <w:szCs w:val="21"/>
              </w:rPr>
              <w:t>网站提供读者参考咨询。读者基于图书馆门户查看常见咨询问题记录，或提交参考咨询问题。图书馆馆员可在后台查看到读者提交的问题并对该问题进行回复解答并分类整理。</w:t>
            </w:r>
          </w:p>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hint="eastAsia"/>
                <w:color w:val="FF0000"/>
                <w:sz w:val="21"/>
                <w:szCs w:val="21"/>
              </w:rPr>
              <w:t>6</w:t>
            </w:r>
            <w:r w:rsidRPr="00D646DB">
              <w:rPr>
                <w:rFonts w:ascii="宋体" w:eastAsia="等线" w:hAnsi="宋体" w:cs="宋体"/>
                <w:color w:val="FF0000"/>
                <w:sz w:val="21"/>
                <w:szCs w:val="21"/>
              </w:rPr>
              <w:t>.</w:t>
            </w:r>
            <w:r w:rsidRPr="00D646DB">
              <w:rPr>
                <w:rFonts w:ascii="宋体" w:eastAsia="等线" w:hAnsi="宋体" w:cs="宋体"/>
                <w:color w:val="FF0000"/>
                <w:sz w:val="21"/>
                <w:szCs w:val="21"/>
              </w:rPr>
              <w:t>各应用模块具有独立的可视</w:t>
            </w:r>
            <w:r w:rsidRPr="00D646DB">
              <w:rPr>
                <w:rFonts w:ascii="宋体" w:eastAsia="等线" w:hAnsi="宋体" w:cs="宋体" w:hint="eastAsia"/>
                <w:color w:val="FF0000"/>
                <w:sz w:val="21"/>
                <w:szCs w:val="21"/>
              </w:rPr>
              <w:t>化</w:t>
            </w:r>
            <w:r w:rsidRPr="00D646DB">
              <w:rPr>
                <w:rFonts w:ascii="宋体" w:eastAsia="等线" w:hAnsi="宋体" w:cs="宋体"/>
                <w:color w:val="FF0000"/>
                <w:sz w:val="21"/>
                <w:szCs w:val="21"/>
              </w:rPr>
              <w:t>设置后台。每个应用模块至少提供不少于</w:t>
            </w:r>
            <w:r w:rsidRPr="00D646DB">
              <w:rPr>
                <w:rFonts w:ascii="宋体" w:eastAsia="等线" w:hAnsi="宋体" w:cs="宋体"/>
                <w:color w:val="FF0000"/>
                <w:sz w:val="21"/>
                <w:szCs w:val="21"/>
              </w:rPr>
              <w:t>5</w:t>
            </w:r>
            <w:r w:rsidRPr="00D646DB">
              <w:rPr>
                <w:rFonts w:ascii="宋体" w:eastAsia="等线" w:hAnsi="宋体" w:cs="宋体"/>
                <w:color w:val="FF0000"/>
                <w:sz w:val="21"/>
                <w:szCs w:val="21"/>
              </w:rPr>
              <w:t>种前端样式；支持一键自主选择、切换样式，并可对字体颜色、模块背景等做个性化设置。</w:t>
            </w:r>
          </w:p>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hint="eastAsia"/>
                <w:color w:val="FF0000"/>
                <w:sz w:val="21"/>
                <w:szCs w:val="21"/>
              </w:rPr>
              <w:t>7</w:t>
            </w:r>
            <w:r w:rsidRPr="00D646DB">
              <w:rPr>
                <w:rFonts w:ascii="宋体" w:eastAsia="等线" w:hAnsi="宋体" w:cs="宋体"/>
                <w:color w:val="FF0000"/>
                <w:sz w:val="21"/>
                <w:szCs w:val="21"/>
              </w:rPr>
              <w:t>.</w:t>
            </w:r>
            <w:r w:rsidRPr="00D646DB">
              <w:rPr>
                <w:rFonts w:ascii="宋体" w:eastAsia="等线" w:hAnsi="宋体" w:cs="宋体"/>
                <w:color w:val="FF0000"/>
                <w:sz w:val="21"/>
                <w:szCs w:val="21"/>
              </w:rPr>
              <w:t>提供</w:t>
            </w:r>
            <w:r w:rsidRPr="00D646DB">
              <w:rPr>
                <w:rFonts w:ascii="宋体" w:eastAsia="等线" w:hAnsi="宋体" w:cs="宋体" w:hint="eastAsia"/>
                <w:color w:val="FF0000"/>
                <w:sz w:val="21"/>
                <w:szCs w:val="21"/>
              </w:rPr>
              <w:t>网站统</w:t>
            </w:r>
            <w:r w:rsidRPr="00D646DB">
              <w:rPr>
                <w:rFonts w:ascii="宋体" w:eastAsia="等线" w:hAnsi="宋体" w:cs="宋体"/>
                <w:color w:val="FF0000"/>
                <w:sz w:val="21"/>
                <w:szCs w:val="21"/>
              </w:rPr>
              <w:t>一检索</w:t>
            </w:r>
            <w:r w:rsidRPr="00D646DB">
              <w:rPr>
                <w:rFonts w:ascii="宋体" w:eastAsia="等线" w:hAnsi="宋体" w:cs="宋体" w:hint="eastAsia"/>
                <w:color w:val="FF0000"/>
                <w:sz w:val="21"/>
                <w:szCs w:val="21"/>
              </w:rPr>
              <w:t>功能</w:t>
            </w:r>
            <w:r w:rsidRPr="00D646DB">
              <w:rPr>
                <w:rFonts w:ascii="宋体" w:eastAsia="等线" w:hAnsi="宋体" w:cs="宋体"/>
                <w:color w:val="FF0000"/>
                <w:sz w:val="21"/>
                <w:szCs w:val="21"/>
              </w:rPr>
              <w:t>。</w:t>
            </w:r>
            <w:r w:rsidRPr="00D646DB">
              <w:rPr>
                <w:rFonts w:ascii="宋体" w:eastAsia="等线" w:hAnsi="宋体" w:cs="宋体" w:hint="eastAsia"/>
                <w:color w:val="FF0000"/>
                <w:sz w:val="21"/>
                <w:szCs w:val="21"/>
              </w:rPr>
              <w:t>能无缝对接发现系统，支</w:t>
            </w:r>
            <w:r w:rsidRPr="00D646DB">
              <w:rPr>
                <w:rFonts w:ascii="宋体" w:eastAsia="等线" w:hAnsi="宋体" w:cs="宋体"/>
                <w:color w:val="FF0000"/>
                <w:sz w:val="21"/>
                <w:szCs w:val="21"/>
              </w:rPr>
              <w:t>持同时对接多种搜索引擎，支持搜索创建为站内搜索工具。</w:t>
            </w:r>
          </w:p>
          <w:p w:rsidR="002A6BBE" w:rsidRPr="00D646DB" w:rsidRDefault="002A6BBE" w:rsidP="007D042F">
            <w:pPr>
              <w:pStyle w:val="14"/>
              <w:widowControl w:val="0"/>
              <w:spacing w:line="240" w:lineRule="auto"/>
              <w:ind w:firstLineChars="0" w:firstLine="0"/>
              <w:jc w:val="both"/>
              <w:rPr>
                <w:rFonts w:ascii="宋体" w:eastAsia="等线" w:hAnsi="宋体" w:cs="宋体"/>
                <w:color w:val="FF0000"/>
                <w:sz w:val="21"/>
                <w:szCs w:val="21"/>
              </w:rPr>
            </w:pPr>
            <w:r w:rsidRPr="00D646DB">
              <w:rPr>
                <w:rFonts w:ascii="宋体" w:eastAsia="等线" w:hAnsi="宋体" w:cs="宋体" w:hint="eastAsia"/>
                <w:color w:val="FF0000"/>
                <w:sz w:val="21"/>
                <w:szCs w:val="21"/>
              </w:rPr>
              <w:t>8</w:t>
            </w:r>
            <w:r w:rsidRPr="00D646DB">
              <w:rPr>
                <w:rFonts w:ascii="宋体" w:eastAsia="等线" w:hAnsi="宋体" w:cs="宋体"/>
                <w:color w:val="FF0000"/>
                <w:sz w:val="21"/>
                <w:szCs w:val="21"/>
              </w:rPr>
              <w:t>.</w:t>
            </w:r>
            <w:r w:rsidRPr="00D646DB">
              <w:rPr>
                <w:rFonts w:ascii="宋体" w:eastAsia="等线" w:hAnsi="宋体" w:cs="宋体" w:hint="eastAsia"/>
                <w:color w:val="FF0000"/>
                <w:sz w:val="21"/>
                <w:szCs w:val="21"/>
              </w:rPr>
              <w:t>网站</w:t>
            </w:r>
            <w:r w:rsidRPr="00D646DB">
              <w:rPr>
                <w:rFonts w:ascii="宋体" w:eastAsia="等线" w:hAnsi="宋体" w:cs="宋体"/>
                <w:color w:val="FF0000"/>
                <w:sz w:val="21"/>
                <w:szCs w:val="21"/>
              </w:rPr>
              <w:t>支持发布</w:t>
            </w:r>
            <w:r w:rsidRPr="00D646DB">
              <w:rPr>
                <w:rFonts w:ascii="宋体" w:eastAsia="等线" w:hAnsi="宋体" w:cs="宋体" w:hint="eastAsia"/>
                <w:color w:val="FF0000"/>
                <w:sz w:val="21"/>
                <w:szCs w:val="21"/>
              </w:rPr>
              <w:t>信息与展示图书馆主要的读者服务。</w:t>
            </w:r>
            <w:r w:rsidRPr="00D646DB">
              <w:rPr>
                <w:rFonts w:ascii="宋体" w:eastAsia="等线" w:hAnsi="宋体" w:cs="宋体"/>
                <w:color w:val="FF0000"/>
                <w:sz w:val="21"/>
                <w:szCs w:val="21"/>
              </w:rPr>
              <w:t>可查看所有内容的信息与状态；能够对发布内容进行常规的新增、修改、删除等操作。支持发布的内容及时更新到门户上，实现信息传播的实效性。</w:t>
            </w:r>
          </w:p>
          <w:p w:rsidR="002A6BBE" w:rsidRPr="00D646DB" w:rsidRDefault="002A6BBE" w:rsidP="009C467E">
            <w:pPr>
              <w:rPr>
                <w:rFonts w:ascii="宋体" w:hAnsi="宋体"/>
                <w:color w:val="FF0000"/>
                <w:szCs w:val="21"/>
              </w:rPr>
            </w:pPr>
            <w:r w:rsidRPr="00D646DB">
              <w:rPr>
                <w:rFonts w:ascii="宋体" w:hAnsi="宋体" w:cs="宋体" w:hint="eastAsia"/>
                <w:color w:val="FF0000"/>
                <w:szCs w:val="21"/>
              </w:rPr>
              <w:t>9</w:t>
            </w:r>
            <w:r w:rsidRPr="00D646DB">
              <w:rPr>
                <w:rFonts w:ascii="宋体" w:hAnsi="宋体" w:cs="宋体"/>
                <w:color w:val="FF0000"/>
                <w:szCs w:val="21"/>
              </w:rPr>
              <w:t>.</w:t>
            </w:r>
            <w:r w:rsidRPr="00D646DB">
              <w:rPr>
                <w:rFonts w:ascii="宋体" w:hAnsi="宋体" w:cs="宋体" w:hint="eastAsia"/>
                <w:color w:val="FF0000"/>
                <w:szCs w:val="21"/>
              </w:rPr>
              <w:t>自定义添加数据</w:t>
            </w:r>
            <w:r w:rsidRPr="00D646DB">
              <w:rPr>
                <w:rFonts w:ascii="宋体" w:hAnsi="宋体" w:cs="宋体"/>
                <w:color w:val="FF0000"/>
                <w:szCs w:val="21"/>
              </w:rPr>
              <w:t>提供富文本编辑器</w:t>
            </w:r>
            <w:r w:rsidRPr="00D646DB">
              <w:rPr>
                <w:rFonts w:ascii="宋体" w:hAnsi="宋体" w:cs="宋体" w:hint="eastAsia"/>
                <w:color w:val="FF0000"/>
                <w:szCs w:val="21"/>
              </w:rPr>
              <w:t>。支持富文本</w:t>
            </w:r>
            <w:r w:rsidRPr="00D646DB">
              <w:rPr>
                <w:rFonts w:ascii="宋体" w:hAnsi="宋体" w:cs="宋体"/>
                <w:color w:val="FF0000"/>
                <w:szCs w:val="21"/>
              </w:rPr>
              <w:t>编辑</w:t>
            </w:r>
            <w:r w:rsidRPr="00D646DB">
              <w:rPr>
                <w:rFonts w:ascii="宋体" w:hAnsi="宋体" w:cs="宋体" w:hint="eastAsia"/>
                <w:color w:val="FF0000"/>
                <w:szCs w:val="21"/>
              </w:rPr>
              <w:t>；</w:t>
            </w:r>
            <w:r w:rsidRPr="00D646DB">
              <w:rPr>
                <w:rFonts w:ascii="宋体" w:hAnsi="宋体" w:cs="宋体"/>
                <w:color w:val="FF0000"/>
                <w:szCs w:val="21"/>
              </w:rPr>
              <w:t>支持图片、视频、附件、超链接等上传；支持对接云盘文件。</w:t>
            </w:r>
          </w:p>
        </w:tc>
      </w:tr>
      <w:tr w:rsidR="00D646DB" w:rsidRPr="00D646DB" w:rsidTr="00087505">
        <w:trPr>
          <w:jc w:val="center"/>
        </w:trPr>
        <w:tc>
          <w:tcPr>
            <w:tcW w:w="869" w:type="pct"/>
            <w:shd w:val="clear" w:color="auto" w:fill="auto"/>
            <w:vAlign w:val="center"/>
          </w:tcPr>
          <w:p w:rsidR="002A6BBE" w:rsidRPr="00D646DB" w:rsidRDefault="002A6BBE" w:rsidP="009C467E">
            <w:pPr>
              <w:jc w:val="center"/>
              <w:rPr>
                <w:rFonts w:ascii="宋体" w:hAnsi="宋体"/>
                <w:b/>
                <w:color w:val="FF0000"/>
                <w:szCs w:val="21"/>
              </w:rPr>
            </w:pPr>
            <w:r w:rsidRPr="00D646DB">
              <w:rPr>
                <w:rFonts w:ascii="宋体" w:hAnsi="宋体" w:hint="eastAsia"/>
                <w:b/>
                <w:color w:val="FF0000"/>
                <w:szCs w:val="21"/>
              </w:rPr>
              <w:t>数据统计</w:t>
            </w:r>
          </w:p>
        </w:tc>
        <w:tc>
          <w:tcPr>
            <w:tcW w:w="4131" w:type="pct"/>
            <w:shd w:val="clear" w:color="auto" w:fill="auto"/>
          </w:tcPr>
          <w:p w:rsidR="002A6BBE" w:rsidRPr="00D646DB" w:rsidRDefault="002A6BBE" w:rsidP="009C467E">
            <w:pPr>
              <w:rPr>
                <w:rFonts w:ascii="宋体" w:hAnsi="宋体"/>
                <w:color w:val="FF0000"/>
                <w:szCs w:val="21"/>
              </w:rPr>
            </w:pPr>
            <w:r w:rsidRPr="00D646DB">
              <w:rPr>
                <w:rFonts w:ascii="宋体" w:hAnsi="宋体" w:hint="eastAsia"/>
                <w:color w:val="FF0000"/>
                <w:szCs w:val="21"/>
              </w:rPr>
              <w:t>1</w:t>
            </w:r>
            <w:r w:rsidRPr="00D646DB">
              <w:rPr>
                <w:rFonts w:ascii="宋体" w:hAnsi="宋体"/>
                <w:color w:val="FF0000"/>
                <w:szCs w:val="21"/>
              </w:rPr>
              <w:t>.支持进入访问统计查看网站访问量，包含网站访问总量、当日访问量、日均访问量，自动生成图表展示</w:t>
            </w:r>
            <w:r w:rsidRPr="00D646DB">
              <w:rPr>
                <w:rFonts w:ascii="宋体" w:hAnsi="宋体" w:hint="eastAsia"/>
                <w:color w:val="FF0000"/>
                <w:szCs w:val="21"/>
              </w:rPr>
              <w:t>。</w:t>
            </w:r>
          </w:p>
          <w:p w:rsidR="002A6BBE" w:rsidRPr="00D646DB" w:rsidRDefault="002A6BBE" w:rsidP="009C467E">
            <w:pPr>
              <w:rPr>
                <w:rFonts w:ascii="宋体" w:hAnsi="宋体"/>
                <w:color w:val="FF0000"/>
                <w:szCs w:val="21"/>
              </w:rPr>
            </w:pPr>
            <w:r w:rsidRPr="00D646DB">
              <w:rPr>
                <w:rFonts w:ascii="宋体" w:hAnsi="宋体" w:hint="eastAsia"/>
                <w:color w:val="FF0000"/>
                <w:szCs w:val="21"/>
              </w:rPr>
              <w:t>2</w:t>
            </w:r>
            <w:r w:rsidRPr="00D646DB">
              <w:rPr>
                <w:rFonts w:ascii="宋体" w:hAnsi="宋体"/>
                <w:color w:val="FF0000"/>
                <w:szCs w:val="21"/>
              </w:rPr>
              <w:t>.支持对网站上图文信息的访问统计</w:t>
            </w:r>
            <w:r w:rsidRPr="00D646DB">
              <w:rPr>
                <w:rFonts w:ascii="宋体" w:hAnsi="宋体" w:hint="eastAsia"/>
                <w:color w:val="FF0000"/>
                <w:szCs w:val="21"/>
              </w:rPr>
              <w:t>。</w:t>
            </w:r>
          </w:p>
          <w:p w:rsidR="002A6BBE" w:rsidRPr="00D646DB" w:rsidRDefault="002A6BBE" w:rsidP="009C467E">
            <w:pPr>
              <w:rPr>
                <w:rFonts w:ascii="宋体" w:hAnsi="宋体"/>
                <w:color w:val="FF0000"/>
                <w:szCs w:val="21"/>
              </w:rPr>
            </w:pPr>
            <w:r w:rsidRPr="00D646DB">
              <w:rPr>
                <w:rFonts w:ascii="宋体" w:hAnsi="宋体" w:hint="eastAsia"/>
                <w:color w:val="FF0000"/>
                <w:szCs w:val="21"/>
              </w:rPr>
              <w:t>3</w:t>
            </w:r>
            <w:r w:rsidRPr="00D646DB">
              <w:rPr>
                <w:rFonts w:ascii="宋体" w:hAnsi="宋体"/>
                <w:color w:val="FF0000"/>
                <w:szCs w:val="21"/>
              </w:rPr>
              <w:t>.提供文章访问量top10展示，支持自定义时间段进行筛选</w:t>
            </w:r>
            <w:r w:rsidRPr="00D646DB">
              <w:rPr>
                <w:rFonts w:ascii="宋体" w:hAnsi="宋体" w:hint="eastAsia"/>
                <w:color w:val="FF0000"/>
                <w:szCs w:val="21"/>
              </w:rPr>
              <w:t>。</w:t>
            </w:r>
          </w:p>
        </w:tc>
      </w:tr>
    </w:tbl>
    <w:p w:rsidR="002A6BBE" w:rsidRPr="00D646DB" w:rsidRDefault="002A6BBE" w:rsidP="002A6BBE">
      <w:pPr>
        <w:rPr>
          <w:rFonts w:ascii="宋体" w:hAnsi="宋体"/>
          <w:b/>
          <w:color w:val="FF0000"/>
          <w:sz w:val="24"/>
        </w:rPr>
      </w:pPr>
    </w:p>
    <w:p w:rsidR="002A6BBE" w:rsidRPr="00D646DB" w:rsidRDefault="002A6BBE" w:rsidP="002A6BBE">
      <w:pPr>
        <w:rPr>
          <w:rFonts w:ascii="宋体" w:hAnsi="宋体"/>
          <w:b/>
          <w:color w:val="FF0000"/>
          <w:sz w:val="24"/>
        </w:rPr>
      </w:pPr>
      <w:r w:rsidRPr="00D646DB">
        <w:rPr>
          <w:rFonts w:ascii="宋体" w:hAnsi="宋体"/>
          <w:b/>
          <w:color w:val="FF0000"/>
          <w:sz w:val="24"/>
        </w:rPr>
        <w:t>5.</w:t>
      </w:r>
      <w:r w:rsidRPr="00D646DB">
        <w:rPr>
          <w:rFonts w:ascii="宋体" w:hAnsi="宋体"/>
          <w:b/>
          <w:color w:val="FF0000"/>
          <w:sz w:val="24"/>
          <w:u w:val="single"/>
        </w:rPr>
        <w:t>馆内OA</w:t>
      </w:r>
    </w:p>
    <w:tbl>
      <w:tblPr>
        <w:tblW w:w="47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8"/>
        <w:gridCol w:w="7600"/>
      </w:tblGrid>
      <w:tr w:rsidR="00D646DB" w:rsidRPr="00D646DB" w:rsidTr="00BA4EB0">
        <w:trPr>
          <w:jc w:val="center"/>
        </w:trPr>
        <w:tc>
          <w:tcPr>
            <w:tcW w:w="935" w:type="pct"/>
            <w:shd w:val="clear" w:color="auto" w:fill="BFBFBF"/>
            <w:vAlign w:val="center"/>
          </w:tcPr>
          <w:p w:rsidR="002A6BBE" w:rsidRPr="00D646DB" w:rsidRDefault="002A6BBE" w:rsidP="009C467E">
            <w:pPr>
              <w:jc w:val="center"/>
              <w:rPr>
                <w:rFonts w:ascii="宋体" w:hAnsi="宋体"/>
                <w:b/>
                <w:bCs/>
                <w:color w:val="FF0000"/>
                <w:szCs w:val="21"/>
              </w:rPr>
            </w:pPr>
            <w:r w:rsidRPr="00D646DB">
              <w:rPr>
                <w:rFonts w:ascii="宋体" w:hAnsi="宋体" w:hint="eastAsia"/>
                <w:b/>
                <w:bCs/>
                <w:color w:val="FF0000"/>
                <w:szCs w:val="21"/>
              </w:rPr>
              <w:t>功能名称</w:t>
            </w:r>
          </w:p>
        </w:tc>
        <w:tc>
          <w:tcPr>
            <w:tcW w:w="4065" w:type="pct"/>
            <w:shd w:val="clear" w:color="auto" w:fill="BFBFBF"/>
            <w:vAlign w:val="center"/>
          </w:tcPr>
          <w:p w:rsidR="002A6BBE" w:rsidRPr="00D646DB" w:rsidRDefault="002A6BBE" w:rsidP="009C467E">
            <w:pPr>
              <w:jc w:val="center"/>
              <w:rPr>
                <w:rFonts w:ascii="宋体" w:hAnsi="宋体"/>
                <w:b/>
                <w:bCs/>
                <w:color w:val="FF0000"/>
                <w:szCs w:val="21"/>
              </w:rPr>
            </w:pPr>
            <w:r w:rsidRPr="00D646DB">
              <w:rPr>
                <w:rFonts w:ascii="宋体" w:hAnsi="宋体"/>
                <w:b/>
                <w:bCs/>
                <w:color w:val="FF0000"/>
                <w:szCs w:val="21"/>
              </w:rPr>
              <w:t>参数</w:t>
            </w:r>
            <w:r w:rsidRPr="00D646DB">
              <w:rPr>
                <w:rFonts w:ascii="宋体" w:hAnsi="宋体" w:hint="eastAsia"/>
                <w:b/>
                <w:bCs/>
                <w:color w:val="FF0000"/>
                <w:szCs w:val="21"/>
              </w:rPr>
              <w:t>要求</w:t>
            </w:r>
          </w:p>
        </w:tc>
      </w:tr>
      <w:tr w:rsidR="00D646DB" w:rsidRPr="00D646DB" w:rsidTr="00BA4EB0">
        <w:trPr>
          <w:jc w:val="center"/>
        </w:trPr>
        <w:tc>
          <w:tcPr>
            <w:tcW w:w="935" w:type="pct"/>
            <w:shd w:val="clear" w:color="auto" w:fill="auto"/>
            <w:vAlign w:val="center"/>
          </w:tcPr>
          <w:p w:rsidR="002A6BBE" w:rsidRPr="00D646DB" w:rsidRDefault="002A6BBE" w:rsidP="009C467E">
            <w:pPr>
              <w:jc w:val="center"/>
              <w:rPr>
                <w:rFonts w:ascii="宋体" w:hAnsi="宋体"/>
                <w:b/>
                <w:color w:val="FF0000"/>
                <w:szCs w:val="21"/>
              </w:rPr>
            </w:pPr>
            <w:r w:rsidRPr="00D646DB">
              <w:rPr>
                <w:rFonts w:ascii="宋体" w:hAnsi="宋体"/>
                <w:b/>
                <w:color w:val="FF0000"/>
                <w:szCs w:val="21"/>
              </w:rPr>
              <w:t>通讯录</w:t>
            </w:r>
          </w:p>
        </w:tc>
        <w:tc>
          <w:tcPr>
            <w:tcW w:w="4065" w:type="pct"/>
            <w:shd w:val="clear" w:color="auto" w:fill="auto"/>
          </w:tcPr>
          <w:p w:rsidR="002A6BBE" w:rsidRPr="00D646DB" w:rsidRDefault="007D042F" w:rsidP="009C467E">
            <w:pPr>
              <w:pStyle w:val="aff4"/>
              <w:ind w:firstLineChars="0" w:firstLine="0"/>
              <w:rPr>
                <w:rFonts w:ascii="宋体" w:hAnsi="宋体"/>
                <w:color w:val="FF0000"/>
                <w:szCs w:val="21"/>
              </w:rPr>
            </w:pPr>
            <w:r>
              <w:rPr>
                <w:rFonts w:ascii="宋体" w:hAnsi="宋体" w:cs="宋体"/>
                <w:color w:val="FF0000"/>
              </w:rPr>
              <w:t>1</w:t>
            </w:r>
            <w:r w:rsidR="002A6BBE" w:rsidRPr="00D646DB">
              <w:rPr>
                <w:rFonts w:ascii="宋体" w:hAnsi="宋体" w:cs="宋体"/>
                <w:color w:val="FF0000"/>
              </w:rPr>
              <w:t>.</w:t>
            </w:r>
            <w:r w:rsidR="002A6BBE" w:rsidRPr="00D646DB">
              <w:rPr>
                <w:rFonts w:ascii="宋体" w:hAnsi="宋体"/>
                <w:color w:val="FF0000"/>
                <w:szCs w:val="21"/>
              </w:rPr>
              <w:t>提供基于单位组织架构的通讯录和对应的管理功能。</w:t>
            </w:r>
          </w:p>
          <w:p w:rsidR="002A6BBE" w:rsidRPr="00D646DB" w:rsidRDefault="007D042F" w:rsidP="009C467E">
            <w:pPr>
              <w:pStyle w:val="aff4"/>
              <w:ind w:firstLineChars="0" w:firstLine="0"/>
              <w:rPr>
                <w:rFonts w:ascii="宋体" w:hAnsi="宋体"/>
                <w:color w:val="FF0000"/>
                <w:szCs w:val="21"/>
              </w:rPr>
            </w:pPr>
            <w:r>
              <w:rPr>
                <w:rFonts w:ascii="宋体" w:hAnsi="宋体"/>
                <w:color w:val="FF0000"/>
                <w:szCs w:val="21"/>
              </w:rPr>
              <w:t>2</w:t>
            </w:r>
            <w:r w:rsidR="002A6BBE" w:rsidRPr="00D646DB">
              <w:rPr>
                <w:rFonts w:ascii="宋体" w:hAnsi="宋体"/>
                <w:color w:val="FF0000"/>
                <w:szCs w:val="21"/>
              </w:rPr>
              <w:t>.支持导入Excel表格直接生成单位通讯录。</w:t>
            </w:r>
          </w:p>
          <w:p w:rsidR="002A6BBE" w:rsidRPr="00D646DB" w:rsidRDefault="007D042F" w:rsidP="009C467E">
            <w:pPr>
              <w:pStyle w:val="aff4"/>
              <w:ind w:firstLineChars="0" w:firstLine="0"/>
              <w:rPr>
                <w:rFonts w:ascii="宋体" w:hAnsi="宋体"/>
                <w:color w:val="FF0000"/>
                <w:szCs w:val="21"/>
              </w:rPr>
            </w:pPr>
            <w:r>
              <w:rPr>
                <w:rFonts w:ascii="宋体" w:hAnsi="宋体"/>
                <w:color w:val="FF0000"/>
                <w:szCs w:val="21"/>
              </w:rPr>
              <w:t>3</w:t>
            </w:r>
            <w:r w:rsidR="002A6BBE" w:rsidRPr="00D646DB">
              <w:rPr>
                <w:rFonts w:ascii="宋体" w:hAnsi="宋体"/>
                <w:color w:val="FF0000"/>
                <w:szCs w:val="21"/>
              </w:rPr>
              <w:t>.支持增、</w:t>
            </w:r>
            <w:proofErr w:type="gramStart"/>
            <w:r w:rsidR="002A6BBE" w:rsidRPr="00D646DB">
              <w:rPr>
                <w:rFonts w:ascii="宋体" w:hAnsi="宋体"/>
                <w:color w:val="FF0000"/>
                <w:szCs w:val="21"/>
              </w:rPr>
              <w:t>删</w:t>
            </w:r>
            <w:proofErr w:type="gramEnd"/>
            <w:r w:rsidR="002A6BBE" w:rsidRPr="00D646DB">
              <w:rPr>
                <w:rFonts w:ascii="宋体" w:hAnsi="宋体"/>
                <w:color w:val="FF0000"/>
                <w:szCs w:val="21"/>
              </w:rPr>
              <w:t>、查、改单位部门，部门可以无限多级扩展，并对部门进行排序</w:t>
            </w:r>
          </w:p>
          <w:p w:rsidR="002A6BBE" w:rsidRPr="00D646DB" w:rsidRDefault="007D042F" w:rsidP="009C467E">
            <w:pPr>
              <w:pStyle w:val="aff4"/>
              <w:ind w:firstLineChars="0" w:firstLine="0"/>
              <w:rPr>
                <w:rFonts w:ascii="宋体" w:hAnsi="宋体"/>
                <w:color w:val="FF0000"/>
                <w:szCs w:val="21"/>
              </w:rPr>
            </w:pPr>
            <w:r>
              <w:rPr>
                <w:rFonts w:ascii="宋体" w:hAnsi="宋体"/>
                <w:color w:val="FF0000"/>
                <w:szCs w:val="21"/>
              </w:rPr>
              <w:t>4</w:t>
            </w:r>
            <w:r w:rsidR="002A6BBE" w:rsidRPr="00D646DB">
              <w:rPr>
                <w:rFonts w:ascii="宋体" w:hAnsi="宋体"/>
                <w:color w:val="FF0000"/>
                <w:szCs w:val="21"/>
              </w:rPr>
              <w:t>.支持设置每个部门的权限，设置部门在通讯录显示或隐藏，是否有查看其他部</w:t>
            </w:r>
            <w:r w:rsidR="002A6BBE" w:rsidRPr="00D646DB">
              <w:rPr>
                <w:rFonts w:ascii="宋体" w:hAnsi="宋体"/>
                <w:color w:val="FF0000"/>
                <w:szCs w:val="21"/>
              </w:rPr>
              <w:lastRenderedPageBreak/>
              <w:t>门特权。</w:t>
            </w:r>
          </w:p>
          <w:p w:rsidR="002A6BBE" w:rsidRPr="00D646DB" w:rsidRDefault="007D042F" w:rsidP="009C467E">
            <w:pPr>
              <w:pStyle w:val="aff4"/>
              <w:ind w:firstLineChars="0" w:firstLine="0"/>
              <w:rPr>
                <w:rFonts w:ascii="宋体" w:hAnsi="宋体"/>
                <w:color w:val="FF0000"/>
                <w:szCs w:val="21"/>
              </w:rPr>
            </w:pPr>
            <w:r>
              <w:rPr>
                <w:rFonts w:ascii="宋体" w:hAnsi="宋体"/>
                <w:color w:val="FF0000"/>
                <w:szCs w:val="21"/>
              </w:rPr>
              <w:t>5</w:t>
            </w:r>
            <w:r w:rsidR="002A6BBE" w:rsidRPr="00D646DB">
              <w:rPr>
                <w:rFonts w:ascii="宋体" w:hAnsi="宋体"/>
                <w:color w:val="FF0000"/>
                <w:szCs w:val="21"/>
              </w:rPr>
              <w:t>.支持设置部门主管。</w:t>
            </w:r>
          </w:p>
          <w:p w:rsidR="002A6BBE" w:rsidRPr="00D646DB" w:rsidRDefault="007D042F" w:rsidP="009C467E">
            <w:pPr>
              <w:pStyle w:val="aff4"/>
              <w:ind w:firstLineChars="0" w:firstLine="0"/>
              <w:rPr>
                <w:rFonts w:ascii="宋体" w:hAnsi="宋体"/>
                <w:color w:val="FF0000"/>
                <w:szCs w:val="21"/>
              </w:rPr>
            </w:pPr>
            <w:r>
              <w:rPr>
                <w:rFonts w:ascii="宋体" w:hAnsi="宋体"/>
                <w:color w:val="FF0000"/>
                <w:szCs w:val="21"/>
              </w:rPr>
              <w:t>6</w:t>
            </w:r>
            <w:r w:rsidR="002A6BBE" w:rsidRPr="00D646DB">
              <w:rPr>
                <w:rFonts w:ascii="宋体" w:hAnsi="宋体"/>
                <w:color w:val="FF0000"/>
                <w:szCs w:val="21"/>
              </w:rPr>
              <w:t>.支持导出</w:t>
            </w:r>
            <w:proofErr w:type="gramStart"/>
            <w:r w:rsidR="002A6BBE" w:rsidRPr="00D646DB">
              <w:rPr>
                <w:rFonts w:ascii="宋体" w:hAnsi="宋体"/>
                <w:color w:val="FF0000"/>
                <w:szCs w:val="21"/>
              </w:rPr>
              <w:t>完整单位</w:t>
            </w:r>
            <w:proofErr w:type="gramEnd"/>
            <w:r w:rsidR="002A6BBE" w:rsidRPr="00D646DB">
              <w:rPr>
                <w:rFonts w:ascii="宋体" w:hAnsi="宋体"/>
                <w:color w:val="FF0000"/>
                <w:szCs w:val="21"/>
              </w:rPr>
              <w:t>通讯录为Excel表格。</w:t>
            </w:r>
          </w:p>
          <w:p w:rsidR="002A6BBE" w:rsidRPr="00D646DB" w:rsidRDefault="007D042F" w:rsidP="009C467E">
            <w:pPr>
              <w:pStyle w:val="aff4"/>
              <w:ind w:firstLineChars="0" w:firstLine="0"/>
              <w:rPr>
                <w:rFonts w:ascii="宋体" w:hAnsi="宋体"/>
                <w:color w:val="FF0000"/>
                <w:szCs w:val="21"/>
              </w:rPr>
            </w:pPr>
            <w:r>
              <w:rPr>
                <w:rFonts w:ascii="宋体" w:hAnsi="宋体"/>
                <w:color w:val="FF0000"/>
                <w:szCs w:val="21"/>
              </w:rPr>
              <w:t>7</w:t>
            </w:r>
            <w:r w:rsidR="002A6BBE" w:rsidRPr="00D646DB">
              <w:rPr>
                <w:rFonts w:ascii="宋体" w:hAnsi="宋体"/>
                <w:color w:val="FF0000"/>
                <w:szCs w:val="21"/>
              </w:rPr>
              <w:t>.支持用户通过搜索姓名、手机号码查找单位内成员。</w:t>
            </w:r>
          </w:p>
          <w:p w:rsidR="002A6BBE" w:rsidRPr="00D646DB" w:rsidRDefault="007D042F" w:rsidP="009C467E">
            <w:pPr>
              <w:pStyle w:val="aff4"/>
              <w:ind w:firstLineChars="0" w:firstLine="0"/>
              <w:rPr>
                <w:rFonts w:ascii="宋体" w:hAnsi="宋体"/>
                <w:color w:val="FF0000"/>
                <w:szCs w:val="21"/>
              </w:rPr>
            </w:pPr>
            <w:r>
              <w:rPr>
                <w:rFonts w:ascii="宋体" w:hAnsi="宋体"/>
                <w:color w:val="FF0000"/>
                <w:szCs w:val="21"/>
              </w:rPr>
              <w:t>8</w:t>
            </w:r>
            <w:r w:rsidR="002A6BBE" w:rsidRPr="00D646DB">
              <w:rPr>
                <w:rFonts w:ascii="宋体" w:hAnsi="宋体"/>
                <w:color w:val="FF0000"/>
                <w:szCs w:val="21"/>
              </w:rPr>
              <w:t>.支持用户在通讯录中与他人一键发消息、语音聊天、拨打电话、发送邮件。</w:t>
            </w:r>
          </w:p>
        </w:tc>
      </w:tr>
      <w:tr w:rsidR="00D646DB" w:rsidRPr="00D646DB" w:rsidTr="00BA4EB0">
        <w:trPr>
          <w:jc w:val="center"/>
        </w:trPr>
        <w:tc>
          <w:tcPr>
            <w:tcW w:w="935" w:type="pct"/>
            <w:shd w:val="clear" w:color="auto" w:fill="auto"/>
            <w:vAlign w:val="center"/>
          </w:tcPr>
          <w:p w:rsidR="002A6BBE" w:rsidRPr="00D646DB" w:rsidRDefault="002A6BBE" w:rsidP="009C467E">
            <w:pPr>
              <w:jc w:val="center"/>
              <w:rPr>
                <w:rFonts w:ascii="宋体" w:hAnsi="宋体"/>
                <w:b/>
                <w:color w:val="FF0000"/>
                <w:szCs w:val="21"/>
              </w:rPr>
            </w:pPr>
            <w:r w:rsidRPr="00D646DB">
              <w:rPr>
                <w:rFonts w:ascii="宋体" w:hAnsi="宋体"/>
                <w:b/>
                <w:color w:val="FF0000"/>
                <w:szCs w:val="21"/>
              </w:rPr>
              <w:lastRenderedPageBreak/>
              <w:t>通知、站内信函</w:t>
            </w:r>
          </w:p>
        </w:tc>
        <w:tc>
          <w:tcPr>
            <w:tcW w:w="4065" w:type="pct"/>
            <w:shd w:val="clear" w:color="auto" w:fill="auto"/>
          </w:tcPr>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1</w:t>
            </w:r>
            <w:r w:rsidRPr="00D646DB">
              <w:rPr>
                <w:rFonts w:ascii="宋体" w:hAnsi="宋体"/>
                <w:color w:val="FF0000"/>
                <w:szCs w:val="21"/>
              </w:rPr>
              <w:t>.提供收、发通知/站内信函功能并且支持在PC端和移动端使用。</w:t>
            </w:r>
          </w:p>
          <w:p w:rsidR="002A6BBE" w:rsidRPr="00D646DB" w:rsidRDefault="002A6BBE" w:rsidP="009C467E">
            <w:pPr>
              <w:pStyle w:val="aff4"/>
              <w:ind w:firstLineChars="0" w:firstLine="0"/>
              <w:rPr>
                <w:rFonts w:ascii="宋体" w:hAnsi="宋体"/>
                <w:color w:val="FF0000"/>
                <w:szCs w:val="21"/>
              </w:rPr>
            </w:pPr>
            <w:r w:rsidRPr="00D646DB">
              <w:rPr>
                <w:rFonts w:ascii="宋体" w:hAnsi="宋体" w:cs="宋体" w:hint="eastAsia"/>
                <w:color w:val="FF0000"/>
              </w:rPr>
              <w:t>2</w:t>
            </w:r>
            <w:r w:rsidRPr="00D646DB">
              <w:rPr>
                <w:rFonts w:ascii="宋体" w:hAnsi="宋体" w:cs="宋体"/>
                <w:color w:val="FF0000"/>
              </w:rPr>
              <w:t>.</w:t>
            </w:r>
            <w:r w:rsidRPr="00D646DB">
              <w:rPr>
                <w:rFonts w:ascii="宋体" w:hAnsi="宋体"/>
                <w:color w:val="FF0000"/>
                <w:szCs w:val="21"/>
              </w:rPr>
              <w:t>通知/站内信函支持编辑并发送文本、图片、音视频、链接、文档、小组、投票等内容。</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3</w:t>
            </w:r>
            <w:r w:rsidRPr="00D646DB">
              <w:rPr>
                <w:rFonts w:ascii="宋体" w:hAnsi="宋体"/>
                <w:color w:val="FF0000"/>
                <w:szCs w:val="21"/>
              </w:rPr>
              <w:t>.通知/站内信函具有查看已读/未读人员功能。</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4</w:t>
            </w:r>
            <w:r w:rsidRPr="00D646DB">
              <w:rPr>
                <w:rFonts w:ascii="宋体" w:hAnsi="宋体"/>
                <w:color w:val="FF0000"/>
                <w:szCs w:val="21"/>
              </w:rPr>
              <w:t>.通知、站内信函具有未读提醒功能。支持通过APP内推送、邮箱、短信、智能语音电话、</w:t>
            </w:r>
            <w:proofErr w:type="gramStart"/>
            <w:r w:rsidRPr="00D646DB">
              <w:rPr>
                <w:rFonts w:ascii="宋体" w:hAnsi="宋体"/>
                <w:color w:val="FF0000"/>
                <w:szCs w:val="21"/>
              </w:rPr>
              <w:t>微信等</w:t>
            </w:r>
            <w:proofErr w:type="gramEnd"/>
            <w:r w:rsidRPr="00D646DB">
              <w:rPr>
                <w:rFonts w:ascii="宋体" w:hAnsi="宋体"/>
                <w:color w:val="FF0000"/>
                <w:szCs w:val="21"/>
              </w:rPr>
              <w:t>方式提醒未读人员及时阅读通知/站内信函。</w:t>
            </w:r>
          </w:p>
        </w:tc>
      </w:tr>
      <w:tr w:rsidR="00D646DB" w:rsidRPr="00D646DB" w:rsidTr="00BA4EB0">
        <w:trPr>
          <w:jc w:val="center"/>
        </w:trPr>
        <w:tc>
          <w:tcPr>
            <w:tcW w:w="935" w:type="pct"/>
            <w:shd w:val="clear" w:color="auto" w:fill="auto"/>
            <w:vAlign w:val="center"/>
          </w:tcPr>
          <w:p w:rsidR="002A6BBE" w:rsidRPr="00D646DB" w:rsidRDefault="002A6BBE" w:rsidP="009C467E">
            <w:pPr>
              <w:jc w:val="center"/>
              <w:rPr>
                <w:rFonts w:ascii="宋体" w:hAnsi="宋体"/>
                <w:b/>
                <w:color w:val="FF0000"/>
                <w:szCs w:val="21"/>
              </w:rPr>
            </w:pPr>
            <w:r w:rsidRPr="00D646DB">
              <w:rPr>
                <w:rFonts w:ascii="宋体" w:hAnsi="宋体"/>
                <w:b/>
                <w:color w:val="FF0000"/>
                <w:szCs w:val="21"/>
              </w:rPr>
              <w:t>签到工具</w:t>
            </w:r>
          </w:p>
        </w:tc>
        <w:tc>
          <w:tcPr>
            <w:tcW w:w="4065" w:type="pct"/>
            <w:shd w:val="clear" w:color="auto" w:fill="auto"/>
          </w:tcPr>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1</w:t>
            </w:r>
            <w:r w:rsidRPr="00D646DB">
              <w:rPr>
                <w:rFonts w:ascii="宋体" w:hAnsi="宋体"/>
                <w:color w:val="FF0000"/>
                <w:szCs w:val="21"/>
              </w:rPr>
              <w:t>.提供签到/发签到工具</w:t>
            </w:r>
          </w:p>
          <w:p w:rsidR="002A6BBE" w:rsidRPr="00D646DB" w:rsidRDefault="002A6BBE" w:rsidP="009C467E">
            <w:pPr>
              <w:pStyle w:val="aff4"/>
              <w:ind w:firstLineChars="0" w:firstLine="0"/>
              <w:rPr>
                <w:rFonts w:ascii="宋体" w:hAnsi="宋体"/>
                <w:color w:val="FF0000"/>
                <w:szCs w:val="21"/>
              </w:rPr>
            </w:pPr>
            <w:r w:rsidRPr="00D646DB">
              <w:rPr>
                <w:rFonts w:ascii="宋体" w:hAnsi="宋体" w:cs="宋体" w:hint="eastAsia"/>
                <w:color w:val="FF0000"/>
              </w:rPr>
              <w:t>2</w:t>
            </w:r>
            <w:r w:rsidRPr="00D646DB">
              <w:rPr>
                <w:rFonts w:ascii="宋体" w:hAnsi="宋体" w:cs="宋体"/>
                <w:color w:val="FF0000"/>
              </w:rPr>
              <w:t>.</w:t>
            </w:r>
            <w:r w:rsidRPr="00D646DB">
              <w:rPr>
                <w:rFonts w:ascii="宋体" w:hAnsi="宋体"/>
                <w:color w:val="FF0000"/>
                <w:szCs w:val="21"/>
              </w:rPr>
              <w:t>支持一键发起签到，生成签到密码和签到二维码；支持将签到密码和签到</w:t>
            </w:r>
            <w:proofErr w:type="gramStart"/>
            <w:r w:rsidRPr="00D646DB">
              <w:rPr>
                <w:rFonts w:ascii="宋体" w:hAnsi="宋体"/>
                <w:color w:val="FF0000"/>
                <w:szCs w:val="21"/>
              </w:rPr>
              <w:t>二维码一键</w:t>
            </w:r>
            <w:proofErr w:type="gramEnd"/>
            <w:r w:rsidRPr="00D646DB">
              <w:rPr>
                <w:rFonts w:ascii="宋体" w:hAnsi="宋体"/>
                <w:color w:val="FF0000"/>
                <w:szCs w:val="21"/>
              </w:rPr>
              <w:t>投屏；支持将签到密码和签到</w:t>
            </w:r>
            <w:proofErr w:type="gramStart"/>
            <w:r w:rsidRPr="00D646DB">
              <w:rPr>
                <w:rFonts w:ascii="宋体" w:hAnsi="宋体"/>
                <w:color w:val="FF0000"/>
                <w:szCs w:val="21"/>
              </w:rPr>
              <w:t>二维码一键</w:t>
            </w:r>
            <w:proofErr w:type="gramEnd"/>
            <w:r w:rsidRPr="00D646DB">
              <w:rPr>
                <w:rFonts w:ascii="宋体" w:hAnsi="宋体"/>
                <w:color w:val="FF0000"/>
                <w:szCs w:val="21"/>
              </w:rPr>
              <w:t>转发；</w:t>
            </w:r>
          </w:p>
          <w:p w:rsidR="002A6BBE" w:rsidRPr="00D646DB" w:rsidRDefault="002A6BBE" w:rsidP="009C467E">
            <w:pPr>
              <w:pStyle w:val="aff4"/>
              <w:ind w:firstLineChars="0" w:firstLine="0"/>
              <w:rPr>
                <w:rFonts w:ascii="宋体" w:hAnsi="宋体"/>
                <w:color w:val="FF0000"/>
                <w:szCs w:val="21"/>
              </w:rPr>
            </w:pPr>
            <w:r w:rsidRPr="00D646DB">
              <w:rPr>
                <w:rFonts w:ascii="宋体" w:hAnsi="宋体"/>
                <w:color w:val="FF0000"/>
                <w:szCs w:val="21"/>
              </w:rPr>
              <w:t>3.支持设置每隔10秒更新签到二维码</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4</w:t>
            </w:r>
            <w:r w:rsidRPr="00D646DB">
              <w:rPr>
                <w:rFonts w:ascii="宋体" w:hAnsi="宋体"/>
                <w:color w:val="FF0000"/>
                <w:szCs w:val="21"/>
              </w:rPr>
              <w:t>.支持设置是否显示签到密码</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5</w:t>
            </w:r>
            <w:r w:rsidRPr="00D646DB">
              <w:rPr>
                <w:rFonts w:ascii="宋体" w:hAnsi="宋体"/>
                <w:color w:val="FF0000"/>
                <w:szCs w:val="21"/>
              </w:rPr>
              <w:t>.支持查看发起过的全部签到历史记录及对应签到人员列表；支持导出每次签到数据</w:t>
            </w:r>
          </w:p>
        </w:tc>
      </w:tr>
      <w:tr w:rsidR="00D646DB" w:rsidRPr="00D646DB" w:rsidTr="00BA4EB0">
        <w:trPr>
          <w:jc w:val="center"/>
        </w:trPr>
        <w:tc>
          <w:tcPr>
            <w:tcW w:w="935" w:type="pct"/>
            <w:shd w:val="clear" w:color="auto" w:fill="auto"/>
            <w:vAlign w:val="center"/>
          </w:tcPr>
          <w:p w:rsidR="002A6BBE" w:rsidRPr="00D646DB" w:rsidRDefault="002A6BBE" w:rsidP="009C467E">
            <w:pPr>
              <w:jc w:val="center"/>
              <w:rPr>
                <w:rFonts w:ascii="宋体" w:hAnsi="宋体"/>
                <w:b/>
                <w:color w:val="FF0000"/>
                <w:szCs w:val="21"/>
              </w:rPr>
            </w:pPr>
            <w:r w:rsidRPr="00D646DB">
              <w:rPr>
                <w:rFonts w:ascii="宋体" w:hAnsi="宋体"/>
                <w:b/>
                <w:color w:val="FF0000"/>
                <w:szCs w:val="21"/>
              </w:rPr>
              <w:t>投票工具</w:t>
            </w:r>
          </w:p>
        </w:tc>
        <w:tc>
          <w:tcPr>
            <w:tcW w:w="4065" w:type="pct"/>
            <w:shd w:val="clear" w:color="auto" w:fill="auto"/>
          </w:tcPr>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1</w:t>
            </w:r>
            <w:r w:rsidRPr="00D646DB">
              <w:rPr>
                <w:rFonts w:ascii="宋体" w:hAnsi="宋体"/>
                <w:color w:val="FF0000"/>
                <w:szCs w:val="21"/>
              </w:rPr>
              <w:t>.提供投票/发投票工具</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2</w:t>
            </w:r>
            <w:r w:rsidRPr="00D646DB">
              <w:rPr>
                <w:rFonts w:ascii="宋体" w:hAnsi="宋体"/>
                <w:color w:val="FF0000"/>
                <w:szCs w:val="21"/>
              </w:rPr>
              <w:t>.支持一键发起投票，生成投票邀请码和投票二维码；支持将投票邀请码和投票</w:t>
            </w:r>
            <w:proofErr w:type="gramStart"/>
            <w:r w:rsidRPr="00D646DB">
              <w:rPr>
                <w:rFonts w:ascii="宋体" w:hAnsi="宋体"/>
                <w:color w:val="FF0000"/>
                <w:szCs w:val="21"/>
              </w:rPr>
              <w:t>二维码一键</w:t>
            </w:r>
            <w:proofErr w:type="gramEnd"/>
            <w:r w:rsidRPr="00D646DB">
              <w:rPr>
                <w:rFonts w:ascii="宋体" w:hAnsi="宋体"/>
                <w:color w:val="FF0000"/>
                <w:szCs w:val="21"/>
              </w:rPr>
              <w:t>投屏；支持将投票邀请码和投票</w:t>
            </w:r>
            <w:proofErr w:type="gramStart"/>
            <w:r w:rsidRPr="00D646DB">
              <w:rPr>
                <w:rFonts w:ascii="宋体" w:hAnsi="宋体"/>
                <w:color w:val="FF0000"/>
                <w:szCs w:val="21"/>
              </w:rPr>
              <w:t>二维码一键</w:t>
            </w:r>
            <w:proofErr w:type="gramEnd"/>
            <w:r w:rsidRPr="00D646DB">
              <w:rPr>
                <w:rFonts w:ascii="宋体" w:hAnsi="宋体"/>
                <w:color w:val="FF0000"/>
                <w:szCs w:val="21"/>
              </w:rPr>
              <w:t>转发；</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3</w:t>
            </w:r>
            <w:r w:rsidRPr="00D646DB">
              <w:rPr>
                <w:rFonts w:ascii="宋体" w:hAnsi="宋体"/>
                <w:color w:val="FF0000"/>
                <w:szCs w:val="21"/>
              </w:rPr>
              <w:t>.支持设置选项个数；支持设置投票为单选/多选/简答</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4</w:t>
            </w:r>
            <w:r w:rsidRPr="00D646DB">
              <w:rPr>
                <w:rFonts w:ascii="宋体" w:hAnsi="宋体"/>
                <w:color w:val="FF0000"/>
                <w:szCs w:val="21"/>
              </w:rPr>
              <w:t>.支持实时查看投票结果</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5</w:t>
            </w:r>
            <w:r w:rsidRPr="00D646DB">
              <w:rPr>
                <w:rFonts w:ascii="宋体" w:hAnsi="宋体"/>
                <w:color w:val="FF0000"/>
                <w:szCs w:val="21"/>
              </w:rPr>
              <w:t>.支持查看发起过的全部投票历史记录及对应投票结果；支持导出每次投票数据</w:t>
            </w:r>
          </w:p>
        </w:tc>
      </w:tr>
      <w:tr w:rsidR="00D646DB" w:rsidRPr="00D646DB" w:rsidTr="00BA4EB0">
        <w:trPr>
          <w:jc w:val="center"/>
        </w:trPr>
        <w:tc>
          <w:tcPr>
            <w:tcW w:w="935" w:type="pct"/>
            <w:shd w:val="clear" w:color="auto" w:fill="auto"/>
            <w:vAlign w:val="center"/>
          </w:tcPr>
          <w:p w:rsidR="002A6BBE" w:rsidRPr="00D646DB" w:rsidRDefault="002A6BBE" w:rsidP="009C467E">
            <w:pPr>
              <w:jc w:val="center"/>
              <w:rPr>
                <w:rFonts w:ascii="宋体" w:hAnsi="宋体"/>
                <w:b/>
                <w:color w:val="FF0000"/>
                <w:szCs w:val="21"/>
              </w:rPr>
            </w:pPr>
            <w:r w:rsidRPr="00D646DB">
              <w:rPr>
                <w:rFonts w:ascii="宋体" w:hAnsi="宋体"/>
                <w:b/>
                <w:color w:val="FF0000"/>
                <w:szCs w:val="21"/>
              </w:rPr>
              <w:t>待办事项</w:t>
            </w:r>
          </w:p>
        </w:tc>
        <w:tc>
          <w:tcPr>
            <w:tcW w:w="4065" w:type="pct"/>
            <w:shd w:val="clear" w:color="auto" w:fill="auto"/>
          </w:tcPr>
          <w:p w:rsidR="002A6BBE" w:rsidRPr="00D646DB" w:rsidRDefault="002A6BBE" w:rsidP="009C467E">
            <w:pPr>
              <w:pStyle w:val="aff4"/>
              <w:ind w:firstLineChars="0" w:firstLine="0"/>
              <w:rPr>
                <w:rFonts w:ascii="宋体" w:hAnsi="宋体"/>
                <w:color w:val="FF0000"/>
                <w:szCs w:val="21"/>
              </w:rPr>
            </w:pPr>
            <w:r w:rsidRPr="00D646DB">
              <w:rPr>
                <w:rFonts w:ascii="宋体" w:hAnsi="宋体" w:cs="宋体" w:hint="eastAsia"/>
                <w:color w:val="FF0000"/>
              </w:rPr>
              <w:t>1</w:t>
            </w:r>
            <w:r w:rsidRPr="00D646DB">
              <w:rPr>
                <w:rFonts w:ascii="宋体" w:hAnsi="宋体" w:cs="宋体"/>
                <w:color w:val="FF0000"/>
              </w:rPr>
              <w:t>.</w:t>
            </w:r>
            <w:r w:rsidRPr="00D646DB">
              <w:rPr>
                <w:rFonts w:ascii="宋体" w:hAnsi="宋体"/>
                <w:color w:val="FF0000"/>
                <w:szCs w:val="21"/>
              </w:rPr>
              <w:t>支持自主添加待办事项，并设置提醒时间、优先级、标签</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2</w:t>
            </w:r>
            <w:r w:rsidRPr="00D646DB">
              <w:rPr>
                <w:rFonts w:ascii="宋体" w:hAnsi="宋体"/>
                <w:color w:val="FF0000"/>
                <w:szCs w:val="21"/>
              </w:rPr>
              <w:t>.支持</w:t>
            </w:r>
            <w:proofErr w:type="gramStart"/>
            <w:r w:rsidRPr="00D646DB">
              <w:rPr>
                <w:rFonts w:ascii="宋体" w:hAnsi="宋体"/>
                <w:color w:val="FF0000"/>
                <w:szCs w:val="21"/>
              </w:rPr>
              <w:t>手动对</w:t>
            </w:r>
            <w:proofErr w:type="gramEnd"/>
            <w:r w:rsidRPr="00D646DB">
              <w:rPr>
                <w:rFonts w:ascii="宋体" w:hAnsi="宋体"/>
                <w:color w:val="FF0000"/>
                <w:szCs w:val="21"/>
              </w:rPr>
              <w:t>待办事项进行排序、删除操作</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3</w:t>
            </w:r>
            <w:r w:rsidRPr="00D646DB">
              <w:rPr>
                <w:rFonts w:ascii="宋体" w:hAnsi="宋体"/>
                <w:color w:val="FF0000"/>
                <w:szCs w:val="21"/>
              </w:rPr>
              <w:t>.可便捷直观的标记事项的完成情况</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4</w:t>
            </w:r>
            <w:r w:rsidRPr="00D646DB">
              <w:rPr>
                <w:rFonts w:ascii="宋体" w:hAnsi="宋体"/>
                <w:color w:val="FF0000"/>
                <w:szCs w:val="21"/>
              </w:rPr>
              <w:t>.支持待办事项按照时间、优先级、标签进行排序</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5</w:t>
            </w:r>
            <w:r w:rsidRPr="00D646DB">
              <w:rPr>
                <w:rFonts w:ascii="宋体" w:hAnsi="宋体"/>
                <w:color w:val="FF0000"/>
                <w:szCs w:val="21"/>
              </w:rPr>
              <w:t>.支持待办事项多终端进行同步</w:t>
            </w:r>
          </w:p>
          <w:p w:rsidR="002A6BBE" w:rsidRPr="00D646DB" w:rsidRDefault="002A6BBE" w:rsidP="009C467E">
            <w:pPr>
              <w:pStyle w:val="aff4"/>
              <w:ind w:firstLineChars="0" w:firstLine="0"/>
              <w:rPr>
                <w:rFonts w:ascii="宋体" w:hAnsi="宋体"/>
                <w:color w:val="FF0000"/>
                <w:szCs w:val="21"/>
              </w:rPr>
            </w:pPr>
            <w:r w:rsidRPr="00D646DB">
              <w:rPr>
                <w:rFonts w:ascii="宋体" w:hAnsi="宋体" w:hint="eastAsia"/>
                <w:color w:val="FF0000"/>
                <w:szCs w:val="21"/>
              </w:rPr>
              <w:t>6</w:t>
            </w:r>
            <w:r w:rsidRPr="00D646DB">
              <w:rPr>
                <w:rFonts w:ascii="宋体" w:hAnsi="宋体"/>
                <w:color w:val="FF0000"/>
                <w:szCs w:val="21"/>
              </w:rPr>
              <w:t>.支持从消息、笔记、通知等一键添加至待办</w:t>
            </w:r>
            <w:r w:rsidRPr="00D646DB">
              <w:rPr>
                <w:rFonts w:ascii="宋体" w:hAnsi="宋体" w:hint="eastAsia"/>
                <w:color w:val="FF0000"/>
                <w:szCs w:val="21"/>
              </w:rPr>
              <w:t>事项</w:t>
            </w:r>
          </w:p>
        </w:tc>
      </w:tr>
    </w:tbl>
    <w:p w:rsidR="002A6BBE" w:rsidRDefault="002A6BBE">
      <w:pPr>
        <w:autoSpaceDE w:val="0"/>
        <w:autoSpaceDN w:val="0"/>
        <w:adjustRightInd w:val="0"/>
        <w:jc w:val="left"/>
        <w:rPr>
          <w:rFonts w:ascii="宋体" w:hAnsi="宋体" w:cs="宋体"/>
          <w:b/>
          <w:bCs/>
          <w:color w:val="000000" w:themeColor="text1"/>
          <w:szCs w:val="21"/>
        </w:rPr>
      </w:pPr>
    </w:p>
    <w:p w:rsidR="009C467E" w:rsidRPr="00E141E9" w:rsidRDefault="009C467E" w:rsidP="009C467E">
      <w:pPr>
        <w:rPr>
          <w:rFonts w:ascii="宋体" w:hAnsi="宋体"/>
          <w:b/>
          <w:sz w:val="24"/>
        </w:rPr>
      </w:pPr>
      <w:r w:rsidRPr="00E141E9">
        <w:rPr>
          <w:rFonts w:ascii="宋体" w:hAnsi="宋体"/>
          <w:b/>
          <w:sz w:val="24"/>
        </w:rPr>
        <w:t>6.</w:t>
      </w:r>
      <w:r w:rsidRPr="00E141E9">
        <w:rPr>
          <w:rFonts w:ascii="宋体" w:hAnsi="宋体"/>
          <w:b/>
          <w:sz w:val="24"/>
          <w:u w:val="single"/>
        </w:rPr>
        <w:t>大数据展示系统</w:t>
      </w:r>
    </w:p>
    <w:tbl>
      <w:tblPr>
        <w:tblW w:w="47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9"/>
        <w:gridCol w:w="7452"/>
      </w:tblGrid>
      <w:tr w:rsidR="009C467E" w:rsidRPr="002A4F07" w:rsidTr="00BA4EB0">
        <w:trPr>
          <w:jc w:val="center"/>
        </w:trPr>
        <w:tc>
          <w:tcPr>
            <w:tcW w:w="1011" w:type="pct"/>
            <w:shd w:val="clear" w:color="auto" w:fill="BFBFBF"/>
            <w:vAlign w:val="center"/>
          </w:tcPr>
          <w:p w:rsidR="009C467E" w:rsidRPr="00FC1EDC" w:rsidRDefault="009C467E" w:rsidP="009C467E">
            <w:pPr>
              <w:jc w:val="center"/>
              <w:rPr>
                <w:rFonts w:ascii="宋体" w:hAnsi="宋体"/>
                <w:b/>
                <w:bCs/>
                <w:szCs w:val="21"/>
              </w:rPr>
            </w:pPr>
            <w:r w:rsidRPr="00FC1EDC">
              <w:rPr>
                <w:rFonts w:ascii="宋体" w:hAnsi="宋体" w:hint="eastAsia"/>
                <w:b/>
                <w:bCs/>
                <w:szCs w:val="21"/>
              </w:rPr>
              <w:t>功能名称</w:t>
            </w:r>
          </w:p>
        </w:tc>
        <w:tc>
          <w:tcPr>
            <w:tcW w:w="3989" w:type="pct"/>
            <w:shd w:val="clear" w:color="auto" w:fill="BFBFBF"/>
            <w:vAlign w:val="center"/>
          </w:tcPr>
          <w:p w:rsidR="009C467E" w:rsidRPr="00FC1EDC" w:rsidRDefault="009C467E" w:rsidP="009C467E">
            <w:pPr>
              <w:jc w:val="center"/>
              <w:rPr>
                <w:rFonts w:ascii="宋体" w:hAnsi="宋体"/>
                <w:b/>
                <w:bCs/>
                <w:szCs w:val="21"/>
              </w:rPr>
            </w:pPr>
            <w:r w:rsidRPr="00FC1EDC">
              <w:rPr>
                <w:rFonts w:ascii="宋体" w:hAnsi="宋体"/>
                <w:b/>
                <w:bCs/>
                <w:szCs w:val="21"/>
              </w:rPr>
              <w:t>参数</w:t>
            </w:r>
            <w:r w:rsidRPr="00FC1EDC">
              <w:rPr>
                <w:rFonts w:ascii="宋体" w:hAnsi="宋体" w:hint="eastAsia"/>
                <w:b/>
                <w:bCs/>
                <w:szCs w:val="21"/>
              </w:rPr>
              <w:t>要求</w:t>
            </w:r>
          </w:p>
        </w:tc>
      </w:tr>
      <w:tr w:rsidR="009C467E" w:rsidRPr="002A4F07" w:rsidTr="00BA4EB0">
        <w:trPr>
          <w:jc w:val="center"/>
        </w:trPr>
        <w:tc>
          <w:tcPr>
            <w:tcW w:w="1011" w:type="pct"/>
            <w:shd w:val="clear" w:color="auto" w:fill="auto"/>
            <w:vAlign w:val="center"/>
          </w:tcPr>
          <w:p w:rsidR="009C467E" w:rsidRPr="00FC1EDC" w:rsidRDefault="009C467E" w:rsidP="009C467E">
            <w:pPr>
              <w:jc w:val="center"/>
              <w:rPr>
                <w:rFonts w:ascii="宋体" w:hAnsi="宋体"/>
                <w:color w:val="000000"/>
                <w:szCs w:val="21"/>
              </w:rPr>
            </w:pPr>
            <w:r w:rsidRPr="00FC1EDC">
              <w:rPr>
                <w:rFonts w:ascii="宋体" w:hAnsi="宋体"/>
                <w:b/>
                <w:color w:val="000000"/>
                <w:szCs w:val="21"/>
              </w:rPr>
              <w:t>大数据展示系统</w:t>
            </w:r>
          </w:p>
        </w:tc>
        <w:tc>
          <w:tcPr>
            <w:tcW w:w="3989" w:type="pct"/>
            <w:shd w:val="clear" w:color="auto" w:fill="auto"/>
          </w:tcPr>
          <w:p w:rsidR="009C467E" w:rsidRPr="00FC1EDC" w:rsidRDefault="009C467E" w:rsidP="009C467E">
            <w:pPr>
              <w:pStyle w:val="aff4"/>
              <w:ind w:firstLineChars="0" w:firstLine="0"/>
              <w:rPr>
                <w:rFonts w:ascii="宋体" w:hAnsi="宋体" w:cs="宋体"/>
                <w:color w:val="000000"/>
                <w:szCs w:val="21"/>
              </w:rPr>
            </w:pPr>
            <w:r>
              <w:rPr>
                <w:rFonts w:ascii="宋体" w:hAnsi="宋体" w:hint="eastAsia"/>
                <w:szCs w:val="21"/>
              </w:rPr>
              <w:t>1</w:t>
            </w:r>
            <w:r>
              <w:rPr>
                <w:rFonts w:ascii="宋体" w:hAnsi="宋体"/>
                <w:szCs w:val="21"/>
              </w:rPr>
              <w:t>.</w:t>
            </w:r>
            <w:r w:rsidRPr="00FC1EDC">
              <w:rPr>
                <w:rFonts w:ascii="宋体" w:hAnsi="宋体" w:hint="eastAsia"/>
                <w:szCs w:val="21"/>
              </w:rPr>
              <w:t>基于主流的1920*1080分辨率液晶拼接屏展示，</w:t>
            </w:r>
            <w:r w:rsidRPr="00FC1EDC">
              <w:rPr>
                <w:rFonts w:ascii="宋体" w:hAnsi="宋体" w:cs="宋体" w:hint="eastAsia"/>
                <w:color w:val="000000"/>
                <w:szCs w:val="21"/>
              </w:rPr>
              <w:t>系统采用B/S架构，无需安装客户端。</w:t>
            </w:r>
          </w:p>
          <w:p w:rsidR="009C467E" w:rsidRDefault="009C467E" w:rsidP="009C467E">
            <w:pPr>
              <w:pStyle w:val="aff4"/>
              <w:ind w:firstLineChars="0" w:firstLine="0"/>
              <w:rPr>
                <w:rFonts w:ascii="宋体" w:hAnsi="宋体"/>
                <w:szCs w:val="21"/>
              </w:rPr>
            </w:pPr>
            <w:r>
              <w:rPr>
                <w:rFonts w:ascii="宋体" w:hAnsi="宋体" w:hint="eastAsia"/>
                <w:szCs w:val="21"/>
              </w:rPr>
              <w:t>2</w:t>
            </w:r>
            <w:r>
              <w:rPr>
                <w:rFonts w:ascii="宋体" w:hAnsi="宋体"/>
                <w:szCs w:val="21"/>
              </w:rPr>
              <w:t>.</w:t>
            </w:r>
            <w:r w:rsidRPr="00FC1EDC">
              <w:rPr>
                <w:rFonts w:ascii="宋体" w:hAnsi="宋体" w:hint="eastAsia"/>
                <w:szCs w:val="21"/>
              </w:rPr>
              <w:t>管理员可通过后台修改前端内容数据，并且前端监听后台变化，做到后台修改完成，前端及时显示。</w:t>
            </w:r>
          </w:p>
          <w:p w:rsidR="009C467E" w:rsidRPr="001C04AD" w:rsidRDefault="009C467E" w:rsidP="009C467E">
            <w:pPr>
              <w:pStyle w:val="aff4"/>
              <w:ind w:firstLineChars="0" w:firstLine="0"/>
              <w:rPr>
                <w:rFonts w:ascii="宋体" w:hAnsi="宋体"/>
                <w:szCs w:val="21"/>
              </w:rPr>
            </w:pPr>
            <w:r>
              <w:rPr>
                <w:rFonts w:ascii="宋体" w:hAnsi="宋体" w:hint="eastAsia"/>
                <w:szCs w:val="21"/>
              </w:rPr>
              <w:t>3</w:t>
            </w:r>
            <w:r>
              <w:rPr>
                <w:rFonts w:ascii="宋体" w:hAnsi="宋体"/>
                <w:szCs w:val="21"/>
              </w:rPr>
              <w:t>.</w:t>
            </w:r>
            <w:r w:rsidRPr="00FC1EDC">
              <w:rPr>
                <w:rFonts w:ascii="宋体" w:hAnsi="宋体" w:hint="eastAsia"/>
                <w:szCs w:val="21"/>
              </w:rPr>
              <w:t>所有数据要求在前台动态显示，给读者一个好的视觉体验</w:t>
            </w:r>
            <w:r w:rsidRPr="00FC1EDC">
              <w:rPr>
                <w:rFonts w:ascii="宋体" w:hAnsi="宋体" w:cs="宋体" w:hint="eastAsia"/>
                <w:color w:val="000000"/>
                <w:szCs w:val="21"/>
              </w:rPr>
              <w:t>。</w:t>
            </w:r>
          </w:p>
          <w:p w:rsidR="009C467E" w:rsidRPr="00FC1EDC" w:rsidRDefault="009C467E" w:rsidP="009C467E">
            <w:pPr>
              <w:pStyle w:val="aff4"/>
              <w:ind w:firstLineChars="0" w:firstLine="0"/>
              <w:rPr>
                <w:rFonts w:ascii="宋体" w:hAnsi="宋体"/>
                <w:szCs w:val="21"/>
              </w:rPr>
            </w:pPr>
            <w:r>
              <w:rPr>
                <w:rFonts w:ascii="宋体" w:hAnsi="宋体" w:hint="eastAsia"/>
                <w:szCs w:val="21"/>
              </w:rPr>
              <w:t>4</w:t>
            </w:r>
            <w:r w:rsidRPr="00FC1EDC">
              <w:rPr>
                <w:rFonts w:ascii="宋体" w:hAnsi="宋体" w:hint="eastAsia"/>
                <w:szCs w:val="21"/>
              </w:rPr>
              <w:t>能够在Windows系统的环境下开机自启动。</w:t>
            </w:r>
          </w:p>
          <w:p w:rsidR="009C467E" w:rsidRPr="00FC1EDC" w:rsidRDefault="009C467E" w:rsidP="009C467E">
            <w:pPr>
              <w:pStyle w:val="aff4"/>
              <w:ind w:firstLineChars="0" w:firstLine="0"/>
              <w:rPr>
                <w:rFonts w:ascii="宋体" w:hAnsi="宋体"/>
                <w:szCs w:val="21"/>
              </w:rPr>
            </w:pPr>
            <w:r>
              <w:rPr>
                <w:rFonts w:ascii="宋体" w:hAnsi="宋体"/>
                <w:szCs w:val="21"/>
              </w:rPr>
              <w:t>5.</w:t>
            </w:r>
            <w:r w:rsidRPr="00FC1EDC">
              <w:rPr>
                <w:rFonts w:ascii="宋体" w:hAnsi="宋体" w:hint="eastAsia"/>
                <w:szCs w:val="21"/>
              </w:rPr>
              <w:t>能够和opac系统接口对接，将图书馆的借阅排行榜、借阅数量进行直观的展示。</w:t>
            </w:r>
          </w:p>
          <w:p w:rsidR="009C467E" w:rsidRPr="00FC1EDC" w:rsidRDefault="009C467E" w:rsidP="009C467E">
            <w:pPr>
              <w:pStyle w:val="aff4"/>
              <w:ind w:firstLineChars="0" w:firstLine="0"/>
              <w:rPr>
                <w:rFonts w:ascii="宋体" w:hAnsi="宋体"/>
                <w:szCs w:val="21"/>
              </w:rPr>
            </w:pPr>
            <w:r>
              <w:rPr>
                <w:rFonts w:ascii="宋体" w:hAnsi="宋体" w:cs="宋体" w:hint="eastAsia"/>
              </w:rPr>
              <w:t>6</w:t>
            </w:r>
            <w:r>
              <w:rPr>
                <w:rFonts w:ascii="宋体" w:hAnsi="宋体" w:cs="宋体"/>
              </w:rPr>
              <w:t>.</w:t>
            </w:r>
            <w:r w:rsidRPr="00FC1EDC">
              <w:rPr>
                <w:rFonts w:ascii="宋体" w:hAnsi="宋体" w:cs="宋体" w:hint="eastAsia"/>
              </w:rPr>
              <w:t>▲</w:t>
            </w:r>
            <w:r w:rsidRPr="00FC1EDC">
              <w:rPr>
                <w:rFonts w:ascii="宋体" w:hAnsi="宋体" w:hint="eastAsia"/>
                <w:szCs w:val="21"/>
              </w:rPr>
              <w:t>能够和图书馆提供的门禁系统对接，将图书馆今日进馆人数及昨日到</w:t>
            </w:r>
            <w:proofErr w:type="gramStart"/>
            <w:r w:rsidRPr="00FC1EDC">
              <w:rPr>
                <w:rFonts w:ascii="宋体" w:hAnsi="宋体" w:hint="eastAsia"/>
                <w:szCs w:val="21"/>
              </w:rPr>
              <w:t>馆人数</w:t>
            </w:r>
            <w:proofErr w:type="gramEnd"/>
            <w:r w:rsidRPr="00FC1EDC">
              <w:rPr>
                <w:rFonts w:ascii="宋体" w:hAnsi="宋体" w:hint="eastAsia"/>
                <w:szCs w:val="21"/>
              </w:rPr>
              <w:t>等数据进行直观展示。</w:t>
            </w:r>
          </w:p>
          <w:p w:rsidR="009C467E" w:rsidRPr="00FC1EDC" w:rsidRDefault="009C467E" w:rsidP="009C467E">
            <w:pPr>
              <w:pStyle w:val="aff4"/>
              <w:ind w:firstLineChars="0" w:firstLine="0"/>
              <w:rPr>
                <w:rFonts w:ascii="宋体" w:hAnsi="宋体"/>
                <w:szCs w:val="21"/>
              </w:rPr>
            </w:pPr>
            <w:r>
              <w:rPr>
                <w:rFonts w:ascii="宋体" w:hAnsi="宋体" w:cs="宋体" w:hint="eastAsia"/>
              </w:rPr>
              <w:t>7</w:t>
            </w:r>
            <w:r>
              <w:rPr>
                <w:rFonts w:ascii="宋体" w:hAnsi="宋体" w:cs="宋体"/>
              </w:rPr>
              <w:t>.</w:t>
            </w:r>
            <w:r w:rsidRPr="00FC1EDC">
              <w:rPr>
                <w:rFonts w:ascii="宋体" w:hAnsi="宋体" w:cs="宋体" w:hint="eastAsia"/>
              </w:rPr>
              <w:t>▲</w:t>
            </w:r>
            <w:r w:rsidRPr="00FC1EDC">
              <w:rPr>
                <w:rFonts w:ascii="宋体" w:hAnsi="宋体" w:hint="eastAsia"/>
                <w:szCs w:val="21"/>
              </w:rPr>
              <w:t>支持滚动播放图片、视频等电子资源，需要能够将本馆的图片、活动海报或者宣传视频等，通过后台上传，并且在前端进行展示。并且，管理员可以通过后台切换的方式选择图片</w:t>
            </w:r>
            <w:proofErr w:type="gramStart"/>
            <w:r w:rsidRPr="00FC1EDC">
              <w:rPr>
                <w:rFonts w:ascii="宋体" w:hAnsi="宋体" w:hint="eastAsia"/>
                <w:szCs w:val="21"/>
              </w:rPr>
              <w:t>轮播或者</w:t>
            </w:r>
            <w:proofErr w:type="gramEnd"/>
            <w:r w:rsidRPr="00FC1EDC">
              <w:rPr>
                <w:rFonts w:ascii="宋体" w:hAnsi="宋体" w:hint="eastAsia"/>
                <w:szCs w:val="21"/>
              </w:rPr>
              <w:t>视频自动循环播放两种模式，以满足馆内播放需求。</w:t>
            </w:r>
          </w:p>
          <w:p w:rsidR="009C467E" w:rsidRPr="00FC1EDC" w:rsidRDefault="009C467E" w:rsidP="009C467E">
            <w:pPr>
              <w:pStyle w:val="aff4"/>
              <w:ind w:firstLineChars="0" w:firstLine="0"/>
              <w:rPr>
                <w:rFonts w:ascii="宋体" w:hAnsi="宋体"/>
                <w:szCs w:val="21"/>
              </w:rPr>
            </w:pPr>
            <w:r>
              <w:rPr>
                <w:rFonts w:ascii="宋体" w:hAnsi="宋体" w:hint="eastAsia"/>
                <w:szCs w:val="21"/>
              </w:rPr>
              <w:t>8</w:t>
            </w:r>
            <w:r>
              <w:rPr>
                <w:rFonts w:ascii="宋体" w:hAnsi="宋体"/>
                <w:szCs w:val="21"/>
              </w:rPr>
              <w:t>.</w:t>
            </w:r>
            <w:r w:rsidRPr="00FC1EDC">
              <w:rPr>
                <w:rFonts w:ascii="宋体" w:hAnsi="宋体" w:hint="eastAsia"/>
                <w:szCs w:val="21"/>
              </w:rPr>
              <w:t>具备发布通知公告的功能。并且通过后台可以指定发布的单条信息或者多条信息进行发布，多条信息时，前台应该能够轮换展示，以适应馆内有多种活动或者多条通知需要发布的需求。</w:t>
            </w:r>
          </w:p>
          <w:p w:rsidR="009C467E" w:rsidRPr="00FC1EDC" w:rsidRDefault="009C467E" w:rsidP="009C467E">
            <w:pPr>
              <w:pStyle w:val="aff4"/>
              <w:ind w:firstLineChars="0" w:firstLine="0"/>
              <w:rPr>
                <w:rFonts w:ascii="宋体" w:hAnsi="宋体"/>
                <w:szCs w:val="21"/>
              </w:rPr>
            </w:pPr>
            <w:r>
              <w:rPr>
                <w:rFonts w:ascii="宋体" w:hAnsi="宋体" w:hint="eastAsia"/>
                <w:szCs w:val="21"/>
              </w:rPr>
              <w:lastRenderedPageBreak/>
              <w:t>9</w:t>
            </w:r>
            <w:r>
              <w:rPr>
                <w:rFonts w:ascii="宋体" w:hAnsi="宋体"/>
                <w:szCs w:val="21"/>
              </w:rPr>
              <w:t>.</w:t>
            </w:r>
            <w:r w:rsidRPr="00FC1EDC">
              <w:rPr>
                <w:rFonts w:ascii="宋体" w:hAnsi="宋体" w:hint="eastAsia"/>
                <w:szCs w:val="21"/>
              </w:rPr>
              <w:t>通过系统后台可配置单位所在地以及馆名，设置显示当地天气情况等。</w:t>
            </w:r>
          </w:p>
          <w:p w:rsidR="009C467E" w:rsidRPr="00FC1EDC" w:rsidRDefault="009C467E" w:rsidP="009C467E">
            <w:pPr>
              <w:pStyle w:val="aff4"/>
              <w:ind w:firstLineChars="0" w:firstLine="0"/>
              <w:rPr>
                <w:rFonts w:ascii="宋体" w:hAnsi="宋体"/>
                <w:szCs w:val="21"/>
              </w:rPr>
            </w:pPr>
            <w:r>
              <w:rPr>
                <w:rFonts w:ascii="宋体" w:hAnsi="宋体" w:hint="eastAsia"/>
                <w:szCs w:val="21"/>
              </w:rPr>
              <w:t>1</w:t>
            </w:r>
            <w:r>
              <w:rPr>
                <w:rFonts w:ascii="宋体" w:hAnsi="宋体"/>
                <w:szCs w:val="21"/>
              </w:rPr>
              <w:t>0.</w:t>
            </w:r>
            <w:r w:rsidRPr="00FC1EDC">
              <w:rPr>
                <w:rFonts w:ascii="宋体" w:hAnsi="宋体" w:hint="eastAsia"/>
                <w:szCs w:val="21"/>
              </w:rPr>
              <w:t>后台具有可扩展性，根据馆内提供的数据接口，</w:t>
            </w:r>
            <w:r w:rsidRPr="00FC1EDC">
              <w:rPr>
                <w:rFonts w:ascii="宋体" w:hAnsi="宋体" w:cs="宋体" w:hint="eastAsia"/>
                <w:color w:val="000000"/>
                <w:szCs w:val="21"/>
              </w:rPr>
              <w:t>通过后台可灵活配置新的数据内容，将内容数据接入到系统中</w:t>
            </w:r>
            <w:r w:rsidRPr="00FC1EDC">
              <w:rPr>
                <w:rFonts w:ascii="宋体" w:hAnsi="宋体" w:hint="eastAsia"/>
                <w:szCs w:val="21"/>
              </w:rPr>
              <w:t>。</w:t>
            </w:r>
          </w:p>
          <w:p w:rsidR="009C467E" w:rsidRPr="00FC1EDC" w:rsidRDefault="009C467E" w:rsidP="009C467E">
            <w:pPr>
              <w:pStyle w:val="aff4"/>
              <w:ind w:firstLineChars="0" w:firstLine="0"/>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1.</w:t>
            </w:r>
            <w:r w:rsidRPr="00FC1EDC">
              <w:rPr>
                <w:rFonts w:ascii="宋体" w:hAnsi="宋体" w:cs="宋体" w:hint="eastAsia"/>
                <w:color w:val="000000"/>
                <w:szCs w:val="21"/>
              </w:rPr>
              <w:t>对馆内借还、到</w:t>
            </w:r>
            <w:proofErr w:type="gramStart"/>
            <w:r w:rsidRPr="00FC1EDC">
              <w:rPr>
                <w:rFonts w:ascii="宋体" w:hAnsi="宋体" w:cs="宋体" w:hint="eastAsia"/>
                <w:color w:val="000000"/>
                <w:szCs w:val="21"/>
              </w:rPr>
              <w:t>馆数据</w:t>
            </w:r>
            <w:proofErr w:type="gramEnd"/>
            <w:r w:rsidRPr="00FC1EDC">
              <w:rPr>
                <w:rFonts w:ascii="宋体" w:hAnsi="宋体" w:cs="宋体" w:hint="eastAsia"/>
                <w:color w:val="000000"/>
                <w:szCs w:val="21"/>
              </w:rPr>
              <w:t>做系统分析，并具有报表输出。支持一键输出全年分析数据，并导出为excel表格形式。</w:t>
            </w:r>
          </w:p>
          <w:p w:rsidR="009C467E" w:rsidRPr="00FC1EDC" w:rsidRDefault="009C467E" w:rsidP="009C467E">
            <w:pPr>
              <w:pStyle w:val="aff4"/>
              <w:ind w:firstLineChars="0" w:firstLine="0"/>
              <w:rPr>
                <w:rFonts w:ascii="宋体" w:hAnsi="宋体" w:cs="宋体"/>
                <w:color w:val="000000"/>
                <w:szCs w:val="21"/>
              </w:rPr>
            </w:pPr>
            <w:r>
              <w:rPr>
                <w:rFonts w:ascii="宋体" w:hAnsi="宋体" w:cs="宋体" w:hint="eastAsia"/>
                <w:color w:val="000000"/>
                <w:szCs w:val="21"/>
              </w:rPr>
              <w:t>1</w:t>
            </w:r>
            <w:r>
              <w:rPr>
                <w:rFonts w:ascii="宋体" w:hAnsi="宋体" w:cs="宋体"/>
                <w:color w:val="000000"/>
                <w:szCs w:val="21"/>
              </w:rPr>
              <w:t>2.</w:t>
            </w:r>
            <w:r w:rsidRPr="00FC1EDC">
              <w:rPr>
                <w:rFonts w:ascii="宋体" w:hAnsi="宋体" w:cs="宋体" w:hint="eastAsia"/>
                <w:color w:val="000000"/>
                <w:szCs w:val="21"/>
              </w:rPr>
              <w:t>允许用户通过后台，自定义页面布局，可通过拖拽的方式，布局页面各个模块的位置，更换背景图，实现自由、灵活、多样的展现。</w:t>
            </w:r>
          </w:p>
          <w:p w:rsidR="009C467E" w:rsidRPr="00FC1EDC" w:rsidRDefault="009C467E" w:rsidP="009C467E">
            <w:pPr>
              <w:pStyle w:val="aff4"/>
              <w:ind w:firstLineChars="0" w:firstLine="0"/>
              <w:rPr>
                <w:rFonts w:ascii="宋体" w:hAnsi="宋体"/>
                <w:szCs w:val="21"/>
              </w:rPr>
            </w:pPr>
            <w:r>
              <w:rPr>
                <w:rFonts w:ascii="宋体" w:hAnsi="宋体" w:hint="eastAsia"/>
                <w:szCs w:val="21"/>
              </w:rPr>
              <w:t>1</w:t>
            </w:r>
            <w:r>
              <w:rPr>
                <w:rFonts w:ascii="宋体" w:hAnsi="宋体"/>
                <w:szCs w:val="21"/>
              </w:rPr>
              <w:t>3.</w:t>
            </w:r>
            <w:r w:rsidRPr="00FC1EDC">
              <w:rPr>
                <w:rFonts w:ascii="宋体" w:hAnsi="宋体" w:hint="eastAsia"/>
                <w:szCs w:val="21"/>
              </w:rPr>
              <w:t>系统具备良好的开放性，可以支持二次开发，允许用户自己定制开发内容，并可以展示到平台。</w:t>
            </w:r>
          </w:p>
        </w:tc>
      </w:tr>
    </w:tbl>
    <w:p w:rsidR="009C467E" w:rsidRDefault="009C467E" w:rsidP="009C467E">
      <w:pPr>
        <w:rPr>
          <w:rFonts w:ascii="宋体" w:hAnsi="宋体"/>
          <w:b/>
          <w:sz w:val="24"/>
        </w:rPr>
      </w:pPr>
    </w:p>
    <w:p w:rsidR="00BA4EB0" w:rsidRPr="00E141E9" w:rsidRDefault="00BA4EB0" w:rsidP="00BA4EB0">
      <w:pPr>
        <w:rPr>
          <w:rFonts w:ascii="宋体" w:hAnsi="宋体"/>
          <w:b/>
          <w:sz w:val="24"/>
        </w:rPr>
      </w:pPr>
      <w:r>
        <w:rPr>
          <w:rFonts w:ascii="宋体" w:hAnsi="宋体"/>
          <w:b/>
          <w:sz w:val="24"/>
        </w:rPr>
        <w:t>7</w:t>
      </w:r>
      <w:r w:rsidRPr="00E141E9">
        <w:rPr>
          <w:rFonts w:ascii="宋体" w:hAnsi="宋体"/>
          <w:b/>
          <w:sz w:val="24"/>
        </w:rPr>
        <w:t>.</w:t>
      </w:r>
      <w:r w:rsidRPr="00E141E9">
        <w:rPr>
          <w:rFonts w:ascii="宋体" w:hAnsi="宋体" w:hint="eastAsia"/>
          <w:b/>
          <w:sz w:val="24"/>
          <w:u w:val="single"/>
        </w:rPr>
        <w:t>学科分馆</w:t>
      </w:r>
      <w:r w:rsidRPr="00E141E9">
        <w:rPr>
          <w:rFonts w:ascii="宋体" w:hAnsi="宋体"/>
          <w:b/>
          <w:sz w:val="24"/>
          <w:u w:val="single"/>
        </w:rPr>
        <w:t>系统</w:t>
      </w:r>
    </w:p>
    <w:tbl>
      <w:tblPr>
        <w:tblW w:w="45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7"/>
        <w:gridCol w:w="7522"/>
      </w:tblGrid>
      <w:tr w:rsidR="00BA4EB0" w:rsidRPr="002A4F07" w:rsidTr="00111859">
        <w:trPr>
          <w:jc w:val="center"/>
        </w:trPr>
        <w:tc>
          <w:tcPr>
            <w:tcW w:w="769" w:type="pct"/>
            <w:shd w:val="clear" w:color="auto" w:fill="BFBFBF"/>
            <w:vAlign w:val="center"/>
          </w:tcPr>
          <w:p w:rsidR="00BA4EB0" w:rsidRPr="00FC1EDC" w:rsidRDefault="00BA4EB0" w:rsidP="00111859">
            <w:pPr>
              <w:jc w:val="center"/>
              <w:rPr>
                <w:rFonts w:ascii="宋体" w:hAnsi="宋体"/>
                <w:b/>
                <w:bCs/>
                <w:szCs w:val="21"/>
              </w:rPr>
            </w:pPr>
            <w:r w:rsidRPr="00FC1EDC">
              <w:rPr>
                <w:rFonts w:ascii="宋体" w:hAnsi="宋体" w:hint="eastAsia"/>
                <w:b/>
                <w:bCs/>
                <w:szCs w:val="21"/>
              </w:rPr>
              <w:t>功能名称</w:t>
            </w:r>
          </w:p>
        </w:tc>
        <w:tc>
          <w:tcPr>
            <w:tcW w:w="4231" w:type="pct"/>
            <w:shd w:val="clear" w:color="auto" w:fill="BFBFBF"/>
            <w:vAlign w:val="center"/>
          </w:tcPr>
          <w:p w:rsidR="00BA4EB0" w:rsidRPr="00FC1EDC" w:rsidRDefault="00BA4EB0" w:rsidP="00111859">
            <w:pPr>
              <w:jc w:val="center"/>
              <w:rPr>
                <w:rFonts w:ascii="宋体" w:hAnsi="宋体"/>
                <w:b/>
                <w:bCs/>
                <w:szCs w:val="21"/>
              </w:rPr>
            </w:pPr>
            <w:r w:rsidRPr="00FC1EDC">
              <w:rPr>
                <w:rFonts w:ascii="宋体" w:hAnsi="宋体"/>
                <w:b/>
                <w:bCs/>
                <w:szCs w:val="21"/>
              </w:rPr>
              <w:t>参数</w:t>
            </w:r>
            <w:r w:rsidRPr="00FC1EDC">
              <w:rPr>
                <w:rFonts w:ascii="宋体" w:hAnsi="宋体" w:hint="eastAsia"/>
                <w:b/>
                <w:bCs/>
                <w:szCs w:val="21"/>
              </w:rPr>
              <w:t>要求</w:t>
            </w:r>
          </w:p>
        </w:tc>
      </w:tr>
      <w:tr w:rsidR="00BA4EB0" w:rsidRPr="002A4F07" w:rsidTr="00111859">
        <w:trPr>
          <w:trHeight w:val="416"/>
          <w:jc w:val="center"/>
        </w:trPr>
        <w:tc>
          <w:tcPr>
            <w:tcW w:w="769" w:type="pct"/>
            <w:shd w:val="clear" w:color="auto" w:fill="auto"/>
            <w:vAlign w:val="center"/>
          </w:tcPr>
          <w:p w:rsidR="00BA4EB0" w:rsidRPr="00FC1EDC" w:rsidRDefault="00BA4EB0" w:rsidP="00111859">
            <w:pPr>
              <w:jc w:val="center"/>
              <w:rPr>
                <w:rFonts w:ascii="宋体" w:hAnsi="宋体"/>
                <w:color w:val="000000"/>
                <w:szCs w:val="21"/>
              </w:rPr>
            </w:pPr>
            <w:r>
              <w:rPr>
                <w:rFonts w:ascii="宋体" w:hAnsi="宋体" w:hint="eastAsia"/>
                <w:color w:val="000000"/>
                <w:szCs w:val="21"/>
              </w:rPr>
              <w:t>学科分馆</w:t>
            </w:r>
          </w:p>
        </w:tc>
        <w:tc>
          <w:tcPr>
            <w:tcW w:w="4231" w:type="pct"/>
            <w:shd w:val="clear" w:color="auto" w:fill="auto"/>
          </w:tcPr>
          <w:p w:rsidR="00BA4EB0" w:rsidRPr="00FC1EDC" w:rsidRDefault="00BA4EB0" w:rsidP="00111859">
            <w:pPr>
              <w:pStyle w:val="aff4"/>
              <w:ind w:firstLineChars="0" w:firstLine="0"/>
              <w:rPr>
                <w:rFonts w:ascii="宋体" w:hAnsi="宋体"/>
                <w:szCs w:val="21"/>
              </w:rPr>
            </w:pPr>
            <w:r>
              <w:rPr>
                <w:rFonts w:ascii="宋体" w:hAnsi="宋体" w:hint="eastAsia"/>
                <w:szCs w:val="21"/>
              </w:rPr>
              <w:t>1</w:t>
            </w:r>
            <w:r>
              <w:rPr>
                <w:rFonts w:ascii="宋体" w:hAnsi="宋体"/>
                <w:szCs w:val="21"/>
              </w:rPr>
              <w:t>.</w:t>
            </w:r>
            <w:r>
              <w:rPr>
                <w:rFonts w:ascii="宋体" w:hAnsi="宋体" w:hint="eastAsia"/>
                <w:szCs w:val="21"/>
              </w:rPr>
              <w:t>完成3个学科分馆建设</w:t>
            </w:r>
          </w:p>
        </w:tc>
      </w:tr>
    </w:tbl>
    <w:p w:rsidR="00BA4EB0" w:rsidRPr="00BA4EB0" w:rsidRDefault="00BA4EB0" w:rsidP="009C467E">
      <w:pPr>
        <w:rPr>
          <w:rFonts w:ascii="宋体" w:hAnsi="宋体"/>
          <w:b/>
          <w:sz w:val="24"/>
        </w:rPr>
      </w:pPr>
    </w:p>
    <w:p w:rsidR="009C467E" w:rsidRPr="00E141E9" w:rsidRDefault="00BA4EB0" w:rsidP="009C467E">
      <w:pPr>
        <w:rPr>
          <w:rFonts w:ascii="宋体" w:hAnsi="宋体"/>
          <w:b/>
          <w:sz w:val="24"/>
        </w:rPr>
      </w:pPr>
      <w:r>
        <w:rPr>
          <w:rFonts w:ascii="宋体" w:hAnsi="宋体"/>
          <w:b/>
          <w:sz w:val="24"/>
        </w:rPr>
        <w:t>8</w:t>
      </w:r>
      <w:r w:rsidR="009C467E" w:rsidRPr="00E141E9">
        <w:rPr>
          <w:rFonts w:ascii="宋体" w:hAnsi="宋体"/>
          <w:b/>
          <w:sz w:val="24"/>
        </w:rPr>
        <w:t>.</w:t>
      </w:r>
      <w:r w:rsidR="009C467E" w:rsidRPr="00E141E9">
        <w:rPr>
          <w:rFonts w:ascii="宋体" w:hAnsi="宋体"/>
          <w:b/>
          <w:sz w:val="24"/>
          <w:u w:val="single"/>
        </w:rPr>
        <w:t>论文提交系统</w:t>
      </w:r>
    </w:p>
    <w:tbl>
      <w:tblPr>
        <w:tblW w:w="44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7"/>
        <w:gridCol w:w="7354"/>
      </w:tblGrid>
      <w:tr w:rsidR="009C467E" w:rsidRPr="002A4F07" w:rsidTr="009C467E">
        <w:trPr>
          <w:jc w:val="center"/>
        </w:trPr>
        <w:tc>
          <w:tcPr>
            <w:tcW w:w="784" w:type="pct"/>
            <w:shd w:val="clear" w:color="auto" w:fill="BFBFBF"/>
            <w:vAlign w:val="center"/>
          </w:tcPr>
          <w:p w:rsidR="009C467E" w:rsidRPr="00FC1EDC" w:rsidRDefault="009C467E" w:rsidP="009C467E">
            <w:pPr>
              <w:jc w:val="center"/>
              <w:rPr>
                <w:rFonts w:ascii="宋体" w:hAnsi="宋体"/>
                <w:b/>
                <w:bCs/>
                <w:szCs w:val="21"/>
              </w:rPr>
            </w:pPr>
            <w:r w:rsidRPr="00FC1EDC">
              <w:rPr>
                <w:rFonts w:ascii="宋体" w:hAnsi="宋体" w:hint="eastAsia"/>
                <w:b/>
                <w:bCs/>
                <w:szCs w:val="21"/>
              </w:rPr>
              <w:t>功能名称</w:t>
            </w:r>
          </w:p>
        </w:tc>
        <w:tc>
          <w:tcPr>
            <w:tcW w:w="4216" w:type="pct"/>
            <w:shd w:val="clear" w:color="auto" w:fill="BFBFBF"/>
            <w:vAlign w:val="center"/>
          </w:tcPr>
          <w:p w:rsidR="009C467E" w:rsidRPr="00FC1EDC" w:rsidRDefault="009C467E" w:rsidP="009C467E">
            <w:pPr>
              <w:jc w:val="center"/>
              <w:rPr>
                <w:rFonts w:ascii="宋体" w:hAnsi="宋体"/>
                <w:b/>
                <w:bCs/>
                <w:szCs w:val="21"/>
              </w:rPr>
            </w:pPr>
            <w:r w:rsidRPr="00FC1EDC">
              <w:rPr>
                <w:rFonts w:ascii="宋体" w:hAnsi="宋体"/>
                <w:b/>
                <w:bCs/>
                <w:szCs w:val="21"/>
              </w:rPr>
              <w:t>参数</w:t>
            </w:r>
            <w:r w:rsidRPr="00FC1EDC">
              <w:rPr>
                <w:rFonts w:ascii="宋体" w:hAnsi="宋体" w:hint="eastAsia"/>
                <w:b/>
                <w:bCs/>
                <w:szCs w:val="21"/>
              </w:rPr>
              <w:t>要求</w:t>
            </w:r>
          </w:p>
        </w:tc>
      </w:tr>
      <w:tr w:rsidR="009C467E" w:rsidRPr="002A4F07" w:rsidTr="009C467E">
        <w:trPr>
          <w:trHeight w:val="744"/>
          <w:jc w:val="center"/>
        </w:trPr>
        <w:tc>
          <w:tcPr>
            <w:tcW w:w="784" w:type="pct"/>
            <w:shd w:val="clear" w:color="auto" w:fill="auto"/>
            <w:vAlign w:val="center"/>
          </w:tcPr>
          <w:p w:rsidR="009C467E" w:rsidRPr="00FC1EDC" w:rsidRDefault="009C467E" w:rsidP="009C467E">
            <w:pPr>
              <w:jc w:val="center"/>
              <w:rPr>
                <w:rFonts w:ascii="宋体" w:hAnsi="宋体"/>
                <w:color w:val="000000"/>
                <w:szCs w:val="21"/>
              </w:rPr>
            </w:pPr>
            <w:r w:rsidRPr="00FC1EDC">
              <w:rPr>
                <w:rFonts w:ascii="宋体" w:hAnsi="宋体" w:hint="eastAsia"/>
                <w:b/>
                <w:color w:val="000000"/>
                <w:szCs w:val="21"/>
              </w:rPr>
              <w:t>流程管理</w:t>
            </w:r>
          </w:p>
        </w:tc>
        <w:tc>
          <w:tcPr>
            <w:tcW w:w="4216" w:type="pct"/>
            <w:shd w:val="clear" w:color="auto" w:fill="auto"/>
          </w:tcPr>
          <w:p w:rsidR="009C467E" w:rsidRPr="00FC1EDC" w:rsidRDefault="009C467E" w:rsidP="009C467E">
            <w:pPr>
              <w:pStyle w:val="aff4"/>
              <w:ind w:firstLineChars="0" w:firstLine="0"/>
              <w:rPr>
                <w:rFonts w:ascii="宋体" w:hAnsi="宋体"/>
                <w:szCs w:val="21"/>
              </w:rPr>
            </w:pPr>
            <w:r>
              <w:rPr>
                <w:rFonts w:ascii="宋体" w:hAnsi="宋体" w:cs="宋体" w:hint="eastAsia"/>
              </w:rPr>
              <w:t>1</w:t>
            </w:r>
            <w:r>
              <w:rPr>
                <w:rFonts w:ascii="宋体" w:hAnsi="宋体" w:cs="宋体"/>
              </w:rPr>
              <w:t>.</w:t>
            </w:r>
            <w:r w:rsidRPr="00FC1EDC">
              <w:rPr>
                <w:rFonts w:ascii="宋体" w:hAnsi="宋体"/>
                <w:szCs w:val="21"/>
              </w:rPr>
              <w:t>提</w:t>
            </w:r>
            <w:r w:rsidRPr="00FC1EDC">
              <w:rPr>
                <w:rFonts w:ascii="宋体" w:hAnsi="宋体" w:hint="eastAsia"/>
                <w:szCs w:val="21"/>
              </w:rPr>
              <w:t>供毕业论文提交、图书馆员领取论文、图书馆员审核、论文自动编目、存档、论文检索的全部流程。</w:t>
            </w:r>
          </w:p>
        </w:tc>
      </w:tr>
      <w:tr w:rsidR="009C467E" w:rsidRPr="002A4F07" w:rsidTr="009C467E">
        <w:trPr>
          <w:trHeight w:val="590"/>
          <w:jc w:val="center"/>
        </w:trPr>
        <w:tc>
          <w:tcPr>
            <w:tcW w:w="784" w:type="pct"/>
            <w:shd w:val="clear" w:color="auto" w:fill="auto"/>
            <w:vAlign w:val="center"/>
          </w:tcPr>
          <w:p w:rsidR="009C467E" w:rsidRPr="00FC1EDC" w:rsidRDefault="009C467E" w:rsidP="009C467E">
            <w:pPr>
              <w:jc w:val="center"/>
              <w:rPr>
                <w:rFonts w:ascii="宋体" w:hAnsi="宋体"/>
                <w:b/>
                <w:color w:val="000000"/>
                <w:szCs w:val="21"/>
              </w:rPr>
            </w:pPr>
            <w:r w:rsidRPr="00FC1EDC">
              <w:rPr>
                <w:rFonts w:ascii="宋体" w:hAnsi="宋体" w:hint="eastAsia"/>
                <w:b/>
                <w:color w:val="000000"/>
                <w:szCs w:val="21"/>
              </w:rPr>
              <w:t>论文管理</w:t>
            </w:r>
          </w:p>
        </w:tc>
        <w:tc>
          <w:tcPr>
            <w:tcW w:w="4216" w:type="pct"/>
            <w:shd w:val="clear" w:color="auto" w:fill="auto"/>
          </w:tcPr>
          <w:p w:rsidR="009C467E" w:rsidRPr="00FC1EDC" w:rsidRDefault="009C467E" w:rsidP="009C467E">
            <w:pPr>
              <w:pStyle w:val="aff4"/>
              <w:ind w:firstLineChars="0" w:firstLine="0"/>
              <w:rPr>
                <w:rFonts w:ascii="宋体" w:hAnsi="宋体"/>
                <w:szCs w:val="21"/>
              </w:rPr>
            </w:pPr>
            <w:r>
              <w:rPr>
                <w:rFonts w:ascii="宋体" w:hAnsi="宋体" w:hint="eastAsia"/>
                <w:szCs w:val="21"/>
              </w:rPr>
              <w:t>2</w:t>
            </w:r>
            <w:r>
              <w:rPr>
                <w:rFonts w:ascii="宋体" w:hAnsi="宋体"/>
                <w:szCs w:val="21"/>
              </w:rPr>
              <w:t>.</w:t>
            </w:r>
            <w:r w:rsidRPr="00FC1EDC">
              <w:rPr>
                <w:rFonts w:ascii="宋体" w:hAnsi="宋体" w:hint="eastAsia"/>
                <w:szCs w:val="21"/>
              </w:rPr>
              <w:t>通过审核的学生毕业论文进行自动编目自动存档，形成本校图书馆论文数据库</w:t>
            </w:r>
            <w:r w:rsidRPr="00FC1EDC">
              <w:rPr>
                <w:rFonts w:ascii="宋体" w:hAnsi="宋体"/>
                <w:szCs w:val="21"/>
              </w:rPr>
              <w:t>。</w:t>
            </w:r>
          </w:p>
          <w:p w:rsidR="009C467E" w:rsidRPr="00FC1EDC" w:rsidRDefault="009C467E" w:rsidP="009C467E">
            <w:pPr>
              <w:pStyle w:val="aff4"/>
              <w:ind w:firstLineChars="0" w:firstLine="0"/>
              <w:rPr>
                <w:rFonts w:ascii="宋体" w:hAnsi="宋体"/>
                <w:szCs w:val="21"/>
              </w:rPr>
            </w:pPr>
            <w:r>
              <w:rPr>
                <w:rFonts w:ascii="宋体" w:hAnsi="宋体" w:hint="eastAsia"/>
                <w:szCs w:val="21"/>
              </w:rPr>
              <w:t>3</w:t>
            </w:r>
            <w:r>
              <w:rPr>
                <w:rFonts w:ascii="宋体" w:hAnsi="宋体"/>
                <w:szCs w:val="21"/>
              </w:rPr>
              <w:t>.</w:t>
            </w:r>
            <w:r w:rsidRPr="00FC1EDC">
              <w:rPr>
                <w:rFonts w:ascii="宋体" w:hAnsi="宋体" w:hint="eastAsia"/>
                <w:szCs w:val="21"/>
              </w:rPr>
              <w:t>系统可按年、按学院进行分类保存。</w:t>
            </w:r>
          </w:p>
          <w:p w:rsidR="009C467E" w:rsidRPr="00FC1EDC" w:rsidRDefault="009C467E" w:rsidP="009C467E">
            <w:pPr>
              <w:pStyle w:val="aff4"/>
              <w:ind w:firstLineChars="0" w:firstLine="0"/>
              <w:rPr>
                <w:rFonts w:ascii="宋体" w:hAnsi="宋体"/>
                <w:szCs w:val="21"/>
              </w:rPr>
            </w:pPr>
            <w:r>
              <w:rPr>
                <w:rFonts w:ascii="宋体" w:hAnsi="宋体" w:hint="eastAsia"/>
                <w:szCs w:val="21"/>
              </w:rPr>
              <w:t>4</w:t>
            </w:r>
            <w:r>
              <w:rPr>
                <w:rFonts w:ascii="宋体" w:hAnsi="宋体"/>
                <w:szCs w:val="21"/>
              </w:rPr>
              <w:t>.</w:t>
            </w:r>
            <w:r w:rsidRPr="00FC1EDC">
              <w:rPr>
                <w:rFonts w:ascii="宋体" w:hAnsi="宋体" w:hint="eastAsia"/>
                <w:szCs w:val="21"/>
              </w:rPr>
              <w:t>系统还</w:t>
            </w:r>
            <w:r w:rsidRPr="00FC1EDC">
              <w:rPr>
                <w:rFonts w:ascii="宋体" w:hAnsi="宋体"/>
                <w:szCs w:val="21"/>
              </w:rPr>
              <w:t>需</w:t>
            </w:r>
            <w:r w:rsidRPr="00FC1EDC">
              <w:rPr>
                <w:rFonts w:ascii="宋体" w:hAnsi="宋体" w:hint="eastAsia"/>
                <w:szCs w:val="21"/>
              </w:rPr>
              <w:t>提供本校论文检索模块，实现论文题录信息的使用与共享。</w:t>
            </w:r>
          </w:p>
          <w:p w:rsidR="009C467E" w:rsidRPr="00FC1EDC" w:rsidRDefault="009C467E" w:rsidP="009C467E">
            <w:pPr>
              <w:pStyle w:val="aff4"/>
              <w:ind w:firstLineChars="0" w:firstLine="0"/>
              <w:rPr>
                <w:rFonts w:ascii="宋体" w:eastAsia="等线" w:hAnsi="宋体"/>
                <w:szCs w:val="21"/>
              </w:rPr>
            </w:pPr>
            <w:r w:rsidRPr="009C467E">
              <w:rPr>
                <w:rFonts w:ascii="宋体" w:hAnsi="宋体" w:hint="eastAsia"/>
                <w:szCs w:val="21"/>
              </w:rPr>
              <w:t>5</w:t>
            </w:r>
            <w:r w:rsidRPr="009C467E">
              <w:rPr>
                <w:rFonts w:ascii="宋体" w:hAnsi="宋体"/>
                <w:szCs w:val="21"/>
              </w:rPr>
              <w:t>.</w:t>
            </w:r>
            <w:r w:rsidRPr="009C467E">
              <w:rPr>
                <w:rFonts w:ascii="宋体" w:hAnsi="宋体" w:hint="eastAsia"/>
                <w:szCs w:val="21"/>
              </w:rPr>
              <w:t>支持在线审核和线下审核，可以对学生上传的信息，进行编辑修改。审核后填写评审信息，审核通过即可进入下一流程，审核不通过返回给学生，学生根据审核意见修改后重新上传。</w:t>
            </w:r>
          </w:p>
        </w:tc>
      </w:tr>
      <w:tr w:rsidR="009C467E" w:rsidRPr="002A4F07" w:rsidTr="009C467E">
        <w:trPr>
          <w:trHeight w:val="269"/>
          <w:jc w:val="center"/>
        </w:trPr>
        <w:tc>
          <w:tcPr>
            <w:tcW w:w="784" w:type="pct"/>
            <w:shd w:val="clear" w:color="auto" w:fill="auto"/>
            <w:vAlign w:val="center"/>
          </w:tcPr>
          <w:p w:rsidR="009C467E" w:rsidRPr="00FC1EDC" w:rsidRDefault="009C467E" w:rsidP="009C467E">
            <w:pPr>
              <w:jc w:val="center"/>
              <w:rPr>
                <w:rFonts w:ascii="宋体" w:hAnsi="宋体"/>
                <w:b/>
                <w:color w:val="000000"/>
                <w:szCs w:val="21"/>
              </w:rPr>
            </w:pPr>
            <w:r w:rsidRPr="00FC1EDC">
              <w:rPr>
                <w:rFonts w:ascii="宋体" w:hAnsi="宋体" w:hint="eastAsia"/>
                <w:b/>
                <w:color w:val="000000"/>
                <w:szCs w:val="21"/>
              </w:rPr>
              <w:t>用户管理</w:t>
            </w:r>
          </w:p>
        </w:tc>
        <w:tc>
          <w:tcPr>
            <w:tcW w:w="4216" w:type="pct"/>
            <w:shd w:val="clear" w:color="auto" w:fill="auto"/>
          </w:tcPr>
          <w:p w:rsidR="009C467E" w:rsidRPr="00FC1EDC" w:rsidRDefault="009C467E" w:rsidP="009C467E">
            <w:pPr>
              <w:pStyle w:val="aff4"/>
              <w:ind w:firstLineChars="0" w:firstLine="0"/>
              <w:rPr>
                <w:rFonts w:ascii="宋体" w:hAnsi="宋体"/>
                <w:szCs w:val="21"/>
              </w:rPr>
            </w:pPr>
            <w:r>
              <w:rPr>
                <w:rFonts w:ascii="宋体" w:hAnsi="宋体" w:hint="eastAsia"/>
                <w:szCs w:val="21"/>
              </w:rPr>
              <w:t>1</w:t>
            </w:r>
            <w:r>
              <w:rPr>
                <w:rFonts w:ascii="宋体" w:hAnsi="宋体"/>
                <w:szCs w:val="21"/>
              </w:rPr>
              <w:t>.</w:t>
            </w:r>
            <w:r w:rsidRPr="00FC1EDC">
              <w:rPr>
                <w:rFonts w:ascii="宋体" w:hAnsi="宋体" w:hint="eastAsia"/>
                <w:szCs w:val="21"/>
              </w:rPr>
              <w:t>提供系统管理员、审核员、学生三种用户类型，每种用户类型拥有不同的权限。</w:t>
            </w:r>
          </w:p>
          <w:p w:rsidR="009C467E" w:rsidRPr="00FC1EDC" w:rsidRDefault="009C467E" w:rsidP="009C467E">
            <w:pPr>
              <w:pStyle w:val="aff4"/>
              <w:ind w:firstLineChars="0" w:firstLine="0"/>
              <w:rPr>
                <w:rFonts w:ascii="宋体" w:hAnsi="宋体"/>
                <w:szCs w:val="21"/>
              </w:rPr>
            </w:pPr>
            <w:r>
              <w:rPr>
                <w:rFonts w:ascii="宋体" w:hAnsi="宋体" w:hint="eastAsia"/>
                <w:szCs w:val="21"/>
              </w:rPr>
              <w:t>2</w:t>
            </w:r>
            <w:r>
              <w:rPr>
                <w:rFonts w:ascii="宋体" w:hAnsi="宋体"/>
                <w:szCs w:val="21"/>
              </w:rPr>
              <w:t>.</w:t>
            </w:r>
            <w:r w:rsidRPr="00FC1EDC">
              <w:rPr>
                <w:rFonts w:ascii="宋体" w:hAnsi="宋体" w:hint="eastAsia"/>
                <w:szCs w:val="21"/>
              </w:rPr>
              <w:t>可以对审核员、学生进行</w:t>
            </w:r>
            <w:proofErr w:type="gramStart"/>
            <w:r w:rsidRPr="00FC1EDC">
              <w:rPr>
                <w:rFonts w:ascii="宋体" w:hAnsi="宋体" w:hint="eastAsia"/>
                <w:szCs w:val="21"/>
              </w:rPr>
              <w:t>逐条或</w:t>
            </w:r>
            <w:proofErr w:type="gramEnd"/>
            <w:r w:rsidRPr="00FC1EDC">
              <w:rPr>
                <w:rFonts w:ascii="宋体" w:hAnsi="宋体" w:hint="eastAsia"/>
                <w:szCs w:val="21"/>
              </w:rPr>
              <w:t>批量的添加，可逐条编辑、注销、启用等操作，并设置其权限与负责院系。</w:t>
            </w:r>
          </w:p>
        </w:tc>
      </w:tr>
      <w:tr w:rsidR="009C467E" w:rsidRPr="002A4F07" w:rsidTr="009C467E">
        <w:trPr>
          <w:trHeight w:val="269"/>
          <w:jc w:val="center"/>
        </w:trPr>
        <w:tc>
          <w:tcPr>
            <w:tcW w:w="784" w:type="pct"/>
            <w:shd w:val="clear" w:color="auto" w:fill="auto"/>
            <w:vAlign w:val="center"/>
          </w:tcPr>
          <w:p w:rsidR="009C467E" w:rsidRPr="00FC1EDC" w:rsidRDefault="009C467E" w:rsidP="009C467E">
            <w:pPr>
              <w:jc w:val="center"/>
              <w:rPr>
                <w:rFonts w:ascii="宋体" w:hAnsi="宋体"/>
                <w:b/>
                <w:color w:val="000000"/>
                <w:szCs w:val="21"/>
              </w:rPr>
            </w:pPr>
            <w:r w:rsidRPr="00FC1EDC">
              <w:rPr>
                <w:rFonts w:ascii="宋体" w:hAnsi="宋体" w:hint="eastAsia"/>
                <w:b/>
                <w:color w:val="000000"/>
                <w:szCs w:val="21"/>
              </w:rPr>
              <w:t>字段设置</w:t>
            </w:r>
          </w:p>
        </w:tc>
        <w:tc>
          <w:tcPr>
            <w:tcW w:w="4216" w:type="pct"/>
            <w:shd w:val="clear" w:color="auto" w:fill="auto"/>
          </w:tcPr>
          <w:p w:rsidR="009C467E" w:rsidRPr="00FC1EDC" w:rsidRDefault="009C467E" w:rsidP="009C467E">
            <w:pPr>
              <w:pStyle w:val="aff4"/>
              <w:ind w:firstLineChars="0" w:firstLine="0"/>
              <w:rPr>
                <w:rFonts w:ascii="宋体" w:hAnsi="宋体"/>
                <w:szCs w:val="21"/>
              </w:rPr>
            </w:pPr>
            <w:r>
              <w:rPr>
                <w:rFonts w:ascii="宋体" w:hAnsi="宋体" w:hint="eastAsia"/>
                <w:szCs w:val="21"/>
              </w:rPr>
              <w:t>1</w:t>
            </w:r>
            <w:r>
              <w:rPr>
                <w:rFonts w:ascii="宋体" w:hAnsi="宋体"/>
                <w:szCs w:val="21"/>
              </w:rPr>
              <w:t>.</w:t>
            </w:r>
            <w:r w:rsidRPr="00FC1EDC">
              <w:rPr>
                <w:rFonts w:ascii="宋体" w:hAnsi="宋体" w:hint="eastAsia"/>
                <w:szCs w:val="21"/>
              </w:rPr>
              <w:t>系统管理员可根据本届学校要求，选择学生上传论文是需要的字段以及字段的要求；也可以对编目字段进行勾选，供审核员编目论文信息。</w:t>
            </w:r>
          </w:p>
        </w:tc>
      </w:tr>
      <w:tr w:rsidR="009C467E" w:rsidRPr="002A4F07" w:rsidTr="009C467E">
        <w:trPr>
          <w:trHeight w:val="269"/>
          <w:jc w:val="center"/>
        </w:trPr>
        <w:tc>
          <w:tcPr>
            <w:tcW w:w="784" w:type="pct"/>
            <w:shd w:val="clear" w:color="auto" w:fill="auto"/>
            <w:vAlign w:val="center"/>
          </w:tcPr>
          <w:p w:rsidR="009C467E" w:rsidRPr="00FC1EDC" w:rsidRDefault="009C467E" w:rsidP="009C467E">
            <w:pPr>
              <w:jc w:val="center"/>
              <w:rPr>
                <w:rFonts w:ascii="宋体" w:hAnsi="宋体"/>
                <w:b/>
                <w:color w:val="000000"/>
                <w:szCs w:val="21"/>
              </w:rPr>
            </w:pPr>
            <w:r w:rsidRPr="00FC1EDC">
              <w:rPr>
                <w:rFonts w:ascii="宋体" w:hAnsi="宋体" w:hint="eastAsia"/>
                <w:b/>
                <w:color w:val="000000"/>
                <w:szCs w:val="21"/>
              </w:rPr>
              <w:t>统计管理</w:t>
            </w:r>
          </w:p>
        </w:tc>
        <w:tc>
          <w:tcPr>
            <w:tcW w:w="4216" w:type="pct"/>
            <w:shd w:val="clear" w:color="auto" w:fill="auto"/>
          </w:tcPr>
          <w:p w:rsidR="009C467E" w:rsidRPr="00FC1EDC" w:rsidRDefault="009C467E" w:rsidP="009C467E">
            <w:pPr>
              <w:pStyle w:val="aff4"/>
              <w:ind w:firstLineChars="0" w:firstLine="0"/>
              <w:rPr>
                <w:rFonts w:ascii="宋体" w:hAnsi="宋体"/>
                <w:szCs w:val="21"/>
              </w:rPr>
            </w:pPr>
            <w:r>
              <w:rPr>
                <w:rFonts w:ascii="宋体" w:hAnsi="宋体"/>
                <w:szCs w:val="21"/>
              </w:rPr>
              <w:t>1.</w:t>
            </w:r>
            <w:r w:rsidRPr="00FC1EDC">
              <w:rPr>
                <w:rFonts w:ascii="宋体" w:hAnsi="宋体" w:hint="eastAsia"/>
                <w:szCs w:val="21"/>
              </w:rPr>
              <w:t>支持按照不同年份、学院、专业、提交时间进行对论文未上传、已上传、未通过审核、已通过审核、已编目、已发布进行统计；对符合条件的论文进行单篇或者批量的下载查看。</w:t>
            </w:r>
          </w:p>
        </w:tc>
      </w:tr>
    </w:tbl>
    <w:p w:rsidR="002A6BBE" w:rsidRDefault="002A6BBE">
      <w:pPr>
        <w:widowControl/>
        <w:jc w:val="left"/>
        <w:rPr>
          <w:rFonts w:ascii="宋体" w:hAnsi="宋体" w:cs="宋体"/>
          <w:b/>
          <w:bCs/>
          <w:color w:val="000000" w:themeColor="text1"/>
          <w:szCs w:val="21"/>
        </w:rPr>
      </w:pPr>
    </w:p>
    <w:p w:rsidR="00111859" w:rsidRDefault="00111859">
      <w:pPr>
        <w:widowControl/>
        <w:jc w:val="left"/>
        <w:rPr>
          <w:rFonts w:ascii="宋体" w:hAnsi="宋体" w:cs="宋体"/>
          <w:b/>
          <w:bCs/>
          <w:color w:val="000000" w:themeColor="text1"/>
          <w:szCs w:val="21"/>
        </w:rPr>
      </w:pPr>
      <w:r>
        <w:rPr>
          <w:rFonts w:ascii="宋体" w:hAnsi="宋体" w:cs="宋体"/>
          <w:b/>
          <w:bCs/>
          <w:color w:val="000000" w:themeColor="text1"/>
          <w:szCs w:val="21"/>
        </w:rPr>
        <w:br w:type="page"/>
      </w:r>
    </w:p>
    <w:p w:rsidR="00AC3BAF" w:rsidRPr="002A6BBE" w:rsidRDefault="00AC3BAF">
      <w:pPr>
        <w:autoSpaceDE w:val="0"/>
        <w:autoSpaceDN w:val="0"/>
        <w:adjustRightInd w:val="0"/>
        <w:jc w:val="left"/>
        <w:rPr>
          <w:rFonts w:ascii="宋体" w:hAnsi="宋体" w:cs="宋体"/>
          <w:b/>
          <w:bCs/>
          <w:color w:val="000000" w:themeColor="text1"/>
          <w:szCs w:val="21"/>
        </w:rPr>
      </w:pPr>
    </w:p>
    <w:p w:rsidR="00AC3BAF" w:rsidRDefault="00264F6B">
      <w:pPr>
        <w:pStyle w:val="1"/>
        <w:jc w:val="center"/>
        <w:rPr>
          <w:color w:val="000000" w:themeColor="text1"/>
        </w:rPr>
      </w:pPr>
      <w:bookmarkStart w:id="22" w:name="_Toc86305020"/>
      <w:r>
        <w:rPr>
          <w:rFonts w:hint="eastAsia"/>
          <w:color w:val="000000" w:themeColor="text1"/>
        </w:rPr>
        <w:t>第四部分合同主要条款</w:t>
      </w:r>
      <w:bookmarkEnd w:id="22"/>
    </w:p>
    <w:p w:rsidR="00AC3BAF" w:rsidRPr="00D646DB" w:rsidRDefault="00264F6B">
      <w:pPr>
        <w:spacing w:line="400" w:lineRule="exact"/>
        <w:ind w:firstLineChars="196" w:firstLine="472"/>
        <w:rPr>
          <w:b/>
          <w:color w:val="FF0000"/>
          <w:sz w:val="24"/>
        </w:rPr>
      </w:pPr>
      <w:r w:rsidRPr="00D646DB">
        <w:rPr>
          <w:b/>
          <w:color w:val="FF0000"/>
          <w:sz w:val="24"/>
        </w:rPr>
        <w:t>1</w:t>
      </w:r>
      <w:r w:rsidRPr="00D646DB">
        <w:rPr>
          <w:rFonts w:hint="eastAsia"/>
          <w:b/>
          <w:color w:val="FF0000"/>
          <w:sz w:val="24"/>
        </w:rPr>
        <w:t>、交货期</w:t>
      </w:r>
    </w:p>
    <w:p w:rsidR="00AC3BAF" w:rsidRPr="00D646DB" w:rsidRDefault="00264F6B">
      <w:pPr>
        <w:spacing w:line="400" w:lineRule="exact"/>
        <w:ind w:firstLineChars="200" w:firstLine="482"/>
        <w:rPr>
          <w:b/>
          <w:bCs/>
          <w:color w:val="FF0000"/>
          <w:sz w:val="24"/>
        </w:rPr>
      </w:pPr>
      <w:r w:rsidRPr="00D646DB">
        <w:rPr>
          <w:rFonts w:hint="eastAsia"/>
          <w:b/>
          <w:bCs/>
          <w:color w:val="FF0000"/>
          <w:sz w:val="24"/>
        </w:rPr>
        <w:t>合同</w:t>
      </w:r>
      <w:r w:rsidRPr="00D646DB">
        <w:rPr>
          <w:b/>
          <w:bCs/>
          <w:color w:val="FF0000"/>
          <w:sz w:val="24"/>
        </w:rPr>
        <w:t>签订</w:t>
      </w:r>
      <w:r w:rsidRPr="00D646DB">
        <w:rPr>
          <w:rFonts w:hint="eastAsia"/>
          <w:b/>
          <w:bCs/>
          <w:color w:val="FF0000"/>
          <w:sz w:val="24"/>
        </w:rPr>
        <w:t>60</w:t>
      </w:r>
      <w:r w:rsidRPr="00D646DB">
        <w:rPr>
          <w:rFonts w:hint="eastAsia"/>
          <w:b/>
          <w:bCs/>
          <w:color w:val="FF0000"/>
          <w:sz w:val="24"/>
        </w:rPr>
        <w:t>天内</w:t>
      </w:r>
      <w:r w:rsidR="00D646DB" w:rsidRPr="00D646DB">
        <w:rPr>
          <w:rFonts w:hint="eastAsia"/>
          <w:b/>
          <w:bCs/>
          <w:color w:val="FF0000"/>
          <w:sz w:val="24"/>
        </w:rPr>
        <w:t>。</w:t>
      </w:r>
    </w:p>
    <w:p w:rsidR="00AC3BAF" w:rsidRPr="00D646DB" w:rsidRDefault="00264F6B">
      <w:pPr>
        <w:spacing w:line="400" w:lineRule="exact"/>
        <w:ind w:firstLineChars="200" w:firstLine="482"/>
        <w:rPr>
          <w:b/>
          <w:color w:val="FF0000"/>
          <w:sz w:val="24"/>
        </w:rPr>
      </w:pPr>
      <w:r w:rsidRPr="00D646DB">
        <w:rPr>
          <w:b/>
          <w:color w:val="FF0000"/>
          <w:sz w:val="24"/>
        </w:rPr>
        <w:t>2</w:t>
      </w:r>
      <w:r w:rsidRPr="00D646DB">
        <w:rPr>
          <w:rFonts w:hint="eastAsia"/>
          <w:b/>
          <w:color w:val="FF0000"/>
          <w:sz w:val="24"/>
        </w:rPr>
        <w:t>、交货及安装地点</w:t>
      </w:r>
    </w:p>
    <w:p w:rsidR="00AC3BAF" w:rsidRPr="00D646DB" w:rsidRDefault="00264F6B">
      <w:pPr>
        <w:spacing w:line="400" w:lineRule="exact"/>
        <w:ind w:firstLineChars="200" w:firstLine="480"/>
        <w:rPr>
          <w:color w:val="FF0000"/>
          <w:sz w:val="24"/>
        </w:rPr>
      </w:pPr>
      <w:r w:rsidRPr="00D646DB">
        <w:rPr>
          <w:rFonts w:hint="eastAsia"/>
          <w:color w:val="FF0000"/>
          <w:sz w:val="24"/>
        </w:rPr>
        <w:t>南通大学</w:t>
      </w:r>
      <w:r w:rsidRPr="00D646DB">
        <w:rPr>
          <w:color w:val="FF0000"/>
          <w:sz w:val="24"/>
        </w:rPr>
        <w:t>指定地点</w:t>
      </w:r>
    </w:p>
    <w:p w:rsidR="00AC3BAF" w:rsidRPr="00D646DB" w:rsidRDefault="00264F6B">
      <w:pPr>
        <w:spacing w:line="400" w:lineRule="exact"/>
        <w:ind w:firstLineChars="200" w:firstLine="482"/>
        <w:rPr>
          <w:b/>
          <w:color w:val="FF0000"/>
          <w:sz w:val="24"/>
        </w:rPr>
      </w:pPr>
      <w:r w:rsidRPr="00D646DB">
        <w:rPr>
          <w:b/>
          <w:color w:val="FF0000"/>
          <w:sz w:val="24"/>
        </w:rPr>
        <w:t>3</w:t>
      </w:r>
      <w:r w:rsidRPr="00D646DB">
        <w:rPr>
          <w:rFonts w:hint="eastAsia"/>
          <w:b/>
          <w:color w:val="FF0000"/>
          <w:sz w:val="24"/>
        </w:rPr>
        <w:t>、付款方式</w:t>
      </w:r>
    </w:p>
    <w:p w:rsidR="00D646DB" w:rsidRPr="00D646DB" w:rsidRDefault="00D646DB" w:rsidP="00D646DB">
      <w:pPr>
        <w:spacing w:line="480" w:lineRule="exact"/>
        <w:ind w:firstLineChars="200" w:firstLine="480"/>
        <w:rPr>
          <w:color w:val="FF0000"/>
          <w:sz w:val="24"/>
        </w:rPr>
      </w:pPr>
      <w:r w:rsidRPr="00D646DB">
        <w:rPr>
          <w:rFonts w:hint="eastAsia"/>
          <w:color w:val="FF0000"/>
          <w:sz w:val="24"/>
        </w:rPr>
        <w:t>本项目无预付款。在系统安装部署完成</w:t>
      </w:r>
      <w:proofErr w:type="gramStart"/>
      <w:r w:rsidRPr="00D646DB">
        <w:rPr>
          <w:rFonts w:hint="eastAsia"/>
          <w:color w:val="FF0000"/>
          <w:sz w:val="24"/>
        </w:rPr>
        <w:t>并整体</w:t>
      </w:r>
      <w:proofErr w:type="gramEnd"/>
      <w:r w:rsidRPr="00D646DB">
        <w:rPr>
          <w:rFonts w:hint="eastAsia"/>
          <w:color w:val="FF0000"/>
          <w:sz w:val="24"/>
        </w:rPr>
        <w:t>验收合格，</w:t>
      </w:r>
      <w:proofErr w:type="gramStart"/>
      <w:r w:rsidRPr="00D646DB">
        <w:rPr>
          <w:rFonts w:hint="eastAsia"/>
          <w:color w:val="FF0000"/>
          <w:sz w:val="24"/>
        </w:rPr>
        <w:t>付合同</w:t>
      </w:r>
      <w:proofErr w:type="gramEnd"/>
      <w:r w:rsidRPr="00D646DB">
        <w:rPr>
          <w:rFonts w:hint="eastAsia"/>
          <w:color w:val="FF0000"/>
          <w:sz w:val="24"/>
        </w:rPr>
        <w:t>总价款的</w:t>
      </w:r>
      <w:r w:rsidRPr="00D646DB">
        <w:rPr>
          <w:rFonts w:hint="eastAsia"/>
          <w:color w:val="FF0000"/>
          <w:sz w:val="24"/>
        </w:rPr>
        <w:t>40%</w:t>
      </w:r>
      <w:r w:rsidRPr="00D646DB">
        <w:rPr>
          <w:rFonts w:hint="eastAsia"/>
          <w:color w:val="FF0000"/>
          <w:sz w:val="24"/>
        </w:rPr>
        <w:t>。稳定运行不少于</w:t>
      </w:r>
      <w:r w:rsidRPr="00D646DB">
        <w:rPr>
          <w:color w:val="FF0000"/>
          <w:sz w:val="24"/>
        </w:rPr>
        <w:t>3</w:t>
      </w:r>
      <w:r w:rsidRPr="00D646DB">
        <w:rPr>
          <w:rFonts w:hint="eastAsia"/>
          <w:color w:val="FF0000"/>
          <w:sz w:val="24"/>
        </w:rPr>
        <w:t>个月后支付合同总价款的</w:t>
      </w:r>
      <w:r w:rsidRPr="00D646DB">
        <w:rPr>
          <w:rFonts w:hint="eastAsia"/>
          <w:color w:val="FF0000"/>
          <w:sz w:val="24"/>
        </w:rPr>
        <w:t>50%</w:t>
      </w:r>
      <w:r w:rsidRPr="00D646DB">
        <w:rPr>
          <w:rFonts w:hint="eastAsia"/>
          <w:color w:val="FF0000"/>
          <w:sz w:val="24"/>
        </w:rPr>
        <w:t>。剩余款项的</w:t>
      </w:r>
      <w:r w:rsidRPr="00D646DB">
        <w:rPr>
          <w:rFonts w:hint="eastAsia"/>
          <w:color w:val="FF0000"/>
          <w:sz w:val="24"/>
        </w:rPr>
        <w:t>10%</w:t>
      </w:r>
      <w:r w:rsidRPr="00D646DB">
        <w:rPr>
          <w:rFonts w:hint="eastAsia"/>
          <w:color w:val="FF0000"/>
          <w:sz w:val="24"/>
        </w:rPr>
        <w:t>作为质量和服务保证金，根据质保和售后服务情况在</w:t>
      </w:r>
      <w:proofErr w:type="gramStart"/>
      <w:r w:rsidRPr="00D646DB">
        <w:rPr>
          <w:rFonts w:hint="eastAsia"/>
          <w:color w:val="FF0000"/>
          <w:sz w:val="24"/>
        </w:rPr>
        <w:t>免费维保期满</w:t>
      </w:r>
      <w:proofErr w:type="gramEnd"/>
      <w:r w:rsidRPr="00D646DB">
        <w:rPr>
          <w:rFonts w:hint="eastAsia"/>
          <w:color w:val="FF0000"/>
          <w:sz w:val="24"/>
        </w:rPr>
        <w:t>后支付。质量和服务保证金不计息，在支付时扣除因</w:t>
      </w:r>
      <w:proofErr w:type="gramStart"/>
      <w:r w:rsidRPr="00D646DB">
        <w:rPr>
          <w:rFonts w:hint="eastAsia"/>
          <w:color w:val="FF0000"/>
          <w:sz w:val="24"/>
        </w:rPr>
        <w:t>违反维保约定</w:t>
      </w:r>
      <w:proofErr w:type="gramEnd"/>
      <w:r w:rsidRPr="00D646DB">
        <w:rPr>
          <w:rFonts w:hint="eastAsia"/>
          <w:color w:val="FF0000"/>
          <w:sz w:val="24"/>
        </w:rPr>
        <w:t>而需扣除的违约金、罚金等。</w:t>
      </w:r>
    </w:p>
    <w:p w:rsidR="00D646DB" w:rsidRPr="00D646DB" w:rsidRDefault="00D646DB" w:rsidP="00D646DB">
      <w:pPr>
        <w:spacing w:line="480" w:lineRule="exact"/>
        <w:ind w:firstLineChars="200" w:firstLine="480"/>
        <w:rPr>
          <w:color w:val="FF0000"/>
          <w:sz w:val="24"/>
        </w:rPr>
      </w:pPr>
      <w:r w:rsidRPr="00D646DB">
        <w:rPr>
          <w:rFonts w:hint="eastAsia"/>
          <w:color w:val="FF0000"/>
          <w:sz w:val="24"/>
        </w:rPr>
        <w:t>每次付款时，凭当期的验收</w:t>
      </w:r>
      <w:r w:rsidRPr="00D646DB">
        <w:rPr>
          <w:rFonts w:hint="eastAsia"/>
          <w:color w:val="FF0000"/>
          <w:sz w:val="24"/>
        </w:rPr>
        <w:t>/</w:t>
      </w:r>
      <w:r w:rsidRPr="00D646DB">
        <w:rPr>
          <w:rFonts w:hint="eastAsia"/>
          <w:color w:val="FF0000"/>
          <w:sz w:val="24"/>
        </w:rPr>
        <w:t>考核报告、卖方开具的增值税专用发票由资金支持方中国农业银行股份有限公司南通分行在</w:t>
      </w:r>
      <w:r w:rsidRPr="00D646DB">
        <w:rPr>
          <w:rFonts w:hint="eastAsia"/>
          <w:color w:val="FF0000"/>
          <w:sz w:val="24"/>
        </w:rPr>
        <w:t>15</w:t>
      </w:r>
      <w:r w:rsidRPr="00D646DB">
        <w:rPr>
          <w:rFonts w:hint="eastAsia"/>
          <w:color w:val="FF0000"/>
          <w:sz w:val="24"/>
        </w:rPr>
        <w:t>个工作日内支付。</w:t>
      </w:r>
    </w:p>
    <w:p w:rsidR="00D646DB" w:rsidRPr="00D646DB" w:rsidRDefault="00D646DB" w:rsidP="00D646DB">
      <w:pPr>
        <w:widowControl/>
        <w:jc w:val="left"/>
        <w:rPr>
          <w:rFonts w:ascii="宋体" w:hAnsi="宋体"/>
          <w:color w:val="FF0000"/>
          <w:szCs w:val="21"/>
        </w:rPr>
      </w:pPr>
    </w:p>
    <w:p w:rsidR="00AC3BAF" w:rsidRPr="00D646DB" w:rsidRDefault="00264F6B">
      <w:pPr>
        <w:spacing w:line="400" w:lineRule="exact"/>
        <w:ind w:firstLineChars="200" w:firstLine="482"/>
        <w:rPr>
          <w:b/>
          <w:color w:val="FF0000"/>
          <w:sz w:val="24"/>
        </w:rPr>
      </w:pPr>
      <w:r w:rsidRPr="00D646DB">
        <w:rPr>
          <w:b/>
          <w:color w:val="FF0000"/>
          <w:sz w:val="24"/>
        </w:rPr>
        <w:t>4</w:t>
      </w:r>
      <w:r w:rsidRPr="00D646DB">
        <w:rPr>
          <w:rFonts w:hint="eastAsia"/>
          <w:b/>
          <w:color w:val="FF0000"/>
          <w:sz w:val="24"/>
        </w:rPr>
        <w:t>、保修期及售后服务</w:t>
      </w:r>
    </w:p>
    <w:p w:rsidR="00D646DB" w:rsidRPr="00D646DB" w:rsidRDefault="00D646DB" w:rsidP="00D646DB">
      <w:pPr>
        <w:spacing w:line="480" w:lineRule="exact"/>
        <w:ind w:firstLineChars="200" w:firstLine="480"/>
        <w:rPr>
          <w:color w:val="FF0000"/>
          <w:sz w:val="24"/>
        </w:rPr>
      </w:pPr>
      <w:r w:rsidRPr="00D646DB">
        <w:rPr>
          <w:rFonts w:hint="eastAsia"/>
          <w:color w:val="FF0000"/>
          <w:sz w:val="24"/>
        </w:rPr>
        <w:t>（</w:t>
      </w:r>
      <w:r w:rsidRPr="00D646DB">
        <w:rPr>
          <w:rFonts w:hint="eastAsia"/>
          <w:color w:val="FF0000"/>
          <w:sz w:val="24"/>
        </w:rPr>
        <w:t>1</w:t>
      </w:r>
      <w:r w:rsidRPr="00D646DB">
        <w:rPr>
          <w:rFonts w:hint="eastAsia"/>
          <w:color w:val="FF0000"/>
          <w:sz w:val="24"/>
        </w:rPr>
        <w:t>）质保服务：项目验收合格后，提供免费质保</w:t>
      </w:r>
      <w:r w:rsidRPr="00D646DB">
        <w:rPr>
          <w:rFonts w:hint="eastAsia"/>
          <w:color w:val="FF0000"/>
          <w:sz w:val="24"/>
        </w:rPr>
        <w:t>3</w:t>
      </w:r>
      <w:r w:rsidRPr="00D646DB">
        <w:rPr>
          <w:rFonts w:hint="eastAsia"/>
          <w:color w:val="FF0000"/>
          <w:sz w:val="24"/>
        </w:rPr>
        <w:t>年，保修期自愿延长不限。质保期从项目整体验收结束之日起计算。在质保期内属产品质量问题所发生的一切费用由中标人负担。校方设备损坏、升级或硬件参数指标不满足要求时，中标方需及时、免费为甲方重新安装操作系统、部署环境和程序、迁移数据，并保证数据的完整性和业务恢复的连续性。</w:t>
      </w:r>
    </w:p>
    <w:p w:rsidR="00D646DB" w:rsidRPr="00D646DB" w:rsidRDefault="00D646DB" w:rsidP="00D646DB">
      <w:pPr>
        <w:spacing w:line="480" w:lineRule="exact"/>
        <w:ind w:firstLineChars="200" w:firstLine="480"/>
        <w:rPr>
          <w:color w:val="FF0000"/>
          <w:sz w:val="24"/>
        </w:rPr>
      </w:pPr>
      <w:r w:rsidRPr="00D646DB">
        <w:rPr>
          <w:rFonts w:hint="eastAsia"/>
          <w:color w:val="FF0000"/>
          <w:sz w:val="24"/>
        </w:rPr>
        <w:t>（</w:t>
      </w:r>
      <w:r w:rsidRPr="00D646DB">
        <w:rPr>
          <w:rFonts w:hint="eastAsia"/>
          <w:color w:val="FF0000"/>
          <w:sz w:val="24"/>
        </w:rPr>
        <w:t>2</w:t>
      </w:r>
      <w:r w:rsidRPr="00D646DB">
        <w:rPr>
          <w:rFonts w:hint="eastAsia"/>
          <w:color w:val="FF0000"/>
          <w:sz w:val="24"/>
        </w:rPr>
        <w:t>）驻场服务：</w:t>
      </w:r>
      <w:r w:rsidR="009C467E" w:rsidRPr="009C467E">
        <w:rPr>
          <w:rFonts w:hint="eastAsia"/>
          <w:color w:val="FF0000"/>
          <w:sz w:val="24"/>
        </w:rPr>
        <w:t>在系统安装部署完成</w:t>
      </w:r>
      <w:proofErr w:type="gramStart"/>
      <w:r w:rsidR="009C467E" w:rsidRPr="009C467E">
        <w:rPr>
          <w:rFonts w:hint="eastAsia"/>
          <w:color w:val="FF0000"/>
          <w:sz w:val="24"/>
        </w:rPr>
        <w:t>并整体</w:t>
      </w:r>
      <w:proofErr w:type="gramEnd"/>
      <w:r w:rsidR="009C467E" w:rsidRPr="009C467E">
        <w:rPr>
          <w:rFonts w:hint="eastAsia"/>
          <w:color w:val="FF0000"/>
          <w:sz w:val="24"/>
        </w:rPr>
        <w:t>验收合格</w:t>
      </w:r>
      <w:r w:rsidRPr="00D646DB">
        <w:rPr>
          <w:rFonts w:hint="eastAsia"/>
          <w:color w:val="FF0000"/>
          <w:sz w:val="24"/>
        </w:rPr>
        <w:t>，提供不少于</w:t>
      </w:r>
      <w:r w:rsidRPr="00D646DB">
        <w:rPr>
          <w:rFonts w:hint="eastAsia"/>
          <w:color w:val="FF0000"/>
          <w:sz w:val="24"/>
        </w:rPr>
        <w:t>1</w:t>
      </w:r>
      <w:r w:rsidRPr="00D646DB">
        <w:rPr>
          <w:rFonts w:hint="eastAsia"/>
          <w:color w:val="FF0000"/>
          <w:sz w:val="24"/>
        </w:rPr>
        <w:t>人的驻场服务。</w:t>
      </w:r>
    </w:p>
    <w:p w:rsidR="00D646DB" w:rsidRPr="00D646DB" w:rsidRDefault="00D646DB" w:rsidP="00D646DB">
      <w:pPr>
        <w:spacing w:line="480" w:lineRule="exact"/>
        <w:ind w:firstLineChars="200" w:firstLine="480"/>
        <w:rPr>
          <w:color w:val="FF0000"/>
          <w:sz w:val="24"/>
        </w:rPr>
      </w:pPr>
      <w:r w:rsidRPr="00D646DB">
        <w:rPr>
          <w:rFonts w:hint="eastAsia"/>
          <w:color w:val="FF0000"/>
          <w:sz w:val="24"/>
        </w:rPr>
        <w:t>（</w:t>
      </w:r>
      <w:r w:rsidRPr="00D646DB">
        <w:rPr>
          <w:rFonts w:hint="eastAsia"/>
          <w:color w:val="FF0000"/>
          <w:sz w:val="24"/>
        </w:rPr>
        <w:t>3</w:t>
      </w:r>
      <w:r w:rsidRPr="00D646DB">
        <w:rPr>
          <w:rFonts w:hint="eastAsia"/>
          <w:color w:val="FF0000"/>
          <w:sz w:val="24"/>
        </w:rPr>
        <w:t>）响应服务：对于售后服务请求，</w:t>
      </w:r>
      <w:r w:rsidRPr="00D646DB">
        <w:rPr>
          <w:rFonts w:hint="eastAsia"/>
          <w:color w:val="FF0000"/>
          <w:sz w:val="24"/>
        </w:rPr>
        <w:t>15</w:t>
      </w:r>
      <w:r w:rsidRPr="00D646DB">
        <w:rPr>
          <w:rFonts w:hint="eastAsia"/>
          <w:color w:val="FF0000"/>
          <w:sz w:val="24"/>
        </w:rPr>
        <w:t>分钟内响应，常规技术故障应在</w:t>
      </w:r>
      <w:r w:rsidRPr="00D646DB">
        <w:rPr>
          <w:rFonts w:hint="eastAsia"/>
          <w:color w:val="FF0000"/>
          <w:sz w:val="24"/>
        </w:rPr>
        <w:t>4</w:t>
      </w:r>
      <w:r w:rsidRPr="00D646DB">
        <w:rPr>
          <w:rFonts w:hint="eastAsia"/>
          <w:color w:val="FF0000"/>
          <w:sz w:val="24"/>
        </w:rPr>
        <w:t>小时内解决。</w:t>
      </w:r>
    </w:p>
    <w:p w:rsidR="00D646DB" w:rsidRDefault="00D646DB" w:rsidP="00D646DB">
      <w:pPr>
        <w:spacing w:line="480" w:lineRule="exact"/>
        <w:ind w:firstLineChars="200" w:firstLine="480"/>
        <w:rPr>
          <w:color w:val="FF0000"/>
          <w:sz w:val="24"/>
        </w:rPr>
      </w:pPr>
      <w:r w:rsidRPr="00D646DB">
        <w:rPr>
          <w:rFonts w:hint="eastAsia"/>
          <w:color w:val="FF0000"/>
          <w:sz w:val="24"/>
        </w:rPr>
        <w:t>（</w:t>
      </w:r>
      <w:r w:rsidRPr="00D646DB">
        <w:rPr>
          <w:rFonts w:hint="eastAsia"/>
          <w:color w:val="FF0000"/>
          <w:sz w:val="24"/>
        </w:rPr>
        <w:t>4</w:t>
      </w:r>
      <w:r w:rsidRPr="00D646DB">
        <w:rPr>
          <w:rFonts w:hint="eastAsia"/>
          <w:color w:val="FF0000"/>
          <w:sz w:val="24"/>
        </w:rPr>
        <w:t>）升级服务：在质保期内提供免费升级服务。</w:t>
      </w:r>
    </w:p>
    <w:p w:rsidR="00F411A3" w:rsidRPr="00D646DB" w:rsidRDefault="00F411A3" w:rsidP="00D646DB">
      <w:pPr>
        <w:spacing w:line="480" w:lineRule="exact"/>
        <w:ind w:firstLineChars="200" w:firstLine="480"/>
        <w:rPr>
          <w:color w:val="FF0000"/>
          <w:sz w:val="24"/>
        </w:rPr>
      </w:pPr>
      <w:r>
        <w:rPr>
          <w:rFonts w:hint="eastAsia"/>
          <w:color w:val="FF0000"/>
          <w:sz w:val="24"/>
        </w:rPr>
        <w:t>（</w:t>
      </w:r>
      <w:r>
        <w:rPr>
          <w:rFonts w:hint="eastAsia"/>
          <w:color w:val="FF0000"/>
          <w:sz w:val="24"/>
        </w:rPr>
        <w:t>5</w:t>
      </w:r>
      <w:r>
        <w:rPr>
          <w:rFonts w:hint="eastAsia"/>
          <w:color w:val="FF0000"/>
          <w:sz w:val="24"/>
        </w:rPr>
        <w:t>）</w:t>
      </w:r>
      <w:proofErr w:type="gramStart"/>
      <w:r>
        <w:rPr>
          <w:rFonts w:hint="eastAsia"/>
          <w:color w:val="FF0000"/>
          <w:sz w:val="24"/>
        </w:rPr>
        <w:t>维保服务</w:t>
      </w:r>
      <w:proofErr w:type="gramEnd"/>
      <w:r>
        <w:rPr>
          <w:rFonts w:hint="eastAsia"/>
          <w:color w:val="FF0000"/>
          <w:sz w:val="24"/>
        </w:rPr>
        <w:t>：</w:t>
      </w:r>
      <w:r w:rsidRPr="00F411A3">
        <w:rPr>
          <w:rFonts w:hint="eastAsia"/>
          <w:color w:val="FF0000"/>
          <w:sz w:val="24"/>
        </w:rPr>
        <w:t>质保期后的年维护费（含版本升级）不高于合同成交总价的</w:t>
      </w:r>
      <w:r w:rsidRPr="00F411A3">
        <w:rPr>
          <w:rFonts w:hint="eastAsia"/>
          <w:color w:val="FF0000"/>
          <w:sz w:val="24"/>
        </w:rPr>
        <w:t>8%</w:t>
      </w:r>
      <w:r w:rsidRPr="00F411A3">
        <w:rPr>
          <w:rFonts w:hint="eastAsia"/>
          <w:color w:val="FF0000"/>
          <w:sz w:val="24"/>
        </w:rPr>
        <w:t>；</w:t>
      </w:r>
    </w:p>
    <w:p w:rsidR="00AC3BAF" w:rsidRDefault="00264F6B">
      <w:pPr>
        <w:pStyle w:val="1"/>
        <w:jc w:val="center"/>
        <w:rPr>
          <w:rFonts w:ascii="宋体"/>
          <w:b w:val="0"/>
          <w:color w:val="000000" w:themeColor="text1"/>
          <w:spacing w:val="4"/>
        </w:rPr>
      </w:pPr>
      <w:r>
        <w:rPr>
          <w:color w:val="000000" w:themeColor="text1"/>
          <w:sz w:val="24"/>
        </w:rPr>
        <w:br w:type="page"/>
      </w:r>
      <w:bookmarkStart w:id="23" w:name="_Toc86305021"/>
      <w:r>
        <w:rPr>
          <w:rFonts w:hint="eastAsia"/>
          <w:color w:val="000000" w:themeColor="text1"/>
        </w:rPr>
        <w:lastRenderedPageBreak/>
        <w:t>第五部分附件</w:t>
      </w:r>
      <w:bookmarkEnd w:id="23"/>
    </w:p>
    <w:p w:rsidR="00AC3BAF" w:rsidRDefault="00264F6B">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AC3BAF" w:rsidRDefault="00264F6B">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AC3BAF" w:rsidRDefault="00264F6B">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AC3BAF" w:rsidRDefault="00264F6B">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AC3BAF" w:rsidRDefault="00264F6B">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AC3BAF" w:rsidRDefault="00264F6B">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AC3BAF" w:rsidRDefault="00264F6B">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AC3BAF" w:rsidRDefault="00264F6B">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AC3BAF" w:rsidRDefault="00264F6B">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AC3BAF" w:rsidRDefault="00264F6B">
      <w:pPr>
        <w:pStyle w:val="20"/>
        <w:rPr>
          <w:b w:val="0"/>
          <w:color w:val="000000" w:themeColor="text1"/>
          <w:sz w:val="21"/>
          <w:szCs w:val="21"/>
        </w:rPr>
      </w:pPr>
      <w:r>
        <w:rPr>
          <w:color w:val="000000" w:themeColor="text1"/>
          <w:sz w:val="24"/>
        </w:rPr>
        <w:br w:type="page"/>
      </w:r>
      <w:bookmarkStart w:id="24" w:name="_Toc86305022"/>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24"/>
    </w:p>
    <w:p w:rsidR="00AC3BAF" w:rsidRDefault="00264F6B">
      <w:pPr>
        <w:jc w:val="center"/>
        <w:rPr>
          <w:rFonts w:ascii="宋体"/>
          <w:color w:val="000000" w:themeColor="text1"/>
        </w:rPr>
      </w:pPr>
      <w:r>
        <w:rPr>
          <w:rFonts w:ascii="宋体" w:hAnsi="宋体" w:hint="eastAsia"/>
          <w:b/>
          <w:bCs/>
          <w:color w:val="000000" w:themeColor="text1"/>
          <w:sz w:val="44"/>
        </w:rPr>
        <w:t>投标函</w:t>
      </w:r>
    </w:p>
    <w:p w:rsidR="00AC3BAF" w:rsidRDefault="00AC3BAF">
      <w:pPr>
        <w:spacing w:line="360" w:lineRule="auto"/>
        <w:rPr>
          <w:color w:val="000000" w:themeColor="text1"/>
          <w:sz w:val="24"/>
        </w:rPr>
      </w:pPr>
    </w:p>
    <w:p w:rsidR="00AC3BAF" w:rsidRDefault="00264F6B">
      <w:pPr>
        <w:spacing w:line="360" w:lineRule="auto"/>
        <w:rPr>
          <w:color w:val="000000" w:themeColor="text1"/>
          <w:sz w:val="24"/>
        </w:rPr>
      </w:pPr>
      <w:r>
        <w:rPr>
          <w:rFonts w:hint="eastAsia"/>
          <w:color w:val="000000" w:themeColor="text1"/>
          <w:sz w:val="24"/>
        </w:rPr>
        <w:t>南通大学招投标管理办公室：</w:t>
      </w:r>
    </w:p>
    <w:p w:rsidR="00AC3BAF" w:rsidRDefault="00264F6B">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AC3BAF" w:rsidRDefault="00264F6B">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AC3BAF" w:rsidRDefault="00264F6B">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AC3BAF" w:rsidRDefault="00264F6B">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AC3BAF" w:rsidRDefault="00264F6B">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AC3BAF" w:rsidRDefault="00264F6B">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AC3BAF" w:rsidRDefault="00264F6B">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AC3BAF" w:rsidRDefault="00264F6B">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AC3BAF" w:rsidRDefault="00264F6B">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AC3BAF" w:rsidRDefault="00264F6B">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AC3BAF">
        <w:trPr>
          <w:trHeight w:val="587"/>
          <w:jc w:val="center"/>
        </w:trPr>
        <w:tc>
          <w:tcPr>
            <w:tcW w:w="2376" w:type="dxa"/>
          </w:tcPr>
          <w:p w:rsidR="00AC3BAF" w:rsidRDefault="00264F6B">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AC3BAF" w:rsidRDefault="00AC3BAF">
            <w:pPr>
              <w:spacing w:line="480" w:lineRule="auto"/>
              <w:rPr>
                <w:color w:val="000000" w:themeColor="text1"/>
                <w:sz w:val="24"/>
              </w:rPr>
            </w:pPr>
          </w:p>
        </w:tc>
      </w:tr>
      <w:tr w:rsidR="00AC3BAF">
        <w:trPr>
          <w:jc w:val="center"/>
        </w:trPr>
        <w:tc>
          <w:tcPr>
            <w:tcW w:w="2376" w:type="dxa"/>
          </w:tcPr>
          <w:p w:rsidR="00AC3BAF" w:rsidRDefault="00264F6B">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AC3BAF" w:rsidRDefault="00AC3BAF">
            <w:pPr>
              <w:spacing w:line="480" w:lineRule="auto"/>
              <w:rPr>
                <w:color w:val="000000" w:themeColor="text1"/>
                <w:sz w:val="24"/>
              </w:rPr>
            </w:pPr>
          </w:p>
        </w:tc>
      </w:tr>
      <w:tr w:rsidR="00AC3BAF">
        <w:trPr>
          <w:jc w:val="center"/>
        </w:trPr>
        <w:tc>
          <w:tcPr>
            <w:tcW w:w="2376" w:type="dxa"/>
          </w:tcPr>
          <w:p w:rsidR="00AC3BAF" w:rsidRDefault="00264F6B">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AC3BAF" w:rsidRDefault="00AC3BAF">
            <w:pPr>
              <w:spacing w:line="480" w:lineRule="auto"/>
              <w:rPr>
                <w:color w:val="000000" w:themeColor="text1"/>
                <w:sz w:val="24"/>
              </w:rPr>
            </w:pPr>
          </w:p>
        </w:tc>
      </w:tr>
      <w:tr w:rsidR="00AC3BAF">
        <w:trPr>
          <w:jc w:val="center"/>
        </w:trPr>
        <w:tc>
          <w:tcPr>
            <w:tcW w:w="2376" w:type="dxa"/>
          </w:tcPr>
          <w:p w:rsidR="00AC3BAF" w:rsidRDefault="00264F6B">
            <w:pPr>
              <w:spacing w:line="480" w:lineRule="auto"/>
              <w:jc w:val="center"/>
              <w:rPr>
                <w:color w:val="000000" w:themeColor="text1"/>
                <w:sz w:val="24"/>
              </w:rPr>
            </w:pPr>
            <w:r>
              <w:rPr>
                <w:rFonts w:ascii="Adobe 黑体 Std R" w:eastAsia="Adobe 黑体 Std R" w:hAnsi="Adobe 黑体 Std R"/>
                <w:color w:val="000000" w:themeColor="text1"/>
                <w:sz w:val="24"/>
              </w:rPr>
              <w:t>E  m  a  i  l</w:t>
            </w:r>
            <w:r>
              <w:rPr>
                <w:rFonts w:hint="eastAsia"/>
                <w:color w:val="000000" w:themeColor="text1"/>
                <w:sz w:val="24"/>
              </w:rPr>
              <w:t>：</w:t>
            </w:r>
          </w:p>
        </w:tc>
        <w:tc>
          <w:tcPr>
            <w:tcW w:w="4678" w:type="dxa"/>
            <w:tcBorders>
              <w:top w:val="single" w:sz="4" w:space="0" w:color="000000"/>
              <w:bottom w:val="single" w:sz="4" w:space="0" w:color="000000"/>
            </w:tcBorders>
          </w:tcPr>
          <w:p w:rsidR="00AC3BAF" w:rsidRDefault="00AC3BAF">
            <w:pPr>
              <w:spacing w:line="480" w:lineRule="auto"/>
              <w:rPr>
                <w:color w:val="000000" w:themeColor="text1"/>
                <w:sz w:val="24"/>
              </w:rPr>
            </w:pPr>
          </w:p>
        </w:tc>
      </w:tr>
      <w:tr w:rsidR="00AC3BAF">
        <w:trPr>
          <w:jc w:val="center"/>
        </w:trPr>
        <w:tc>
          <w:tcPr>
            <w:tcW w:w="2376" w:type="dxa"/>
          </w:tcPr>
          <w:p w:rsidR="00AC3BAF" w:rsidRDefault="00264F6B">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AC3BAF" w:rsidRDefault="00AC3BAF">
            <w:pPr>
              <w:spacing w:line="480" w:lineRule="auto"/>
              <w:rPr>
                <w:color w:val="000000" w:themeColor="text1"/>
                <w:sz w:val="24"/>
              </w:rPr>
            </w:pPr>
          </w:p>
        </w:tc>
      </w:tr>
      <w:tr w:rsidR="00AC3BAF">
        <w:trPr>
          <w:jc w:val="center"/>
        </w:trPr>
        <w:tc>
          <w:tcPr>
            <w:tcW w:w="2376" w:type="dxa"/>
          </w:tcPr>
          <w:p w:rsidR="00AC3BAF" w:rsidRDefault="00264F6B">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AC3BAF" w:rsidRDefault="00AC3BAF">
            <w:pPr>
              <w:spacing w:line="480" w:lineRule="auto"/>
              <w:rPr>
                <w:color w:val="000000" w:themeColor="text1"/>
                <w:sz w:val="24"/>
              </w:rPr>
            </w:pPr>
          </w:p>
        </w:tc>
      </w:tr>
    </w:tbl>
    <w:p w:rsidR="00AC3BAF" w:rsidRDefault="00AC3BAF">
      <w:pPr>
        <w:spacing w:line="360" w:lineRule="auto"/>
        <w:ind w:firstLineChars="200" w:firstLine="480"/>
        <w:rPr>
          <w:color w:val="000000" w:themeColor="text1"/>
          <w:sz w:val="24"/>
        </w:rPr>
      </w:pPr>
    </w:p>
    <w:p w:rsidR="00AC3BAF" w:rsidRDefault="00AC3BAF">
      <w:pPr>
        <w:snapToGrid w:val="0"/>
        <w:spacing w:line="360" w:lineRule="auto"/>
        <w:ind w:leftChars="-68" w:left="-143" w:rightChars="-167" w:right="-351"/>
        <w:rPr>
          <w:rFonts w:ascii="宋体"/>
          <w:color w:val="000000" w:themeColor="text1"/>
          <w:spacing w:val="4"/>
          <w:sz w:val="24"/>
        </w:rPr>
        <w:sectPr w:rsidR="00AC3BAF">
          <w:footerReference w:type="even" r:id="rId11"/>
          <w:footerReference w:type="default" r:id="rId12"/>
          <w:pgSz w:w="11906" w:h="16838"/>
          <w:pgMar w:top="1440" w:right="1077" w:bottom="1440" w:left="1077" w:header="851" w:footer="992" w:gutter="0"/>
          <w:cols w:space="425"/>
          <w:titlePg/>
          <w:docGrid w:linePitch="312"/>
        </w:sectPr>
      </w:pPr>
    </w:p>
    <w:p w:rsidR="00AC3BAF" w:rsidRDefault="00264F6B">
      <w:pPr>
        <w:pStyle w:val="20"/>
        <w:rPr>
          <w:b w:val="0"/>
          <w:color w:val="000000" w:themeColor="text1"/>
          <w:sz w:val="21"/>
          <w:szCs w:val="21"/>
        </w:rPr>
      </w:pPr>
      <w:bookmarkStart w:id="25" w:name="_Toc86305023"/>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5"/>
    </w:p>
    <w:p w:rsidR="00AC3BAF" w:rsidRDefault="00264F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AC3BAF">
        <w:trPr>
          <w:trHeight w:val="624"/>
        </w:trPr>
        <w:tc>
          <w:tcPr>
            <w:tcW w:w="1668" w:type="dxa"/>
            <w:gridSpan w:val="2"/>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AC3BAF" w:rsidRDefault="00AC3BAF">
            <w:pPr>
              <w:spacing w:line="360" w:lineRule="auto"/>
              <w:jc w:val="center"/>
              <w:rPr>
                <w:rFonts w:ascii="宋体"/>
                <w:b/>
                <w:color w:val="000000" w:themeColor="text1"/>
                <w:szCs w:val="21"/>
              </w:rPr>
            </w:pPr>
          </w:p>
        </w:tc>
        <w:tc>
          <w:tcPr>
            <w:tcW w:w="1928" w:type="dxa"/>
            <w:gridSpan w:val="2"/>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AC3BAF" w:rsidRDefault="00AC3BAF">
            <w:pPr>
              <w:spacing w:line="360" w:lineRule="auto"/>
              <w:jc w:val="center"/>
              <w:rPr>
                <w:rFonts w:ascii="宋体"/>
                <w:b/>
                <w:color w:val="000000" w:themeColor="text1"/>
                <w:szCs w:val="21"/>
              </w:rPr>
            </w:pPr>
          </w:p>
        </w:tc>
      </w:tr>
      <w:tr w:rsidR="00AC3BAF">
        <w:trPr>
          <w:trHeight w:val="624"/>
        </w:trPr>
        <w:tc>
          <w:tcPr>
            <w:tcW w:w="900"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262" w:type="dxa"/>
            <w:gridSpan w:val="3"/>
          </w:tcPr>
          <w:p w:rsidR="00AC3BAF" w:rsidRDefault="00AC3BAF">
            <w:pPr>
              <w:spacing w:line="360" w:lineRule="auto"/>
              <w:rPr>
                <w:rFonts w:ascii="宋体"/>
                <w:color w:val="000000" w:themeColor="text1"/>
                <w:sz w:val="24"/>
              </w:rPr>
            </w:pPr>
          </w:p>
        </w:tc>
        <w:tc>
          <w:tcPr>
            <w:tcW w:w="1624" w:type="dxa"/>
          </w:tcPr>
          <w:p w:rsidR="00AC3BAF" w:rsidRDefault="00AC3BAF">
            <w:pPr>
              <w:spacing w:line="360" w:lineRule="auto"/>
              <w:rPr>
                <w:rFonts w:ascii="宋体"/>
                <w:color w:val="000000" w:themeColor="text1"/>
                <w:sz w:val="24"/>
              </w:rPr>
            </w:pPr>
          </w:p>
        </w:tc>
        <w:tc>
          <w:tcPr>
            <w:tcW w:w="2835" w:type="dxa"/>
          </w:tcPr>
          <w:p w:rsidR="00AC3BAF" w:rsidRDefault="00AC3BAF">
            <w:pPr>
              <w:spacing w:line="360" w:lineRule="auto"/>
              <w:rPr>
                <w:rFonts w:ascii="宋体"/>
                <w:color w:val="000000" w:themeColor="text1"/>
                <w:sz w:val="24"/>
              </w:rPr>
            </w:pPr>
          </w:p>
        </w:tc>
        <w:tc>
          <w:tcPr>
            <w:tcW w:w="952"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935" w:type="dxa"/>
          </w:tcPr>
          <w:p w:rsidR="00AC3BAF" w:rsidRDefault="00AC3BAF">
            <w:pPr>
              <w:spacing w:line="360" w:lineRule="auto"/>
              <w:rPr>
                <w:rFonts w:ascii="宋体"/>
                <w:color w:val="000000" w:themeColor="text1"/>
                <w:sz w:val="24"/>
              </w:rPr>
            </w:pPr>
          </w:p>
        </w:tc>
        <w:tc>
          <w:tcPr>
            <w:tcW w:w="1307"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262" w:type="dxa"/>
            <w:gridSpan w:val="3"/>
          </w:tcPr>
          <w:p w:rsidR="00AC3BAF" w:rsidRDefault="00AC3BAF">
            <w:pPr>
              <w:spacing w:line="360" w:lineRule="auto"/>
              <w:rPr>
                <w:rFonts w:ascii="宋体"/>
                <w:color w:val="000000" w:themeColor="text1"/>
                <w:sz w:val="24"/>
              </w:rPr>
            </w:pPr>
          </w:p>
        </w:tc>
        <w:tc>
          <w:tcPr>
            <w:tcW w:w="1624" w:type="dxa"/>
          </w:tcPr>
          <w:p w:rsidR="00AC3BAF" w:rsidRDefault="00AC3BAF">
            <w:pPr>
              <w:spacing w:line="360" w:lineRule="auto"/>
              <w:rPr>
                <w:rFonts w:ascii="宋体"/>
                <w:color w:val="000000" w:themeColor="text1"/>
                <w:sz w:val="24"/>
              </w:rPr>
            </w:pPr>
          </w:p>
        </w:tc>
        <w:tc>
          <w:tcPr>
            <w:tcW w:w="2835" w:type="dxa"/>
          </w:tcPr>
          <w:p w:rsidR="00AC3BAF" w:rsidRDefault="00AC3BAF">
            <w:pPr>
              <w:spacing w:line="360" w:lineRule="auto"/>
              <w:rPr>
                <w:rFonts w:ascii="宋体"/>
                <w:color w:val="000000" w:themeColor="text1"/>
                <w:sz w:val="24"/>
              </w:rPr>
            </w:pPr>
          </w:p>
        </w:tc>
        <w:tc>
          <w:tcPr>
            <w:tcW w:w="952"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935" w:type="dxa"/>
          </w:tcPr>
          <w:p w:rsidR="00AC3BAF" w:rsidRDefault="00AC3BAF">
            <w:pPr>
              <w:spacing w:line="360" w:lineRule="auto"/>
              <w:rPr>
                <w:rFonts w:ascii="宋体"/>
                <w:color w:val="000000" w:themeColor="text1"/>
                <w:sz w:val="24"/>
              </w:rPr>
            </w:pPr>
          </w:p>
        </w:tc>
        <w:tc>
          <w:tcPr>
            <w:tcW w:w="1307"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262" w:type="dxa"/>
            <w:gridSpan w:val="3"/>
          </w:tcPr>
          <w:p w:rsidR="00AC3BAF" w:rsidRDefault="00AC3BAF">
            <w:pPr>
              <w:spacing w:line="360" w:lineRule="auto"/>
              <w:rPr>
                <w:rFonts w:ascii="宋体"/>
                <w:color w:val="000000" w:themeColor="text1"/>
                <w:sz w:val="24"/>
              </w:rPr>
            </w:pPr>
          </w:p>
        </w:tc>
        <w:tc>
          <w:tcPr>
            <w:tcW w:w="1624" w:type="dxa"/>
          </w:tcPr>
          <w:p w:rsidR="00AC3BAF" w:rsidRDefault="00AC3BAF">
            <w:pPr>
              <w:spacing w:line="360" w:lineRule="auto"/>
              <w:rPr>
                <w:rFonts w:ascii="宋体"/>
                <w:color w:val="000000" w:themeColor="text1"/>
                <w:sz w:val="24"/>
              </w:rPr>
            </w:pPr>
          </w:p>
        </w:tc>
        <w:tc>
          <w:tcPr>
            <w:tcW w:w="2835" w:type="dxa"/>
          </w:tcPr>
          <w:p w:rsidR="00AC3BAF" w:rsidRDefault="00AC3BAF">
            <w:pPr>
              <w:spacing w:line="360" w:lineRule="auto"/>
              <w:rPr>
                <w:rFonts w:ascii="宋体"/>
                <w:color w:val="000000" w:themeColor="text1"/>
                <w:sz w:val="24"/>
              </w:rPr>
            </w:pPr>
          </w:p>
        </w:tc>
        <w:tc>
          <w:tcPr>
            <w:tcW w:w="952"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935" w:type="dxa"/>
          </w:tcPr>
          <w:p w:rsidR="00AC3BAF" w:rsidRDefault="00AC3BAF">
            <w:pPr>
              <w:spacing w:line="360" w:lineRule="auto"/>
              <w:rPr>
                <w:rFonts w:ascii="宋体"/>
                <w:color w:val="000000" w:themeColor="text1"/>
                <w:sz w:val="24"/>
              </w:rPr>
            </w:pPr>
          </w:p>
        </w:tc>
        <w:tc>
          <w:tcPr>
            <w:tcW w:w="1307"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262" w:type="dxa"/>
            <w:gridSpan w:val="3"/>
          </w:tcPr>
          <w:p w:rsidR="00AC3BAF" w:rsidRDefault="00AC3BAF">
            <w:pPr>
              <w:spacing w:line="360" w:lineRule="auto"/>
              <w:rPr>
                <w:rFonts w:ascii="宋体"/>
                <w:color w:val="000000" w:themeColor="text1"/>
                <w:sz w:val="24"/>
              </w:rPr>
            </w:pPr>
          </w:p>
        </w:tc>
        <w:tc>
          <w:tcPr>
            <w:tcW w:w="1624" w:type="dxa"/>
          </w:tcPr>
          <w:p w:rsidR="00AC3BAF" w:rsidRDefault="00AC3BAF">
            <w:pPr>
              <w:spacing w:line="360" w:lineRule="auto"/>
              <w:rPr>
                <w:rFonts w:ascii="宋体"/>
                <w:color w:val="000000" w:themeColor="text1"/>
                <w:sz w:val="24"/>
              </w:rPr>
            </w:pPr>
          </w:p>
        </w:tc>
        <w:tc>
          <w:tcPr>
            <w:tcW w:w="2835" w:type="dxa"/>
          </w:tcPr>
          <w:p w:rsidR="00AC3BAF" w:rsidRDefault="00AC3BAF">
            <w:pPr>
              <w:spacing w:line="360" w:lineRule="auto"/>
              <w:rPr>
                <w:rFonts w:ascii="宋体"/>
                <w:color w:val="000000" w:themeColor="text1"/>
                <w:sz w:val="24"/>
              </w:rPr>
            </w:pPr>
          </w:p>
        </w:tc>
        <w:tc>
          <w:tcPr>
            <w:tcW w:w="952"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935" w:type="dxa"/>
          </w:tcPr>
          <w:p w:rsidR="00AC3BAF" w:rsidRDefault="00AC3BAF">
            <w:pPr>
              <w:spacing w:line="360" w:lineRule="auto"/>
              <w:rPr>
                <w:rFonts w:ascii="宋体"/>
                <w:color w:val="000000" w:themeColor="text1"/>
                <w:sz w:val="24"/>
              </w:rPr>
            </w:pPr>
          </w:p>
        </w:tc>
        <w:tc>
          <w:tcPr>
            <w:tcW w:w="1307"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262" w:type="dxa"/>
            <w:gridSpan w:val="3"/>
          </w:tcPr>
          <w:p w:rsidR="00AC3BAF" w:rsidRDefault="00AC3BAF">
            <w:pPr>
              <w:spacing w:line="360" w:lineRule="auto"/>
              <w:rPr>
                <w:rFonts w:ascii="宋体"/>
                <w:color w:val="000000" w:themeColor="text1"/>
                <w:sz w:val="24"/>
              </w:rPr>
            </w:pPr>
          </w:p>
        </w:tc>
        <w:tc>
          <w:tcPr>
            <w:tcW w:w="1624" w:type="dxa"/>
          </w:tcPr>
          <w:p w:rsidR="00AC3BAF" w:rsidRDefault="00AC3BAF">
            <w:pPr>
              <w:spacing w:line="360" w:lineRule="auto"/>
              <w:rPr>
                <w:rFonts w:ascii="宋体"/>
                <w:color w:val="000000" w:themeColor="text1"/>
                <w:sz w:val="24"/>
              </w:rPr>
            </w:pPr>
          </w:p>
        </w:tc>
        <w:tc>
          <w:tcPr>
            <w:tcW w:w="2835" w:type="dxa"/>
          </w:tcPr>
          <w:p w:rsidR="00AC3BAF" w:rsidRDefault="00AC3BAF">
            <w:pPr>
              <w:spacing w:line="360" w:lineRule="auto"/>
              <w:rPr>
                <w:rFonts w:ascii="宋体"/>
                <w:color w:val="000000" w:themeColor="text1"/>
                <w:sz w:val="24"/>
              </w:rPr>
            </w:pPr>
          </w:p>
        </w:tc>
        <w:tc>
          <w:tcPr>
            <w:tcW w:w="952"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935" w:type="dxa"/>
          </w:tcPr>
          <w:p w:rsidR="00AC3BAF" w:rsidRDefault="00AC3BAF">
            <w:pPr>
              <w:spacing w:line="360" w:lineRule="auto"/>
              <w:rPr>
                <w:rFonts w:ascii="宋体"/>
                <w:color w:val="000000" w:themeColor="text1"/>
                <w:sz w:val="24"/>
              </w:rPr>
            </w:pPr>
          </w:p>
        </w:tc>
        <w:tc>
          <w:tcPr>
            <w:tcW w:w="1307" w:type="dxa"/>
          </w:tcPr>
          <w:p w:rsidR="00AC3BAF" w:rsidRDefault="00AC3BAF">
            <w:pPr>
              <w:spacing w:line="360" w:lineRule="auto"/>
              <w:rPr>
                <w:rFonts w:ascii="宋体"/>
                <w:color w:val="000000" w:themeColor="text1"/>
                <w:sz w:val="24"/>
              </w:rPr>
            </w:pPr>
          </w:p>
        </w:tc>
      </w:tr>
      <w:tr w:rsidR="00AC3BAF">
        <w:trPr>
          <w:trHeight w:val="624"/>
        </w:trPr>
        <w:tc>
          <w:tcPr>
            <w:tcW w:w="2518" w:type="dxa"/>
            <w:gridSpan w:val="3"/>
            <w:vAlign w:val="center"/>
          </w:tcPr>
          <w:p w:rsidR="00AC3BAF" w:rsidRDefault="00264F6B">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AC3BAF" w:rsidRDefault="00AC3BAF">
            <w:pPr>
              <w:spacing w:line="360" w:lineRule="auto"/>
              <w:jc w:val="center"/>
              <w:rPr>
                <w:rFonts w:ascii="宋体"/>
                <w:b/>
                <w:color w:val="000000" w:themeColor="text1"/>
                <w:sz w:val="24"/>
              </w:rPr>
            </w:pPr>
          </w:p>
        </w:tc>
        <w:tc>
          <w:tcPr>
            <w:tcW w:w="2835" w:type="dxa"/>
            <w:vAlign w:val="center"/>
          </w:tcPr>
          <w:p w:rsidR="00AC3BAF" w:rsidRDefault="00264F6B">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AC3BAF" w:rsidRDefault="00AC3BAF">
            <w:pPr>
              <w:spacing w:line="360" w:lineRule="auto"/>
              <w:jc w:val="center"/>
              <w:rPr>
                <w:rFonts w:ascii="宋体"/>
                <w:b/>
                <w:color w:val="000000" w:themeColor="text1"/>
                <w:sz w:val="24"/>
              </w:rPr>
            </w:pPr>
          </w:p>
        </w:tc>
        <w:tc>
          <w:tcPr>
            <w:tcW w:w="1192" w:type="dxa"/>
            <w:vAlign w:val="center"/>
          </w:tcPr>
          <w:p w:rsidR="00AC3BAF" w:rsidRDefault="00264F6B">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AC3BAF" w:rsidRDefault="00AC3BAF">
            <w:pPr>
              <w:spacing w:line="360" w:lineRule="auto"/>
              <w:jc w:val="center"/>
              <w:rPr>
                <w:rFonts w:ascii="宋体"/>
                <w:b/>
                <w:color w:val="000000" w:themeColor="text1"/>
                <w:sz w:val="24"/>
              </w:rPr>
            </w:pPr>
          </w:p>
        </w:tc>
      </w:tr>
    </w:tbl>
    <w:p w:rsidR="00AC3BAF" w:rsidRDefault="00AC3BAF">
      <w:pPr>
        <w:spacing w:line="360" w:lineRule="auto"/>
        <w:rPr>
          <w:rFonts w:ascii="宋体"/>
          <w:color w:val="000000" w:themeColor="text1"/>
          <w:sz w:val="24"/>
        </w:rPr>
      </w:pPr>
    </w:p>
    <w:p w:rsidR="00AC3BAF" w:rsidRDefault="00264F6B">
      <w:pPr>
        <w:pStyle w:val="20"/>
        <w:rPr>
          <w:b w:val="0"/>
          <w:color w:val="000000" w:themeColor="text1"/>
          <w:sz w:val="21"/>
          <w:szCs w:val="21"/>
        </w:rPr>
      </w:pPr>
      <w:r>
        <w:rPr>
          <w:rFonts w:ascii="宋体"/>
          <w:color w:val="000000" w:themeColor="text1"/>
          <w:spacing w:val="4"/>
          <w:sz w:val="24"/>
        </w:rPr>
        <w:br w:type="page"/>
      </w:r>
      <w:bookmarkStart w:id="26" w:name="_Toc86305024"/>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6"/>
    </w:p>
    <w:p w:rsidR="00AC3BAF" w:rsidRDefault="00264F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AC3BAF">
        <w:trPr>
          <w:trHeight w:val="624"/>
        </w:trPr>
        <w:tc>
          <w:tcPr>
            <w:tcW w:w="1526" w:type="dxa"/>
            <w:gridSpan w:val="2"/>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AC3BAF" w:rsidRDefault="00AC3BAF">
            <w:pPr>
              <w:spacing w:line="360" w:lineRule="auto"/>
              <w:jc w:val="center"/>
              <w:rPr>
                <w:rFonts w:ascii="宋体"/>
                <w:b/>
                <w:color w:val="000000" w:themeColor="text1"/>
                <w:szCs w:val="21"/>
              </w:rPr>
            </w:pPr>
          </w:p>
        </w:tc>
        <w:tc>
          <w:tcPr>
            <w:tcW w:w="1659" w:type="dxa"/>
            <w:gridSpan w:val="2"/>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AC3BAF" w:rsidRDefault="00AC3BAF">
            <w:pPr>
              <w:spacing w:line="360" w:lineRule="auto"/>
              <w:jc w:val="center"/>
              <w:rPr>
                <w:rFonts w:ascii="宋体"/>
                <w:b/>
                <w:color w:val="000000" w:themeColor="text1"/>
                <w:szCs w:val="21"/>
              </w:rPr>
            </w:pPr>
          </w:p>
        </w:tc>
      </w:tr>
      <w:tr w:rsidR="00AC3BAF">
        <w:trPr>
          <w:trHeight w:val="624"/>
        </w:trPr>
        <w:tc>
          <w:tcPr>
            <w:tcW w:w="900"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AC3BAF" w:rsidRDefault="00264F6B">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jc w:val="left"/>
              <w:rPr>
                <w:rFonts w:ascii="宋体"/>
                <w:b/>
                <w:color w:val="000000" w:themeColor="text1"/>
                <w:szCs w:val="21"/>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hRule="exact" w:val="510"/>
        </w:trPr>
        <w:tc>
          <w:tcPr>
            <w:tcW w:w="900" w:type="dxa"/>
          </w:tcPr>
          <w:p w:rsidR="00AC3BAF" w:rsidRDefault="00AC3BAF">
            <w:pPr>
              <w:spacing w:line="360" w:lineRule="auto"/>
              <w:rPr>
                <w:rFonts w:ascii="宋体"/>
                <w:color w:val="000000" w:themeColor="text1"/>
                <w:sz w:val="24"/>
              </w:rPr>
            </w:pPr>
          </w:p>
        </w:tc>
        <w:tc>
          <w:tcPr>
            <w:tcW w:w="2894" w:type="dxa"/>
            <w:gridSpan w:val="3"/>
          </w:tcPr>
          <w:p w:rsidR="00AC3BAF" w:rsidRDefault="00AC3BAF">
            <w:pPr>
              <w:spacing w:line="360" w:lineRule="auto"/>
              <w:rPr>
                <w:rFonts w:ascii="宋体"/>
                <w:color w:val="000000" w:themeColor="text1"/>
                <w:sz w:val="24"/>
              </w:rPr>
            </w:pPr>
          </w:p>
        </w:tc>
        <w:tc>
          <w:tcPr>
            <w:tcW w:w="1739" w:type="dxa"/>
          </w:tcPr>
          <w:p w:rsidR="00AC3BAF" w:rsidRDefault="00AC3BAF">
            <w:pPr>
              <w:spacing w:line="360" w:lineRule="auto"/>
              <w:rPr>
                <w:rFonts w:ascii="宋体"/>
                <w:color w:val="000000" w:themeColor="text1"/>
                <w:sz w:val="24"/>
              </w:rPr>
            </w:pPr>
          </w:p>
        </w:tc>
        <w:tc>
          <w:tcPr>
            <w:tcW w:w="2357" w:type="dxa"/>
          </w:tcPr>
          <w:p w:rsidR="00AC3BAF" w:rsidRDefault="00AC3BAF">
            <w:pPr>
              <w:spacing w:line="360" w:lineRule="auto"/>
              <w:rPr>
                <w:rFonts w:ascii="宋体"/>
                <w:color w:val="000000" w:themeColor="text1"/>
                <w:sz w:val="24"/>
              </w:rPr>
            </w:pPr>
          </w:p>
        </w:tc>
        <w:tc>
          <w:tcPr>
            <w:tcW w:w="683" w:type="dxa"/>
          </w:tcPr>
          <w:p w:rsidR="00AC3BAF" w:rsidRDefault="00AC3BAF">
            <w:pPr>
              <w:spacing w:line="360" w:lineRule="auto"/>
              <w:rPr>
                <w:rFonts w:ascii="宋体"/>
                <w:color w:val="000000" w:themeColor="text1"/>
                <w:sz w:val="24"/>
              </w:rPr>
            </w:pPr>
          </w:p>
        </w:tc>
        <w:tc>
          <w:tcPr>
            <w:tcW w:w="976" w:type="dxa"/>
          </w:tcPr>
          <w:p w:rsidR="00AC3BAF" w:rsidRDefault="00AC3BAF">
            <w:pPr>
              <w:spacing w:line="360" w:lineRule="auto"/>
              <w:rPr>
                <w:rFonts w:ascii="宋体"/>
                <w:color w:val="000000" w:themeColor="text1"/>
                <w:sz w:val="24"/>
              </w:rPr>
            </w:pPr>
          </w:p>
        </w:tc>
        <w:tc>
          <w:tcPr>
            <w:tcW w:w="1191" w:type="dxa"/>
          </w:tcPr>
          <w:p w:rsidR="00AC3BAF" w:rsidRDefault="00AC3BAF">
            <w:pPr>
              <w:spacing w:line="360" w:lineRule="auto"/>
              <w:rPr>
                <w:rFonts w:ascii="宋体"/>
                <w:color w:val="000000" w:themeColor="text1"/>
                <w:sz w:val="24"/>
              </w:rPr>
            </w:pPr>
          </w:p>
        </w:tc>
        <w:tc>
          <w:tcPr>
            <w:tcW w:w="1192" w:type="dxa"/>
          </w:tcPr>
          <w:p w:rsidR="00AC3BAF" w:rsidRDefault="00AC3BAF">
            <w:pPr>
              <w:spacing w:line="360" w:lineRule="auto"/>
              <w:rPr>
                <w:rFonts w:ascii="宋体"/>
                <w:color w:val="000000" w:themeColor="text1"/>
                <w:sz w:val="24"/>
              </w:rPr>
            </w:pPr>
          </w:p>
        </w:tc>
        <w:tc>
          <w:tcPr>
            <w:tcW w:w="2242" w:type="dxa"/>
          </w:tcPr>
          <w:p w:rsidR="00AC3BAF" w:rsidRDefault="00AC3BAF">
            <w:pPr>
              <w:spacing w:line="360" w:lineRule="auto"/>
              <w:rPr>
                <w:rFonts w:ascii="宋体"/>
                <w:color w:val="000000" w:themeColor="text1"/>
                <w:sz w:val="24"/>
              </w:rPr>
            </w:pPr>
          </w:p>
        </w:tc>
      </w:tr>
      <w:tr w:rsidR="00AC3BAF">
        <w:trPr>
          <w:trHeight w:val="624"/>
        </w:trPr>
        <w:tc>
          <w:tcPr>
            <w:tcW w:w="2518" w:type="dxa"/>
            <w:gridSpan w:val="3"/>
            <w:vAlign w:val="center"/>
          </w:tcPr>
          <w:p w:rsidR="00AC3BAF" w:rsidRDefault="00264F6B">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AC3BAF" w:rsidRDefault="00AC3BAF">
            <w:pPr>
              <w:spacing w:line="360" w:lineRule="auto"/>
              <w:jc w:val="center"/>
              <w:rPr>
                <w:rFonts w:ascii="宋体"/>
                <w:b/>
                <w:color w:val="000000" w:themeColor="text1"/>
                <w:sz w:val="24"/>
              </w:rPr>
            </w:pPr>
          </w:p>
        </w:tc>
        <w:tc>
          <w:tcPr>
            <w:tcW w:w="2357" w:type="dxa"/>
            <w:vAlign w:val="center"/>
          </w:tcPr>
          <w:p w:rsidR="00AC3BAF" w:rsidRDefault="00264F6B">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AC3BAF" w:rsidRDefault="00AC3BAF">
            <w:pPr>
              <w:spacing w:line="360" w:lineRule="auto"/>
              <w:jc w:val="center"/>
              <w:rPr>
                <w:rFonts w:ascii="宋体"/>
                <w:b/>
                <w:color w:val="000000" w:themeColor="text1"/>
                <w:sz w:val="24"/>
              </w:rPr>
            </w:pPr>
          </w:p>
        </w:tc>
        <w:tc>
          <w:tcPr>
            <w:tcW w:w="1192" w:type="dxa"/>
            <w:vAlign w:val="center"/>
          </w:tcPr>
          <w:p w:rsidR="00AC3BAF" w:rsidRDefault="00264F6B">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AC3BAF" w:rsidRDefault="00AC3BAF">
            <w:pPr>
              <w:spacing w:line="360" w:lineRule="auto"/>
              <w:jc w:val="center"/>
              <w:rPr>
                <w:rFonts w:ascii="宋体"/>
                <w:b/>
                <w:color w:val="000000" w:themeColor="text1"/>
                <w:sz w:val="24"/>
              </w:rPr>
            </w:pPr>
          </w:p>
        </w:tc>
      </w:tr>
    </w:tbl>
    <w:p w:rsidR="00AC3BAF" w:rsidRDefault="00AC3BAF">
      <w:pPr>
        <w:spacing w:line="360" w:lineRule="auto"/>
        <w:ind w:firstLineChars="200" w:firstLine="480"/>
        <w:rPr>
          <w:rFonts w:ascii="宋体"/>
          <w:color w:val="000000" w:themeColor="text1"/>
          <w:sz w:val="24"/>
        </w:rPr>
      </w:pPr>
    </w:p>
    <w:p w:rsidR="00AC3BAF" w:rsidRDefault="00AC3BAF">
      <w:pPr>
        <w:spacing w:line="360" w:lineRule="auto"/>
        <w:rPr>
          <w:rFonts w:ascii="宋体"/>
          <w:color w:val="000000" w:themeColor="text1"/>
          <w:sz w:val="24"/>
        </w:rPr>
      </w:pPr>
    </w:p>
    <w:p w:rsidR="00AC3BAF" w:rsidRDefault="00264F6B">
      <w:pPr>
        <w:pStyle w:val="20"/>
        <w:rPr>
          <w:b w:val="0"/>
          <w:color w:val="000000" w:themeColor="text1"/>
          <w:sz w:val="21"/>
          <w:szCs w:val="21"/>
        </w:rPr>
      </w:pPr>
      <w:bookmarkStart w:id="27" w:name="_Toc86305025"/>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7"/>
    </w:p>
    <w:p w:rsidR="00AC3BAF" w:rsidRDefault="00264F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C3BAF">
        <w:trPr>
          <w:trHeight w:val="624"/>
          <w:jc w:val="center"/>
        </w:trPr>
        <w:tc>
          <w:tcPr>
            <w:tcW w:w="2240" w:type="dxa"/>
            <w:gridSpan w:val="2"/>
            <w:vAlign w:val="center"/>
          </w:tcPr>
          <w:p w:rsidR="00AC3BAF" w:rsidRDefault="00264F6B">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AC3BAF" w:rsidRDefault="00AC3BAF">
            <w:pPr>
              <w:ind w:left="-90"/>
              <w:jc w:val="center"/>
              <w:rPr>
                <w:rFonts w:ascii="宋体"/>
                <w:color w:val="000000" w:themeColor="text1"/>
                <w:kern w:val="0"/>
                <w:sz w:val="24"/>
              </w:rPr>
            </w:pPr>
          </w:p>
        </w:tc>
        <w:tc>
          <w:tcPr>
            <w:tcW w:w="1418" w:type="dxa"/>
            <w:vAlign w:val="center"/>
          </w:tcPr>
          <w:p w:rsidR="00AC3BAF" w:rsidRDefault="00264F6B">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AC3BAF" w:rsidRDefault="00AC3BAF">
            <w:pPr>
              <w:ind w:left="-90"/>
              <w:jc w:val="center"/>
              <w:rPr>
                <w:rFonts w:ascii="宋体"/>
                <w:color w:val="000000" w:themeColor="text1"/>
                <w:kern w:val="0"/>
                <w:sz w:val="24"/>
              </w:rPr>
            </w:pPr>
          </w:p>
        </w:tc>
      </w:tr>
      <w:tr w:rsidR="00AC3BAF">
        <w:trPr>
          <w:trHeight w:val="624"/>
          <w:jc w:val="center"/>
        </w:trPr>
        <w:tc>
          <w:tcPr>
            <w:tcW w:w="822" w:type="dxa"/>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说明</w:t>
            </w:r>
          </w:p>
        </w:tc>
      </w:tr>
      <w:tr w:rsidR="00AC3BAF">
        <w:trPr>
          <w:trHeight w:val="611"/>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591"/>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rightChars="-137" w:right="-288"/>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627"/>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594"/>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597"/>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755"/>
          <w:jc w:val="center"/>
        </w:trPr>
        <w:tc>
          <w:tcPr>
            <w:tcW w:w="2240" w:type="dxa"/>
            <w:gridSpan w:val="2"/>
            <w:vAlign w:val="center"/>
          </w:tcPr>
          <w:p w:rsidR="00AC3BAF" w:rsidRDefault="00264F6B">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AC3BAF" w:rsidRDefault="00AC3BAF">
            <w:pPr>
              <w:ind w:left="-90"/>
              <w:jc w:val="center"/>
              <w:rPr>
                <w:rFonts w:ascii="Mincho"/>
                <w:color w:val="000000" w:themeColor="text1"/>
                <w:kern w:val="0"/>
                <w:sz w:val="20"/>
              </w:rPr>
            </w:pPr>
          </w:p>
        </w:tc>
        <w:tc>
          <w:tcPr>
            <w:tcW w:w="2693" w:type="dxa"/>
            <w:vAlign w:val="center"/>
          </w:tcPr>
          <w:p w:rsidR="00AC3BAF" w:rsidRDefault="00264F6B">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AC3BAF" w:rsidRDefault="00AC3BAF">
            <w:pPr>
              <w:ind w:left="-90"/>
              <w:jc w:val="center"/>
              <w:rPr>
                <w:rFonts w:ascii="Mincho"/>
                <w:color w:val="000000" w:themeColor="text1"/>
                <w:kern w:val="0"/>
                <w:sz w:val="20"/>
              </w:rPr>
            </w:pPr>
          </w:p>
        </w:tc>
        <w:tc>
          <w:tcPr>
            <w:tcW w:w="1418" w:type="dxa"/>
            <w:vAlign w:val="center"/>
          </w:tcPr>
          <w:p w:rsidR="00AC3BAF" w:rsidRDefault="00264F6B">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AC3BAF" w:rsidRDefault="00AC3BAF">
            <w:pPr>
              <w:ind w:left="-90"/>
              <w:jc w:val="center"/>
              <w:rPr>
                <w:rFonts w:ascii="Mincho"/>
                <w:color w:val="000000" w:themeColor="text1"/>
                <w:kern w:val="0"/>
                <w:sz w:val="20"/>
              </w:rPr>
            </w:pPr>
          </w:p>
        </w:tc>
      </w:tr>
    </w:tbl>
    <w:p w:rsidR="00AC3BAF" w:rsidRDefault="00264F6B">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AC3BAF" w:rsidRDefault="00264F6B">
      <w:pPr>
        <w:pStyle w:val="20"/>
        <w:rPr>
          <w:rFonts w:ascii="宋体"/>
          <w:b w:val="0"/>
          <w:color w:val="000000" w:themeColor="text1"/>
          <w:sz w:val="21"/>
          <w:szCs w:val="21"/>
        </w:rPr>
      </w:pPr>
      <w:r>
        <w:rPr>
          <w:color w:val="000000" w:themeColor="text1"/>
        </w:rPr>
        <w:br w:type="page"/>
      </w:r>
      <w:bookmarkStart w:id="28" w:name="_Toc86305026"/>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8"/>
    </w:p>
    <w:p w:rsidR="00AC3BAF" w:rsidRDefault="00264F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C3BAF">
        <w:trPr>
          <w:trHeight w:val="624"/>
          <w:jc w:val="center"/>
        </w:trPr>
        <w:tc>
          <w:tcPr>
            <w:tcW w:w="2240" w:type="dxa"/>
            <w:gridSpan w:val="2"/>
            <w:vAlign w:val="center"/>
          </w:tcPr>
          <w:p w:rsidR="00AC3BAF" w:rsidRDefault="00264F6B">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AC3BAF" w:rsidRDefault="00AC3BAF">
            <w:pPr>
              <w:ind w:left="-90"/>
              <w:jc w:val="center"/>
              <w:rPr>
                <w:rFonts w:ascii="宋体"/>
                <w:color w:val="000000" w:themeColor="text1"/>
                <w:kern w:val="0"/>
                <w:sz w:val="24"/>
              </w:rPr>
            </w:pPr>
          </w:p>
        </w:tc>
        <w:tc>
          <w:tcPr>
            <w:tcW w:w="1418" w:type="dxa"/>
            <w:vAlign w:val="center"/>
          </w:tcPr>
          <w:p w:rsidR="00AC3BAF" w:rsidRDefault="00264F6B">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AC3BAF" w:rsidRDefault="00AC3BAF">
            <w:pPr>
              <w:ind w:left="-90"/>
              <w:jc w:val="center"/>
              <w:rPr>
                <w:rFonts w:ascii="宋体"/>
                <w:color w:val="000000" w:themeColor="text1"/>
                <w:kern w:val="0"/>
                <w:sz w:val="24"/>
              </w:rPr>
            </w:pPr>
          </w:p>
        </w:tc>
      </w:tr>
      <w:tr w:rsidR="00AC3BAF">
        <w:trPr>
          <w:trHeight w:val="624"/>
          <w:jc w:val="center"/>
        </w:trPr>
        <w:tc>
          <w:tcPr>
            <w:tcW w:w="822" w:type="dxa"/>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AC3BAF" w:rsidRDefault="00264F6B">
            <w:pPr>
              <w:ind w:left="-90"/>
              <w:jc w:val="center"/>
              <w:rPr>
                <w:rFonts w:ascii="宋体"/>
                <w:b/>
                <w:color w:val="000000" w:themeColor="text1"/>
                <w:sz w:val="24"/>
              </w:rPr>
            </w:pPr>
            <w:r>
              <w:rPr>
                <w:rFonts w:ascii="宋体" w:hAnsi="宋体" w:hint="eastAsia"/>
                <w:b/>
                <w:color w:val="000000" w:themeColor="text1"/>
                <w:sz w:val="24"/>
              </w:rPr>
              <w:t>说明</w:t>
            </w:r>
          </w:p>
        </w:tc>
      </w:tr>
      <w:tr w:rsidR="00AC3BAF">
        <w:trPr>
          <w:trHeight w:val="611"/>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591"/>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rightChars="-137" w:right="-288"/>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627"/>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594"/>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597"/>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619"/>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755"/>
          <w:jc w:val="center"/>
        </w:trPr>
        <w:tc>
          <w:tcPr>
            <w:tcW w:w="822" w:type="dxa"/>
          </w:tcPr>
          <w:p w:rsidR="00AC3BAF" w:rsidRDefault="00AC3BAF">
            <w:pPr>
              <w:ind w:left="-90"/>
              <w:jc w:val="left"/>
              <w:rPr>
                <w:rFonts w:ascii="Mincho"/>
                <w:color w:val="000000" w:themeColor="text1"/>
                <w:kern w:val="0"/>
                <w:sz w:val="20"/>
              </w:rPr>
            </w:pPr>
          </w:p>
        </w:tc>
        <w:tc>
          <w:tcPr>
            <w:tcW w:w="3686" w:type="dxa"/>
            <w:gridSpan w:val="2"/>
          </w:tcPr>
          <w:p w:rsidR="00AC3BAF" w:rsidRDefault="00AC3BAF">
            <w:pPr>
              <w:ind w:left="-90"/>
              <w:jc w:val="left"/>
              <w:rPr>
                <w:rFonts w:ascii="Mincho"/>
                <w:color w:val="000000" w:themeColor="text1"/>
                <w:kern w:val="0"/>
                <w:sz w:val="20"/>
              </w:rPr>
            </w:pPr>
          </w:p>
        </w:tc>
        <w:tc>
          <w:tcPr>
            <w:tcW w:w="4252" w:type="dxa"/>
            <w:gridSpan w:val="2"/>
          </w:tcPr>
          <w:p w:rsidR="00AC3BAF" w:rsidRDefault="00AC3BAF">
            <w:pPr>
              <w:ind w:left="-90"/>
              <w:jc w:val="left"/>
              <w:rPr>
                <w:rFonts w:ascii="Mincho"/>
                <w:color w:val="000000" w:themeColor="text1"/>
                <w:kern w:val="0"/>
                <w:sz w:val="20"/>
              </w:rPr>
            </w:pPr>
          </w:p>
        </w:tc>
        <w:tc>
          <w:tcPr>
            <w:tcW w:w="1418" w:type="dxa"/>
          </w:tcPr>
          <w:p w:rsidR="00AC3BAF" w:rsidRDefault="00AC3BAF">
            <w:pPr>
              <w:ind w:left="-90"/>
              <w:jc w:val="left"/>
              <w:rPr>
                <w:rFonts w:ascii="Mincho"/>
                <w:color w:val="000000" w:themeColor="text1"/>
                <w:kern w:val="0"/>
                <w:sz w:val="20"/>
              </w:rPr>
            </w:pPr>
          </w:p>
        </w:tc>
        <w:tc>
          <w:tcPr>
            <w:tcW w:w="4006" w:type="dxa"/>
          </w:tcPr>
          <w:p w:rsidR="00AC3BAF" w:rsidRDefault="00AC3BAF">
            <w:pPr>
              <w:ind w:left="-90"/>
              <w:jc w:val="left"/>
              <w:rPr>
                <w:rFonts w:ascii="Mincho"/>
                <w:color w:val="000000" w:themeColor="text1"/>
                <w:kern w:val="0"/>
                <w:sz w:val="20"/>
              </w:rPr>
            </w:pPr>
          </w:p>
        </w:tc>
      </w:tr>
      <w:tr w:rsidR="00AC3BAF">
        <w:trPr>
          <w:trHeight w:val="755"/>
          <w:jc w:val="center"/>
        </w:trPr>
        <w:tc>
          <w:tcPr>
            <w:tcW w:w="2240" w:type="dxa"/>
            <w:gridSpan w:val="2"/>
            <w:vAlign w:val="center"/>
          </w:tcPr>
          <w:p w:rsidR="00AC3BAF" w:rsidRDefault="00264F6B">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AC3BAF" w:rsidRDefault="00AC3BAF">
            <w:pPr>
              <w:ind w:left="-90"/>
              <w:jc w:val="center"/>
              <w:rPr>
                <w:rFonts w:ascii="Mincho"/>
                <w:color w:val="000000" w:themeColor="text1"/>
                <w:kern w:val="0"/>
                <w:sz w:val="20"/>
              </w:rPr>
            </w:pPr>
          </w:p>
        </w:tc>
        <w:tc>
          <w:tcPr>
            <w:tcW w:w="2693" w:type="dxa"/>
            <w:vAlign w:val="center"/>
          </w:tcPr>
          <w:p w:rsidR="00AC3BAF" w:rsidRDefault="00264F6B">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AC3BAF" w:rsidRDefault="00AC3BAF">
            <w:pPr>
              <w:ind w:left="-90"/>
              <w:jc w:val="center"/>
              <w:rPr>
                <w:rFonts w:ascii="Mincho"/>
                <w:color w:val="000000" w:themeColor="text1"/>
                <w:kern w:val="0"/>
                <w:sz w:val="20"/>
              </w:rPr>
            </w:pPr>
          </w:p>
        </w:tc>
        <w:tc>
          <w:tcPr>
            <w:tcW w:w="1418" w:type="dxa"/>
            <w:vAlign w:val="center"/>
          </w:tcPr>
          <w:p w:rsidR="00AC3BAF" w:rsidRDefault="00264F6B">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AC3BAF" w:rsidRDefault="00AC3BAF">
            <w:pPr>
              <w:ind w:left="-90"/>
              <w:jc w:val="center"/>
              <w:rPr>
                <w:rFonts w:ascii="Mincho"/>
                <w:color w:val="000000" w:themeColor="text1"/>
                <w:kern w:val="0"/>
                <w:sz w:val="20"/>
              </w:rPr>
            </w:pPr>
          </w:p>
        </w:tc>
      </w:tr>
    </w:tbl>
    <w:p w:rsidR="00AC3BAF" w:rsidRDefault="00264F6B">
      <w:pPr>
        <w:spacing w:line="360" w:lineRule="auto"/>
        <w:ind w:firstLineChars="200" w:firstLine="480"/>
        <w:rPr>
          <w:rFonts w:ascii="宋体"/>
          <w:color w:val="000000" w:themeColor="text1"/>
          <w:spacing w:val="4"/>
          <w:sz w:val="24"/>
        </w:rPr>
        <w:sectPr w:rsidR="00AC3BAF">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AC3BAF" w:rsidRDefault="00264F6B">
      <w:pPr>
        <w:pStyle w:val="20"/>
        <w:rPr>
          <w:b w:val="0"/>
          <w:color w:val="000000" w:themeColor="text1"/>
          <w:sz w:val="21"/>
          <w:szCs w:val="21"/>
        </w:rPr>
      </w:pPr>
      <w:bookmarkStart w:id="29" w:name="_Toc24632184"/>
      <w:bookmarkStart w:id="30" w:name="_Toc86305027"/>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9"/>
      <w:bookmarkEnd w:id="30"/>
    </w:p>
    <w:p w:rsidR="00AC3BAF" w:rsidRDefault="00264F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AC3BAF" w:rsidRDefault="00264F6B">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AC3BAF" w:rsidRDefault="00264F6B">
      <w:pPr>
        <w:widowControl/>
        <w:snapToGrid w:val="0"/>
        <w:spacing w:line="480" w:lineRule="auto"/>
        <w:ind w:firstLineChars="200" w:firstLine="560"/>
        <w:jc w:val="left"/>
        <w:rPr>
          <w:rFonts w:ascii="宋体" w:hAnsi="宋体" w:cs="宋体"/>
          <w:color w:val="000000" w:themeColor="text1"/>
          <w:kern w:val="0"/>
          <w:sz w:val="24"/>
        </w:rPr>
      </w:pPr>
      <w:r>
        <w:rPr>
          <w:rFonts w:ascii="宋体" w:hAnsi="宋体" w:cs="宋体" w:hint="eastAsia"/>
          <w:color w:val="000000" w:themeColor="text1"/>
          <w:kern w:val="0"/>
          <w:sz w:val="28"/>
          <w:szCs w:val="28"/>
        </w:rPr>
        <w:t>姓名：</w:t>
      </w:r>
      <w:r>
        <w:rPr>
          <w:rFonts w:ascii="宋体" w:hAnsi="宋体" w:cs="宋体"/>
          <w:color w:val="000000" w:themeColor="text1"/>
          <w:kern w:val="0"/>
          <w:sz w:val="24"/>
          <w:u w:val="single"/>
        </w:rPr>
        <w:t xml:space="preserve">                </w:t>
      </w:r>
      <w:r>
        <w:rPr>
          <w:rFonts w:ascii="宋体" w:hAnsi="宋体" w:cs="宋体"/>
          <w:color w:val="000000" w:themeColor="text1"/>
          <w:kern w:val="0"/>
          <w:sz w:val="24"/>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职务</w:t>
      </w:r>
      <w:r>
        <w:rPr>
          <w:rFonts w:ascii="宋体" w:hAnsi="宋体" w:cs="宋体" w:hint="eastAsia"/>
          <w:color w:val="000000" w:themeColor="text1"/>
          <w:kern w:val="0"/>
          <w:sz w:val="24"/>
        </w:rPr>
        <w:t>：</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4"/>
        </w:rPr>
        <w:t>，</w:t>
      </w:r>
      <w:r>
        <w:rPr>
          <w:rFonts w:ascii="宋体" w:hAnsi="宋体" w:cs="宋体" w:hint="eastAsia"/>
          <w:color w:val="000000" w:themeColor="text1"/>
          <w:kern w:val="0"/>
          <w:sz w:val="28"/>
          <w:szCs w:val="28"/>
        </w:rPr>
        <w:t>系</w:t>
      </w:r>
      <w:r>
        <w:rPr>
          <w:rFonts w:ascii="宋体" w:hAnsi="宋体" w:cs="宋体"/>
          <w:color w:val="000000" w:themeColor="text1"/>
          <w:kern w:val="0"/>
          <w:sz w:val="28"/>
          <w:szCs w:val="28"/>
        </w:rPr>
        <w:t xml:space="preserve"> </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u w:val="single"/>
        </w:rPr>
        <w:t>（投标人名称）</w:t>
      </w:r>
      <w:r>
        <w:rPr>
          <w:rFonts w:ascii="宋体" w:hAnsi="宋体" w:cs="宋体"/>
          <w:color w:val="000000" w:themeColor="text1"/>
          <w:kern w:val="0"/>
          <w:sz w:val="24"/>
          <w:u w:val="single"/>
        </w:rPr>
        <w:t xml:space="preserve">                </w:t>
      </w:r>
      <w:r>
        <w:rPr>
          <w:rFonts w:ascii="宋体" w:hAnsi="宋体" w:cs="宋体" w:hint="eastAsia"/>
          <w:color w:val="000000" w:themeColor="text1"/>
          <w:kern w:val="0"/>
          <w:sz w:val="28"/>
          <w:szCs w:val="28"/>
        </w:rPr>
        <w:t xml:space="preserve"> 的法定代表人。</w:t>
      </w:r>
    </w:p>
    <w:p w:rsidR="00AC3BAF" w:rsidRDefault="00264F6B">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AC3BAF" w:rsidRDefault="00AC3BAF">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AC3BAF" w:rsidRDefault="00264F6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AC3BAF" w:rsidRDefault="00264F6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AC3BAF" w:rsidRDefault="00AC3BAF">
      <w:pPr>
        <w:spacing w:line="360" w:lineRule="auto"/>
        <w:ind w:rightChars="-167" w:right="-351"/>
        <w:rPr>
          <w:color w:val="000000" w:themeColor="text1"/>
          <w:sz w:val="28"/>
          <w:szCs w:val="28"/>
        </w:rPr>
      </w:pPr>
    </w:p>
    <w:p w:rsidR="00AC3BAF" w:rsidRDefault="00264F6B">
      <w:pPr>
        <w:pStyle w:val="20"/>
        <w:rPr>
          <w:b w:val="0"/>
          <w:color w:val="000000" w:themeColor="text1"/>
          <w:sz w:val="21"/>
          <w:szCs w:val="21"/>
        </w:rPr>
      </w:pPr>
      <w:bookmarkStart w:id="31" w:name="_Toc24632185"/>
      <w:bookmarkStart w:id="32" w:name="_Toc86305028"/>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11859" w:rsidRDefault="00111859">
                            <w:pPr>
                              <w:jc w:val="center"/>
                            </w:pPr>
                          </w:p>
                          <w:p w:rsidR="00111859" w:rsidRDefault="00111859">
                            <w:pPr>
                              <w:jc w:val="center"/>
                            </w:pPr>
                          </w:p>
                          <w:p w:rsidR="00111859" w:rsidRDefault="00111859">
                            <w:pPr>
                              <w:jc w:val="center"/>
                            </w:pPr>
                          </w:p>
                          <w:p w:rsidR="00111859" w:rsidRDefault="00111859">
                            <w:pPr>
                              <w:jc w:val="center"/>
                            </w:pPr>
                          </w:p>
                          <w:p w:rsidR="00111859" w:rsidRDefault="00111859">
                            <w:pPr>
                              <w:jc w:val="center"/>
                            </w:pPr>
                          </w:p>
                          <w:p w:rsidR="00111859" w:rsidRDefault="00111859">
                            <w:pPr>
                              <w:jc w:val="center"/>
                              <w:rPr>
                                <w:sz w:val="24"/>
                              </w:rPr>
                            </w:pPr>
                            <w:r>
                              <w:rPr>
                                <w:rFonts w:hint="eastAsia"/>
                                <w:sz w:val="24"/>
                              </w:rPr>
                              <w:t>法定代表人身份证复印件粘贴处</w:t>
                            </w:r>
                          </w:p>
                          <w:p w:rsidR="00111859" w:rsidRDefault="00111859">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111859" w:rsidRDefault="00111859">
                      <w:pPr>
                        <w:jc w:val="center"/>
                      </w:pPr>
                    </w:p>
                    <w:p w:rsidR="00111859" w:rsidRDefault="00111859">
                      <w:pPr>
                        <w:jc w:val="center"/>
                      </w:pPr>
                    </w:p>
                    <w:p w:rsidR="00111859" w:rsidRDefault="00111859">
                      <w:pPr>
                        <w:jc w:val="center"/>
                      </w:pPr>
                    </w:p>
                    <w:p w:rsidR="00111859" w:rsidRDefault="00111859">
                      <w:pPr>
                        <w:jc w:val="center"/>
                      </w:pPr>
                    </w:p>
                    <w:p w:rsidR="00111859" w:rsidRDefault="00111859">
                      <w:pPr>
                        <w:jc w:val="center"/>
                      </w:pPr>
                    </w:p>
                    <w:p w:rsidR="00111859" w:rsidRDefault="00111859">
                      <w:pPr>
                        <w:jc w:val="center"/>
                        <w:rPr>
                          <w:sz w:val="24"/>
                        </w:rPr>
                      </w:pPr>
                      <w:r>
                        <w:rPr>
                          <w:rFonts w:hint="eastAsia"/>
                          <w:sz w:val="24"/>
                        </w:rPr>
                        <w:t>法定代表人身份证复印件粘贴处</w:t>
                      </w:r>
                    </w:p>
                    <w:p w:rsidR="00111859" w:rsidRDefault="00111859">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11859" w:rsidRDefault="00111859">
                            <w:pPr>
                              <w:jc w:val="center"/>
                            </w:pPr>
                          </w:p>
                          <w:p w:rsidR="00111859" w:rsidRDefault="00111859">
                            <w:pPr>
                              <w:jc w:val="center"/>
                            </w:pPr>
                          </w:p>
                          <w:p w:rsidR="00111859" w:rsidRDefault="00111859">
                            <w:pPr>
                              <w:jc w:val="center"/>
                            </w:pPr>
                          </w:p>
                          <w:p w:rsidR="00111859" w:rsidRDefault="00111859">
                            <w:pPr>
                              <w:jc w:val="center"/>
                            </w:pPr>
                          </w:p>
                          <w:p w:rsidR="00111859" w:rsidRDefault="00111859">
                            <w:pPr>
                              <w:jc w:val="center"/>
                            </w:pPr>
                          </w:p>
                          <w:p w:rsidR="00111859" w:rsidRDefault="00111859">
                            <w:pPr>
                              <w:jc w:val="center"/>
                              <w:rPr>
                                <w:sz w:val="24"/>
                              </w:rPr>
                            </w:pPr>
                            <w:r>
                              <w:rPr>
                                <w:rFonts w:hint="eastAsia"/>
                                <w:sz w:val="24"/>
                              </w:rPr>
                              <w:t>法定代表人身份证复印件粘贴处</w:t>
                            </w:r>
                          </w:p>
                          <w:p w:rsidR="00111859" w:rsidRDefault="00111859">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35.5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111859" w:rsidRDefault="00111859">
                      <w:pPr>
                        <w:jc w:val="center"/>
                      </w:pPr>
                    </w:p>
                    <w:p w:rsidR="00111859" w:rsidRDefault="00111859">
                      <w:pPr>
                        <w:jc w:val="center"/>
                      </w:pPr>
                    </w:p>
                    <w:p w:rsidR="00111859" w:rsidRDefault="00111859">
                      <w:pPr>
                        <w:jc w:val="center"/>
                      </w:pPr>
                    </w:p>
                    <w:p w:rsidR="00111859" w:rsidRDefault="00111859">
                      <w:pPr>
                        <w:jc w:val="center"/>
                      </w:pPr>
                    </w:p>
                    <w:p w:rsidR="00111859" w:rsidRDefault="00111859">
                      <w:pPr>
                        <w:jc w:val="center"/>
                      </w:pPr>
                    </w:p>
                    <w:p w:rsidR="00111859" w:rsidRDefault="00111859">
                      <w:pPr>
                        <w:jc w:val="center"/>
                        <w:rPr>
                          <w:sz w:val="24"/>
                        </w:rPr>
                      </w:pPr>
                      <w:r>
                        <w:rPr>
                          <w:rFonts w:hint="eastAsia"/>
                          <w:sz w:val="24"/>
                        </w:rPr>
                        <w:t>法定代表人身份证复印件粘贴处</w:t>
                      </w:r>
                    </w:p>
                    <w:p w:rsidR="00111859" w:rsidRDefault="00111859">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：法定代表人授权书</w:t>
      </w:r>
      <w:bookmarkEnd w:id="31"/>
      <w:bookmarkEnd w:id="32"/>
    </w:p>
    <w:p w:rsidR="00AC3BAF" w:rsidRDefault="00AC3BAF">
      <w:pPr>
        <w:spacing w:line="500" w:lineRule="exact"/>
        <w:ind w:right="32"/>
        <w:rPr>
          <w:rFonts w:ascii="楷体_GB2312" w:eastAsia="楷体_GB2312" w:hAnsi="宋体"/>
          <w:color w:val="000000" w:themeColor="text1"/>
          <w:sz w:val="22"/>
          <w:szCs w:val="22"/>
        </w:rPr>
      </w:pPr>
    </w:p>
    <w:p w:rsidR="00AC3BAF" w:rsidRDefault="00264F6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AC3BAF" w:rsidRDefault="00264F6B">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AC3BAF" w:rsidRDefault="00264F6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AC3BAF" w:rsidRDefault="00264F6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AC3BAF" w:rsidRDefault="00264F6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AC3BAF" w:rsidRDefault="00264F6B">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AC3BAF" w:rsidRDefault="00264F6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AC3BAF" w:rsidRDefault="00264F6B">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AC3BAF" w:rsidRDefault="00264F6B">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11859" w:rsidRDefault="00111859"/>
                          <w:p w:rsidR="00111859" w:rsidRDefault="00111859"/>
                          <w:p w:rsidR="00111859" w:rsidRDefault="00111859"/>
                          <w:p w:rsidR="00111859" w:rsidRDefault="00111859"/>
                          <w:p w:rsidR="00111859" w:rsidRDefault="00111859">
                            <w:pPr>
                              <w:jc w:val="center"/>
                              <w:rPr>
                                <w:sz w:val="24"/>
                              </w:rPr>
                            </w:pPr>
                            <w:r>
                              <w:rPr>
                                <w:rFonts w:hint="eastAsia"/>
                                <w:sz w:val="24"/>
                              </w:rPr>
                              <w:t>被授权人身份证复印件粘贴处</w:t>
                            </w:r>
                          </w:p>
                          <w:p w:rsidR="00111859" w:rsidRDefault="00111859">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111859" w:rsidRDefault="00111859"/>
                    <w:p w:rsidR="00111859" w:rsidRDefault="00111859"/>
                    <w:p w:rsidR="00111859" w:rsidRDefault="00111859"/>
                    <w:p w:rsidR="00111859" w:rsidRDefault="00111859"/>
                    <w:p w:rsidR="00111859" w:rsidRDefault="00111859">
                      <w:pPr>
                        <w:jc w:val="center"/>
                        <w:rPr>
                          <w:sz w:val="24"/>
                        </w:rPr>
                      </w:pPr>
                      <w:r>
                        <w:rPr>
                          <w:rFonts w:hint="eastAsia"/>
                          <w:sz w:val="24"/>
                        </w:rPr>
                        <w:t>被授权人身份证复印件粘贴处</w:t>
                      </w:r>
                    </w:p>
                    <w:p w:rsidR="00111859" w:rsidRDefault="00111859">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11859" w:rsidRDefault="00111859"/>
                          <w:p w:rsidR="00111859" w:rsidRDefault="00111859"/>
                          <w:p w:rsidR="00111859" w:rsidRDefault="00111859"/>
                          <w:p w:rsidR="00111859" w:rsidRDefault="00111859"/>
                          <w:p w:rsidR="00111859" w:rsidRDefault="00111859">
                            <w:pPr>
                              <w:jc w:val="center"/>
                              <w:rPr>
                                <w:sz w:val="24"/>
                              </w:rPr>
                            </w:pPr>
                            <w:r>
                              <w:rPr>
                                <w:rFonts w:hint="eastAsia"/>
                                <w:sz w:val="24"/>
                              </w:rPr>
                              <w:t>被授权人身份证复印件粘贴处</w:t>
                            </w:r>
                          </w:p>
                          <w:p w:rsidR="00111859" w:rsidRDefault="00111859">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111859" w:rsidRDefault="00111859"/>
                    <w:p w:rsidR="00111859" w:rsidRDefault="00111859"/>
                    <w:p w:rsidR="00111859" w:rsidRDefault="00111859"/>
                    <w:p w:rsidR="00111859" w:rsidRDefault="00111859"/>
                    <w:p w:rsidR="00111859" w:rsidRDefault="00111859">
                      <w:pPr>
                        <w:jc w:val="center"/>
                        <w:rPr>
                          <w:sz w:val="24"/>
                        </w:rPr>
                      </w:pPr>
                      <w:r>
                        <w:rPr>
                          <w:rFonts w:hint="eastAsia"/>
                          <w:sz w:val="24"/>
                        </w:rPr>
                        <w:t>被授权人身份证复印件粘贴处</w:t>
                      </w:r>
                    </w:p>
                    <w:p w:rsidR="00111859" w:rsidRDefault="00111859">
                      <w:pPr>
                        <w:jc w:val="center"/>
                      </w:pPr>
                      <w:r>
                        <w:rPr>
                          <w:rFonts w:hint="eastAsia"/>
                          <w:sz w:val="24"/>
                        </w:rPr>
                        <w:t>（正面）</w:t>
                      </w:r>
                    </w:p>
                  </w:txbxContent>
                </v:textbox>
              </v:shape>
            </w:pict>
          </mc:Fallback>
        </mc:AlternateContent>
      </w:r>
    </w:p>
    <w:p w:rsidR="00AC3BAF" w:rsidRDefault="00AC3BAF">
      <w:pPr>
        <w:spacing w:line="360" w:lineRule="auto"/>
        <w:ind w:rightChars="-167" w:right="-351"/>
        <w:jc w:val="center"/>
        <w:rPr>
          <w:color w:val="000000" w:themeColor="text1"/>
          <w:sz w:val="28"/>
          <w:szCs w:val="28"/>
        </w:rPr>
      </w:pPr>
    </w:p>
    <w:p w:rsidR="00AC3BAF" w:rsidRDefault="00AC3BAF">
      <w:pPr>
        <w:spacing w:line="360" w:lineRule="auto"/>
        <w:ind w:rightChars="-167" w:right="-351"/>
        <w:jc w:val="center"/>
        <w:rPr>
          <w:color w:val="000000" w:themeColor="text1"/>
          <w:sz w:val="28"/>
          <w:szCs w:val="28"/>
        </w:rPr>
      </w:pPr>
    </w:p>
    <w:p w:rsidR="00AC3BAF" w:rsidRDefault="00AC3BAF">
      <w:pPr>
        <w:spacing w:line="360" w:lineRule="auto"/>
        <w:ind w:rightChars="-167" w:right="-351"/>
        <w:jc w:val="center"/>
        <w:rPr>
          <w:color w:val="000000" w:themeColor="text1"/>
          <w:sz w:val="28"/>
          <w:szCs w:val="28"/>
        </w:rPr>
      </w:pPr>
    </w:p>
    <w:p w:rsidR="00AC3BAF" w:rsidRDefault="00264F6B">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AC3BAF" w:rsidRDefault="00AC3BAF">
      <w:pPr>
        <w:spacing w:line="360" w:lineRule="auto"/>
        <w:rPr>
          <w:rFonts w:ascii="宋体" w:hAnsi="宋体"/>
          <w:color w:val="000000" w:themeColor="text1"/>
          <w:spacing w:val="4"/>
          <w:sz w:val="24"/>
          <w:u w:val="single"/>
        </w:rPr>
      </w:pPr>
    </w:p>
    <w:p w:rsidR="00AC3BAF" w:rsidRDefault="00264F6B">
      <w:pPr>
        <w:pStyle w:val="20"/>
        <w:rPr>
          <w:b w:val="0"/>
          <w:color w:val="000000" w:themeColor="text1"/>
          <w:sz w:val="21"/>
          <w:szCs w:val="21"/>
        </w:rPr>
      </w:pPr>
      <w:r>
        <w:rPr>
          <w:rFonts w:ascii="黑体" w:eastAsia="黑体" w:hAnsi="黑体" w:cs="宋体"/>
          <w:b w:val="0"/>
          <w:color w:val="000000" w:themeColor="text1"/>
          <w:kern w:val="0"/>
          <w:sz w:val="24"/>
        </w:rPr>
        <w:br w:type="page"/>
      </w:r>
      <w:bookmarkStart w:id="33" w:name="_Toc86305029"/>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33"/>
    </w:p>
    <w:p w:rsidR="00AC3BAF" w:rsidRDefault="00AC3BAF">
      <w:pPr>
        <w:pStyle w:val="Default"/>
        <w:rPr>
          <w:b/>
          <w:color w:val="000000" w:themeColor="text1"/>
          <w:sz w:val="30"/>
          <w:szCs w:val="30"/>
        </w:rPr>
      </w:pPr>
    </w:p>
    <w:p w:rsidR="00AC3BAF" w:rsidRDefault="00AC3BAF">
      <w:pPr>
        <w:pStyle w:val="Default"/>
        <w:rPr>
          <w:b/>
          <w:color w:val="000000" w:themeColor="text1"/>
          <w:sz w:val="30"/>
          <w:szCs w:val="30"/>
        </w:rPr>
      </w:pPr>
    </w:p>
    <w:p w:rsidR="00AC3BAF" w:rsidRDefault="00264F6B">
      <w:pPr>
        <w:pStyle w:val="Default"/>
        <w:jc w:val="center"/>
        <w:rPr>
          <w:b/>
          <w:color w:val="000000" w:themeColor="text1"/>
          <w:sz w:val="44"/>
          <w:szCs w:val="44"/>
        </w:rPr>
      </w:pPr>
      <w:r>
        <w:rPr>
          <w:rFonts w:hint="eastAsia"/>
          <w:b/>
          <w:color w:val="000000" w:themeColor="text1"/>
          <w:sz w:val="44"/>
          <w:szCs w:val="44"/>
        </w:rPr>
        <w:t>无重大违法记录声明</w:t>
      </w:r>
    </w:p>
    <w:p w:rsidR="00AC3BAF" w:rsidRDefault="00AC3BAF">
      <w:pPr>
        <w:pStyle w:val="Default"/>
        <w:rPr>
          <w:b/>
          <w:color w:val="000000" w:themeColor="text1"/>
          <w:sz w:val="30"/>
          <w:szCs w:val="30"/>
        </w:rPr>
      </w:pPr>
    </w:p>
    <w:p w:rsidR="00AC3BAF" w:rsidRDefault="00264F6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AC3BAF" w:rsidRDefault="00AC3BAF">
      <w:pPr>
        <w:pStyle w:val="Default"/>
        <w:spacing w:line="360" w:lineRule="auto"/>
        <w:ind w:firstLine="540"/>
        <w:rPr>
          <w:color w:val="000000" w:themeColor="text1"/>
          <w:sz w:val="28"/>
          <w:szCs w:val="28"/>
        </w:rPr>
      </w:pPr>
    </w:p>
    <w:p w:rsidR="00AC3BAF" w:rsidRDefault="00AC3BAF">
      <w:pPr>
        <w:pStyle w:val="Default"/>
        <w:spacing w:line="360" w:lineRule="auto"/>
        <w:ind w:firstLine="540"/>
        <w:rPr>
          <w:color w:val="000000" w:themeColor="text1"/>
          <w:sz w:val="28"/>
          <w:szCs w:val="28"/>
        </w:rPr>
      </w:pP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AC3BAF" w:rsidRDefault="00AC3BAF">
      <w:pPr>
        <w:pStyle w:val="Default"/>
        <w:ind w:firstLine="540"/>
        <w:rPr>
          <w:color w:val="000000" w:themeColor="text1"/>
          <w:sz w:val="28"/>
          <w:szCs w:val="28"/>
        </w:rPr>
      </w:pPr>
    </w:p>
    <w:p w:rsidR="00AC3BAF" w:rsidRDefault="00AC3BAF">
      <w:pPr>
        <w:pStyle w:val="Default"/>
        <w:ind w:firstLine="540"/>
        <w:rPr>
          <w:color w:val="000000" w:themeColor="text1"/>
          <w:sz w:val="28"/>
          <w:szCs w:val="28"/>
        </w:rPr>
      </w:pPr>
    </w:p>
    <w:p w:rsidR="00AC3BAF" w:rsidRDefault="00AC3BAF">
      <w:pPr>
        <w:pStyle w:val="Default"/>
        <w:ind w:firstLine="540"/>
        <w:rPr>
          <w:color w:val="000000" w:themeColor="text1"/>
          <w:sz w:val="28"/>
          <w:szCs w:val="28"/>
        </w:rPr>
      </w:pPr>
    </w:p>
    <w:p w:rsidR="00AC3BAF" w:rsidRDefault="00264F6B">
      <w:pPr>
        <w:widowControl/>
        <w:jc w:val="left"/>
        <w:rPr>
          <w:rFonts w:ascii="Helvetica" w:hAnsi="Helvetica" w:cs="Helvetica"/>
          <w:color w:val="000000" w:themeColor="text1"/>
          <w:kern w:val="0"/>
          <w:sz w:val="28"/>
          <w:szCs w:val="28"/>
        </w:rPr>
      </w:pPr>
      <w:r>
        <w:rPr>
          <w:color w:val="000000" w:themeColor="text1"/>
          <w:sz w:val="28"/>
          <w:szCs w:val="28"/>
        </w:rPr>
        <w:br w:type="page"/>
      </w:r>
    </w:p>
    <w:p w:rsidR="00AC3BAF" w:rsidRDefault="00264F6B">
      <w:pPr>
        <w:pStyle w:val="20"/>
        <w:rPr>
          <w:b w:val="0"/>
          <w:color w:val="000000" w:themeColor="text1"/>
          <w:sz w:val="21"/>
          <w:szCs w:val="21"/>
        </w:rPr>
      </w:pPr>
      <w:bookmarkStart w:id="34" w:name="_Toc49847306"/>
      <w:bookmarkStart w:id="35" w:name="_Toc50642505"/>
      <w:bookmarkStart w:id="36" w:name="_Toc51598429"/>
      <w:bookmarkStart w:id="37" w:name="_Toc53153324"/>
      <w:bookmarkStart w:id="38" w:name="_Toc52798262"/>
      <w:bookmarkStart w:id="39" w:name="_Toc50645819"/>
      <w:bookmarkStart w:id="40" w:name="_Toc86305030"/>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34"/>
      <w:bookmarkEnd w:id="35"/>
      <w:bookmarkEnd w:id="36"/>
      <w:bookmarkEnd w:id="37"/>
      <w:bookmarkEnd w:id="38"/>
      <w:bookmarkEnd w:id="39"/>
      <w:bookmarkEnd w:id="40"/>
    </w:p>
    <w:p w:rsidR="00AC3BAF" w:rsidRDefault="00AC3BAF">
      <w:pPr>
        <w:pStyle w:val="Default"/>
        <w:jc w:val="center"/>
        <w:rPr>
          <w:b/>
          <w:color w:val="000000" w:themeColor="text1"/>
          <w:sz w:val="44"/>
          <w:szCs w:val="44"/>
        </w:rPr>
      </w:pPr>
    </w:p>
    <w:p w:rsidR="00AC3BAF" w:rsidRDefault="00264F6B">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AC3BAF" w:rsidRDefault="00264F6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AC3BAF" w:rsidRDefault="00AC3BAF">
      <w:pPr>
        <w:pStyle w:val="Default"/>
        <w:spacing w:line="360" w:lineRule="auto"/>
        <w:ind w:firstLine="540"/>
        <w:rPr>
          <w:color w:val="000000" w:themeColor="text1"/>
          <w:sz w:val="28"/>
          <w:szCs w:val="28"/>
        </w:rPr>
      </w:pPr>
    </w:p>
    <w:p w:rsidR="00AC3BAF" w:rsidRDefault="00AC3BAF">
      <w:pPr>
        <w:pStyle w:val="Default"/>
        <w:spacing w:line="360" w:lineRule="auto"/>
        <w:ind w:firstLine="540"/>
        <w:rPr>
          <w:color w:val="000000" w:themeColor="text1"/>
          <w:sz w:val="28"/>
          <w:szCs w:val="28"/>
        </w:rPr>
      </w:pPr>
    </w:p>
    <w:p w:rsidR="00AC3BAF" w:rsidRDefault="00264F6B">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AC3BAF" w:rsidRDefault="00AC3BAF">
      <w:pPr>
        <w:pStyle w:val="Default"/>
        <w:spacing w:line="360" w:lineRule="auto"/>
        <w:ind w:firstLine="540"/>
        <w:rPr>
          <w:color w:val="000000" w:themeColor="text1"/>
          <w:sz w:val="28"/>
          <w:szCs w:val="28"/>
        </w:rPr>
      </w:pPr>
    </w:p>
    <w:p w:rsidR="00AC3BAF" w:rsidRDefault="00AC3BAF">
      <w:pPr>
        <w:pStyle w:val="Default"/>
        <w:spacing w:line="360" w:lineRule="auto"/>
        <w:ind w:firstLine="540"/>
        <w:rPr>
          <w:color w:val="000000" w:themeColor="text1"/>
          <w:sz w:val="28"/>
          <w:szCs w:val="28"/>
        </w:rPr>
      </w:pPr>
    </w:p>
    <w:p w:rsidR="00AC3BAF" w:rsidRDefault="00264F6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AC3BAF" w:rsidRDefault="00AC3BAF">
      <w:pPr>
        <w:rPr>
          <w:color w:val="000000" w:themeColor="text1"/>
        </w:rPr>
      </w:pPr>
    </w:p>
    <w:sectPr w:rsidR="00AC3BAF">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66AE" w:rsidRDefault="00BD66AE">
      <w:r>
        <w:separator/>
      </w:r>
    </w:p>
  </w:endnote>
  <w:endnote w:type="continuationSeparator" w:id="0">
    <w:p w:rsidR="00BD66AE" w:rsidRDefault="00BD6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System Font">
    <w:altName w:val="Calibri"/>
    <w:charset w:val="00"/>
    <w:family w:val="auto"/>
    <w:pitch w:val="default"/>
    <w:sig w:usb0="00000003" w:usb1="00000000" w:usb2="00000000" w:usb3="00000000" w:csb0="00000001" w:csb1="00000000"/>
  </w:font>
  <w:font w:name="Adobe 黑体 Std R">
    <w:altName w:val="黑体"/>
    <w:panose1 w:val="00000000000000000000"/>
    <w:charset w:val="86"/>
    <w:family w:val="swiss"/>
    <w:notTrueType/>
    <w:pitch w:val="variable"/>
    <w:sig w:usb0="00000207" w:usb1="0A0F1810" w:usb2="00000016" w:usb3="00000000" w:csb0="00060007" w:csb1="00000000"/>
  </w:font>
  <w:font w:name="Mincho">
    <w:altName w:val="MS Mincho"/>
    <w:panose1 w:val="02020609040305080305"/>
    <w:charset w:val="80"/>
    <w:family w:val="roman"/>
    <w:pitch w:val="default"/>
    <w:sig w:usb0="00000000" w:usb1="0000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1859" w:rsidRDefault="00111859">
    <w:pPr>
      <w:pStyle w:val="af4"/>
      <w:framePr w:wrap="around" w:vAnchor="text" w:hAnchor="margin" w:xAlign="center" w:y="1"/>
      <w:rPr>
        <w:rStyle w:val="aff"/>
      </w:rPr>
    </w:pPr>
    <w:r>
      <w:rPr>
        <w:rStyle w:val="aff"/>
      </w:rPr>
      <w:fldChar w:fldCharType="begin"/>
    </w:r>
    <w:r>
      <w:rPr>
        <w:rStyle w:val="aff"/>
      </w:rPr>
      <w:instrText xml:space="preserve">PAGE  </w:instrText>
    </w:r>
    <w:r>
      <w:rPr>
        <w:rStyle w:val="aff"/>
      </w:rPr>
      <w:fldChar w:fldCharType="end"/>
    </w:r>
  </w:p>
  <w:p w:rsidR="00111859" w:rsidRDefault="00111859">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1859" w:rsidRDefault="00111859">
    <w:pPr>
      <w:pStyle w:val="af4"/>
      <w:framePr w:wrap="around" w:vAnchor="text" w:hAnchor="margin" w:xAlign="center" w:y="1"/>
      <w:rPr>
        <w:rStyle w:val="aff"/>
      </w:rPr>
    </w:pPr>
    <w:r>
      <w:rPr>
        <w:rStyle w:val="aff"/>
      </w:rPr>
      <w:fldChar w:fldCharType="begin"/>
    </w:r>
    <w:r>
      <w:rPr>
        <w:rStyle w:val="aff"/>
      </w:rPr>
      <w:instrText xml:space="preserve">PAGE  </w:instrText>
    </w:r>
    <w:r>
      <w:rPr>
        <w:rStyle w:val="aff"/>
      </w:rPr>
      <w:fldChar w:fldCharType="separate"/>
    </w:r>
    <w:r>
      <w:rPr>
        <w:rStyle w:val="aff"/>
        <w:noProof/>
      </w:rPr>
      <w:t>12</w:t>
    </w:r>
    <w:r>
      <w:rPr>
        <w:rStyle w:val="aff"/>
      </w:rPr>
      <w:fldChar w:fldCharType="end"/>
    </w:r>
  </w:p>
  <w:p w:rsidR="00111859" w:rsidRDefault="0011185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66AE" w:rsidRDefault="00BD66AE">
      <w:r>
        <w:separator/>
      </w:r>
    </w:p>
  </w:footnote>
  <w:footnote w:type="continuationSeparator" w:id="0">
    <w:p w:rsidR="00BD66AE" w:rsidRDefault="00BD66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42731F9"/>
    <w:multiLevelType w:val="singleLevel"/>
    <w:tmpl w:val="842731F9"/>
    <w:lvl w:ilvl="0">
      <w:start w:val="1"/>
      <w:numFmt w:val="decimal"/>
      <w:lvlText w:val="%1."/>
      <w:lvlJc w:val="left"/>
      <w:pPr>
        <w:ind w:left="425" w:hanging="425"/>
      </w:pPr>
    </w:lvl>
  </w:abstractNum>
  <w:abstractNum w:abstractNumId="1" w15:restartNumberingAfterBreak="0">
    <w:nsid w:val="85363E73"/>
    <w:multiLevelType w:val="singleLevel"/>
    <w:tmpl w:val="85363E73"/>
    <w:lvl w:ilvl="0">
      <w:start w:val="1"/>
      <w:numFmt w:val="decimal"/>
      <w:lvlText w:val="%1."/>
      <w:lvlJc w:val="left"/>
      <w:pPr>
        <w:ind w:left="425" w:hanging="425"/>
      </w:pPr>
    </w:lvl>
  </w:abstractNum>
  <w:abstractNum w:abstractNumId="2" w15:restartNumberingAfterBreak="0">
    <w:nsid w:val="872A401C"/>
    <w:multiLevelType w:val="singleLevel"/>
    <w:tmpl w:val="872A401C"/>
    <w:lvl w:ilvl="0">
      <w:start w:val="1"/>
      <w:numFmt w:val="decimal"/>
      <w:lvlText w:val="%1."/>
      <w:lvlJc w:val="left"/>
      <w:pPr>
        <w:ind w:left="425" w:hanging="425"/>
      </w:pPr>
    </w:lvl>
  </w:abstractNum>
  <w:abstractNum w:abstractNumId="3" w15:restartNumberingAfterBreak="0">
    <w:nsid w:val="87CF5C0F"/>
    <w:multiLevelType w:val="singleLevel"/>
    <w:tmpl w:val="87CF5C0F"/>
    <w:lvl w:ilvl="0">
      <w:start w:val="1"/>
      <w:numFmt w:val="decimal"/>
      <w:lvlText w:val="%1."/>
      <w:lvlJc w:val="left"/>
      <w:pPr>
        <w:ind w:left="425" w:hanging="425"/>
      </w:pPr>
    </w:lvl>
  </w:abstractNum>
  <w:abstractNum w:abstractNumId="4" w15:restartNumberingAfterBreak="0">
    <w:nsid w:val="87F46057"/>
    <w:multiLevelType w:val="singleLevel"/>
    <w:tmpl w:val="87F46057"/>
    <w:lvl w:ilvl="0">
      <w:start w:val="1"/>
      <w:numFmt w:val="decimal"/>
      <w:lvlText w:val="%1."/>
      <w:lvlJc w:val="left"/>
      <w:pPr>
        <w:ind w:left="425" w:hanging="425"/>
      </w:pPr>
    </w:lvl>
  </w:abstractNum>
  <w:abstractNum w:abstractNumId="5" w15:restartNumberingAfterBreak="0">
    <w:nsid w:val="903C46B2"/>
    <w:multiLevelType w:val="singleLevel"/>
    <w:tmpl w:val="903C46B2"/>
    <w:lvl w:ilvl="0">
      <w:start w:val="1"/>
      <w:numFmt w:val="decimal"/>
      <w:lvlText w:val="%1."/>
      <w:lvlJc w:val="left"/>
      <w:pPr>
        <w:ind w:left="425" w:hanging="425"/>
      </w:pPr>
    </w:lvl>
  </w:abstractNum>
  <w:abstractNum w:abstractNumId="6" w15:restartNumberingAfterBreak="0">
    <w:nsid w:val="91C9760A"/>
    <w:multiLevelType w:val="singleLevel"/>
    <w:tmpl w:val="91C9760A"/>
    <w:lvl w:ilvl="0">
      <w:start w:val="1"/>
      <w:numFmt w:val="decimal"/>
      <w:lvlText w:val="%1."/>
      <w:lvlJc w:val="left"/>
      <w:pPr>
        <w:ind w:left="425" w:hanging="425"/>
      </w:pPr>
    </w:lvl>
  </w:abstractNum>
  <w:abstractNum w:abstractNumId="7" w15:restartNumberingAfterBreak="0">
    <w:nsid w:val="925C06DD"/>
    <w:multiLevelType w:val="singleLevel"/>
    <w:tmpl w:val="925C06DD"/>
    <w:lvl w:ilvl="0">
      <w:start w:val="1"/>
      <w:numFmt w:val="decimal"/>
      <w:lvlText w:val="%1."/>
      <w:lvlJc w:val="left"/>
      <w:pPr>
        <w:ind w:left="425" w:hanging="425"/>
      </w:pPr>
    </w:lvl>
  </w:abstractNum>
  <w:abstractNum w:abstractNumId="8" w15:restartNumberingAfterBreak="0">
    <w:nsid w:val="97760857"/>
    <w:multiLevelType w:val="singleLevel"/>
    <w:tmpl w:val="97760857"/>
    <w:lvl w:ilvl="0">
      <w:start w:val="1"/>
      <w:numFmt w:val="decimal"/>
      <w:lvlText w:val="%1."/>
      <w:lvlJc w:val="left"/>
      <w:pPr>
        <w:ind w:left="425" w:hanging="425"/>
      </w:pPr>
    </w:lvl>
  </w:abstractNum>
  <w:abstractNum w:abstractNumId="9" w15:restartNumberingAfterBreak="0">
    <w:nsid w:val="99A85271"/>
    <w:multiLevelType w:val="singleLevel"/>
    <w:tmpl w:val="99A85271"/>
    <w:lvl w:ilvl="0">
      <w:start w:val="1"/>
      <w:numFmt w:val="decimal"/>
      <w:lvlText w:val="%1."/>
      <w:lvlJc w:val="left"/>
      <w:pPr>
        <w:ind w:left="425" w:hanging="425"/>
      </w:pPr>
    </w:lvl>
  </w:abstractNum>
  <w:abstractNum w:abstractNumId="10" w15:restartNumberingAfterBreak="0">
    <w:nsid w:val="9E4FB594"/>
    <w:multiLevelType w:val="singleLevel"/>
    <w:tmpl w:val="9E4FB594"/>
    <w:lvl w:ilvl="0">
      <w:start w:val="1"/>
      <w:numFmt w:val="decimal"/>
      <w:lvlText w:val="%1."/>
      <w:lvlJc w:val="left"/>
      <w:pPr>
        <w:ind w:left="425" w:hanging="425"/>
      </w:pPr>
    </w:lvl>
  </w:abstractNum>
  <w:abstractNum w:abstractNumId="11" w15:restartNumberingAfterBreak="0">
    <w:nsid w:val="9F6598AE"/>
    <w:multiLevelType w:val="singleLevel"/>
    <w:tmpl w:val="9F6598AE"/>
    <w:lvl w:ilvl="0">
      <w:start w:val="1"/>
      <w:numFmt w:val="decimal"/>
      <w:lvlText w:val="%1."/>
      <w:lvlJc w:val="left"/>
      <w:pPr>
        <w:ind w:left="425" w:hanging="425"/>
      </w:pPr>
    </w:lvl>
  </w:abstractNum>
  <w:abstractNum w:abstractNumId="12" w15:restartNumberingAfterBreak="0">
    <w:nsid w:val="A0C028E4"/>
    <w:multiLevelType w:val="singleLevel"/>
    <w:tmpl w:val="A0C028E4"/>
    <w:lvl w:ilvl="0">
      <w:start w:val="1"/>
      <w:numFmt w:val="decimal"/>
      <w:lvlText w:val="%1."/>
      <w:lvlJc w:val="left"/>
      <w:pPr>
        <w:ind w:left="425" w:hanging="425"/>
      </w:pPr>
    </w:lvl>
  </w:abstractNum>
  <w:abstractNum w:abstractNumId="13" w15:restartNumberingAfterBreak="0">
    <w:nsid w:val="A0F2C3B6"/>
    <w:multiLevelType w:val="singleLevel"/>
    <w:tmpl w:val="A0F2C3B6"/>
    <w:lvl w:ilvl="0">
      <w:start w:val="1"/>
      <w:numFmt w:val="decimal"/>
      <w:lvlText w:val="%1."/>
      <w:lvlJc w:val="left"/>
      <w:pPr>
        <w:ind w:left="425" w:hanging="425"/>
      </w:pPr>
    </w:lvl>
  </w:abstractNum>
  <w:abstractNum w:abstractNumId="14" w15:restartNumberingAfterBreak="0">
    <w:nsid w:val="A20297A9"/>
    <w:multiLevelType w:val="singleLevel"/>
    <w:tmpl w:val="A20297A9"/>
    <w:lvl w:ilvl="0">
      <w:start w:val="1"/>
      <w:numFmt w:val="decimal"/>
      <w:lvlText w:val="%1."/>
      <w:lvlJc w:val="left"/>
      <w:pPr>
        <w:ind w:left="425" w:hanging="425"/>
      </w:pPr>
    </w:lvl>
  </w:abstractNum>
  <w:abstractNum w:abstractNumId="15" w15:restartNumberingAfterBreak="0">
    <w:nsid w:val="AA70BF27"/>
    <w:multiLevelType w:val="singleLevel"/>
    <w:tmpl w:val="AA70BF27"/>
    <w:lvl w:ilvl="0">
      <w:start w:val="1"/>
      <w:numFmt w:val="decimal"/>
      <w:lvlText w:val="%1."/>
      <w:lvlJc w:val="left"/>
      <w:pPr>
        <w:ind w:left="425" w:hanging="425"/>
      </w:pPr>
    </w:lvl>
  </w:abstractNum>
  <w:abstractNum w:abstractNumId="16" w15:restartNumberingAfterBreak="0">
    <w:nsid w:val="AB4236BF"/>
    <w:multiLevelType w:val="singleLevel"/>
    <w:tmpl w:val="AB4236BF"/>
    <w:lvl w:ilvl="0">
      <w:start w:val="1"/>
      <w:numFmt w:val="decimal"/>
      <w:lvlText w:val="%1."/>
      <w:lvlJc w:val="left"/>
      <w:pPr>
        <w:ind w:left="425" w:hanging="425"/>
      </w:pPr>
    </w:lvl>
  </w:abstractNum>
  <w:abstractNum w:abstractNumId="17" w15:restartNumberingAfterBreak="0">
    <w:nsid w:val="AB6B64D7"/>
    <w:multiLevelType w:val="singleLevel"/>
    <w:tmpl w:val="AB6B64D7"/>
    <w:lvl w:ilvl="0">
      <w:start w:val="1"/>
      <w:numFmt w:val="decimal"/>
      <w:lvlText w:val="%1."/>
      <w:lvlJc w:val="left"/>
      <w:pPr>
        <w:ind w:left="425" w:hanging="425"/>
      </w:pPr>
    </w:lvl>
  </w:abstractNum>
  <w:abstractNum w:abstractNumId="18" w15:restartNumberingAfterBreak="0">
    <w:nsid w:val="AF6FCF65"/>
    <w:multiLevelType w:val="singleLevel"/>
    <w:tmpl w:val="AF6FCF65"/>
    <w:lvl w:ilvl="0">
      <w:start w:val="1"/>
      <w:numFmt w:val="decimal"/>
      <w:lvlText w:val="%1."/>
      <w:lvlJc w:val="left"/>
      <w:pPr>
        <w:ind w:left="425" w:hanging="425"/>
      </w:pPr>
    </w:lvl>
  </w:abstractNum>
  <w:abstractNum w:abstractNumId="19" w15:restartNumberingAfterBreak="0">
    <w:nsid w:val="B04CC075"/>
    <w:multiLevelType w:val="singleLevel"/>
    <w:tmpl w:val="B04CC075"/>
    <w:lvl w:ilvl="0">
      <w:start w:val="1"/>
      <w:numFmt w:val="decimal"/>
      <w:lvlText w:val="%1."/>
      <w:lvlJc w:val="left"/>
      <w:pPr>
        <w:ind w:left="425" w:hanging="425"/>
      </w:pPr>
    </w:lvl>
  </w:abstractNum>
  <w:abstractNum w:abstractNumId="20" w15:restartNumberingAfterBreak="0">
    <w:nsid w:val="B6A7FF3B"/>
    <w:multiLevelType w:val="singleLevel"/>
    <w:tmpl w:val="B6A7FF3B"/>
    <w:lvl w:ilvl="0">
      <w:start w:val="1"/>
      <w:numFmt w:val="decimal"/>
      <w:lvlText w:val="%1."/>
      <w:lvlJc w:val="left"/>
      <w:pPr>
        <w:ind w:left="425" w:hanging="425"/>
      </w:pPr>
    </w:lvl>
  </w:abstractNum>
  <w:abstractNum w:abstractNumId="21" w15:restartNumberingAfterBreak="0">
    <w:nsid w:val="B7CD824F"/>
    <w:multiLevelType w:val="singleLevel"/>
    <w:tmpl w:val="B7CD824F"/>
    <w:lvl w:ilvl="0">
      <w:start w:val="1"/>
      <w:numFmt w:val="decimal"/>
      <w:lvlText w:val="%1."/>
      <w:lvlJc w:val="left"/>
      <w:pPr>
        <w:ind w:left="425" w:hanging="425"/>
      </w:pPr>
    </w:lvl>
  </w:abstractNum>
  <w:abstractNum w:abstractNumId="22" w15:restartNumberingAfterBreak="0">
    <w:nsid w:val="C0607D70"/>
    <w:multiLevelType w:val="singleLevel"/>
    <w:tmpl w:val="C0607D70"/>
    <w:lvl w:ilvl="0">
      <w:start w:val="1"/>
      <w:numFmt w:val="decimal"/>
      <w:lvlText w:val="%1."/>
      <w:lvlJc w:val="left"/>
      <w:pPr>
        <w:ind w:left="425" w:hanging="425"/>
      </w:pPr>
    </w:lvl>
  </w:abstractNum>
  <w:abstractNum w:abstractNumId="23" w15:restartNumberingAfterBreak="0">
    <w:nsid w:val="C36835F3"/>
    <w:multiLevelType w:val="singleLevel"/>
    <w:tmpl w:val="C36835F3"/>
    <w:lvl w:ilvl="0">
      <w:start w:val="1"/>
      <w:numFmt w:val="decimal"/>
      <w:lvlText w:val="%1."/>
      <w:lvlJc w:val="left"/>
      <w:pPr>
        <w:ind w:left="425" w:hanging="425"/>
      </w:pPr>
    </w:lvl>
  </w:abstractNum>
  <w:abstractNum w:abstractNumId="24" w15:restartNumberingAfterBreak="0">
    <w:nsid w:val="C5301C43"/>
    <w:multiLevelType w:val="singleLevel"/>
    <w:tmpl w:val="C5301C43"/>
    <w:lvl w:ilvl="0">
      <w:start w:val="1"/>
      <w:numFmt w:val="decimal"/>
      <w:lvlText w:val="%1."/>
      <w:lvlJc w:val="left"/>
      <w:pPr>
        <w:ind w:left="425" w:hanging="425"/>
      </w:pPr>
    </w:lvl>
  </w:abstractNum>
  <w:abstractNum w:abstractNumId="25" w15:restartNumberingAfterBreak="0">
    <w:nsid w:val="C9555B8F"/>
    <w:multiLevelType w:val="singleLevel"/>
    <w:tmpl w:val="C9555B8F"/>
    <w:lvl w:ilvl="0">
      <w:start w:val="1"/>
      <w:numFmt w:val="decimal"/>
      <w:lvlText w:val="%1."/>
      <w:lvlJc w:val="left"/>
      <w:pPr>
        <w:ind w:left="425" w:hanging="425"/>
      </w:pPr>
    </w:lvl>
  </w:abstractNum>
  <w:abstractNum w:abstractNumId="26" w15:restartNumberingAfterBreak="0">
    <w:nsid w:val="CBCC321A"/>
    <w:multiLevelType w:val="singleLevel"/>
    <w:tmpl w:val="CBCC321A"/>
    <w:lvl w:ilvl="0">
      <w:start w:val="1"/>
      <w:numFmt w:val="decimal"/>
      <w:lvlText w:val="%1."/>
      <w:lvlJc w:val="left"/>
      <w:pPr>
        <w:ind w:left="425" w:hanging="425"/>
      </w:pPr>
    </w:lvl>
  </w:abstractNum>
  <w:abstractNum w:abstractNumId="27" w15:restartNumberingAfterBreak="0">
    <w:nsid w:val="CC85F3FA"/>
    <w:multiLevelType w:val="singleLevel"/>
    <w:tmpl w:val="CC85F3FA"/>
    <w:lvl w:ilvl="0">
      <w:start w:val="1"/>
      <w:numFmt w:val="decimal"/>
      <w:lvlText w:val="%1."/>
      <w:lvlJc w:val="left"/>
      <w:pPr>
        <w:ind w:left="425" w:hanging="425"/>
      </w:pPr>
    </w:lvl>
  </w:abstractNum>
  <w:abstractNum w:abstractNumId="28" w15:restartNumberingAfterBreak="0">
    <w:nsid w:val="CE81EC82"/>
    <w:multiLevelType w:val="singleLevel"/>
    <w:tmpl w:val="CE81EC82"/>
    <w:lvl w:ilvl="0">
      <w:start w:val="1"/>
      <w:numFmt w:val="decimal"/>
      <w:lvlText w:val="%1."/>
      <w:lvlJc w:val="left"/>
      <w:pPr>
        <w:ind w:left="425" w:hanging="425"/>
      </w:pPr>
    </w:lvl>
  </w:abstractNum>
  <w:abstractNum w:abstractNumId="29" w15:restartNumberingAfterBreak="0">
    <w:nsid w:val="D01A7C04"/>
    <w:multiLevelType w:val="singleLevel"/>
    <w:tmpl w:val="D01A7C04"/>
    <w:lvl w:ilvl="0">
      <w:start w:val="1"/>
      <w:numFmt w:val="decimal"/>
      <w:lvlText w:val="%1."/>
      <w:lvlJc w:val="left"/>
      <w:pPr>
        <w:ind w:left="425" w:hanging="425"/>
      </w:pPr>
    </w:lvl>
  </w:abstractNum>
  <w:abstractNum w:abstractNumId="30" w15:restartNumberingAfterBreak="0">
    <w:nsid w:val="D14BFAFA"/>
    <w:multiLevelType w:val="singleLevel"/>
    <w:tmpl w:val="D14BFAFA"/>
    <w:lvl w:ilvl="0">
      <w:start w:val="1"/>
      <w:numFmt w:val="decimal"/>
      <w:lvlText w:val="%1."/>
      <w:lvlJc w:val="left"/>
      <w:pPr>
        <w:ind w:left="425" w:hanging="425"/>
      </w:pPr>
    </w:lvl>
  </w:abstractNum>
  <w:abstractNum w:abstractNumId="31" w15:restartNumberingAfterBreak="0">
    <w:nsid w:val="D20D956D"/>
    <w:multiLevelType w:val="singleLevel"/>
    <w:tmpl w:val="D20D956D"/>
    <w:lvl w:ilvl="0">
      <w:start w:val="1"/>
      <w:numFmt w:val="decimal"/>
      <w:lvlText w:val="%1."/>
      <w:lvlJc w:val="left"/>
      <w:pPr>
        <w:ind w:left="425" w:hanging="425"/>
      </w:pPr>
    </w:lvl>
  </w:abstractNum>
  <w:abstractNum w:abstractNumId="32" w15:restartNumberingAfterBreak="0">
    <w:nsid w:val="D38D46F1"/>
    <w:multiLevelType w:val="singleLevel"/>
    <w:tmpl w:val="D38D46F1"/>
    <w:lvl w:ilvl="0">
      <w:start w:val="1"/>
      <w:numFmt w:val="decimal"/>
      <w:lvlText w:val="%1."/>
      <w:lvlJc w:val="left"/>
      <w:pPr>
        <w:ind w:left="425" w:hanging="425"/>
      </w:pPr>
    </w:lvl>
  </w:abstractNum>
  <w:abstractNum w:abstractNumId="33" w15:restartNumberingAfterBreak="0">
    <w:nsid w:val="D3B42D37"/>
    <w:multiLevelType w:val="singleLevel"/>
    <w:tmpl w:val="D3B42D37"/>
    <w:lvl w:ilvl="0">
      <w:start w:val="1"/>
      <w:numFmt w:val="decimal"/>
      <w:lvlText w:val="%1."/>
      <w:lvlJc w:val="left"/>
      <w:pPr>
        <w:ind w:left="425" w:hanging="425"/>
      </w:pPr>
    </w:lvl>
  </w:abstractNum>
  <w:abstractNum w:abstractNumId="34" w15:restartNumberingAfterBreak="0">
    <w:nsid w:val="D435848A"/>
    <w:multiLevelType w:val="singleLevel"/>
    <w:tmpl w:val="D435848A"/>
    <w:lvl w:ilvl="0">
      <w:start w:val="1"/>
      <w:numFmt w:val="decimal"/>
      <w:lvlText w:val="%1."/>
      <w:lvlJc w:val="left"/>
      <w:pPr>
        <w:ind w:left="425" w:hanging="425"/>
      </w:pPr>
    </w:lvl>
  </w:abstractNum>
  <w:abstractNum w:abstractNumId="35" w15:restartNumberingAfterBreak="0">
    <w:nsid w:val="D5DD9069"/>
    <w:multiLevelType w:val="singleLevel"/>
    <w:tmpl w:val="D5DD9069"/>
    <w:lvl w:ilvl="0">
      <w:start w:val="1"/>
      <w:numFmt w:val="decimal"/>
      <w:lvlText w:val="%1."/>
      <w:lvlJc w:val="left"/>
      <w:pPr>
        <w:ind w:left="425" w:hanging="425"/>
      </w:pPr>
    </w:lvl>
  </w:abstractNum>
  <w:abstractNum w:abstractNumId="36" w15:restartNumberingAfterBreak="0">
    <w:nsid w:val="D85D1B9E"/>
    <w:multiLevelType w:val="singleLevel"/>
    <w:tmpl w:val="D85D1B9E"/>
    <w:lvl w:ilvl="0">
      <w:start w:val="1"/>
      <w:numFmt w:val="decimal"/>
      <w:lvlText w:val="%1."/>
      <w:lvlJc w:val="left"/>
      <w:pPr>
        <w:ind w:left="425" w:hanging="425"/>
      </w:pPr>
    </w:lvl>
  </w:abstractNum>
  <w:abstractNum w:abstractNumId="37" w15:restartNumberingAfterBreak="0">
    <w:nsid w:val="D9934341"/>
    <w:multiLevelType w:val="singleLevel"/>
    <w:tmpl w:val="D9934341"/>
    <w:lvl w:ilvl="0">
      <w:start w:val="1"/>
      <w:numFmt w:val="decimal"/>
      <w:lvlText w:val="%1."/>
      <w:lvlJc w:val="left"/>
      <w:pPr>
        <w:ind w:left="425" w:hanging="425"/>
      </w:pPr>
    </w:lvl>
  </w:abstractNum>
  <w:abstractNum w:abstractNumId="38" w15:restartNumberingAfterBreak="0">
    <w:nsid w:val="DC6F423D"/>
    <w:multiLevelType w:val="singleLevel"/>
    <w:tmpl w:val="DC6F423D"/>
    <w:lvl w:ilvl="0">
      <w:start w:val="1"/>
      <w:numFmt w:val="decimal"/>
      <w:lvlText w:val="%1."/>
      <w:lvlJc w:val="left"/>
      <w:pPr>
        <w:ind w:left="425" w:hanging="425"/>
      </w:pPr>
    </w:lvl>
  </w:abstractNum>
  <w:abstractNum w:abstractNumId="39" w15:restartNumberingAfterBreak="0">
    <w:nsid w:val="DDDD14A1"/>
    <w:multiLevelType w:val="singleLevel"/>
    <w:tmpl w:val="DDDD14A1"/>
    <w:lvl w:ilvl="0">
      <w:start w:val="1"/>
      <w:numFmt w:val="decimal"/>
      <w:lvlText w:val="%1."/>
      <w:lvlJc w:val="left"/>
      <w:pPr>
        <w:ind w:left="425" w:hanging="425"/>
      </w:pPr>
    </w:lvl>
  </w:abstractNum>
  <w:abstractNum w:abstractNumId="40" w15:restartNumberingAfterBreak="0">
    <w:nsid w:val="DF2D2C55"/>
    <w:multiLevelType w:val="singleLevel"/>
    <w:tmpl w:val="DF2D2C55"/>
    <w:lvl w:ilvl="0">
      <w:start w:val="1"/>
      <w:numFmt w:val="decimal"/>
      <w:lvlText w:val="%1."/>
      <w:lvlJc w:val="left"/>
      <w:pPr>
        <w:ind w:left="425" w:hanging="425"/>
      </w:pPr>
    </w:lvl>
  </w:abstractNum>
  <w:abstractNum w:abstractNumId="41" w15:restartNumberingAfterBreak="0">
    <w:nsid w:val="E7E8D900"/>
    <w:multiLevelType w:val="singleLevel"/>
    <w:tmpl w:val="E7E8D900"/>
    <w:lvl w:ilvl="0">
      <w:start w:val="1"/>
      <w:numFmt w:val="decimal"/>
      <w:lvlText w:val="%1."/>
      <w:lvlJc w:val="left"/>
      <w:pPr>
        <w:ind w:left="425" w:hanging="425"/>
      </w:pPr>
    </w:lvl>
  </w:abstractNum>
  <w:abstractNum w:abstractNumId="42" w15:restartNumberingAfterBreak="0">
    <w:nsid w:val="E8A8C2A0"/>
    <w:multiLevelType w:val="singleLevel"/>
    <w:tmpl w:val="E8A8C2A0"/>
    <w:lvl w:ilvl="0">
      <w:start w:val="1"/>
      <w:numFmt w:val="decimal"/>
      <w:lvlText w:val="%1."/>
      <w:lvlJc w:val="left"/>
      <w:pPr>
        <w:ind w:left="425" w:hanging="425"/>
      </w:pPr>
    </w:lvl>
  </w:abstractNum>
  <w:abstractNum w:abstractNumId="43" w15:restartNumberingAfterBreak="0">
    <w:nsid w:val="EA27F46C"/>
    <w:multiLevelType w:val="singleLevel"/>
    <w:tmpl w:val="EA27F46C"/>
    <w:lvl w:ilvl="0">
      <w:start w:val="1"/>
      <w:numFmt w:val="decimal"/>
      <w:lvlText w:val="%1."/>
      <w:lvlJc w:val="left"/>
      <w:pPr>
        <w:ind w:left="425" w:hanging="425"/>
      </w:pPr>
    </w:lvl>
  </w:abstractNum>
  <w:abstractNum w:abstractNumId="44" w15:restartNumberingAfterBreak="0">
    <w:nsid w:val="ED98B8A7"/>
    <w:multiLevelType w:val="singleLevel"/>
    <w:tmpl w:val="ED98B8A7"/>
    <w:lvl w:ilvl="0">
      <w:start w:val="1"/>
      <w:numFmt w:val="decimal"/>
      <w:lvlText w:val="%1."/>
      <w:lvlJc w:val="left"/>
      <w:pPr>
        <w:ind w:left="425" w:hanging="425"/>
      </w:pPr>
    </w:lvl>
  </w:abstractNum>
  <w:abstractNum w:abstractNumId="45" w15:restartNumberingAfterBreak="0">
    <w:nsid w:val="EE20CE22"/>
    <w:multiLevelType w:val="singleLevel"/>
    <w:tmpl w:val="EE20CE22"/>
    <w:lvl w:ilvl="0">
      <w:start w:val="1"/>
      <w:numFmt w:val="decimal"/>
      <w:lvlText w:val="%1."/>
      <w:lvlJc w:val="left"/>
      <w:pPr>
        <w:ind w:left="425" w:hanging="425"/>
      </w:pPr>
    </w:lvl>
  </w:abstractNum>
  <w:abstractNum w:abstractNumId="46" w15:restartNumberingAfterBreak="0">
    <w:nsid w:val="EED68210"/>
    <w:multiLevelType w:val="singleLevel"/>
    <w:tmpl w:val="EED68210"/>
    <w:lvl w:ilvl="0">
      <w:start w:val="1"/>
      <w:numFmt w:val="decimal"/>
      <w:lvlText w:val="%1."/>
      <w:lvlJc w:val="left"/>
      <w:pPr>
        <w:ind w:left="425" w:hanging="425"/>
      </w:pPr>
    </w:lvl>
  </w:abstractNum>
  <w:abstractNum w:abstractNumId="47" w15:restartNumberingAfterBreak="0">
    <w:nsid w:val="F03B2D25"/>
    <w:multiLevelType w:val="singleLevel"/>
    <w:tmpl w:val="F03B2D25"/>
    <w:lvl w:ilvl="0">
      <w:start w:val="1"/>
      <w:numFmt w:val="decimal"/>
      <w:lvlText w:val="%1."/>
      <w:lvlJc w:val="left"/>
      <w:pPr>
        <w:ind w:left="425" w:hanging="425"/>
      </w:pPr>
    </w:lvl>
  </w:abstractNum>
  <w:abstractNum w:abstractNumId="48" w15:restartNumberingAfterBreak="0">
    <w:nsid w:val="F0DAA6B9"/>
    <w:multiLevelType w:val="singleLevel"/>
    <w:tmpl w:val="F0DAA6B9"/>
    <w:lvl w:ilvl="0">
      <w:start w:val="1"/>
      <w:numFmt w:val="decimal"/>
      <w:lvlText w:val="%1."/>
      <w:lvlJc w:val="left"/>
      <w:pPr>
        <w:ind w:left="425" w:hanging="425"/>
      </w:pPr>
    </w:lvl>
  </w:abstractNum>
  <w:abstractNum w:abstractNumId="49" w15:restartNumberingAfterBreak="0">
    <w:nsid w:val="F97B9DAB"/>
    <w:multiLevelType w:val="singleLevel"/>
    <w:tmpl w:val="F97B9DAB"/>
    <w:lvl w:ilvl="0">
      <w:start w:val="1"/>
      <w:numFmt w:val="decimal"/>
      <w:lvlText w:val="%1."/>
      <w:lvlJc w:val="left"/>
      <w:pPr>
        <w:ind w:left="425" w:hanging="425"/>
      </w:pPr>
    </w:lvl>
  </w:abstractNum>
  <w:abstractNum w:abstractNumId="50" w15:restartNumberingAfterBreak="0">
    <w:nsid w:val="0454EE46"/>
    <w:multiLevelType w:val="singleLevel"/>
    <w:tmpl w:val="0454EE46"/>
    <w:lvl w:ilvl="0">
      <w:start w:val="1"/>
      <w:numFmt w:val="decimal"/>
      <w:lvlText w:val="%1."/>
      <w:lvlJc w:val="left"/>
      <w:pPr>
        <w:ind w:left="425" w:hanging="425"/>
      </w:pPr>
    </w:lvl>
  </w:abstractNum>
  <w:abstractNum w:abstractNumId="51" w15:restartNumberingAfterBreak="0">
    <w:nsid w:val="063CBD56"/>
    <w:multiLevelType w:val="singleLevel"/>
    <w:tmpl w:val="063CBD56"/>
    <w:lvl w:ilvl="0">
      <w:start w:val="1"/>
      <w:numFmt w:val="decimal"/>
      <w:lvlText w:val="%1."/>
      <w:lvlJc w:val="left"/>
      <w:pPr>
        <w:ind w:left="425" w:hanging="425"/>
      </w:pPr>
    </w:lvl>
  </w:abstractNum>
  <w:abstractNum w:abstractNumId="52" w15:restartNumberingAfterBreak="0">
    <w:nsid w:val="06982A32"/>
    <w:multiLevelType w:val="singleLevel"/>
    <w:tmpl w:val="06982A32"/>
    <w:lvl w:ilvl="0">
      <w:start w:val="1"/>
      <w:numFmt w:val="decimal"/>
      <w:lvlText w:val="%1."/>
      <w:lvlJc w:val="left"/>
      <w:pPr>
        <w:ind w:left="425" w:hanging="425"/>
      </w:pPr>
    </w:lvl>
  </w:abstractNum>
  <w:abstractNum w:abstractNumId="53" w15:restartNumberingAfterBreak="0">
    <w:nsid w:val="075C049B"/>
    <w:multiLevelType w:val="singleLevel"/>
    <w:tmpl w:val="2CB68852"/>
    <w:lvl w:ilvl="0">
      <w:start w:val="1"/>
      <w:numFmt w:val="decimal"/>
      <w:lvlText w:val="%1."/>
      <w:legacy w:legacy="1" w:legacySpace="0" w:legacyIndent="360"/>
      <w:lvlJc w:val="left"/>
      <w:rPr>
        <w:rFonts w:ascii="宋体" w:eastAsia="宋体" w:hAnsi="宋体" w:hint="eastAsia"/>
      </w:rPr>
    </w:lvl>
  </w:abstractNum>
  <w:abstractNum w:abstractNumId="54" w15:restartNumberingAfterBreak="0">
    <w:nsid w:val="07AF1EE4"/>
    <w:multiLevelType w:val="singleLevel"/>
    <w:tmpl w:val="07AF1EE4"/>
    <w:lvl w:ilvl="0">
      <w:start w:val="1"/>
      <w:numFmt w:val="decimal"/>
      <w:lvlText w:val="%1."/>
      <w:lvlJc w:val="left"/>
      <w:pPr>
        <w:ind w:left="425" w:hanging="425"/>
      </w:pPr>
    </w:lvl>
  </w:abstractNum>
  <w:abstractNum w:abstractNumId="55" w15:restartNumberingAfterBreak="0">
    <w:nsid w:val="0963A247"/>
    <w:multiLevelType w:val="singleLevel"/>
    <w:tmpl w:val="0963A247"/>
    <w:lvl w:ilvl="0">
      <w:start w:val="1"/>
      <w:numFmt w:val="decimal"/>
      <w:lvlText w:val="%1."/>
      <w:lvlJc w:val="left"/>
      <w:pPr>
        <w:ind w:left="425" w:hanging="425"/>
      </w:pPr>
    </w:lvl>
  </w:abstractNum>
  <w:abstractNum w:abstractNumId="56" w15:restartNumberingAfterBreak="0">
    <w:nsid w:val="09A3460A"/>
    <w:multiLevelType w:val="singleLevel"/>
    <w:tmpl w:val="09A3460A"/>
    <w:lvl w:ilvl="0">
      <w:start w:val="1"/>
      <w:numFmt w:val="decimal"/>
      <w:lvlText w:val="%1."/>
      <w:lvlJc w:val="left"/>
      <w:pPr>
        <w:ind w:left="425" w:hanging="425"/>
      </w:pPr>
      <w:rPr>
        <w:strike w:val="0"/>
        <w:dstrike w:val="0"/>
        <w:u w:val="none"/>
        <w:effect w:val="none"/>
      </w:rPr>
    </w:lvl>
  </w:abstractNum>
  <w:abstractNum w:abstractNumId="57" w15:restartNumberingAfterBreak="0">
    <w:nsid w:val="09C19C2D"/>
    <w:multiLevelType w:val="singleLevel"/>
    <w:tmpl w:val="09C19C2D"/>
    <w:lvl w:ilvl="0">
      <w:start w:val="1"/>
      <w:numFmt w:val="decimal"/>
      <w:lvlText w:val="%1."/>
      <w:lvlJc w:val="left"/>
      <w:pPr>
        <w:ind w:left="425" w:hanging="425"/>
      </w:pPr>
    </w:lvl>
  </w:abstractNum>
  <w:abstractNum w:abstractNumId="58" w15:restartNumberingAfterBreak="0">
    <w:nsid w:val="11AB4295"/>
    <w:multiLevelType w:val="singleLevel"/>
    <w:tmpl w:val="11AB4295"/>
    <w:lvl w:ilvl="0">
      <w:start w:val="1"/>
      <w:numFmt w:val="decimal"/>
      <w:lvlText w:val="%1."/>
      <w:lvlJc w:val="left"/>
      <w:pPr>
        <w:ind w:left="425" w:hanging="425"/>
      </w:pPr>
    </w:lvl>
  </w:abstractNum>
  <w:abstractNum w:abstractNumId="59" w15:restartNumberingAfterBreak="0">
    <w:nsid w:val="13615C96"/>
    <w:multiLevelType w:val="singleLevel"/>
    <w:tmpl w:val="13615C96"/>
    <w:lvl w:ilvl="0">
      <w:start w:val="1"/>
      <w:numFmt w:val="decimal"/>
      <w:lvlText w:val="%1."/>
      <w:lvlJc w:val="left"/>
      <w:pPr>
        <w:ind w:left="425" w:hanging="425"/>
      </w:pPr>
    </w:lvl>
  </w:abstractNum>
  <w:abstractNum w:abstractNumId="60" w15:restartNumberingAfterBreak="0">
    <w:nsid w:val="138BAA0D"/>
    <w:multiLevelType w:val="singleLevel"/>
    <w:tmpl w:val="138BAA0D"/>
    <w:lvl w:ilvl="0">
      <w:start w:val="1"/>
      <w:numFmt w:val="decimal"/>
      <w:lvlText w:val="%1."/>
      <w:lvlJc w:val="left"/>
      <w:pPr>
        <w:ind w:left="425" w:hanging="425"/>
      </w:pPr>
    </w:lvl>
  </w:abstractNum>
  <w:abstractNum w:abstractNumId="61" w15:restartNumberingAfterBreak="0">
    <w:nsid w:val="1501B48D"/>
    <w:multiLevelType w:val="singleLevel"/>
    <w:tmpl w:val="1501B48D"/>
    <w:lvl w:ilvl="0">
      <w:start w:val="1"/>
      <w:numFmt w:val="decimal"/>
      <w:lvlText w:val="%1."/>
      <w:lvlJc w:val="left"/>
      <w:pPr>
        <w:ind w:left="425" w:hanging="425"/>
      </w:pPr>
    </w:lvl>
  </w:abstractNum>
  <w:abstractNum w:abstractNumId="62" w15:restartNumberingAfterBreak="0">
    <w:nsid w:val="1A7E9127"/>
    <w:multiLevelType w:val="singleLevel"/>
    <w:tmpl w:val="1A7E9127"/>
    <w:lvl w:ilvl="0">
      <w:start w:val="1"/>
      <w:numFmt w:val="decimal"/>
      <w:lvlText w:val="%1."/>
      <w:lvlJc w:val="left"/>
      <w:pPr>
        <w:ind w:left="425" w:hanging="425"/>
      </w:pPr>
    </w:lvl>
  </w:abstractNum>
  <w:abstractNum w:abstractNumId="63" w15:restartNumberingAfterBreak="0">
    <w:nsid w:val="1A89F565"/>
    <w:multiLevelType w:val="singleLevel"/>
    <w:tmpl w:val="1A89F565"/>
    <w:lvl w:ilvl="0">
      <w:start w:val="1"/>
      <w:numFmt w:val="decimal"/>
      <w:lvlText w:val="%1."/>
      <w:lvlJc w:val="left"/>
      <w:pPr>
        <w:ind w:left="425" w:hanging="425"/>
      </w:pPr>
    </w:lvl>
  </w:abstractNum>
  <w:abstractNum w:abstractNumId="64" w15:restartNumberingAfterBreak="0">
    <w:nsid w:val="1BAD5FDB"/>
    <w:multiLevelType w:val="singleLevel"/>
    <w:tmpl w:val="1BAD5FDB"/>
    <w:lvl w:ilvl="0">
      <w:start w:val="1"/>
      <w:numFmt w:val="decimal"/>
      <w:lvlText w:val="%1."/>
      <w:lvlJc w:val="left"/>
      <w:pPr>
        <w:ind w:left="425" w:hanging="425"/>
      </w:pPr>
    </w:lvl>
  </w:abstractNum>
  <w:abstractNum w:abstractNumId="65" w15:restartNumberingAfterBreak="0">
    <w:nsid w:val="1CD81017"/>
    <w:multiLevelType w:val="singleLevel"/>
    <w:tmpl w:val="1CD81017"/>
    <w:lvl w:ilvl="0">
      <w:start w:val="1"/>
      <w:numFmt w:val="decimal"/>
      <w:lvlText w:val="%1."/>
      <w:lvlJc w:val="left"/>
      <w:pPr>
        <w:ind w:left="425" w:hanging="425"/>
      </w:pPr>
    </w:lvl>
  </w:abstractNum>
  <w:abstractNum w:abstractNumId="66" w15:restartNumberingAfterBreak="0">
    <w:nsid w:val="1E1675AB"/>
    <w:multiLevelType w:val="singleLevel"/>
    <w:tmpl w:val="1E1675AB"/>
    <w:lvl w:ilvl="0">
      <w:start w:val="1"/>
      <w:numFmt w:val="decimal"/>
      <w:lvlText w:val="%1."/>
      <w:lvlJc w:val="left"/>
      <w:pPr>
        <w:ind w:left="425" w:hanging="425"/>
      </w:pPr>
    </w:lvl>
  </w:abstractNum>
  <w:abstractNum w:abstractNumId="67" w15:restartNumberingAfterBreak="0">
    <w:nsid w:val="1E3705E0"/>
    <w:multiLevelType w:val="singleLevel"/>
    <w:tmpl w:val="1E3705E0"/>
    <w:lvl w:ilvl="0">
      <w:start w:val="1"/>
      <w:numFmt w:val="decimal"/>
      <w:lvlText w:val="%1."/>
      <w:lvlJc w:val="left"/>
      <w:pPr>
        <w:ind w:left="425" w:hanging="425"/>
      </w:pPr>
    </w:lvl>
  </w:abstractNum>
  <w:abstractNum w:abstractNumId="68" w15:restartNumberingAfterBreak="0">
    <w:nsid w:val="1F909EAE"/>
    <w:multiLevelType w:val="singleLevel"/>
    <w:tmpl w:val="1F909EAE"/>
    <w:lvl w:ilvl="0">
      <w:start w:val="1"/>
      <w:numFmt w:val="decimal"/>
      <w:lvlText w:val="%1."/>
      <w:lvlJc w:val="left"/>
      <w:pPr>
        <w:ind w:left="425" w:hanging="425"/>
      </w:pPr>
    </w:lvl>
  </w:abstractNum>
  <w:abstractNum w:abstractNumId="69" w15:restartNumberingAfterBreak="0">
    <w:nsid w:val="2015F611"/>
    <w:multiLevelType w:val="singleLevel"/>
    <w:tmpl w:val="2015F611"/>
    <w:lvl w:ilvl="0">
      <w:start w:val="1"/>
      <w:numFmt w:val="decimal"/>
      <w:lvlText w:val="%1."/>
      <w:lvlJc w:val="left"/>
      <w:pPr>
        <w:ind w:left="425" w:hanging="425"/>
      </w:pPr>
    </w:lvl>
  </w:abstractNum>
  <w:abstractNum w:abstractNumId="70" w15:restartNumberingAfterBreak="0">
    <w:nsid w:val="20620658"/>
    <w:multiLevelType w:val="multilevel"/>
    <w:tmpl w:val="20620658"/>
    <w:lvl w:ilvl="0">
      <w:start w:val="1"/>
      <w:numFmt w:val="bullet"/>
      <w:pStyle w:val="6"/>
      <w:lvlText w:val=""/>
      <w:lvlJc w:val="left"/>
      <w:pPr>
        <w:tabs>
          <w:tab w:val="num" w:pos="420"/>
        </w:tabs>
        <w:ind w:left="420" w:hanging="420"/>
      </w:pPr>
      <w:rPr>
        <w:rFonts w:ascii="Wingdings" w:hAnsi="Wingdings" w:hint="default"/>
      </w:rPr>
    </w:lvl>
    <w:lvl w:ilvl="1">
      <w:start w:val="1"/>
      <w:numFmt w:val="decimal"/>
      <w:lvlText w:val="（%2）"/>
      <w:lvlJc w:val="left"/>
      <w:pPr>
        <w:tabs>
          <w:tab w:val="num" w:pos="1500"/>
        </w:tabs>
        <w:ind w:left="1500" w:hanging="1080"/>
      </w:pPr>
      <w:rPr>
        <w:rFonts w:cs="Times New Roman"/>
      </w:rPr>
    </w:lvl>
    <w:lvl w:ilvl="2">
      <w:start w:val="1"/>
      <w:numFmt w:val="decimal"/>
      <w:lvlText w:val="（%3）"/>
      <w:lvlJc w:val="left"/>
      <w:pPr>
        <w:tabs>
          <w:tab w:val="num" w:pos="1560"/>
        </w:tabs>
        <w:ind w:left="1560" w:hanging="7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71" w15:restartNumberingAfterBreak="0">
    <w:nsid w:val="2723A345"/>
    <w:multiLevelType w:val="singleLevel"/>
    <w:tmpl w:val="2723A345"/>
    <w:lvl w:ilvl="0">
      <w:start w:val="1"/>
      <w:numFmt w:val="decimal"/>
      <w:lvlText w:val="%1."/>
      <w:lvlJc w:val="left"/>
      <w:pPr>
        <w:ind w:left="425" w:hanging="425"/>
      </w:pPr>
    </w:lvl>
  </w:abstractNum>
  <w:abstractNum w:abstractNumId="72" w15:restartNumberingAfterBreak="0">
    <w:nsid w:val="2875004F"/>
    <w:multiLevelType w:val="singleLevel"/>
    <w:tmpl w:val="2875004F"/>
    <w:lvl w:ilvl="0">
      <w:start w:val="1"/>
      <w:numFmt w:val="decimal"/>
      <w:lvlText w:val="%1."/>
      <w:lvlJc w:val="left"/>
      <w:pPr>
        <w:ind w:left="425" w:hanging="425"/>
      </w:pPr>
    </w:lvl>
  </w:abstractNum>
  <w:abstractNum w:abstractNumId="73" w15:restartNumberingAfterBreak="0">
    <w:nsid w:val="29F88BE1"/>
    <w:multiLevelType w:val="singleLevel"/>
    <w:tmpl w:val="29F88BE1"/>
    <w:lvl w:ilvl="0">
      <w:start w:val="1"/>
      <w:numFmt w:val="decimal"/>
      <w:lvlText w:val="%1."/>
      <w:lvlJc w:val="left"/>
      <w:pPr>
        <w:ind w:left="425" w:hanging="425"/>
      </w:pPr>
    </w:lvl>
  </w:abstractNum>
  <w:abstractNum w:abstractNumId="74" w15:restartNumberingAfterBreak="0">
    <w:nsid w:val="2A443010"/>
    <w:multiLevelType w:val="singleLevel"/>
    <w:tmpl w:val="2A443010"/>
    <w:lvl w:ilvl="0">
      <w:start w:val="1"/>
      <w:numFmt w:val="decimal"/>
      <w:lvlText w:val="%1."/>
      <w:lvlJc w:val="left"/>
      <w:pPr>
        <w:ind w:left="425" w:hanging="425"/>
      </w:pPr>
    </w:lvl>
  </w:abstractNum>
  <w:abstractNum w:abstractNumId="75" w15:restartNumberingAfterBreak="0">
    <w:nsid w:val="2BEF247A"/>
    <w:multiLevelType w:val="singleLevel"/>
    <w:tmpl w:val="2BEF247A"/>
    <w:lvl w:ilvl="0">
      <w:start w:val="1"/>
      <w:numFmt w:val="decimal"/>
      <w:lvlText w:val="%1."/>
      <w:lvlJc w:val="left"/>
      <w:pPr>
        <w:ind w:left="425" w:hanging="425"/>
      </w:pPr>
    </w:lvl>
  </w:abstractNum>
  <w:abstractNum w:abstractNumId="76" w15:restartNumberingAfterBreak="0">
    <w:nsid w:val="2C7530F0"/>
    <w:multiLevelType w:val="singleLevel"/>
    <w:tmpl w:val="2CB68852"/>
    <w:lvl w:ilvl="0">
      <w:start w:val="1"/>
      <w:numFmt w:val="decimal"/>
      <w:lvlText w:val="%1."/>
      <w:legacy w:legacy="1" w:legacySpace="0" w:legacyIndent="360"/>
      <w:lvlJc w:val="left"/>
      <w:rPr>
        <w:rFonts w:ascii="宋体" w:eastAsia="宋体" w:hAnsi="宋体" w:hint="eastAsia"/>
      </w:rPr>
    </w:lvl>
  </w:abstractNum>
  <w:abstractNum w:abstractNumId="77" w15:restartNumberingAfterBreak="0">
    <w:nsid w:val="2CBFFDED"/>
    <w:multiLevelType w:val="singleLevel"/>
    <w:tmpl w:val="2CBFFDED"/>
    <w:lvl w:ilvl="0">
      <w:start w:val="1"/>
      <w:numFmt w:val="decimal"/>
      <w:lvlText w:val="%1."/>
      <w:lvlJc w:val="left"/>
      <w:pPr>
        <w:ind w:left="425" w:hanging="425"/>
      </w:pPr>
    </w:lvl>
  </w:abstractNum>
  <w:abstractNum w:abstractNumId="78" w15:restartNumberingAfterBreak="0">
    <w:nsid w:val="2D828E5C"/>
    <w:multiLevelType w:val="singleLevel"/>
    <w:tmpl w:val="2D828E5C"/>
    <w:lvl w:ilvl="0">
      <w:start w:val="1"/>
      <w:numFmt w:val="decimal"/>
      <w:lvlText w:val="%1."/>
      <w:lvlJc w:val="left"/>
      <w:pPr>
        <w:ind w:left="425" w:hanging="425"/>
      </w:pPr>
    </w:lvl>
  </w:abstractNum>
  <w:abstractNum w:abstractNumId="79" w15:restartNumberingAfterBreak="0">
    <w:nsid w:val="2DA50358"/>
    <w:multiLevelType w:val="singleLevel"/>
    <w:tmpl w:val="2DA50358"/>
    <w:lvl w:ilvl="0">
      <w:start w:val="1"/>
      <w:numFmt w:val="decimal"/>
      <w:lvlText w:val="%1."/>
      <w:lvlJc w:val="left"/>
      <w:pPr>
        <w:ind w:left="425" w:hanging="425"/>
      </w:pPr>
    </w:lvl>
  </w:abstractNum>
  <w:abstractNum w:abstractNumId="80" w15:restartNumberingAfterBreak="0">
    <w:nsid w:val="2EDFBA64"/>
    <w:multiLevelType w:val="singleLevel"/>
    <w:tmpl w:val="2EDFBA64"/>
    <w:lvl w:ilvl="0">
      <w:start w:val="1"/>
      <w:numFmt w:val="decimal"/>
      <w:lvlText w:val="%1."/>
      <w:lvlJc w:val="left"/>
      <w:pPr>
        <w:ind w:left="425" w:hanging="425"/>
      </w:pPr>
    </w:lvl>
  </w:abstractNum>
  <w:abstractNum w:abstractNumId="81" w15:restartNumberingAfterBreak="0">
    <w:nsid w:val="30C80CA0"/>
    <w:multiLevelType w:val="singleLevel"/>
    <w:tmpl w:val="30C80CA0"/>
    <w:lvl w:ilvl="0">
      <w:start w:val="1"/>
      <w:numFmt w:val="decimal"/>
      <w:lvlText w:val="%1."/>
      <w:lvlJc w:val="left"/>
      <w:pPr>
        <w:ind w:left="425" w:hanging="425"/>
      </w:pPr>
    </w:lvl>
  </w:abstractNum>
  <w:abstractNum w:abstractNumId="82" w15:restartNumberingAfterBreak="0">
    <w:nsid w:val="31470323"/>
    <w:multiLevelType w:val="singleLevel"/>
    <w:tmpl w:val="31470323"/>
    <w:lvl w:ilvl="0">
      <w:start w:val="1"/>
      <w:numFmt w:val="decimal"/>
      <w:lvlText w:val="%1."/>
      <w:lvlJc w:val="left"/>
      <w:pPr>
        <w:ind w:left="425" w:hanging="425"/>
      </w:pPr>
    </w:lvl>
  </w:abstractNum>
  <w:abstractNum w:abstractNumId="83" w15:restartNumberingAfterBreak="0">
    <w:nsid w:val="316685AC"/>
    <w:multiLevelType w:val="singleLevel"/>
    <w:tmpl w:val="316685AC"/>
    <w:lvl w:ilvl="0">
      <w:start w:val="1"/>
      <w:numFmt w:val="decimal"/>
      <w:lvlText w:val="%1."/>
      <w:lvlJc w:val="left"/>
      <w:pPr>
        <w:ind w:left="425" w:hanging="425"/>
      </w:pPr>
    </w:lvl>
  </w:abstractNum>
  <w:abstractNum w:abstractNumId="84" w15:restartNumberingAfterBreak="0">
    <w:nsid w:val="31C35311"/>
    <w:multiLevelType w:val="singleLevel"/>
    <w:tmpl w:val="31C35311"/>
    <w:lvl w:ilvl="0">
      <w:start w:val="1"/>
      <w:numFmt w:val="decimal"/>
      <w:lvlText w:val="%1."/>
      <w:lvlJc w:val="left"/>
      <w:pPr>
        <w:ind w:left="425" w:hanging="425"/>
      </w:pPr>
    </w:lvl>
  </w:abstractNum>
  <w:abstractNum w:abstractNumId="85" w15:restartNumberingAfterBreak="0">
    <w:nsid w:val="32EDE1B3"/>
    <w:multiLevelType w:val="singleLevel"/>
    <w:tmpl w:val="32EDE1B3"/>
    <w:lvl w:ilvl="0">
      <w:start w:val="1"/>
      <w:numFmt w:val="decimal"/>
      <w:lvlText w:val="%1."/>
      <w:lvlJc w:val="left"/>
      <w:pPr>
        <w:ind w:left="425" w:hanging="425"/>
      </w:pPr>
    </w:lvl>
  </w:abstractNum>
  <w:abstractNum w:abstractNumId="86" w15:restartNumberingAfterBreak="0">
    <w:nsid w:val="397059B3"/>
    <w:multiLevelType w:val="singleLevel"/>
    <w:tmpl w:val="397059B3"/>
    <w:lvl w:ilvl="0">
      <w:start w:val="1"/>
      <w:numFmt w:val="decimal"/>
      <w:lvlText w:val="%1."/>
      <w:lvlJc w:val="left"/>
      <w:pPr>
        <w:ind w:left="425" w:hanging="425"/>
      </w:pPr>
    </w:lvl>
  </w:abstractNum>
  <w:abstractNum w:abstractNumId="87" w15:restartNumberingAfterBreak="0">
    <w:nsid w:val="3D4CC1CA"/>
    <w:multiLevelType w:val="singleLevel"/>
    <w:tmpl w:val="3D4CC1CA"/>
    <w:lvl w:ilvl="0">
      <w:start w:val="1"/>
      <w:numFmt w:val="decimal"/>
      <w:lvlText w:val="%1."/>
      <w:lvlJc w:val="left"/>
      <w:pPr>
        <w:ind w:left="425" w:hanging="425"/>
      </w:pPr>
    </w:lvl>
  </w:abstractNum>
  <w:abstractNum w:abstractNumId="88" w15:restartNumberingAfterBreak="0">
    <w:nsid w:val="40A76A18"/>
    <w:multiLevelType w:val="singleLevel"/>
    <w:tmpl w:val="40A76A18"/>
    <w:lvl w:ilvl="0">
      <w:start w:val="1"/>
      <w:numFmt w:val="decimal"/>
      <w:lvlText w:val="%1."/>
      <w:lvlJc w:val="left"/>
      <w:pPr>
        <w:ind w:left="425" w:hanging="425"/>
      </w:pPr>
    </w:lvl>
  </w:abstractNum>
  <w:abstractNum w:abstractNumId="89" w15:restartNumberingAfterBreak="0">
    <w:nsid w:val="43C81114"/>
    <w:multiLevelType w:val="hybridMultilevel"/>
    <w:tmpl w:val="F7F89AB2"/>
    <w:lvl w:ilvl="0" w:tplc="26F628B4">
      <w:start w:val="1"/>
      <w:numFmt w:val="decimal"/>
      <w:lvlText w:val="%1."/>
      <w:lvlJc w:val="left"/>
      <w:pPr>
        <w:ind w:left="360" w:hanging="360"/>
      </w:pPr>
      <w:rPr>
        <w:rFonts w:cs="宋体"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0" w15:restartNumberingAfterBreak="0">
    <w:nsid w:val="44121AA6"/>
    <w:multiLevelType w:val="multilevel"/>
    <w:tmpl w:val="44121AA6"/>
    <w:lvl w:ilvl="0">
      <w:start w:val="1"/>
      <w:numFmt w:val="decimal"/>
      <w:pStyle w:val="ItemStepinTable"/>
      <w:lvlText w:val="(%1)"/>
      <w:lvlJc w:val="left"/>
      <w:pPr>
        <w:tabs>
          <w:tab w:val="num" w:pos="397"/>
        </w:tabs>
        <w:ind w:left="397" w:hanging="397"/>
      </w:pPr>
      <w:rPr>
        <w:rFonts w:ascii="Arial" w:eastAsia="宋体" w:hAnsi="Arial" w:cs="Times New Roman" w:hint="default"/>
        <w:b w:val="0"/>
        <w:i w:val="0"/>
        <w:color w:val="auto"/>
        <w:sz w:val="18"/>
        <w:szCs w:val="18"/>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91" w15:restartNumberingAfterBreak="0">
    <w:nsid w:val="4559B49C"/>
    <w:multiLevelType w:val="singleLevel"/>
    <w:tmpl w:val="4559B49C"/>
    <w:lvl w:ilvl="0">
      <w:start w:val="1"/>
      <w:numFmt w:val="decimal"/>
      <w:lvlText w:val="%1."/>
      <w:lvlJc w:val="left"/>
      <w:pPr>
        <w:ind w:left="425" w:hanging="425"/>
      </w:pPr>
    </w:lvl>
  </w:abstractNum>
  <w:abstractNum w:abstractNumId="92" w15:restartNumberingAfterBreak="0">
    <w:nsid w:val="459902F7"/>
    <w:multiLevelType w:val="singleLevel"/>
    <w:tmpl w:val="459902F7"/>
    <w:lvl w:ilvl="0">
      <w:start w:val="1"/>
      <w:numFmt w:val="decimal"/>
      <w:lvlText w:val="%1."/>
      <w:lvlJc w:val="left"/>
      <w:pPr>
        <w:ind w:left="425" w:hanging="425"/>
      </w:pPr>
    </w:lvl>
  </w:abstractNum>
  <w:abstractNum w:abstractNumId="93" w15:restartNumberingAfterBreak="0">
    <w:nsid w:val="4B53308B"/>
    <w:multiLevelType w:val="singleLevel"/>
    <w:tmpl w:val="4B53308B"/>
    <w:lvl w:ilvl="0">
      <w:start w:val="1"/>
      <w:numFmt w:val="decimal"/>
      <w:lvlText w:val="%1."/>
      <w:lvlJc w:val="left"/>
      <w:pPr>
        <w:ind w:left="425" w:hanging="425"/>
      </w:pPr>
    </w:lvl>
  </w:abstractNum>
  <w:abstractNum w:abstractNumId="94" w15:restartNumberingAfterBreak="0">
    <w:nsid w:val="4BB9F14D"/>
    <w:multiLevelType w:val="singleLevel"/>
    <w:tmpl w:val="4BB9F14D"/>
    <w:lvl w:ilvl="0">
      <w:start w:val="1"/>
      <w:numFmt w:val="decimal"/>
      <w:lvlText w:val="%1."/>
      <w:lvlJc w:val="left"/>
      <w:pPr>
        <w:ind w:left="425" w:hanging="425"/>
      </w:pPr>
    </w:lvl>
  </w:abstractNum>
  <w:abstractNum w:abstractNumId="95" w15:restartNumberingAfterBreak="0">
    <w:nsid w:val="4E177500"/>
    <w:multiLevelType w:val="singleLevel"/>
    <w:tmpl w:val="4E177500"/>
    <w:lvl w:ilvl="0">
      <w:start w:val="1"/>
      <w:numFmt w:val="decimal"/>
      <w:lvlText w:val="%1."/>
      <w:lvlJc w:val="left"/>
      <w:pPr>
        <w:ind w:left="425" w:hanging="425"/>
      </w:pPr>
    </w:lvl>
  </w:abstractNum>
  <w:abstractNum w:abstractNumId="96" w15:restartNumberingAfterBreak="0">
    <w:nsid w:val="51002338"/>
    <w:multiLevelType w:val="singleLevel"/>
    <w:tmpl w:val="51002338"/>
    <w:lvl w:ilvl="0">
      <w:start w:val="1"/>
      <w:numFmt w:val="bullet"/>
      <w:pStyle w:val="BulletsL1"/>
      <w:lvlText w:val=""/>
      <w:lvlJc w:val="left"/>
      <w:pPr>
        <w:tabs>
          <w:tab w:val="num" w:pos="360"/>
        </w:tabs>
        <w:ind w:left="360" w:hanging="360"/>
      </w:pPr>
      <w:rPr>
        <w:rFonts w:ascii="Symbol" w:hAnsi="Symbol" w:hint="default"/>
      </w:rPr>
    </w:lvl>
  </w:abstractNum>
  <w:abstractNum w:abstractNumId="97" w15:restartNumberingAfterBreak="0">
    <w:nsid w:val="525E6FEB"/>
    <w:multiLevelType w:val="singleLevel"/>
    <w:tmpl w:val="525E6FEB"/>
    <w:lvl w:ilvl="0">
      <w:start w:val="1"/>
      <w:numFmt w:val="decimal"/>
      <w:lvlText w:val="%1."/>
      <w:lvlJc w:val="left"/>
      <w:pPr>
        <w:ind w:left="425" w:hanging="425"/>
      </w:pPr>
    </w:lvl>
  </w:abstractNum>
  <w:abstractNum w:abstractNumId="98" w15:restartNumberingAfterBreak="0">
    <w:nsid w:val="56C3D0A8"/>
    <w:multiLevelType w:val="singleLevel"/>
    <w:tmpl w:val="56C3D0A8"/>
    <w:lvl w:ilvl="0">
      <w:start w:val="1"/>
      <w:numFmt w:val="decimal"/>
      <w:lvlText w:val="%1."/>
      <w:lvlJc w:val="left"/>
      <w:pPr>
        <w:ind w:left="425" w:hanging="425"/>
      </w:pPr>
    </w:lvl>
  </w:abstractNum>
  <w:abstractNum w:abstractNumId="99" w15:restartNumberingAfterBreak="0">
    <w:nsid w:val="581D2BC5"/>
    <w:multiLevelType w:val="multilevel"/>
    <w:tmpl w:val="581D2BC5"/>
    <w:lvl w:ilvl="0">
      <w:start w:val="1"/>
      <w:numFmt w:val="decimal"/>
      <w:pStyle w:val="a"/>
      <w:lvlText w:val="%1"/>
      <w:lvlJc w:val="left"/>
      <w:pPr>
        <w:tabs>
          <w:tab w:val="num" w:pos="567"/>
        </w:tabs>
        <w:ind w:left="567" w:hanging="567"/>
      </w:pPr>
      <w:rPr>
        <w:rFonts w:cs="Times New Roman"/>
      </w:rPr>
    </w:lvl>
    <w:lvl w:ilvl="1">
      <w:start w:val="1"/>
      <w:numFmt w:val="decimal"/>
      <w:pStyle w:val="2"/>
      <w:lvlText w:val="%1.%2"/>
      <w:lvlJc w:val="left"/>
      <w:pPr>
        <w:tabs>
          <w:tab w:val="num" w:pos="1004"/>
        </w:tabs>
        <w:ind w:left="567" w:hanging="283"/>
      </w:pPr>
      <w:rPr>
        <w:rFonts w:cs="Times New Roman"/>
      </w:rPr>
    </w:lvl>
    <w:lvl w:ilvl="2">
      <w:start w:val="1"/>
      <w:numFmt w:val="decimal"/>
      <w:lvlText w:val="%1.%2.%3"/>
      <w:lvlJc w:val="left"/>
      <w:pPr>
        <w:tabs>
          <w:tab w:val="num" w:pos="1647"/>
        </w:tabs>
        <w:ind w:left="1134" w:hanging="567"/>
      </w:pPr>
      <w:rPr>
        <w:rFonts w:cs="Times New Roman"/>
      </w:rPr>
    </w:lvl>
    <w:lvl w:ilvl="3">
      <w:start w:val="1"/>
      <w:numFmt w:val="decimal"/>
      <w:lvlText w:val="%1.%2.%3.%4"/>
      <w:lvlJc w:val="left"/>
      <w:pPr>
        <w:tabs>
          <w:tab w:val="num" w:pos="3223"/>
        </w:tabs>
        <w:ind w:left="2851" w:hanging="708"/>
      </w:pPr>
      <w:rPr>
        <w:rFonts w:cs="Times New Roman"/>
      </w:rPr>
    </w:lvl>
    <w:lvl w:ilvl="4">
      <w:start w:val="1"/>
      <w:numFmt w:val="decimal"/>
      <w:lvlText w:val="%1.%2.%3.%4.%5"/>
      <w:lvlJc w:val="left"/>
      <w:pPr>
        <w:tabs>
          <w:tab w:val="num" w:pos="3648"/>
        </w:tabs>
        <w:ind w:left="3418" w:hanging="850"/>
      </w:pPr>
      <w:rPr>
        <w:rFonts w:cs="Times New Roman"/>
      </w:rPr>
    </w:lvl>
    <w:lvl w:ilvl="5">
      <w:start w:val="1"/>
      <w:numFmt w:val="decimal"/>
      <w:lvlText w:val="%1.%2.%3.%4.%5.%6"/>
      <w:lvlJc w:val="left"/>
      <w:pPr>
        <w:tabs>
          <w:tab w:val="num" w:pos="4433"/>
        </w:tabs>
        <w:ind w:left="4127" w:hanging="1134"/>
      </w:pPr>
      <w:rPr>
        <w:rFonts w:cs="Times New Roman"/>
      </w:rPr>
    </w:lvl>
    <w:lvl w:ilvl="6">
      <w:start w:val="1"/>
      <w:numFmt w:val="decimal"/>
      <w:lvlText w:val="%1.%2.%3.%4.%5.%6.%7"/>
      <w:lvlJc w:val="left"/>
      <w:pPr>
        <w:tabs>
          <w:tab w:val="num" w:pos="4858"/>
        </w:tabs>
        <w:ind w:left="4694" w:hanging="1276"/>
      </w:pPr>
      <w:rPr>
        <w:rFonts w:cs="Times New Roman"/>
      </w:rPr>
    </w:lvl>
    <w:lvl w:ilvl="7">
      <w:start w:val="1"/>
      <w:numFmt w:val="decimal"/>
      <w:lvlText w:val="%1.%2.%3.%4.%5.%6.%7.%8"/>
      <w:lvlJc w:val="left"/>
      <w:pPr>
        <w:tabs>
          <w:tab w:val="num" w:pos="5643"/>
        </w:tabs>
        <w:ind w:left="5261" w:hanging="1418"/>
      </w:pPr>
      <w:rPr>
        <w:rFonts w:cs="Times New Roman"/>
      </w:rPr>
    </w:lvl>
    <w:lvl w:ilvl="8">
      <w:start w:val="1"/>
      <w:numFmt w:val="decimal"/>
      <w:lvlText w:val="%1.%2.%3.%4.%5.%6.%7.%8.%9"/>
      <w:lvlJc w:val="left"/>
      <w:pPr>
        <w:tabs>
          <w:tab w:val="num" w:pos="6429"/>
        </w:tabs>
        <w:ind w:left="5969" w:hanging="1700"/>
      </w:pPr>
      <w:rPr>
        <w:rFonts w:cs="Times New Roman"/>
      </w:rPr>
    </w:lvl>
  </w:abstractNum>
  <w:abstractNum w:abstractNumId="100" w15:restartNumberingAfterBreak="0">
    <w:nsid w:val="5C372143"/>
    <w:multiLevelType w:val="singleLevel"/>
    <w:tmpl w:val="5C372143"/>
    <w:lvl w:ilvl="0">
      <w:start w:val="1"/>
      <w:numFmt w:val="decimal"/>
      <w:lvlText w:val="%1."/>
      <w:lvlJc w:val="left"/>
      <w:pPr>
        <w:ind w:left="425" w:hanging="425"/>
      </w:pPr>
    </w:lvl>
  </w:abstractNum>
  <w:abstractNum w:abstractNumId="101" w15:restartNumberingAfterBreak="0">
    <w:nsid w:val="5C402D7C"/>
    <w:multiLevelType w:val="singleLevel"/>
    <w:tmpl w:val="5C402D7C"/>
    <w:lvl w:ilvl="0">
      <w:start w:val="1"/>
      <w:numFmt w:val="decimal"/>
      <w:lvlText w:val="%1."/>
      <w:lvlJc w:val="left"/>
      <w:pPr>
        <w:ind w:left="425" w:hanging="425"/>
      </w:pPr>
    </w:lvl>
  </w:abstractNum>
  <w:abstractNum w:abstractNumId="102" w15:restartNumberingAfterBreak="0">
    <w:nsid w:val="5CA1B2DA"/>
    <w:multiLevelType w:val="singleLevel"/>
    <w:tmpl w:val="5CA1B2DA"/>
    <w:lvl w:ilvl="0">
      <w:start w:val="1"/>
      <w:numFmt w:val="decimal"/>
      <w:lvlText w:val="%1."/>
      <w:lvlJc w:val="left"/>
      <w:pPr>
        <w:ind w:left="425" w:hanging="425"/>
      </w:pPr>
    </w:lvl>
  </w:abstractNum>
  <w:abstractNum w:abstractNumId="103" w15:restartNumberingAfterBreak="0">
    <w:nsid w:val="5E437CF9"/>
    <w:multiLevelType w:val="singleLevel"/>
    <w:tmpl w:val="5E437CF9"/>
    <w:lvl w:ilvl="0">
      <w:start w:val="1"/>
      <w:numFmt w:val="decimal"/>
      <w:lvlText w:val="%1."/>
      <w:lvlJc w:val="left"/>
      <w:pPr>
        <w:ind w:left="425" w:hanging="425"/>
      </w:pPr>
    </w:lvl>
  </w:abstractNum>
  <w:abstractNum w:abstractNumId="104" w15:restartNumberingAfterBreak="0">
    <w:nsid w:val="5E97B73B"/>
    <w:multiLevelType w:val="singleLevel"/>
    <w:tmpl w:val="5E97B73B"/>
    <w:lvl w:ilvl="0">
      <w:start w:val="1"/>
      <w:numFmt w:val="decimal"/>
      <w:lvlText w:val="%1."/>
      <w:lvlJc w:val="left"/>
      <w:pPr>
        <w:ind w:left="425" w:hanging="425"/>
      </w:pPr>
    </w:lvl>
  </w:abstractNum>
  <w:abstractNum w:abstractNumId="105" w15:restartNumberingAfterBreak="0">
    <w:nsid w:val="5EFC9307"/>
    <w:multiLevelType w:val="singleLevel"/>
    <w:tmpl w:val="5EFC9307"/>
    <w:lvl w:ilvl="0">
      <w:start w:val="1"/>
      <w:numFmt w:val="decimal"/>
      <w:lvlText w:val="%1."/>
      <w:lvlJc w:val="left"/>
      <w:pPr>
        <w:ind w:left="425" w:hanging="425"/>
      </w:pPr>
    </w:lvl>
  </w:abstractNum>
  <w:abstractNum w:abstractNumId="106" w15:restartNumberingAfterBreak="0">
    <w:nsid w:val="5FABF3E1"/>
    <w:multiLevelType w:val="singleLevel"/>
    <w:tmpl w:val="5FABF3E1"/>
    <w:lvl w:ilvl="0">
      <w:start w:val="1"/>
      <w:numFmt w:val="decimal"/>
      <w:lvlText w:val="%1."/>
      <w:lvlJc w:val="left"/>
      <w:pPr>
        <w:ind w:left="425" w:hanging="425"/>
      </w:pPr>
    </w:lvl>
  </w:abstractNum>
  <w:abstractNum w:abstractNumId="107" w15:restartNumberingAfterBreak="0">
    <w:nsid w:val="602BD4B2"/>
    <w:multiLevelType w:val="singleLevel"/>
    <w:tmpl w:val="602BD4B2"/>
    <w:lvl w:ilvl="0">
      <w:start w:val="1"/>
      <w:numFmt w:val="decimal"/>
      <w:lvlText w:val="%1."/>
      <w:lvlJc w:val="left"/>
      <w:pPr>
        <w:ind w:left="425" w:hanging="425"/>
      </w:pPr>
    </w:lvl>
  </w:abstractNum>
  <w:abstractNum w:abstractNumId="108" w15:restartNumberingAfterBreak="0">
    <w:nsid w:val="610BF9F6"/>
    <w:multiLevelType w:val="singleLevel"/>
    <w:tmpl w:val="610BF9F6"/>
    <w:lvl w:ilvl="0">
      <w:start w:val="1"/>
      <w:numFmt w:val="decimal"/>
      <w:lvlText w:val="%1."/>
      <w:lvlJc w:val="left"/>
      <w:pPr>
        <w:ind w:left="425" w:hanging="425"/>
      </w:pPr>
    </w:lvl>
  </w:abstractNum>
  <w:abstractNum w:abstractNumId="109" w15:restartNumberingAfterBreak="0">
    <w:nsid w:val="6299668E"/>
    <w:multiLevelType w:val="singleLevel"/>
    <w:tmpl w:val="6299668E"/>
    <w:lvl w:ilvl="0">
      <w:start w:val="1"/>
      <w:numFmt w:val="decimal"/>
      <w:lvlText w:val="%1."/>
      <w:lvlJc w:val="left"/>
      <w:pPr>
        <w:ind w:left="425" w:hanging="425"/>
      </w:pPr>
    </w:lvl>
  </w:abstractNum>
  <w:abstractNum w:abstractNumId="110" w15:restartNumberingAfterBreak="0">
    <w:nsid w:val="6D89DD78"/>
    <w:multiLevelType w:val="singleLevel"/>
    <w:tmpl w:val="6D89DD78"/>
    <w:lvl w:ilvl="0">
      <w:start w:val="1"/>
      <w:numFmt w:val="decimal"/>
      <w:lvlText w:val="%1."/>
      <w:lvlJc w:val="left"/>
      <w:pPr>
        <w:ind w:left="425" w:hanging="425"/>
      </w:pPr>
    </w:lvl>
  </w:abstractNum>
  <w:abstractNum w:abstractNumId="111" w15:restartNumberingAfterBreak="0">
    <w:nsid w:val="6E39AFF5"/>
    <w:multiLevelType w:val="singleLevel"/>
    <w:tmpl w:val="6E39AFF5"/>
    <w:lvl w:ilvl="0">
      <w:start w:val="1"/>
      <w:numFmt w:val="decimal"/>
      <w:lvlText w:val="%1."/>
      <w:lvlJc w:val="left"/>
      <w:pPr>
        <w:ind w:left="425" w:hanging="425"/>
      </w:pPr>
    </w:lvl>
  </w:abstractNum>
  <w:abstractNum w:abstractNumId="112" w15:restartNumberingAfterBreak="0">
    <w:nsid w:val="7249BE29"/>
    <w:multiLevelType w:val="singleLevel"/>
    <w:tmpl w:val="7249BE29"/>
    <w:lvl w:ilvl="0">
      <w:start w:val="1"/>
      <w:numFmt w:val="decimal"/>
      <w:lvlText w:val="%1."/>
      <w:lvlJc w:val="left"/>
      <w:pPr>
        <w:ind w:left="425" w:hanging="425"/>
      </w:pPr>
    </w:lvl>
  </w:abstractNum>
  <w:abstractNum w:abstractNumId="113" w15:restartNumberingAfterBreak="0">
    <w:nsid w:val="7287FED3"/>
    <w:multiLevelType w:val="singleLevel"/>
    <w:tmpl w:val="7287FED3"/>
    <w:lvl w:ilvl="0">
      <w:start w:val="1"/>
      <w:numFmt w:val="decimal"/>
      <w:lvlText w:val="%1."/>
      <w:lvlJc w:val="left"/>
      <w:pPr>
        <w:ind w:left="425" w:hanging="425"/>
      </w:pPr>
    </w:lvl>
  </w:abstractNum>
  <w:abstractNum w:abstractNumId="114" w15:restartNumberingAfterBreak="0">
    <w:nsid w:val="7680BE2D"/>
    <w:multiLevelType w:val="singleLevel"/>
    <w:tmpl w:val="7680BE2D"/>
    <w:lvl w:ilvl="0">
      <w:start w:val="1"/>
      <w:numFmt w:val="decimal"/>
      <w:lvlText w:val="%1."/>
      <w:lvlJc w:val="left"/>
      <w:pPr>
        <w:ind w:left="425" w:hanging="425"/>
      </w:pPr>
    </w:lvl>
  </w:abstractNum>
  <w:abstractNum w:abstractNumId="115" w15:restartNumberingAfterBreak="0">
    <w:nsid w:val="77E23B90"/>
    <w:multiLevelType w:val="singleLevel"/>
    <w:tmpl w:val="77E23B90"/>
    <w:lvl w:ilvl="0">
      <w:start w:val="1"/>
      <w:numFmt w:val="decimal"/>
      <w:lvlText w:val="%1."/>
      <w:lvlJc w:val="left"/>
      <w:pPr>
        <w:ind w:left="425" w:hanging="425"/>
      </w:pPr>
    </w:lvl>
  </w:abstractNum>
  <w:abstractNum w:abstractNumId="116" w15:restartNumberingAfterBreak="0">
    <w:nsid w:val="7870D708"/>
    <w:multiLevelType w:val="singleLevel"/>
    <w:tmpl w:val="7870D708"/>
    <w:lvl w:ilvl="0">
      <w:start w:val="1"/>
      <w:numFmt w:val="decimal"/>
      <w:lvlText w:val="%1."/>
      <w:lvlJc w:val="left"/>
      <w:pPr>
        <w:ind w:left="425" w:hanging="425"/>
      </w:pPr>
    </w:lvl>
  </w:abstractNum>
  <w:abstractNum w:abstractNumId="117" w15:restartNumberingAfterBreak="0">
    <w:nsid w:val="787CA0F2"/>
    <w:multiLevelType w:val="singleLevel"/>
    <w:tmpl w:val="787CA0F2"/>
    <w:lvl w:ilvl="0">
      <w:start w:val="1"/>
      <w:numFmt w:val="decimal"/>
      <w:lvlText w:val="%1."/>
      <w:lvlJc w:val="left"/>
      <w:pPr>
        <w:ind w:left="425" w:hanging="425"/>
      </w:pPr>
    </w:lvl>
  </w:abstractNum>
  <w:abstractNum w:abstractNumId="118"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119" w15:restartNumberingAfterBreak="0">
    <w:nsid w:val="79E9780A"/>
    <w:multiLevelType w:val="singleLevel"/>
    <w:tmpl w:val="79E9780A"/>
    <w:lvl w:ilvl="0">
      <w:start w:val="1"/>
      <w:numFmt w:val="decimal"/>
      <w:lvlText w:val="%1."/>
      <w:lvlJc w:val="left"/>
      <w:pPr>
        <w:ind w:left="425" w:hanging="425"/>
      </w:pPr>
    </w:lvl>
  </w:abstractNum>
  <w:abstractNum w:abstractNumId="120" w15:restartNumberingAfterBreak="0">
    <w:nsid w:val="7A0B4AA5"/>
    <w:multiLevelType w:val="singleLevel"/>
    <w:tmpl w:val="7A0B4AA5"/>
    <w:lvl w:ilvl="0">
      <w:start w:val="1"/>
      <w:numFmt w:val="decimal"/>
      <w:lvlText w:val="%1."/>
      <w:lvlJc w:val="left"/>
      <w:pPr>
        <w:ind w:left="425" w:hanging="425"/>
      </w:pPr>
    </w:lvl>
  </w:abstractNum>
  <w:num w:numId="1">
    <w:abstractNumId w:val="118"/>
  </w:num>
  <w:num w:numId="2">
    <w:abstractNumId w:val="76"/>
  </w:num>
  <w:num w:numId="3">
    <w:abstractNumId w:val="86"/>
    <w:lvlOverride w:ilvl="0">
      <w:startOverride w:val="1"/>
    </w:lvlOverride>
  </w:num>
  <w:num w:numId="4">
    <w:abstractNumId w:val="40"/>
    <w:lvlOverride w:ilvl="0">
      <w:startOverride w:val="1"/>
    </w:lvlOverride>
  </w:num>
  <w:num w:numId="5">
    <w:abstractNumId w:val="52"/>
    <w:lvlOverride w:ilvl="0">
      <w:startOverride w:val="1"/>
    </w:lvlOverride>
  </w:num>
  <w:num w:numId="6">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6"/>
  </w:num>
  <w:num w:numId="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7"/>
    <w:lvlOverride w:ilvl="0">
      <w:startOverride w:val="1"/>
    </w:lvlOverride>
  </w:num>
  <w:num w:numId="11">
    <w:abstractNumId w:val="16"/>
    <w:lvlOverride w:ilvl="0">
      <w:startOverride w:val="1"/>
    </w:lvlOverride>
  </w:num>
  <w:num w:numId="12">
    <w:abstractNumId w:val="31"/>
    <w:lvlOverride w:ilvl="0">
      <w:startOverride w:val="1"/>
    </w:lvlOverride>
  </w:num>
  <w:num w:numId="13">
    <w:abstractNumId w:val="106"/>
    <w:lvlOverride w:ilvl="0">
      <w:startOverride w:val="1"/>
    </w:lvlOverride>
  </w:num>
  <w:num w:numId="14">
    <w:abstractNumId w:val="69"/>
    <w:lvlOverride w:ilvl="0">
      <w:startOverride w:val="1"/>
    </w:lvlOverride>
  </w:num>
  <w:num w:numId="15">
    <w:abstractNumId w:val="61"/>
    <w:lvlOverride w:ilvl="0">
      <w:startOverride w:val="1"/>
    </w:lvlOverride>
  </w:num>
  <w:num w:numId="16">
    <w:abstractNumId w:val="39"/>
    <w:lvlOverride w:ilvl="0">
      <w:startOverride w:val="1"/>
    </w:lvlOverride>
  </w:num>
  <w:num w:numId="17">
    <w:abstractNumId w:val="18"/>
    <w:lvlOverride w:ilvl="0">
      <w:startOverride w:val="1"/>
    </w:lvlOverride>
  </w:num>
  <w:num w:numId="18">
    <w:abstractNumId w:val="101"/>
    <w:lvlOverride w:ilvl="0">
      <w:startOverride w:val="1"/>
    </w:lvlOverride>
  </w:num>
  <w:num w:numId="19">
    <w:abstractNumId w:val="54"/>
    <w:lvlOverride w:ilvl="0">
      <w:startOverride w:val="1"/>
    </w:lvlOverride>
  </w:num>
  <w:num w:numId="20">
    <w:abstractNumId w:val="32"/>
    <w:lvlOverride w:ilvl="0">
      <w:startOverride w:val="1"/>
    </w:lvlOverride>
  </w:num>
  <w:num w:numId="21">
    <w:abstractNumId w:val="81"/>
    <w:lvlOverride w:ilvl="0">
      <w:startOverride w:val="1"/>
    </w:lvlOverride>
  </w:num>
  <w:num w:numId="22">
    <w:abstractNumId w:val="50"/>
    <w:lvlOverride w:ilvl="0">
      <w:startOverride w:val="1"/>
    </w:lvlOverride>
  </w:num>
  <w:num w:numId="23">
    <w:abstractNumId w:val="37"/>
    <w:lvlOverride w:ilvl="0">
      <w:startOverride w:val="1"/>
    </w:lvlOverride>
  </w:num>
  <w:num w:numId="24">
    <w:abstractNumId w:val="98"/>
    <w:lvlOverride w:ilvl="0">
      <w:startOverride w:val="1"/>
    </w:lvlOverride>
  </w:num>
  <w:num w:numId="25">
    <w:abstractNumId w:val="103"/>
    <w:lvlOverride w:ilvl="0">
      <w:startOverride w:val="1"/>
    </w:lvlOverride>
  </w:num>
  <w:num w:numId="26">
    <w:abstractNumId w:val="84"/>
    <w:lvlOverride w:ilvl="0">
      <w:startOverride w:val="1"/>
    </w:lvlOverride>
  </w:num>
  <w:num w:numId="27">
    <w:abstractNumId w:val="75"/>
    <w:lvlOverride w:ilvl="0">
      <w:startOverride w:val="1"/>
    </w:lvlOverride>
  </w:num>
  <w:num w:numId="28">
    <w:abstractNumId w:val="33"/>
    <w:lvlOverride w:ilvl="0">
      <w:startOverride w:val="1"/>
    </w:lvlOverride>
  </w:num>
  <w:num w:numId="29">
    <w:abstractNumId w:val="13"/>
    <w:lvlOverride w:ilvl="0">
      <w:startOverride w:val="1"/>
    </w:lvlOverride>
  </w:num>
  <w:num w:numId="30">
    <w:abstractNumId w:val="79"/>
    <w:lvlOverride w:ilvl="0">
      <w:startOverride w:val="1"/>
    </w:lvlOverride>
  </w:num>
  <w:num w:numId="31">
    <w:abstractNumId w:val="95"/>
    <w:lvlOverride w:ilvl="0">
      <w:startOverride w:val="1"/>
    </w:lvlOverride>
  </w:num>
  <w:num w:numId="32">
    <w:abstractNumId w:val="1"/>
    <w:lvlOverride w:ilvl="0">
      <w:startOverride w:val="1"/>
    </w:lvlOverride>
  </w:num>
  <w:num w:numId="33">
    <w:abstractNumId w:val="11"/>
    <w:lvlOverride w:ilvl="0">
      <w:startOverride w:val="1"/>
    </w:lvlOverride>
  </w:num>
  <w:num w:numId="34">
    <w:abstractNumId w:val="80"/>
    <w:lvlOverride w:ilvl="0">
      <w:startOverride w:val="1"/>
    </w:lvlOverride>
  </w:num>
  <w:num w:numId="35">
    <w:abstractNumId w:val="2"/>
    <w:lvlOverride w:ilvl="0">
      <w:startOverride w:val="1"/>
    </w:lvlOverride>
  </w:num>
  <w:num w:numId="36">
    <w:abstractNumId w:val="21"/>
    <w:lvlOverride w:ilvl="0">
      <w:startOverride w:val="1"/>
    </w:lvlOverride>
  </w:num>
  <w:num w:numId="37">
    <w:abstractNumId w:val="82"/>
    <w:lvlOverride w:ilvl="0">
      <w:startOverride w:val="1"/>
    </w:lvlOverride>
  </w:num>
  <w:num w:numId="38">
    <w:abstractNumId w:val="10"/>
    <w:lvlOverride w:ilvl="0">
      <w:startOverride w:val="1"/>
    </w:lvlOverride>
  </w:num>
  <w:num w:numId="39">
    <w:abstractNumId w:val="20"/>
    <w:lvlOverride w:ilvl="0">
      <w:startOverride w:val="1"/>
    </w:lvlOverride>
  </w:num>
  <w:num w:numId="40">
    <w:abstractNumId w:val="15"/>
    <w:lvlOverride w:ilvl="0">
      <w:startOverride w:val="1"/>
    </w:lvlOverride>
  </w:num>
  <w:num w:numId="41">
    <w:abstractNumId w:val="111"/>
    <w:lvlOverride w:ilvl="0">
      <w:startOverride w:val="1"/>
    </w:lvlOverride>
  </w:num>
  <w:num w:numId="42">
    <w:abstractNumId w:val="25"/>
    <w:lvlOverride w:ilvl="0">
      <w:startOverride w:val="1"/>
    </w:lvlOverride>
  </w:num>
  <w:num w:numId="43">
    <w:abstractNumId w:val="43"/>
    <w:lvlOverride w:ilvl="0">
      <w:startOverride w:val="1"/>
    </w:lvlOverride>
  </w:num>
  <w:num w:numId="44">
    <w:abstractNumId w:val="104"/>
    <w:lvlOverride w:ilvl="0">
      <w:startOverride w:val="1"/>
    </w:lvlOverride>
  </w:num>
  <w:num w:numId="45">
    <w:abstractNumId w:val="117"/>
    <w:lvlOverride w:ilvl="0">
      <w:startOverride w:val="1"/>
    </w:lvlOverride>
  </w:num>
  <w:num w:numId="46">
    <w:abstractNumId w:val="28"/>
    <w:lvlOverride w:ilvl="0">
      <w:startOverride w:val="1"/>
    </w:lvlOverride>
  </w:num>
  <w:num w:numId="47">
    <w:abstractNumId w:val="74"/>
    <w:lvlOverride w:ilvl="0">
      <w:startOverride w:val="1"/>
    </w:lvlOverride>
  </w:num>
  <w:num w:numId="48">
    <w:abstractNumId w:val="7"/>
    <w:lvlOverride w:ilvl="0">
      <w:startOverride w:val="1"/>
    </w:lvlOverride>
  </w:num>
  <w:num w:numId="49">
    <w:abstractNumId w:val="56"/>
    <w:lvlOverride w:ilvl="0">
      <w:startOverride w:val="1"/>
    </w:lvlOverride>
  </w:num>
  <w:num w:numId="50">
    <w:abstractNumId w:val="116"/>
    <w:lvlOverride w:ilvl="0">
      <w:startOverride w:val="1"/>
    </w:lvlOverride>
  </w:num>
  <w:num w:numId="51">
    <w:abstractNumId w:val="36"/>
    <w:lvlOverride w:ilvl="0">
      <w:startOverride w:val="1"/>
    </w:lvlOverride>
  </w:num>
  <w:num w:numId="52">
    <w:abstractNumId w:val="17"/>
    <w:lvlOverride w:ilvl="0">
      <w:startOverride w:val="1"/>
    </w:lvlOverride>
  </w:num>
  <w:num w:numId="53">
    <w:abstractNumId w:val="113"/>
    <w:lvlOverride w:ilvl="0">
      <w:startOverride w:val="1"/>
    </w:lvlOverride>
  </w:num>
  <w:num w:numId="54">
    <w:abstractNumId w:val="29"/>
    <w:lvlOverride w:ilvl="0">
      <w:startOverride w:val="1"/>
    </w:lvlOverride>
  </w:num>
  <w:num w:numId="55">
    <w:abstractNumId w:val="88"/>
    <w:lvlOverride w:ilvl="0">
      <w:startOverride w:val="1"/>
    </w:lvlOverride>
  </w:num>
  <w:num w:numId="56">
    <w:abstractNumId w:val="35"/>
    <w:lvlOverride w:ilvl="0">
      <w:startOverride w:val="1"/>
    </w:lvlOverride>
  </w:num>
  <w:num w:numId="57">
    <w:abstractNumId w:val="12"/>
    <w:lvlOverride w:ilvl="0">
      <w:startOverride w:val="1"/>
    </w:lvlOverride>
  </w:num>
  <w:num w:numId="58">
    <w:abstractNumId w:val="34"/>
    <w:lvlOverride w:ilvl="0">
      <w:startOverride w:val="1"/>
    </w:lvlOverride>
  </w:num>
  <w:num w:numId="59">
    <w:abstractNumId w:val="42"/>
    <w:lvlOverride w:ilvl="0">
      <w:startOverride w:val="1"/>
    </w:lvlOverride>
  </w:num>
  <w:num w:numId="60">
    <w:abstractNumId w:val="9"/>
    <w:lvlOverride w:ilvl="0">
      <w:startOverride w:val="1"/>
    </w:lvlOverride>
  </w:num>
  <w:num w:numId="61">
    <w:abstractNumId w:val="91"/>
    <w:lvlOverride w:ilvl="0">
      <w:startOverride w:val="1"/>
    </w:lvlOverride>
  </w:num>
  <w:num w:numId="62">
    <w:abstractNumId w:val="48"/>
    <w:lvlOverride w:ilvl="0">
      <w:startOverride w:val="1"/>
    </w:lvlOverride>
  </w:num>
  <w:num w:numId="63">
    <w:abstractNumId w:val="83"/>
    <w:lvlOverride w:ilvl="0">
      <w:startOverride w:val="1"/>
    </w:lvlOverride>
  </w:num>
  <w:num w:numId="64">
    <w:abstractNumId w:val="102"/>
    <w:lvlOverride w:ilvl="0">
      <w:startOverride w:val="1"/>
    </w:lvlOverride>
  </w:num>
  <w:num w:numId="65">
    <w:abstractNumId w:val="60"/>
    <w:lvlOverride w:ilvl="0">
      <w:startOverride w:val="1"/>
    </w:lvlOverride>
  </w:num>
  <w:num w:numId="66">
    <w:abstractNumId w:val="24"/>
    <w:lvlOverride w:ilvl="0">
      <w:startOverride w:val="1"/>
    </w:lvlOverride>
  </w:num>
  <w:num w:numId="67">
    <w:abstractNumId w:val="108"/>
    <w:lvlOverride w:ilvl="0">
      <w:startOverride w:val="1"/>
    </w:lvlOverride>
  </w:num>
  <w:num w:numId="68">
    <w:abstractNumId w:val="47"/>
    <w:lvlOverride w:ilvl="0">
      <w:startOverride w:val="1"/>
    </w:lvlOverride>
  </w:num>
  <w:num w:numId="69">
    <w:abstractNumId w:val="100"/>
    <w:lvlOverride w:ilvl="0">
      <w:startOverride w:val="1"/>
    </w:lvlOverride>
  </w:num>
  <w:num w:numId="70">
    <w:abstractNumId w:val="3"/>
    <w:lvlOverride w:ilvl="0">
      <w:startOverride w:val="1"/>
    </w:lvlOverride>
  </w:num>
  <w:num w:numId="71">
    <w:abstractNumId w:val="64"/>
    <w:lvlOverride w:ilvl="0">
      <w:startOverride w:val="1"/>
    </w:lvlOverride>
  </w:num>
  <w:num w:numId="72">
    <w:abstractNumId w:val="46"/>
    <w:lvlOverride w:ilvl="0">
      <w:startOverride w:val="1"/>
    </w:lvlOverride>
  </w:num>
  <w:num w:numId="73">
    <w:abstractNumId w:val="107"/>
    <w:lvlOverride w:ilvl="0">
      <w:startOverride w:val="1"/>
    </w:lvlOverride>
  </w:num>
  <w:num w:numId="74">
    <w:abstractNumId w:val="85"/>
    <w:lvlOverride w:ilvl="0">
      <w:startOverride w:val="1"/>
    </w:lvlOverride>
  </w:num>
  <w:num w:numId="75">
    <w:abstractNumId w:val="27"/>
    <w:lvlOverride w:ilvl="0">
      <w:startOverride w:val="1"/>
    </w:lvlOverride>
  </w:num>
  <w:num w:numId="76">
    <w:abstractNumId w:val="4"/>
    <w:lvlOverride w:ilvl="0">
      <w:startOverride w:val="1"/>
    </w:lvlOverride>
  </w:num>
  <w:num w:numId="77">
    <w:abstractNumId w:val="71"/>
    <w:lvlOverride w:ilvl="0">
      <w:startOverride w:val="1"/>
    </w:lvlOverride>
  </w:num>
  <w:num w:numId="78">
    <w:abstractNumId w:val="67"/>
    <w:lvlOverride w:ilvl="0">
      <w:startOverride w:val="1"/>
    </w:lvlOverride>
  </w:num>
  <w:num w:numId="79">
    <w:abstractNumId w:val="93"/>
    <w:lvlOverride w:ilvl="0">
      <w:startOverride w:val="1"/>
    </w:lvlOverride>
  </w:num>
  <w:num w:numId="80">
    <w:abstractNumId w:val="44"/>
    <w:lvlOverride w:ilvl="0">
      <w:startOverride w:val="1"/>
    </w:lvlOverride>
  </w:num>
  <w:num w:numId="81">
    <w:abstractNumId w:val="6"/>
    <w:lvlOverride w:ilvl="0">
      <w:startOverride w:val="1"/>
    </w:lvlOverride>
  </w:num>
  <w:num w:numId="82">
    <w:abstractNumId w:val="62"/>
    <w:lvlOverride w:ilvl="0">
      <w:startOverride w:val="1"/>
    </w:lvlOverride>
  </w:num>
  <w:num w:numId="83">
    <w:abstractNumId w:val="19"/>
    <w:lvlOverride w:ilvl="0">
      <w:startOverride w:val="1"/>
    </w:lvlOverride>
  </w:num>
  <w:num w:numId="84">
    <w:abstractNumId w:val="26"/>
    <w:lvlOverride w:ilvl="0">
      <w:startOverride w:val="1"/>
    </w:lvlOverride>
  </w:num>
  <w:num w:numId="85">
    <w:abstractNumId w:val="105"/>
    <w:lvlOverride w:ilvl="0">
      <w:startOverride w:val="1"/>
    </w:lvlOverride>
  </w:num>
  <w:num w:numId="86">
    <w:abstractNumId w:val="77"/>
    <w:lvlOverride w:ilvl="0">
      <w:startOverride w:val="1"/>
    </w:lvlOverride>
  </w:num>
  <w:num w:numId="87">
    <w:abstractNumId w:val="109"/>
    <w:lvlOverride w:ilvl="0">
      <w:startOverride w:val="1"/>
    </w:lvlOverride>
  </w:num>
  <w:num w:numId="88">
    <w:abstractNumId w:val="110"/>
    <w:lvlOverride w:ilvl="0">
      <w:startOverride w:val="1"/>
    </w:lvlOverride>
  </w:num>
  <w:num w:numId="89">
    <w:abstractNumId w:val="38"/>
    <w:lvlOverride w:ilvl="0">
      <w:startOverride w:val="1"/>
    </w:lvlOverride>
  </w:num>
  <w:num w:numId="90">
    <w:abstractNumId w:val="65"/>
    <w:lvlOverride w:ilvl="0">
      <w:startOverride w:val="1"/>
    </w:lvlOverride>
  </w:num>
  <w:num w:numId="91">
    <w:abstractNumId w:val="0"/>
    <w:lvlOverride w:ilvl="0">
      <w:startOverride w:val="1"/>
    </w:lvlOverride>
  </w:num>
  <w:num w:numId="92">
    <w:abstractNumId w:val="114"/>
    <w:lvlOverride w:ilvl="0">
      <w:startOverride w:val="1"/>
    </w:lvlOverride>
  </w:num>
  <w:num w:numId="93">
    <w:abstractNumId w:val="78"/>
    <w:lvlOverride w:ilvl="0">
      <w:startOverride w:val="1"/>
    </w:lvlOverride>
  </w:num>
  <w:num w:numId="94">
    <w:abstractNumId w:val="59"/>
    <w:lvlOverride w:ilvl="0">
      <w:startOverride w:val="1"/>
    </w:lvlOverride>
  </w:num>
  <w:num w:numId="95">
    <w:abstractNumId w:val="63"/>
    <w:lvlOverride w:ilvl="0">
      <w:startOverride w:val="1"/>
    </w:lvlOverride>
  </w:num>
  <w:num w:numId="96">
    <w:abstractNumId w:val="5"/>
    <w:lvlOverride w:ilvl="0">
      <w:startOverride w:val="1"/>
    </w:lvlOverride>
  </w:num>
  <w:num w:numId="97">
    <w:abstractNumId w:val="55"/>
    <w:lvlOverride w:ilvl="0">
      <w:startOverride w:val="1"/>
    </w:lvlOverride>
  </w:num>
  <w:num w:numId="98">
    <w:abstractNumId w:val="22"/>
    <w:lvlOverride w:ilvl="0">
      <w:startOverride w:val="1"/>
    </w:lvlOverride>
  </w:num>
  <w:num w:numId="99">
    <w:abstractNumId w:val="119"/>
    <w:lvlOverride w:ilvl="0">
      <w:startOverride w:val="1"/>
    </w:lvlOverride>
  </w:num>
  <w:num w:numId="100">
    <w:abstractNumId w:val="68"/>
    <w:lvlOverride w:ilvl="0">
      <w:startOverride w:val="1"/>
    </w:lvlOverride>
  </w:num>
  <w:num w:numId="101">
    <w:abstractNumId w:val="57"/>
    <w:lvlOverride w:ilvl="0">
      <w:startOverride w:val="1"/>
    </w:lvlOverride>
  </w:num>
  <w:num w:numId="102">
    <w:abstractNumId w:val="92"/>
    <w:lvlOverride w:ilvl="0">
      <w:startOverride w:val="1"/>
    </w:lvlOverride>
  </w:num>
  <w:num w:numId="103">
    <w:abstractNumId w:val="115"/>
    <w:lvlOverride w:ilvl="0">
      <w:startOverride w:val="1"/>
    </w:lvlOverride>
  </w:num>
  <w:num w:numId="104">
    <w:abstractNumId w:val="72"/>
    <w:lvlOverride w:ilvl="0">
      <w:startOverride w:val="1"/>
    </w:lvlOverride>
  </w:num>
  <w:num w:numId="105">
    <w:abstractNumId w:val="66"/>
    <w:lvlOverride w:ilvl="0">
      <w:startOverride w:val="1"/>
    </w:lvlOverride>
  </w:num>
  <w:num w:numId="106">
    <w:abstractNumId w:val="51"/>
    <w:lvlOverride w:ilvl="0">
      <w:startOverride w:val="1"/>
    </w:lvlOverride>
  </w:num>
  <w:num w:numId="107">
    <w:abstractNumId w:val="41"/>
    <w:lvlOverride w:ilvl="0">
      <w:startOverride w:val="1"/>
    </w:lvlOverride>
  </w:num>
  <w:num w:numId="108">
    <w:abstractNumId w:val="94"/>
    <w:lvlOverride w:ilvl="0">
      <w:startOverride w:val="1"/>
    </w:lvlOverride>
  </w:num>
  <w:num w:numId="109">
    <w:abstractNumId w:val="58"/>
    <w:lvlOverride w:ilvl="0">
      <w:startOverride w:val="1"/>
    </w:lvlOverride>
  </w:num>
  <w:num w:numId="110">
    <w:abstractNumId w:val="8"/>
    <w:lvlOverride w:ilvl="0">
      <w:startOverride w:val="1"/>
    </w:lvlOverride>
  </w:num>
  <w:num w:numId="111">
    <w:abstractNumId w:val="97"/>
    <w:lvlOverride w:ilvl="0">
      <w:startOverride w:val="1"/>
    </w:lvlOverride>
  </w:num>
  <w:num w:numId="112">
    <w:abstractNumId w:val="112"/>
    <w:lvlOverride w:ilvl="0">
      <w:startOverride w:val="1"/>
    </w:lvlOverride>
  </w:num>
  <w:num w:numId="113">
    <w:abstractNumId w:val="49"/>
    <w:lvlOverride w:ilvl="0">
      <w:startOverride w:val="1"/>
    </w:lvlOverride>
  </w:num>
  <w:num w:numId="114">
    <w:abstractNumId w:val="73"/>
    <w:lvlOverride w:ilvl="0">
      <w:startOverride w:val="1"/>
    </w:lvlOverride>
  </w:num>
  <w:num w:numId="115">
    <w:abstractNumId w:val="23"/>
    <w:lvlOverride w:ilvl="0">
      <w:startOverride w:val="1"/>
    </w:lvlOverride>
  </w:num>
  <w:num w:numId="116">
    <w:abstractNumId w:val="30"/>
    <w:lvlOverride w:ilvl="0">
      <w:startOverride w:val="1"/>
    </w:lvlOverride>
  </w:num>
  <w:num w:numId="117">
    <w:abstractNumId w:val="14"/>
    <w:lvlOverride w:ilvl="0">
      <w:startOverride w:val="1"/>
    </w:lvlOverride>
  </w:num>
  <w:num w:numId="118">
    <w:abstractNumId w:val="120"/>
    <w:lvlOverride w:ilvl="0">
      <w:startOverride w:val="1"/>
    </w:lvlOverride>
  </w:num>
  <w:num w:numId="119">
    <w:abstractNumId w:val="45"/>
    <w:lvlOverride w:ilvl="0">
      <w:startOverride w:val="1"/>
    </w:lvlOverride>
  </w:num>
  <w:num w:numId="120">
    <w:abstractNumId w:val="89"/>
  </w:num>
  <w:num w:numId="121">
    <w:abstractNumId w:val="53"/>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505"/>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5345"/>
    <w:rsid w:val="000C6B0F"/>
    <w:rsid w:val="000C721A"/>
    <w:rsid w:val="000C78C6"/>
    <w:rsid w:val="000C7BF5"/>
    <w:rsid w:val="000D05FC"/>
    <w:rsid w:val="000D1EFE"/>
    <w:rsid w:val="000D3D91"/>
    <w:rsid w:val="000D4E4A"/>
    <w:rsid w:val="000D51A8"/>
    <w:rsid w:val="000D5A87"/>
    <w:rsid w:val="000E0220"/>
    <w:rsid w:val="000E07CE"/>
    <w:rsid w:val="000E0DFA"/>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859"/>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3983"/>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1F3C"/>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479"/>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6BF8"/>
    <w:rsid w:val="002502F9"/>
    <w:rsid w:val="0025094A"/>
    <w:rsid w:val="00250C8A"/>
    <w:rsid w:val="00250E74"/>
    <w:rsid w:val="002524EE"/>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4F6B"/>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97323"/>
    <w:rsid w:val="002A0227"/>
    <w:rsid w:val="002A3B8A"/>
    <w:rsid w:val="002A3F82"/>
    <w:rsid w:val="002A4198"/>
    <w:rsid w:val="002A5FD2"/>
    <w:rsid w:val="002A6BBE"/>
    <w:rsid w:val="002A6EA6"/>
    <w:rsid w:val="002A765E"/>
    <w:rsid w:val="002B0AC3"/>
    <w:rsid w:val="002B18A4"/>
    <w:rsid w:val="002B2410"/>
    <w:rsid w:val="002B3B6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393"/>
    <w:rsid w:val="002D45D2"/>
    <w:rsid w:val="002D48EF"/>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5FFE"/>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3F7"/>
    <w:rsid w:val="00361E91"/>
    <w:rsid w:val="00362448"/>
    <w:rsid w:val="00362508"/>
    <w:rsid w:val="003626BC"/>
    <w:rsid w:val="003628F9"/>
    <w:rsid w:val="00363E13"/>
    <w:rsid w:val="00366198"/>
    <w:rsid w:val="003702ED"/>
    <w:rsid w:val="003704B4"/>
    <w:rsid w:val="00370AB0"/>
    <w:rsid w:val="00370E53"/>
    <w:rsid w:val="00373220"/>
    <w:rsid w:val="003738AD"/>
    <w:rsid w:val="003740B8"/>
    <w:rsid w:val="00374C2F"/>
    <w:rsid w:val="0037520E"/>
    <w:rsid w:val="00375253"/>
    <w:rsid w:val="003776D0"/>
    <w:rsid w:val="00377E43"/>
    <w:rsid w:val="003808CC"/>
    <w:rsid w:val="00382F2B"/>
    <w:rsid w:val="00383BF2"/>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29A"/>
    <w:rsid w:val="003A037F"/>
    <w:rsid w:val="003A0E80"/>
    <w:rsid w:val="003A1A52"/>
    <w:rsid w:val="003A226E"/>
    <w:rsid w:val="003A2F87"/>
    <w:rsid w:val="003A68C7"/>
    <w:rsid w:val="003A763B"/>
    <w:rsid w:val="003A7A7E"/>
    <w:rsid w:val="003B073C"/>
    <w:rsid w:val="003B17C8"/>
    <w:rsid w:val="003B2369"/>
    <w:rsid w:val="003B3492"/>
    <w:rsid w:val="003B397E"/>
    <w:rsid w:val="003B3A76"/>
    <w:rsid w:val="003B4502"/>
    <w:rsid w:val="003B47FF"/>
    <w:rsid w:val="003B5F89"/>
    <w:rsid w:val="003B6EC9"/>
    <w:rsid w:val="003C0236"/>
    <w:rsid w:val="003C02F7"/>
    <w:rsid w:val="003C0C2B"/>
    <w:rsid w:val="003C394B"/>
    <w:rsid w:val="003C5B21"/>
    <w:rsid w:val="003C7802"/>
    <w:rsid w:val="003C785A"/>
    <w:rsid w:val="003C7A16"/>
    <w:rsid w:val="003D0F40"/>
    <w:rsid w:val="003D1FB5"/>
    <w:rsid w:val="003D2919"/>
    <w:rsid w:val="003D3AD9"/>
    <w:rsid w:val="003D4EFD"/>
    <w:rsid w:val="003D56EC"/>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66AF"/>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CFB"/>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238"/>
    <w:rsid w:val="004C5995"/>
    <w:rsid w:val="004C59F1"/>
    <w:rsid w:val="004D2335"/>
    <w:rsid w:val="004D4590"/>
    <w:rsid w:val="004D58FC"/>
    <w:rsid w:val="004D6AAB"/>
    <w:rsid w:val="004D70F5"/>
    <w:rsid w:val="004D737E"/>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6D8B"/>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B8D"/>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05A"/>
    <w:rsid w:val="00623611"/>
    <w:rsid w:val="00623E3B"/>
    <w:rsid w:val="0062418C"/>
    <w:rsid w:val="006243C1"/>
    <w:rsid w:val="00624F44"/>
    <w:rsid w:val="0062570E"/>
    <w:rsid w:val="006258FC"/>
    <w:rsid w:val="00625A31"/>
    <w:rsid w:val="0063185C"/>
    <w:rsid w:val="00633DDA"/>
    <w:rsid w:val="00636683"/>
    <w:rsid w:val="006419D0"/>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4A40"/>
    <w:rsid w:val="00717261"/>
    <w:rsid w:val="007176D5"/>
    <w:rsid w:val="007216F9"/>
    <w:rsid w:val="00721A03"/>
    <w:rsid w:val="00722F34"/>
    <w:rsid w:val="00723EC7"/>
    <w:rsid w:val="00724182"/>
    <w:rsid w:val="007247FD"/>
    <w:rsid w:val="007258B6"/>
    <w:rsid w:val="0072733C"/>
    <w:rsid w:val="007276C8"/>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5A"/>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492D"/>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36FD"/>
    <w:rsid w:val="007C46AA"/>
    <w:rsid w:val="007D042F"/>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0CEF"/>
    <w:rsid w:val="007F3438"/>
    <w:rsid w:val="007F345A"/>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1586"/>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05D"/>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3FB"/>
    <w:rsid w:val="008536A9"/>
    <w:rsid w:val="00854AA1"/>
    <w:rsid w:val="0085589E"/>
    <w:rsid w:val="00857AAF"/>
    <w:rsid w:val="00860A4E"/>
    <w:rsid w:val="00860EFF"/>
    <w:rsid w:val="00861EEF"/>
    <w:rsid w:val="0086234E"/>
    <w:rsid w:val="008639DD"/>
    <w:rsid w:val="00864234"/>
    <w:rsid w:val="008649D3"/>
    <w:rsid w:val="00865C24"/>
    <w:rsid w:val="00866277"/>
    <w:rsid w:val="00866369"/>
    <w:rsid w:val="00866D67"/>
    <w:rsid w:val="00867A62"/>
    <w:rsid w:val="008720D6"/>
    <w:rsid w:val="0087536B"/>
    <w:rsid w:val="00876117"/>
    <w:rsid w:val="008771B8"/>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4C5"/>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467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2B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13A5"/>
    <w:rsid w:val="00A12E4F"/>
    <w:rsid w:val="00A13E0F"/>
    <w:rsid w:val="00A13E70"/>
    <w:rsid w:val="00A175B8"/>
    <w:rsid w:val="00A20C4A"/>
    <w:rsid w:val="00A21430"/>
    <w:rsid w:val="00A22BA5"/>
    <w:rsid w:val="00A22CA1"/>
    <w:rsid w:val="00A24AFC"/>
    <w:rsid w:val="00A2675C"/>
    <w:rsid w:val="00A30273"/>
    <w:rsid w:val="00A3030B"/>
    <w:rsid w:val="00A32CB5"/>
    <w:rsid w:val="00A32FDA"/>
    <w:rsid w:val="00A339D4"/>
    <w:rsid w:val="00A352DC"/>
    <w:rsid w:val="00A35A18"/>
    <w:rsid w:val="00A37F8A"/>
    <w:rsid w:val="00A41273"/>
    <w:rsid w:val="00A41432"/>
    <w:rsid w:val="00A41751"/>
    <w:rsid w:val="00A42223"/>
    <w:rsid w:val="00A432BD"/>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3BAF"/>
    <w:rsid w:val="00AC415D"/>
    <w:rsid w:val="00AC47FC"/>
    <w:rsid w:val="00AC7910"/>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1F56"/>
    <w:rsid w:val="00B02FFD"/>
    <w:rsid w:val="00B0391B"/>
    <w:rsid w:val="00B04050"/>
    <w:rsid w:val="00B054D9"/>
    <w:rsid w:val="00B05599"/>
    <w:rsid w:val="00B06C74"/>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4EB0"/>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6F1"/>
    <w:rsid w:val="00BC7F4C"/>
    <w:rsid w:val="00BD0189"/>
    <w:rsid w:val="00BD0C0C"/>
    <w:rsid w:val="00BD0E65"/>
    <w:rsid w:val="00BD1291"/>
    <w:rsid w:val="00BD16DA"/>
    <w:rsid w:val="00BD45CF"/>
    <w:rsid w:val="00BD5A84"/>
    <w:rsid w:val="00BD5DAC"/>
    <w:rsid w:val="00BD63DE"/>
    <w:rsid w:val="00BD669D"/>
    <w:rsid w:val="00BD66AE"/>
    <w:rsid w:val="00BE06AB"/>
    <w:rsid w:val="00BE58D0"/>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321C"/>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005"/>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6F97"/>
    <w:rsid w:val="00CF7D44"/>
    <w:rsid w:val="00D000CE"/>
    <w:rsid w:val="00D01B83"/>
    <w:rsid w:val="00D01EB7"/>
    <w:rsid w:val="00D0444D"/>
    <w:rsid w:val="00D05B97"/>
    <w:rsid w:val="00D07AA0"/>
    <w:rsid w:val="00D1264D"/>
    <w:rsid w:val="00D13530"/>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5C5A"/>
    <w:rsid w:val="00D56BF5"/>
    <w:rsid w:val="00D5708F"/>
    <w:rsid w:val="00D571C6"/>
    <w:rsid w:val="00D60495"/>
    <w:rsid w:val="00D61CA7"/>
    <w:rsid w:val="00D628C2"/>
    <w:rsid w:val="00D62A62"/>
    <w:rsid w:val="00D62E12"/>
    <w:rsid w:val="00D63A4D"/>
    <w:rsid w:val="00D646DB"/>
    <w:rsid w:val="00D64C1B"/>
    <w:rsid w:val="00D65A92"/>
    <w:rsid w:val="00D66246"/>
    <w:rsid w:val="00D707ED"/>
    <w:rsid w:val="00D70B36"/>
    <w:rsid w:val="00D72501"/>
    <w:rsid w:val="00D7368D"/>
    <w:rsid w:val="00D73C6D"/>
    <w:rsid w:val="00D73F49"/>
    <w:rsid w:val="00D76817"/>
    <w:rsid w:val="00D76A46"/>
    <w:rsid w:val="00D81C11"/>
    <w:rsid w:val="00D81D65"/>
    <w:rsid w:val="00D83E31"/>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63A"/>
    <w:rsid w:val="00DA1957"/>
    <w:rsid w:val="00DA1B86"/>
    <w:rsid w:val="00DA2392"/>
    <w:rsid w:val="00DA3165"/>
    <w:rsid w:val="00DA3FEB"/>
    <w:rsid w:val="00DA59BF"/>
    <w:rsid w:val="00DA5D64"/>
    <w:rsid w:val="00DB030E"/>
    <w:rsid w:val="00DB1041"/>
    <w:rsid w:val="00DB2378"/>
    <w:rsid w:val="00DB292B"/>
    <w:rsid w:val="00DB2C5D"/>
    <w:rsid w:val="00DB45BD"/>
    <w:rsid w:val="00DB4F4F"/>
    <w:rsid w:val="00DB54E4"/>
    <w:rsid w:val="00DB5610"/>
    <w:rsid w:val="00DB71D0"/>
    <w:rsid w:val="00DB7440"/>
    <w:rsid w:val="00DC1007"/>
    <w:rsid w:val="00DC199F"/>
    <w:rsid w:val="00DC2943"/>
    <w:rsid w:val="00DC3743"/>
    <w:rsid w:val="00DC5076"/>
    <w:rsid w:val="00DC53D3"/>
    <w:rsid w:val="00DC5C30"/>
    <w:rsid w:val="00DD0740"/>
    <w:rsid w:val="00DD0CEC"/>
    <w:rsid w:val="00DD234C"/>
    <w:rsid w:val="00DD2610"/>
    <w:rsid w:val="00DD3C36"/>
    <w:rsid w:val="00DD5866"/>
    <w:rsid w:val="00DD5E3F"/>
    <w:rsid w:val="00DD6A0D"/>
    <w:rsid w:val="00DD7896"/>
    <w:rsid w:val="00DD7E79"/>
    <w:rsid w:val="00DE0F05"/>
    <w:rsid w:val="00DE1283"/>
    <w:rsid w:val="00DE25B9"/>
    <w:rsid w:val="00DE408F"/>
    <w:rsid w:val="00DE46E9"/>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B9A"/>
    <w:rsid w:val="00E15DE6"/>
    <w:rsid w:val="00E1757C"/>
    <w:rsid w:val="00E17905"/>
    <w:rsid w:val="00E17EFC"/>
    <w:rsid w:val="00E2000C"/>
    <w:rsid w:val="00E21B34"/>
    <w:rsid w:val="00E23C0D"/>
    <w:rsid w:val="00E23C4B"/>
    <w:rsid w:val="00E24C81"/>
    <w:rsid w:val="00E270CE"/>
    <w:rsid w:val="00E30F8A"/>
    <w:rsid w:val="00E31E76"/>
    <w:rsid w:val="00E35138"/>
    <w:rsid w:val="00E35AB7"/>
    <w:rsid w:val="00E37340"/>
    <w:rsid w:val="00E3777D"/>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0CF0"/>
    <w:rsid w:val="00E81794"/>
    <w:rsid w:val="00E83603"/>
    <w:rsid w:val="00E86023"/>
    <w:rsid w:val="00E87892"/>
    <w:rsid w:val="00E87D8E"/>
    <w:rsid w:val="00E925F1"/>
    <w:rsid w:val="00E931F9"/>
    <w:rsid w:val="00E9387A"/>
    <w:rsid w:val="00E94B1B"/>
    <w:rsid w:val="00E95BA1"/>
    <w:rsid w:val="00E965F0"/>
    <w:rsid w:val="00EA0CF1"/>
    <w:rsid w:val="00EA31D8"/>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2E6A"/>
    <w:rsid w:val="00EF559A"/>
    <w:rsid w:val="00F01593"/>
    <w:rsid w:val="00F027EA"/>
    <w:rsid w:val="00F03008"/>
    <w:rsid w:val="00F0444D"/>
    <w:rsid w:val="00F04C81"/>
    <w:rsid w:val="00F05690"/>
    <w:rsid w:val="00F062A7"/>
    <w:rsid w:val="00F072FD"/>
    <w:rsid w:val="00F10FF5"/>
    <w:rsid w:val="00F11193"/>
    <w:rsid w:val="00F15946"/>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39E5"/>
    <w:rsid w:val="00F34AA9"/>
    <w:rsid w:val="00F35B9D"/>
    <w:rsid w:val="00F36CFE"/>
    <w:rsid w:val="00F411A3"/>
    <w:rsid w:val="00F413BC"/>
    <w:rsid w:val="00F428C6"/>
    <w:rsid w:val="00F442EA"/>
    <w:rsid w:val="00F44B65"/>
    <w:rsid w:val="00F45592"/>
    <w:rsid w:val="00F473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5450"/>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4BE8"/>
    <w:rsid w:val="00F8540C"/>
    <w:rsid w:val="00F85566"/>
    <w:rsid w:val="00F856E7"/>
    <w:rsid w:val="00F857A5"/>
    <w:rsid w:val="00F85DA4"/>
    <w:rsid w:val="00F86140"/>
    <w:rsid w:val="00F87180"/>
    <w:rsid w:val="00F906DD"/>
    <w:rsid w:val="00F93789"/>
    <w:rsid w:val="00F9609C"/>
    <w:rsid w:val="00F9641D"/>
    <w:rsid w:val="00F966B6"/>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B7F71"/>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4668"/>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5062F02"/>
    <w:rsid w:val="3A7C5E4C"/>
    <w:rsid w:val="3B767F00"/>
    <w:rsid w:val="3C7137CF"/>
    <w:rsid w:val="3F0071D7"/>
    <w:rsid w:val="424025FE"/>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C2E3BE9"/>
  <w15:docId w15:val="{3EE02B39-5FB1-41F7-BF38-A429912D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qFormat="1"/>
    <w:lsdException w:name="footnote text" w:locked="1" w:semiHidden="1" w:unhideWhenUsed="1"/>
    <w:lsdException w:name="annotation text" w:locked="1"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uiPriority="0"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qFormat="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widowControl w:val="0"/>
      <w:jc w:val="both"/>
    </w:pPr>
    <w:rPr>
      <w:kern w:val="2"/>
      <w:sz w:val="21"/>
      <w:szCs w:val="24"/>
    </w:rPr>
  </w:style>
  <w:style w:type="paragraph" w:styleId="1">
    <w:name w:val="heading 1"/>
    <w:basedOn w:val="a0"/>
    <w:next w:val="a0"/>
    <w:link w:val="10"/>
    <w:qFormat/>
    <w:locked/>
    <w:pPr>
      <w:keepNext/>
      <w:keepLines/>
      <w:spacing w:before="340" w:after="330" w:line="578" w:lineRule="auto"/>
      <w:outlineLvl w:val="0"/>
    </w:pPr>
    <w:rPr>
      <w:b/>
      <w:bCs/>
      <w:kern w:val="44"/>
      <w:sz w:val="44"/>
      <w:szCs w:val="44"/>
    </w:rPr>
  </w:style>
  <w:style w:type="paragraph" w:styleId="20">
    <w:name w:val="heading 2"/>
    <w:basedOn w:val="a0"/>
    <w:next w:val="a0"/>
    <w:link w:val="21"/>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0"/>
    <w:next w:val="a0"/>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0"/>
    <w:next w:val="a0"/>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0"/>
    <w:next w:val="a0"/>
    <w:link w:val="50"/>
    <w:uiPriority w:val="99"/>
    <w:qFormat/>
    <w:locked/>
    <w:pPr>
      <w:keepNext/>
      <w:keepLines/>
      <w:spacing w:before="120" w:after="120"/>
      <w:outlineLvl w:val="4"/>
    </w:pPr>
    <w:rPr>
      <w:rFonts w:ascii="Calibri" w:eastAsia="微软雅黑" w:hAnsi="Calibri"/>
      <w:b/>
      <w:bCs/>
      <w:sz w:val="24"/>
      <w:szCs w:val="28"/>
    </w:rPr>
  </w:style>
  <w:style w:type="paragraph" w:styleId="60">
    <w:name w:val="heading 6"/>
    <w:basedOn w:val="a0"/>
    <w:next w:val="a0"/>
    <w:link w:val="61"/>
    <w:uiPriority w:val="99"/>
    <w:qFormat/>
    <w:locked/>
    <w:pPr>
      <w:keepNext/>
      <w:keepLines/>
      <w:spacing w:after="120"/>
      <w:outlineLvl w:val="5"/>
    </w:pPr>
    <w:rPr>
      <w:rFonts w:ascii="Cambria" w:hAnsi="Cambria"/>
      <w:b/>
      <w:bCs/>
      <w:sz w:val="24"/>
    </w:rPr>
  </w:style>
  <w:style w:type="paragraph" w:styleId="7">
    <w:name w:val="heading 7"/>
    <w:basedOn w:val="a0"/>
    <w:next w:val="a0"/>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0"/>
    <w:next w:val="a0"/>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0"/>
    <w:next w:val="a0"/>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link w:val="a5"/>
    <w:uiPriority w:val="99"/>
    <w:qFormat/>
    <w:pPr>
      <w:adjustRightInd w:val="0"/>
      <w:spacing w:line="360" w:lineRule="auto"/>
      <w:ind w:firstLineChars="225" w:firstLine="540"/>
      <w:textAlignment w:val="baseline"/>
    </w:pPr>
    <w:rPr>
      <w:rFonts w:ascii="Calibri" w:hAnsi="Calibri"/>
      <w:kern w:val="0"/>
      <w:sz w:val="24"/>
      <w:szCs w:val="20"/>
    </w:rPr>
  </w:style>
  <w:style w:type="paragraph" w:styleId="a6">
    <w:name w:val="Document Map"/>
    <w:basedOn w:val="a0"/>
    <w:link w:val="a7"/>
    <w:uiPriority w:val="99"/>
    <w:semiHidden/>
    <w:qFormat/>
    <w:pPr>
      <w:shd w:val="clear" w:color="auto" w:fill="000080"/>
    </w:pPr>
    <w:rPr>
      <w:kern w:val="0"/>
      <w:sz w:val="2"/>
      <w:szCs w:val="20"/>
    </w:rPr>
  </w:style>
  <w:style w:type="paragraph" w:styleId="a8">
    <w:name w:val="annotation text"/>
    <w:basedOn w:val="a0"/>
    <w:link w:val="a9"/>
    <w:uiPriority w:val="99"/>
    <w:unhideWhenUsed/>
    <w:qFormat/>
    <w:locked/>
    <w:pPr>
      <w:jc w:val="left"/>
    </w:pPr>
  </w:style>
  <w:style w:type="paragraph" w:styleId="aa">
    <w:name w:val="Body Text"/>
    <w:basedOn w:val="a0"/>
    <w:link w:val="ab"/>
    <w:uiPriority w:val="99"/>
    <w:qFormat/>
    <w:pPr>
      <w:spacing w:after="120"/>
    </w:pPr>
    <w:rPr>
      <w:sz w:val="24"/>
      <w:szCs w:val="20"/>
    </w:rPr>
  </w:style>
  <w:style w:type="paragraph" w:styleId="ac">
    <w:name w:val="Body Text Indent"/>
    <w:basedOn w:val="a0"/>
    <w:link w:val="ad"/>
    <w:uiPriority w:val="99"/>
    <w:qFormat/>
    <w:locked/>
    <w:pPr>
      <w:spacing w:after="120"/>
      <w:ind w:leftChars="200" w:left="420"/>
    </w:pPr>
  </w:style>
  <w:style w:type="paragraph" w:styleId="TOC3">
    <w:name w:val="toc 3"/>
    <w:basedOn w:val="a0"/>
    <w:next w:val="a0"/>
    <w:uiPriority w:val="99"/>
    <w:qFormat/>
    <w:locked/>
    <w:pPr>
      <w:ind w:leftChars="400" w:left="840"/>
    </w:pPr>
    <w:rPr>
      <w:rFonts w:ascii="Calibri" w:hAnsi="Calibri"/>
      <w:szCs w:val="22"/>
    </w:rPr>
  </w:style>
  <w:style w:type="paragraph" w:styleId="ae">
    <w:name w:val="Plain Text"/>
    <w:basedOn w:val="a0"/>
    <w:link w:val="af"/>
    <w:uiPriority w:val="99"/>
    <w:qFormat/>
    <w:pPr>
      <w:jc w:val="left"/>
    </w:pPr>
    <w:rPr>
      <w:rFonts w:ascii="宋体" w:hAnsi="Courier New"/>
      <w:kern w:val="0"/>
      <w:szCs w:val="20"/>
    </w:rPr>
  </w:style>
  <w:style w:type="paragraph" w:styleId="af0">
    <w:name w:val="Date"/>
    <w:basedOn w:val="a0"/>
    <w:next w:val="a0"/>
    <w:link w:val="af1"/>
    <w:uiPriority w:val="99"/>
    <w:qFormat/>
    <w:pPr>
      <w:ind w:leftChars="2500" w:left="2500"/>
    </w:pPr>
    <w:rPr>
      <w:rFonts w:eastAsia="黑体"/>
      <w:kern w:val="0"/>
      <w:sz w:val="24"/>
      <w:szCs w:val="20"/>
    </w:rPr>
  </w:style>
  <w:style w:type="paragraph" w:styleId="af2">
    <w:name w:val="Balloon Text"/>
    <w:basedOn w:val="a0"/>
    <w:link w:val="af3"/>
    <w:uiPriority w:val="99"/>
    <w:qFormat/>
    <w:rPr>
      <w:sz w:val="18"/>
      <w:szCs w:val="20"/>
    </w:rPr>
  </w:style>
  <w:style w:type="paragraph" w:styleId="af4">
    <w:name w:val="footer"/>
    <w:basedOn w:val="a0"/>
    <w:link w:val="af5"/>
    <w:uiPriority w:val="99"/>
    <w:qFormat/>
    <w:pPr>
      <w:tabs>
        <w:tab w:val="center" w:pos="4153"/>
        <w:tab w:val="right" w:pos="8306"/>
      </w:tabs>
      <w:snapToGrid w:val="0"/>
      <w:jc w:val="left"/>
    </w:pPr>
    <w:rPr>
      <w:sz w:val="18"/>
      <w:szCs w:val="20"/>
    </w:rPr>
  </w:style>
  <w:style w:type="paragraph" w:styleId="af6">
    <w:name w:val="header"/>
    <w:basedOn w:val="a0"/>
    <w:link w:val="af7"/>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0"/>
    <w:next w:val="a0"/>
    <w:uiPriority w:val="39"/>
    <w:qFormat/>
    <w:locked/>
  </w:style>
  <w:style w:type="paragraph" w:styleId="TOC2">
    <w:name w:val="toc 2"/>
    <w:basedOn w:val="a0"/>
    <w:next w:val="a0"/>
    <w:uiPriority w:val="39"/>
    <w:qFormat/>
    <w:locked/>
    <w:pPr>
      <w:ind w:leftChars="200" w:left="420"/>
    </w:pPr>
  </w:style>
  <w:style w:type="paragraph" w:styleId="af8">
    <w:name w:val="Normal (Web)"/>
    <w:basedOn w:val="a0"/>
    <w:uiPriority w:val="99"/>
    <w:qFormat/>
    <w:pPr>
      <w:widowControl/>
      <w:spacing w:before="100" w:beforeAutospacing="1" w:after="100" w:afterAutospacing="1"/>
      <w:jc w:val="left"/>
    </w:pPr>
    <w:rPr>
      <w:rFonts w:ascii="宋体" w:hAnsi="宋体"/>
      <w:color w:val="000000"/>
      <w:kern w:val="0"/>
      <w:sz w:val="18"/>
      <w:szCs w:val="18"/>
    </w:rPr>
  </w:style>
  <w:style w:type="paragraph" w:styleId="af9">
    <w:name w:val="Title"/>
    <w:basedOn w:val="a0"/>
    <w:next w:val="a0"/>
    <w:link w:val="afa"/>
    <w:uiPriority w:val="10"/>
    <w:qFormat/>
    <w:locked/>
    <w:pPr>
      <w:spacing w:before="240" w:after="60"/>
      <w:jc w:val="center"/>
      <w:outlineLvl w:val="0"/>
    </w:pPr>
    <w:rPr>
      <w:rFonts w:ascii="Cambria" w:hAnsi="Cambria"/>
      <w:b/>
      <w:bCs/>
      <w:sz w:val="32"/>
      <w:szCs w:val="32"/>
    </w:rPr>
  </w:style>
  <w:style w:type="paragraph" w:styleId="afb">
    <w:name w:val="annotation subject"/>
    <w:basedOn w:val="a8"/>
    <w:next w:val="a8"/>
    <w:link w:val="afc"/>
    <w:uiPriority w:val="99"/>
    <w:semiHidden/>
    <w:unhideWhenUsed/>
    <w:qFormat/>
    <w:locked/>
    <w:rPr>
      <w:b/>
      <w:bCs/>
    </w:rPr>
  </w:style>
  <w:style w:type="table" w:styleId="afd">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e">
    <w:name w:val="Strong"/>
    <w:uiPriority w:val="22"/>
    <w:qFormat/>
    <w:locked/>
    <w:rPr>
      <w:rFonts w:cs="Times New Roman"/>
      <w:b/>
      <w:bCs/>
    </w:rPr>
  </w:style>
  <w:style w:type="character" w:styleId="aff">
    <w:name w:val="page number"/>
    <w:qFormat/>
    <w:rPr>
      <w:rFonts w:cs="Times New Roman"/>
    </w:rPr>
  </w:style>
  <w:style w:type="character" w:styleId="aff0">
    <w:name w:val="FollowedHyperlink"/>
    <w:uiPriority w:val="99"/>
    <w:qFormat/>
    <w:rPr>
      <w:rFonts w:cs="Times New Roman"/>
      <w:color w:val="800080"/>
      <w:u w:val="single"/>
    </w:rPr>
  </w:style>
  <w:style w:type="character" w:styleId="aff1">
    <w:name w:val="Hyperlink"/>
    <w:uiPriority w:val="99"/>
    <w:qFormat/>
    <w:rPr>
      <w:rFonts w:cs="Times New Roman"/>
      <w:color w:val="0000FF"/>
      <w:u w:val="single"/>
    </w:rPr>
  </w:style>
  <w:style w:type="character" w:styleId="aff2">
    <w:name w:val="annotation reference"/>
    <w:uiPriority w:val="99"/>
    <w:semiHidden/>
    <w:unhideWhenUsed/>
    <w:qFormat/>
    <w:locked/>
    <w:rPr>
      <w:sz w:val="21"/>
      <w:szCs w:val="21"/>
    </w:rPr>
  </w:style>
  <w:style w:type="character" w:customStyle="1" w:styleId="10">
    <w:name w:val="标题 1 字符"/>
    <w:link w:val="1"/>
    <w:qFormat/>
    <w:locked/>
    <w:rPr>
      <w:b/>
      <w:kern w:val="44"/>
      <w:sz w:val="44"/>
    </w:rPr>
  </w:style>
  <w:style w:type="character" w:customStyle="1" w:styleId="21">
    <w:name w:val="标题 2 字符"/>
    <w:link w:val="20"/>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1">
    <w:name w:val="标题 6 字符"/>
    <w:link w:val="60"/>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7">
    <w:name w:val="文档结构图 字符"/>
    <w:link w:val="a6"/>
    <w:uiPriority w:val="99"/>
    <w:semiHidden/>
    <w:qFormat/>
    <w:locked/>
    <w:rPr>
      <w:sz w:val="2"/>
    </w:rPr>
  </w:style>
  <w:style w:type="character" w:customStyle="1" w:styleId="ab">
    <w:name w:val="正文文本 字符"/>
    <w:link w:val="aa"/>
    <w:uiPriority w:val="99"/>
    <w:qFormat/>
    <w:locked/>
    <w:rPr>
      <w:kern w:val="2"/>
      <w:sz w:val="24"/>
    </w:rPr>
  </w:style>
  <w:style w:type="character" w:customStyle="1" w:styleId="af">
    <w:name w:val="纯文本 字符"/>
    <w:link w:val="ae"/>
    <w:uiPriority w:val="99"/>
    <w:semiHidden/>
    <w:qFormat/>
    <w:locked/>
    <w:rPr>
      <w:rFonts w:ascii="宋体" w:hAnsi="Courier New"/>
      <w:sz w:val="21"/>
    </w:rPr>
  </w:style>
  <w:style w:type="character" w:customStyle="1" w:styleId="af1">
    <w:name w:val="日期 字符"/>
    <w:link w:val="af0"/>
    <w:uiPriority w:val="99"/>
    <w:qFormat/>
    <w:locked/>
    <w:rPr>
      <w:rFonts w:eastAsia="黑体"/>
      <w:sz w:val="24"/>
    </w:rPr>
  </w:style>
  <w:style w:type="character" w:customStyle="1" w:styleId="af3">
    <w:name w:val="批注框文本 字符"/>
    <w:link w:val="af2"/>
    <w:uiPriority w:val="99"/>
    <w:semiHidden/>
    <w:qFormat/>
    <w:locked/>
    <w:rPr>
      <w:kern w:val="2"/>
      <w:sz w:val="18"/>
    </w:rPr>
  </w:style>
  <w:style w:type="character" w:customStyle="1" w:styleId="af5">
    <w:name w:val="页脚 字符"/>
    <w:link w:val="af4"/>
    <w:uiPriority w:val="99"/>
    <w:qFormat/>
    <w:locked/>
    <w:rPr>
      <w:kern w:val="2"/>
      <w:sz w:val="18"/>
    </w:rPr>
  </w:style>
  <w:style w:type="character" w:customStyle="1" w:styleId="af7">
    <w:name w:val="页眉 字符"/>
    <w:link w:val="af6"/>
    <w:uiPriority w:val="99"/>
    <w:qFormat/>
    <w:locked/>
    <w:rPr>
      <w:kern w:val="2"/>
      <w:sz w:val="18"/>
    </w:rPr>
  </w:style>
  <w:style w:type="character" w:customStyle="1" w:styleId="afa">
    <w:name w:val="标题 字符"/>
    <w:link w:val="af9"/>
    <w:uiPriority w:val="10"/>
    <w:qFormat/>
    <w:locked/>
    <w:rPr>
      <w:rFonts w:ascii="Cambria" w:hAnsi="Cambria" w:cs="Times New Roman"/>
      <w:b/>
      <w:bCs/>
      <w:kern w:val="2"/>
      <w:sz w:val="32"/>
      <w:szCs w:val="32"/>
    </w:rPr>
  </w:style>
  <w:style w:type="paragraph" w:customStyle="1" w:styleId="aff3">
    <w:name w:val="此正文"/>
    <w:basedOn w:val="a0"/>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0"/>
    <w:uiPriority w:val="99"/>
    <w:semiHidden/>
    <w:qFormat/>
    <w:rPr>
      <w:rFonts w:ascii="Tahoma" w:hAnsi="Tahoma" w:cs="仿宋_GB2312"/>
      <w:sz w:val="24"/>
      <w:szCs w:val="28"/>
    </w:rPr>
  </w:style>
  <w:style w:type="paragraph" w:customStyle="1" w:styleId="CharCharCharChar">
    <w:name w:val="Char Char Char Char"/>
    <w:basedOn w:val="a6"/>
    <w:uiPriority w:val="99"/>
    <w:qFormat/>
    <w:pPr>
      <w:adjustRightInd w:val="0"/>
      <w:snapToGrid w:val="0"/>
      <w:spacing w:line="360" w:lineRule="auto"/>
    </w:pPr>
    <w:rPr>
      <w:rFonts w:ascii="Tahoma" w:hAnsi="Tahoma"/>
      <w:sz w:val="24"/>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kern w:val="0"/>
      <w:sz w:val="24"/>
    </w:rPr>
  </w:style>
  <w:style w:type="paragraph" w:styleId="aff4">
    <w:name w:val="List Paragraph"/>
    <w:basedOn w:val="a0"/>
    <w:link w:val="aff5"/>
    <w:uiPriority w:val="34"/>
    <w:qFormat/>
    <w:pPr>
      <w:ind w:firstLineChars="200" w:firstLine="420"/>
    </w:pPr>
  </w:style>
  <w:style w:type="paragraph" w:customStyle="1" w:styleId="TOCHeading1">
    <w:name w:val="TOC Heading1"/>
    <w:basedOn w:val="1"/>
    <w:next w:val="a0"/>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5">
    <w:name w:val="列表段落 字符"/>
    <w:link w:val="aff4"/>
    <w:uiPriority w:val="99"/>
    <w:qFormat/>
    <w:locked/>
    <w:rPr>
      <w:kern w:val="2"/>
      <w:sz w:val="24"/>
    </w:rPr>
  </w:style>
  <w:style w:type="paragraph" w:customStyle="1" w:styleId="0">
    <w:name w:val="样式 首行缩进:  0 字符"/>
    <w:basedOn w:val="a0"/>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6">
    <w:name w:val="No Spacing"/>
    <w:uiPriority w:val="1"/>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0"/>
    <w:uiPriority w:val="99"/>
    <w:qFormat/>
    <w:pPr>
      <w:spacing w:line="360" w:lineRule="auto"/>
      <w:ind w:firstLineChars="200" w:firstLine="200"/>
      <w:jc w:val="left"/>
    </w:pPr>
    <w:rPr>
      <w:szCs w:val="21"/>
    </w:rPr>
  </w:style>
  <w:style w:type="table" w:customStyle="1" w:styleId="12">
    <w:name w:val="网格型1"/>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0"/>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0"/>
    <w:uiPriority w:val="99"/>
    <w:qFormat/>
    <w:pPr>
      <w:spacing w:line="360" w:lineRule="auto"/>
      <w:ind w:firstLineChars="200" w:firstLine="200"/>
      <w:jc w:val="left"/>
    </w:pPr>
    <w:rPr>
      <w:kern w:val="0"/>
      <w:sz w:val="24"/>
      <w:szCs w:val="20"/>
      <w:lang w:eastAsia="en-US"/>
    </w:rPr>
  </w:style>
  <w:style w:type="character" w:customStyle="1" w:styleId="a9">
    <w:name w:val="批注文字 字符"/>
    <w:link w:val="a8"/>
    <w:uiPriority w:val="99"/>
    <w:qFormat/>
    <w:rPr>
      <w:kern w:val="2"/>
      <w:sz w:val="21"/>
      <w:szCs w:val="24"/>
    </w:rPr>
  </w:style>
  <w:style w:type="character" w:customStyle="1" w:styleId="afc">
    <w:name w:val="批注主题 字符"/>
    <w:link w:val="afb"/>
    <w:uiPriority w:val="99"/>
    <w:semiHidden/>
    <w:qFormat/>
    <w:rPr>
      <w:b/>
      <w:bCs/>
      <w:kern w:val="2"/>
      <w:sz w:val="21"/>
      <w:szCs w:val="24"/>
    </w:rPr>
  </w:style>
  <w:style w:type="paragraph" w:customStyle="1" w:styleId="aff7">
    <w:name w:val="普通正文"/>
    <w:basedOn w:val="a0"/>
    <w:uiPriority w:val="99"/>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0"/>
    <w:qFormat/>
    <w:pPr>
      <w:widowControl/>
      <w:ind w:firstLine="420"/>
      <w:jc w:val="left"/>
    </w:pPr>
    <w:rPr>
      <w:rFonts w:ascii="Calibri" w:hAnsi="Calibri"/>
      <w:kern w:val="0"/>
    </w:rPr>
  </w:style>
  <w:style w:type="character" w:customStyle="1" w:styleId="ad">
    <w:name w:val="正文文本缩进 字符"/>
    <w:basedOn w:val="a1"/>
    <w:link w:val="ac"/>
    <w:uiPriority w:val="99"/>
    <w:qFormat/>
    <w:rPr>
      <w:rFonts w:ascii="Times New Roman" w:hAnsi="Times New Roman"/>
      <w:kern w:val="2"/>
      <w:sz w:val="21"/>
      <w:szCs w:val="24"/>
    </w:rPr>
  </w:style>
  <w:style w:type="paragraph" w:customStyle="1" w:styleId="14">
    <w:name w:val="列出段落1"/>
    <w:basedOn w:val="a0"/>
    <w:uiPriority w:val="99"/>
    <w:qFormat/>
    <w:rsid w:val="002A6BBE"/>
    <w:pPr>
      <w:widowControl/>
      <w:spacing w:line="360" w:lineRule="auto"/>
      <w:ind w:firstLineChars="200" w:firstLine="420"/>
      <w:jc w:val="left"/>
    </w:pPr>
    <w:rPr>
      <w:rFonts w:ascii="Calibri" w:hAnsi="Calibri"/>
      <w:sz w:val="24"/>
    </w:rPr>
  </w:style>
  <w:style w:type="paragraph" w:customStyle="1" w:styleId="22">
    <w:name w:val="列表段落2"/>
    <w:basedOn w:val="a0"/>
    <w:uiPriority w:val="34"/>
    <w:qFormat/>
    <w:rsid w:val="002A6BBE"/>
    <w:pPr>
      <w:ind w:firstLineChars="200" w:firstLine="420"/>
    </w:pPr>
    <w:rPr>
      <w:rFonts w:ascii="等线" w:eastAsia="等线" w:hAnsi="等线"/>
      <w:szCs w:val="21"/>
    </w:rPr>
  </w:style>
  <w:style w:type="paragraph" w:customStyle="1" w:styleId="aff8">
    <w:name w:val="石墨文档正文"/>
    <w:uiPriority w:val="99"/>
    <w:qFormat/>
    <w:rsid w:val="002A6BBE"/>
    <w:rPr>
      <w:rFonts w:ascii="微软雅黑" w:eastAsia="微软雅黑" w:hAnsi="微软雅黑" w:cs="微软雅黑"/>
      <w:sz w:val="22"/>
      <w:szCs w:val="22"/>
    </w:rPr>
  </w:style>
  <w:style w:type="paragraph" w:styleId="HTML">
    <w:name w:val="HTML Preformatted"/>
    <w:basedOn w:val="a0"/>
    <w:link w:val="HTML0"/>
    <w:uiPriority w:val="99"/>
    <w:semiHidden/>
    <w:unhideWhenUsed/>
    <w:locked/>
    <w:rsid w:val="002A6B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character" w:customStyle="1" w:styleId="HTML0">
    <w:name w:val="HTML 预设格式 字符"/>
    <w:basedOn w:val="a1"/>
    <w:link w:val="HTML"/>
    <w:uiPriority w:val="99"/>
    <w:semiHidden/>
    <w:rsid w:val="002A6BBE"/>
    <w:rPr>
      <w:rFonts w:ascii="Courier New" w:hAnsi="Courier New"/>
    </w:rPr>
  </w:style>
  <w:style w:type="paragraph" w:customStyle="1" w:styleId="msonormal0">
    <w:name w:val="msonormal"/>
    <w:basedOn w:val="a0"/>
    <w:uiPriority w:val="99"/>
    <w:rsid w:val="002A6BBE"/>
    <w:pPr>
      <w:widowControl/>
      <w:spacing w:before="100" w:beforeAutospacing="1" w:after="100" w:afterAutospacing="1"/>
      <w:jc w:val="left"/>
    </w:pPr>
    <w:rPr>
      <w:rFonts w:ascii="Arial" w:hAnsi="Arial" w:cs="Arial"/>
      <w:kern w:val="0"/>
      <w:sz w:val="24"/>
    </w:rPr>
  </w:style>
  <w:style w:type="paragraph" w:styleId="15">
    <w:name w:val="index 1"/>
    <w:basedOn w:val="a0"/>
    <w:next w:val="a0"/>
    <w:autoRedefine/>
    <w:uiPriority w:val="99"/>
    <w:semiHidden/>
    <w:unhideWhenUsed/>
    <w:locked/>
    <w:rsid w:val="002A6BBE"/>
    <w:rPr>
      <w:szCs w:val="20"/>
    </w:rPr>
  </w:style>
  <w:style w:type="paragraph" w:styleId="23">
    <w:name w:val="index 2"/>
    <w:basedOn w:val="a0"/>
    <w:next w:val="a0"/>
    <w:autoRedefine/>
    <w:uiPriority w:val="99"/>
    <w:semiHidden/>
    <w:unhideWhenUsed/>
    <w:locked/>
    <w:rsid w:val="002A6BBE"/>
    <w:pPr>
      <w:ind w:left="420"/>
    </w:pPr>
    <w:rPr>
      <w:szCs w:val="20"/>
    </w:rPr>
  </w:style>
  <w:style w:type="paragraph" w:styleId="31">
    <w:name w:val="index 3"/>
    <w:basedOn w:val="a0"/>
    <w:next w:val="a0"/>
    <w:autoRedefine/>
    <w:uiPriority w:val="99"/>
    <w:semiHidden/>
    <w:unhideWhenUsed/>
    <w:locked/>
    <w:rsid w:val="002A6BBE"/>
    <w:pPr>
      <w:ind w:left="840"/>
    </w:pPr>
    <w:rPr>
      <w:szCs w:val="20"/>
    </w:rPr>
  </w:style>
  <w:style w:type="paragraph" w:styleId="41">
    <w:name w:val="index 4"/>
    <w:basedOn w:val="a0"/>
    <w:next w:val="a0"/>
    <w:autoRedefine/>
    <w:uiPriority w:val="99"/>
    <w:semiHidden/>
    <w:unhideWhenUsed/>
    <w:locked/>
    <w:rsid w:val="002A6BBE"/>
    <w:pPr>
      <w:ind w:left="1260"/>
    </w:pPr>
    <w:rPr>
      <w:szCs w:val="20"/>
    </w:rPr>
  </w:style>
  <w:style w:type="paragraph" w:styleId="51">
    <w:name w:val="index 5"/>
    <w:basedOn w:val="a0"/>
    <w:next w:val="a0"/>
    <w:autoRedefine/>
    <w:uiPriority w:val="99"/>
    <w:semiHidden/>
    <w:unhideWhenUsed/>
    <w:locked/>
    <w:rsid w:val="002A6BBE"/>
    <w:pPr>
      <w:ind w:left="1680"/>
    </w:pPr>
    <w:rPr>
      <w:szCs w:val="20"/>
    </w:rPr>
  </w:style>
  <w:style w:type="paragraph" w:styleId="62">
    <w:name w:val="index 6"/>
    <w:basedOn w:val="a0"/>
    <w:next w:val="a0"/>
    <w:autoRedefine/>
    <w:uiPriority w:val="99"/>
    <w:semiHidden/>
    <w:unhideWhenUsed/>
    <w:locked/>
    <w:rsid w:val="002A6BBE"/>
    <w:pPr>
      <w:ind w:left="2100"/>
    </w:pPr>
    <w:rPr>
      <w:szCs w:val="20"/>
    </w:rPr>
  </w:style>
  <w:style w:type="paragraph" w:styleId="71">
    <w:name w:val="index 7"/>
    <w:basedOn w:val="a0"/>
    <w:next w:val="a0"/>
    <w:autoRedefine/>
    <w:uiPriority w:val="99"/>
    <w:semiHidden/>
    <w:unhideWhenUsed/>
    <w:locked/>
    <w:rsid w:val="002A6BBE"/>
    <w:pPr>
      <w:ind w:left="2520"/>
    </w:pPr>
    <w:rPr>
      <w:szCs w:val="20"/>
    </w:rPr>
  </w:style>
  <w:style w:type="paragraph" w:styleId="81">
    <w:name w:val="index 8"/>
    <w:basedOn w:val="a0"/>
    <w:next w:val="a0"/>
    <w:autoRedefine/>
    <w:uiPriority w:val="99"/>
    <w:semiHidden/>
    <w:unhideWhenUsed/>
    <w:locked/>
    <w:rsid w:val="002A6BBE"/>
    <w:pPr>
      <w:ind w:left="2940"/>
    </w:pPr>
    <w:rPr>
      <w:szCs w:val="20"/>
    </w:rPr>
  </w:style>
  <w:style w:type="paragraph" w:styleId="91">
    <w:name w:val="index 9"/>
    <w:basedOn w:val="a0"/>
    <w:next w:val="a0"/>
    <w:autoRedefine/>
    <w:uiPriority w:val="99"/>
    <w:semiHidden/>
    <w:unhideWhenUsed/>
    <w:locked/>
    <w:rsid w:val="002A6BBE"/>
    <w:pPr>
      <w:ind w:left="3360"/>
    </w:pPr>
    <w:rPr>
      <w:szCs w:val="20"/>
    </w:rPr>
  </w:style>
  <w:style w:type="paragraph" w:styleId="TOC4">
    <w:name w:val="toc 4"/>
    <w:basedOn w:val="a0"/>
    <w:next w:val="a0"/>
    <w:autoRedefine/>
    <w:uiPriority w:val="99"/>
    <w:semiHidden/>
    <w:unhideWhenUsed/>
    <w:locked/>
    <w:rsid w:val="002A6BBE"/>
    <w:pPr>
      <w:ind w:left="630"/>
      <w:jc w:val="left"/>
    </w:pPr>
    <w:rPr>
      <w:sz w:val="18"/>
      <w:szCs w:val="20"/>
    </w:rPr>
  </w:style>
  <w:style w:type="paragraph" w:styleId="TOC5">
    <w:name w:val="toc 5"/>
    <w:basedOn w:val="a0"/>
    <w:next w:val="a0"/>
    <w:autoRedefine/>
    <w:uiPriority w:val="99"/>
    <w:semiHidden/>
    <w:unhideWhenUsed/>
    <w:locked/>
    <w:rsid w:val="002A6BBE"/>
    <w:pPr>
      <w:ind w:left="840"/>
      <w:jc w:val="left"/>
    </w:pPr>
    <w:rPr>
      <w:sz w:val="18"/>
      <w:szCs w:val="20"/>
    </w:rPr>
  </w:style>
  <w:style w:type="paragraph" w:styleId="TOC6">
    <w:name w:val="toc 6"/>
    <w:basedOn w:val="a0"/>
    <w:next w:val="a0"/>
    <w:autoRedefine/>
    <w:uiPriority w:val="99"/>
    <w:semiHidden/>
    <w:unhideWhenUsed/>
    <w:locked/>
    <w:rsid w:val="002A6BBE"/>
    <w:pPr>
      <w:ind w:left="1050"/>
      <w:jc w:val="left"/>
    </w:pPr>
    <w:rPr>
      <w:sz w:val="18"/>
      <w:szCs w:val="20"/>
    </w:rPr>
  </w:style>
  <w:style w:type="paragraph" w:styleId="TOC7">
    <w:name w:val="toc 7"/>
    <w:basedOn w:val="a0"/>
    <w:next w:val="a0"/>
    <w:autoRedefine/>
    <w:uiPriority w:val="99"/>
    <w:semiHidden/>
    <w:unhideWhenUsed/>
    <w:locked/>
    <w:rsid w:val="002A6BBE"/>
    <w:pPr>
      <w:ind w:left="1260"/>
      <w:jc w:val="left"/>
    </w:pPr>
    <w:rPr>
      <w:sz w:val="18"/>
      <w:szCs w:val="20"/>
    </w:rPr>
  </w:style>
  <w:style w:type="paragraph" w:styleId="TOC8">
    <w:name w:val="toc 8"/>
    <w:basedOn w:val="a0"/>
    <w:next w:val="a0"/>
    <w:autoRedefine/>
    <w:uiPriority w:val="99"/>
    <w:semiHidden/>
    <w:unhideWhenUsed/>
    <w:locked/>
    <w:rsid w:val="002A6BBE"/>
    <w:pPr>
      <w:ind w:left="1470"/>
      <w:jc w:val="left"/>
    </w:pPr>
    <w:rPr>
      <w:sz w:val="18"/>
      <w:szCs w:val="20"/>
    </w:rPr>
  </w:style>
  <w:style w:type="paragraph" w:styleId="TOC9">
    <w:name w:val="toc 9"/>
    <w:basedOn w:val="a0"/>
    <w:next w:val="a0"/>
    <w:autoRedefine/>
    <w:uiPriority w:val="99"/>
    <w:semiHidden/>
    <w:unhideWhenUsed/>
    <w:locked/>
    <w:rsid w:val="002A6BBE"/>
    <w:pPr>
      <w:ind w:left="1680"/>
      <w:jc w:val="left"/>
    </w:pPr>
    <w:rPr>
      <w:sz w:val="18"/>
      <w:szCs w:val="20"/>
    </w:rPr>
  </w:style>
  <w:style w:type="character" w:customStyle="1" w:styleId="a5">
    <w:name w:val="正文缩进 字符"/>
    <w:link w:val="a4"/>
    <w:uiPriority w:val="99"/>
    <w:locked/>
    <w:rsid w:val="002A6BBE"/>
    <w:rPr>
      <w:rFonts w:ascii="Calibri" w:hAnsi="Calibri"/>
      <w:sz w:val="24"/>
    </w:rPr>
  </w:style>
  <w:style w:type="paragraph" w:styleId="aff9">
    <w:name w:val="index heading"/>
    <w:basedOn w:val="a0"/>
    <w:next w:val="15"/>
    <w:uiPriority w:val="99"/>
    <w:semiHidden/>
    <w:unhideWhenUsed/>
    <w:locked/>
    <w:rsid w:val="002A6BBE"/>
    <w:rPr>
      <w:szCs w:val="20"/>
    </w:rPr>
  </w:style>
  <w:style w:type="paragraph" w:styleId="affa">
    <w:name w:val="table of figures"/>
    <w:basedOn w:val="a0"/>
    <w:next w:val="a0"/>
    <w:uiPriority w:val="99"/>
    <w:semiHidden/>
    <w:unhideWhenUsed/>
    <w:locked/>
    <w:rsid w:val="002A6BBE"/>
    <w:pPr>
      <w:ind w:left="840" w:hanging="420"/>
    </w:pPr>
    <w:rPr>
      <w:szCs w:val="20"/>
    </w:rPr>
  </w:style>
  <w:style w:type="paragraph" w:styleId="32">
    <w:name w:val="List 3"/>
    <w:basedOn w:val="a0"/>
    <w:uiPriority w:val="99"/>
    <w:semiHidden/>
    <w:unhideWhenUsed/>
    <w:locked/>
    <w:rsid w:val="002A6BBE"/>
    <w:pPr>
      <w:ind w:left="1260" w:hanging="420"/>
    </w:pPr>
    <w:rPr>
      <w:szCs w:val="20"/>
    </w:rPr>
  </w:style>
  <w:style w:type="paragraph" w:styleId="affb">
    <w:name w:val="Subtitle"/>
    <w:basedOn w:val="a0"/>
    <w:next w:val="a0"/>
    <w:link w:val="affc"/>
    <w:uiPriority w:val="99"/>
    <w:qFormat/>
    <w:locked/>
    <w:rsid w:val="002A6BBE"/>
    <w:pPr>
      <w:autoSpaceDE w:val="0"/>
      <w:autoSpaceDN w:val="0"/>
      <w:adjustRightInd w:val="0"/>
      <w:spacing w:before="240" w:after="60" w:line="312" w:lineRule="auto"/>
      <w:jc w:val="center"/>
      <w:outlineLvl w:val="1"/>
    </w:pPr>
    <w:rPr>
      <w:rFonts w:ascii="Cambria" w:hAnsi="Cambria"/>
      <w:b/>
      <w:bCs/>
      <w:kern w:val="28"/>
      <w:sz w:val="32"/>
      <w:szCs w:val="32"/>
    </w:rPr>
  </w:style>
  <w:style w:type="character" w:customStyle="1" w:styleId="affc">
    <w:name w:val="副标题 字符"/>
    <w:basedOn w:val="a1"/>
    <w:link w:val="affb"/>
    <w:uiPriority w:val="99"/>
    <w:qFormat/>
    <w:rsid w:val="002A6BBE"/>
    <w:rPr>
      <w:rFonts w:ascii="Cambria" w:hAnsi="Cambria"/>
      <w:b/>
      <w:bCs/>
      <w:kern w:val="28"/>
      <w:sz w:val="32"/>
      <w:szCs w:val="32"/>
    </w:rPr>
  </w:style>
  <w:style w:type="paragraph" w:styleId="affd">
    <w:name w:val="Body Text First Indent"/>
    <w:basedOn w:val="aa"/>
    <w:link w:val="affe"/>
    <w:uiPriority w:val="99"/>
    <w:semiHidden/>
    <w:unhideWhenUsed/>
    <w:locked/>
    <w:rsid w:val="002A6BBE"/>
    <w:pPr>
      <w:ind w:firstLineChars="100" w:firstLine="420"/>
    </w:pPr>
    <w:rPr>
      <w:kern w:val="0"/>
      <w:sz w:val="21"/>
      <w:szCs w:val="24"/>
    </w:rPr>
  </w:style>
  <w:style w:type="character" w:customStyle="1" w:styleId="affe">
    <w:name w:val="正文文本首行缩进 字符"/>
    <w:basedOn w:val="ab"/>
    <w:link w:val="affd"/>
    <w:uiPriority w:val="99"/>
    <w:semiHidden/>
    <w:rsid w:val="002A6BBE"/>
    <w:rPr>
      <w:kern w:val="2"/>
      <w:sz w:val="21"/>
      <w:szCs w:val="24"/>
    </w:rPr>
  </w:style>
  <w:style w:type="paragraph" w:styleId="afff">
    <w:name w:val="Note Heading"/>
    <w:basedOn w:val="a0"/>
    <w:next w:val="a0"/>
    <w:link w:val="afff0"/>
    <w:uiPriority w:val="99"/>
    <w:semiHidden/>
    <w:unhideWhenUsed/>
    <w:qFormat/>
    <w:locked/>
    <w:rsid w:val="002A6BBE"/>
    <w:rPr>
      <w:rFonts w:ascii="Verdana" w:eastAsia="微软雅黑" w:hAnsi="Verdana" w:cs="微软雅黑"/>
      <w:kern w:val="0"/>
      <w:sz w:val="22"/>
      <w:szCs w:val="20"/>
    </w:rPr>
  </w:style>
  <w:style w:type="character" w:customStyle="1" w:styleId="afff0">
    <w:name w:val="注释标题 字符"/>
    <w:basedOn w:val="a1"/>
    <w:link w:val="afff"/>
    <w:uiPriority w:val="99"/>
    <w:semiHidden/>
    <w:rsid w:val="002A6BBE"/>
    <w:rPr>
      <w:rFonts w:ascii="Verdana" w:eastAsia="微软雅黑" w:hAnsi="Verdana" w:cs="微软雅黑"/>
      <w:sz w:val="22"/>
    </w:rPr>
  </w:style>
  <w:style w:type="paragraph" w:styleId="24">
    <w:name w:val="Body Text 2"/>
    <w:basedOn w:val="a0"/>
    <w:link w:val="25"/>
    <w:uiPriority w:val="99"/>
    <w:semiHidden/>
    <w:unhideWhenUsed/>
    <w:locked/>
    <w:rsid w:val="002A6BBE"/>
    <w:pPr>
      <w:widowControl/>
      <w:jc w:val="center"/>
    </w:pPr>
    <w:rPr>
      <w:kern w:val="0"/>
      <w:sz w:val="20"/>
      <w:szCs w:val="20"/>
    </w:rPr>
  </w:style>
  <w:style w:type="character" w:customStyle="1" w:styleId="25">
    <w:name w:val="正文文本 2 字符"/>
    <w:basedOn w:val="a1"/>
    <w:link w:val="24"/>
    <w:uiPriority w:val="99"/>
    <w:semiHidden/>
    <w:rsid w:val="002A6BBE"/>
  </w:style>
  <w:style w:type="paragraph" w:styleId="33">
    <w:name w:val="Body Text 3"/>
    <w:basedOn w:val="a0"/>
    <w:link w:val="34"/>
    <w:uiPriority w:val="99"/>
    <w:semiHidden/>
    <w:unhideWhenUsed/>
    <w:locked/>
    <w:rsid w:val="002A6BBE"/>
    <w:rPr>
      <w:kern w:val="0"/>
      <w:sz w:val="16"/>
      <w:szCs w:val="16"/>
    </w:rPr>
  </w:style>
  <w:style w:type="character" w:customStyle="1" w:styleId="34">
    <w:name w:val="正文文本 3 字符"/>
    <w:basedOn w:val="a1"/>
    <w:link w:val="33"/>
    <w:uiPriority w:val="99"/>
    <w:semiHidden/>
    <w:rsid w:val="002A6BBE"/>
    <w:rPr>
      <w:sz w:val="16"/>
      <w:szCs w:val="16"/>
    </w:rPr>
  </w:style>
  <w:style w:type="paragraph" w:styleId="26">
    <w:name w:val="Body Text Indent 2"/>
    <w:basedOn w:val="a0"/>
    <w:link w:val="27"/>
    <w:uiPriority w:val="99"/>
    <w:semiHidden/>
    <w:unhideWhenUsed/>
    <w:locked/>
    <w:rsid w:val="002A6BBE"/>
    <w:pPr>
      <w:ind w:left="630" w:firstLine="645"/>
    </w:pPr>
    <w:rPr>
      <w:kern w:val="0"/>
      <w:sz w:val="20"/>
      <w:szCs w:val="20"/>
    </w:rPr>
  </w:style>
  <w:style w:type="character" w:customStyle="1" w:styleId="27">
    <w:name w:val="正文文本缩进 2 字符"/>
    <w:basedOn w:val="a1"/>
    <w:link w:val="26"/>
    <w:uiPriority w:val="99"/>
    <w:semiHidden/>
    <w:rsid w:val="002A6BBE"/>
  </w:style>
  <w:style w:type="paragraph" w:styleId="35">
    <w:name w:val="Body Text Indent 3"/>
    <w:basedOn w:val="a0"/>
    <w:link w:val="36"/>
    <w:uiPriority w:val="99"/>
    <w:semiHidden/>
    <w:unhideWhenUsed/>
    <w:locked/>
    <w:rsid w:val="002A6BBE"/>
    <w:pPr>
      <w:ind w:left="645" w:firstLine="645"/>
    </w:pPr>
    <w:rPr>
      <w:kern w:val="0"/>
      <w:sz w:val="16"/>
      <w:szCs w:val="16"/>
    </w:rPr>
  </w:style>
  <w:style w:type="character" w:customStyle="1" w:styleId="36">
    <w:name w:val="正文文本缩进 3 字符"/>
    <w:basedOn w:val="a1"/>
    <w:link w:val="35"/>
    <w:uiPriority w:val="99"/>
    <w:semiHidden/>
    <w:rsid w:val="002A6BBE"/>
    <w:rPr>
      <w:sz w:val="16"/>
      <w:szCs w:val="16"/>
    </w:rPr>
  </w:style>
  <w:style w:type="paragraph" w:styleId="TOC">
    <w:name w:val="TOC Heading"/>
    <w:basedOn w:val="1"/>
    <w:next w:val="a0"/>
    <w:uiPriority w:val="39"/>
    <w:semiHidden/>
    <w:unhideWhenUsed/>
    <w:qFormat/>
    <w:rsid w:val="002A6BBE"/>
    <w:pPr>
      <w:widowControl/>
      <w:spacing w:before="480" w:after="0" w:line="276" w:lineRule="auto"/>
      <w:jc w:val="left"/>
      <w:outlineLvl w:val="9"/>
    </w:pPr>
    <w:rPr>
      <w:rFonts w:ascii="Cambria" w:hAnsi="Cambria"/>
      <w:color w:val="365F91"/>
      <w:kern w:val="0"/>
      <w:sz w:val="28"/>
      <w:szCs w:val="28"/>
    </w:rPr>
  </w:style>
  <w:style w:type="character" w:customStyle="1" w:styleId="2Char">
    <w:name w:val="正文2 Char"/>
    <w:link w:val="28"/>
    <w:locked/>
    <w:rsid w:val="002A6BBE"/>
    <w:rPr>
      <w:sz w:val="24"/>
    </w:rPr>
  </w:style>
  <w:style w:type="paragraph" w:customStyle="1" w:styleId="28">
    <w:name w:val="正文2"/>
    <w:basedOn w:val="a0"/>
    <w:link w:val="2Char"/>
    <w:rsid w:val="002A6BBE"/>
    <w:pPr>
      <w:spacing w:before="156" w:line="360" w:lineRule="auto"/>
      <w:ind w:firstLineChars="200" w:firstLine="510"/>
    </w:pPr>
    <w:rPr>
      <w:kern w:val="0"/>
      <w:sz w:val="24"/>
      <w:szCs w:val="20"/>
    </w:rPr>
  </w:style>
  <w:style w:type="character" w:customStyle="1" w:styleId="Char">
    <w:name w:val="二级目录 Char"/>
    <w:link w:val="a"/>
    <w:uiPriority w:val="99"/>
    <w:locked/>
    <w:rsid w:val="002A6BBE"/>
    <w:rPr>
      <w:b/>
      <w:sz w:val="30"/>
      <w:szCs w:val="28"/>
    </w:rPr>
  </w:style>
  <w:style w:type="paragraph" w:customStyle="1" w:styleId="a">
    <w:name w:val="二级目录"/>
    <w:next w:val="a0"/>
    <w:link w:val="Char"/>
    <w:uiPriority w:val="99"/>
    <w:rsid w:val="002A6BBE"/>
    <w:pPr>
      <w:numPr>
        <w:numId w:val="6"/>
      </w:numPr>
      <w:tabs>
        <w:tab w:val="clear" w:pos="567"/>
        <w:tab w:val="left" w:pos="720"/>
      </w:tabs>
      <w:ind w:left="0" w:firstLine="0"/>
      <w:outlineLvl w:val="1"/>
    </w:pPr>
    <w:rPr>
      <w:b/>
      <w:sz w:val="30"/>
      <w:szCs w:val="28"/>
    </w:rPr>
  </w:style>
  <w:style w:type="paragraph" w:customStyle="1" w:styleId="tableau">
    <w:name w:val="tableau"/>
    <w:basedOn w:val="a0"/>
    <w:uiPriority w:val="99"/>
    <w:rsid w:val="002A6BBE"/>
    <w:pPr>
      <w:widowControl/>
      <w:spacing w:before="20" w:after="20"/>
      <w:jc w:val="center"/>
    </w:pPr>
    <w:rPr>
      <w:rFonts w:ascii="Arial" w:hAnsi="Arial"/>
      <w:kern w:val="0"/>
      <w:sz w:val="16"/>
      <w:szCs w:val="20"/>
      <w:lang w:eastAsia="en-US"/>
    </w:rPr>
  </w:style>
  <w:style w:type="paragraph" w:customStyle="1" w:styleId="xl117">
    <w:name w:val="xl117"/>
    <w:basedOn w:val="a0"/>
    <w:uiPriority w:val="99"/>
    <w:rsid w:val="002A6BBE"/>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color w:val="000000"/>
      <w:kern w:val="0"/>
      <w:sz w:val="20"/>
      <w:szCs w:val="20"/>
    </w:rPr>
  </w:style>
  <w:style w:type="paragraph" w:customStyle="1" w:styleId="ParaChar">
    <w:name w:val="默认段落字体 Para Char"/>
    <w:basedOn w:val="a0"/>
    <w:uiPriority w:val="99"/>
    <w:rsid w:val="002A6BBE"/>
    <w:rPr>
      <w:sz w:val="24"/>
    </w:rPr>
  </w:style>
  <w:style w:type="paragraph" w:customStyle="1" w:styleId="xl107">
    <w:name w:val="xl107"/>
    <w:basedOn w:val="a0"/>
    <w:uiPriority w:val="99"/>
    <w:rsid w:val="002A6BBE"/>
    <w:pPr>
      <w:widowControl/>
      <w:spacing w:before="100" w:beforeAutospacing="1" w:after="100" w:afterAutospacing="1"/>
      <w:jc w:val="left"/>
    </w:pPr>
    <w:rPr>
      <w:rFonts w:ascii="Arial" w:hAnsi="Arial" w:cs="Arial"/>
      <w:kern w:val="0"/>
      <w:sz w:val="20"/>
      <w:szCs w:val="20"/>
    </w:rPr>
  </w:style>
  <w:style w:type="paragraph" w:customStyle="1" w:styleId="16">
    <w:name w:val="表格1"/>
    <w:basedOn w:val="a0"/>
    <w:uiPriority w:val="99"/>
    <w:rsid w:val="002A6BBE"/>
    <w:pPr>
      <w:adjustRightInd w:val="0"/>
    </w:pPr>
    <w:rPr>
      <w:rFonts w:ascii="宋体"/>
      <w:kern w:val="24"/>
      <w:szCs w:val="21"/>
    </w:rPr>
  </w:style>
  <w:style w:type="paragraph" w:customStyle="1" w:styleId="BulletsL1">
    <w:name w:val="Bullets L1"/>
    <w:basedOn w:val="a0"/>
    <w:uiPriority w:val="99"/>
    <w:rsid w:val="002A6BBE"/>
    <w:pPr>
      <w:widowControl/>
      <w:numPr>
        <w:numId w:val="7"/>
      </w:numPr>
      <w:tabs>
        <w:tab w:val="left" w:pos="360"/>
        <w:tab w:val="num" w:pos="567"/>
      </w:tabs>
      <w:spacing w:before="60" w:after="60"/>
      <w:ind w:left="567" w:hanging="567"/>
      <w:jc w:val="left"/>
    </w:pPr>
    <w:rPr>
      <w:rFonts w:ascii="Arial" w:hAnsi="Arial"/>
      <w:kern w:val="0"/>
      <w:sz w:val="20"/>
      <w:szCs w:val="20"/>
    </w:rPr>
  </w:style>
  <w:style w:type="paragraph" w:customStyle="1" w:styleId="CharChar2CharChar">
    <w:name w:val="Char Char2 Char Char"/>
    <w:basedOn w:val="a6"/>
    <w:uiPriority w:val="99"/>
    <w:rsid w:val="002A6BBE"/>
    <w:pPr>
      <w:spacing w:line="436" w:lineRule="exact"/>
    </w:pPr>
    <w:rPr>
      <w:rFonts w:ascii="Tahoma" w:hAnsi="Tahoma"/>
      <w:sz w:val="24"/>
    </w:rPr>
  </w:style>
  <w:style w:type="paragraph" w:customStyle="1" w:styleId="xl108">
    <w:name w:val="xl108"/>
    <w:basedOn w:val="a0"/>
    <w:uiPriority w:val="99"/>
    <w:rsid w:val="002A6B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17">
    <w:name w:val="列表段落1"/>
    <w:basedOn w:val="a0"/>
    <w:uiPriority w:val="34"/>
    <w:qFormat/>
    <w:rsid w:val="002A6BBE"/>
    <w:pPr>
      <w:ind w:firstLineChars="200" w:firstLine="420"/>
    </w:pPr>
    <w:rPr>
      <w:szCs w:val="20"/>
    </w:rPr>
  </w:style>
  <w:style w:type="paragraph" w:customStyle="1" w:styleId="afff1">
    <w:name w:val="模板正文"/>
    <w:basedOn w:val="a0"/>
    <w:uiPriority w:val="99"/>
    <w:qFormat/>
    <w:rsid w:val="002A6BBE"/>
    <w:pPr>
      <w:wordWrap w:val="0"/>
      <w:spacing w:before="120" w:line="360" w:lineRule="auto"/>
      <w:ind w:firstLineChars="200" w:firstLine="200"/>
    </w:pPr>
    <w:rPr>
      <w:rFonts w:eastAsia="仿宋_GB2312"/>
      <w:sz w:val="24"/>
      <w:szCs w:val="21"/>
    </w:rPr>
  </w:style>
  <w:style w:type="paragraph" w:customStyle="1" w:styleId="xl110">
    <w:name w:val="xl110"/>
    <w:basedOn w:val="a0"/>
    <w:uiPriority w:val="99"/>
    <w:rsid w:val="002A6B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9">
    <w:name w:val="xl109"/>
    <w:basedOn w:val="a0"/>
    <w:uiPriority w:val="99"/>
    <w:rsid w:val="002A6B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kern w:val="0"/>
      <w:sz w:val="20"/>
      <w:szCs w:val="20"/>
    </w:rPr>
  </w:style>
  <w:style w:type="paragraph" w:customStyle="1" w:styleId="ItemStepinTable">
    <w:name w:val="Item Step in Table"/>
    <w:uiPriority w:val="99"/>
    <w:rsid w:val="002A6BBE"/>
    <w:pPr>
      <w:numPr>
        <w:numId w:val="8"/>
      </w:numPr>
      <w:tabs>
        <w:tab w:val="left" w:pos="397"/>
        <w:tab w:val="num" w:pos="567"/>
      </w:tabs>
      <w:spacing w:before="40" w:after="40"/>
      <w:ind w:left="567" w:hanging="567"/>
      <w:jc w:val="both"/>
    </w:pPr>
    <w:rPr>
      <w:rFonts w:ascii="Arial" w:hAnsi="Arial" w:cs="Arial"/>
      <w:sz w:val="18"/>
      <w:szCs w:val="18"/>
    </w:rPr>
  </w:style>
  <w:style w:type="paragraph" w:customStyle="1" w:styleId="Char0">
    <w:name w:val="Char"/>
    <w:basedOn w:val="a0"/>
    <w:uiPriority w:val="99"/>
    <w:rsid w:val="002A6BBE"/>
    <w:rPr>
      <w:rFonts w:ascii="Tahoma" w:hAnsi="Tahoma" w:cs="仿宋_GB2312"/>
      <w:sz w:val="24"/>
      <w:szCs w:val="28"/>
    </w:rPr>
  </w:style>
  <w:style w:type="paragraph" w:customStyle="1" w:styleId="afff2">
    <w:name w:val="丁华正文"/>
    <w:basedOn w:val="35"/>
    <w:uiPriority w:val="99"/>
    <w:rsid w:val="002A6BBE"/>
    <w:pPr>
      <w:adjustRightInd w:val="0"/>
      <w:snapToGrid w:val="0"/>
      <w:spacing w:line="360" w:lineRule="auto"/>
      <w:ind w:left="0" w:firstLine="510"/>
    </w:pPr>
    <w:rPr>
      <w:sz w:val="24"/>
    </w:rPr>
  </w:style>
  <w:style w:type="paragraph" w:customStyle="1" w:styleId="18">
    <w:name w:val="丁华标题1"/>
    <w:basedOn w:val="1"/>
    <w:next w:val="afff2"/>
    <w:uiPriority w:val="99"/>
    <w:rsid w:val="002A6BBE"/>
    <w:pPr>
      <w:tabs>
        <w:tab w:val="num" w:pos="567"/>
      </w:tabs>
      <w:spacing w:before="0" w:afterLines="100" w:after="0" w:line="576" w:lineRule="auto"/>
      <w:ind w:left="1134"/>
      <w:jc w:val="left"/>
    </w:pPr>
    <w:rPr>
      <w:rFonts w:eastAsia="黑体"/>
      <w:b w:val="0"/>
      <w:bCs w:val="0"/>
      <w:sz w:val="32"/>
      <w:szCs w:val="20"/>
    </w:rPr>
  </w:style>
  <w:style w:type="paragraph" w:customStyle="1" w:styleId="6">
    <w:name w:val="标题6"/>
    <w:basedOn w:val="5"/>
    <w:uiPriority w:val="99"/>
    <w:rsid w:val="002A6BBE"/>
    <w:pPr>
      <w:numPr>
        <w:numId w:val="9"/>
      </w:numPr>
      <w:tabs>
        <w:tab w:val="num" w:pos="360"/>
        <w:tab w:val="left" w:pos="420"/>
      </w:tabs>
      <w:autoSpaceDE w:val="0"/>
      <w:autoSpaceDN w:val="0"/>
      <w:spacing w:beforeLines="50" w:before="0" w:afterLines="50" w:after="0"/>
      <w:ind w:left="840" w:hanging="360"/>
    </w:pPr>
    <w:rPr>
      <w:rFonts w:ascii="Times New Roman" w:eastAsia="宋体" w:hAnsi="Times New Roman"/>
      <w:b w:val="0"/>
    </w:rPr>
  </w:style>
  <w:style w:type="paragraph" w:customStyle="1" w:styleId="font6">
    <w:name w:val="font6"/>
    <w:basedOn w:val="a0"/>
    <w:uiPriority w:val="99"/>
    <w:rsid w:val="002A6BBE"/>
    <w:pPr>
      <w:widowControl/>
      <w:spacing w:before="100" w:beforeAutospacing="1" w:after="100" w:afterAutospacing="1"/>
      <w:jc w:val="left"/>
    </w:pPr>
    <w:rPr>
      <w:rFonts w:ascii="宋体" w:hAnsi="宋体" w:cs="宋体"/>
      <w:color w:val="000000"/>
      <w:kern w:val="0"/>
      <w:sz w:val="20"/>
      <w:szCs w:val="20"/>
    </w:rPr>
  </w:style>
  <w:style w:type="paragraph" w:customStyle="1" w:styleId="29">
    <w:name w:val="列出段落2"/>
    <w:basedOn w:val="a0"/>
    <w:uiPriority w:val="34"/>
    <w:qFormat/>
    <w:rsid w:val="002A6BBE"/>
    <w:pPr>
      <w:ind w:firstLineChars="200" w:firstLine="420"/>
    </w:pPr>
    <w:rPr>
      <w:szCs w:val="20"/>
    </w:rPr>
  </w:style>
  <w:style w:type="paragraph" w:customStyle="1" w:styleId="afff3">
    <w:name w:val="样式"/>
    <w:basedOn w:val="a0"/>
    <w:next w:val="aa"/>
    <w:uiPriority w:val="99"/>
    <w:rsid w:val="002A6BBE"/>
    <w:rPr>
      <w:rFonts w:ascii="楷体_GB2312" w:eastAsia="楷体_GB2312" w:hAnsi="Arial"/>
      <w:sz w:val="28"/>
      <w:szCs w:val="20"/>
    </w:rPr>
  </w:style>
  <w:style w:type="paragraph" w:customStyle="1" w:styleId="CharCharCharCharCharCharCharCharCharCharChar1CharCharChar1">
    <w:name w:val="Char Char Char Char Char Char Char Char Char Char Char1 Char Char Char1"/>
    <w:basedOn w:val="a0"/>
    <w:uiPriority w:val="99"/>
    <w:semiHidden/>
    <w:rsid w:val="002A6BBE"/>
    <w:pPr>
      <w:ind w:firstLineChars="200" w:firstLine="200"/>
      <w:jc w:val="left"/>
    </w:pPr>
    <w:rPr>
      <w:rFonts w:ascii="Tahoma" w:hAnsi="Tahoma"/>
      <w:sz w:val="24"/>
    </w:rPr>
  </w:style>
  <w:style w:type="paragraph" w:customStyle="1" w:styleId="xl111">
    <w:name w:val="xl111"/>
    <w:basedOn w:val="a0"/>
    <w:uiPriority w:val="99"/>
    <w:rsid w:val="002A6B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kern w:val="0"/>
      <w:sz w:val="20"/>
      <w:szCs w:val="20"/>
    </w:rPr>
  </w:style>
  <w:style w:type="paragraph" w:customStyle="1" w:styleId="2">
    <w:name w:val="丁华标题2"/>
    <w:basedOn w:val="20"/>
    <w:next w:val="afff2"/>
    <w:uiPriority w:val="99"/>
    <w:rsid w:val="002A6BBE"/>
    <w:pPr>
      <w:numPr>
        <w:ilvl w:val="1"/>
        <w:numId w:val="6"/>
      </w:numPr>
      <w:tabs>
        <w:tab w:val="clear" w:pos="1004"/>
        <w:tab w:val="left" w:pos="567"/>
      </w:tabs>
      <w:spacing w:before="120" w:after="120" w:line="412" w:lineRule="auto"/>
      <w:ind w:left="0" w:firstLine="0"/>
      <w:jc w:val="left"/>
    </w:pPr>
    <w:rPr>
      <w:rFonts w:ascii="Arial" w:eastAsia="黑体" w:hAnsi="Arial"/>
      <w:b w:val="0"/>
      <w:kern w:val="0"/>
      <w:sz w:val="28"/>
      <w:szCs w:val="20"/>
    </w:rPr>
  </w:style>
  <w:style w:type="paragraph" w:customStyle="1" w:styleId="CharCharCharCharCharCharCharCharCharCharCharCharChar">
    <w:name w:val="Char Char Char Char Char Char Char Char Char Char Char Char Char"/>
    <w:basedOn w:val="a6"/>
    <w:uiPriority w:val="99"/>
    <w:rsid w:val="002A6BBE"/>
    <w:rPr>
      <w:rFonts w:ascii="Tahoma" w:hAnsi="Tahoma"/>
      <w:sz w:val="24"/>
      <w:szCs w:val="24"/>
    </w:rPr>
  </w:style>
  <w:style w:type="paragraph" w:customStyle="1" w:styleId="p0">
    <w:name w:val="p0"/>
    <w:basedOn w:val="a0"/>
    <w:uiPriority w:val="99"/>
    <w:rsid w:val="002A6BBE"/>
    <w:pPr>
      <w:widowControl/>
    </w:pPr>
    <w:rPr>
      <w:kern w:val="0"/>
      <w:szCs w:val="21"/>
    </w:rPr>
  </w:style>
  <w:style w:type="paragraph" w:customStyle="1" w:styleId="afff4">
    <w:name w:val="论文正文"/>
    <w:basedOn w:val="26"/>
    <w:uiPriority w:val="99"/>
    <w:rsid w:val="002A6BBE"/>
    <w:pPr>
      <w:spacing w:line="360" w:lineRule="auto"/>
      <w:ind w:left="0" w:firstLineChars="200" w:firstLine="200"/>
      <w:jc w:val="left"/>
    </w:pPr>
    <w:rPr>
      <w:sz w:val="28"/>
      <w:szCs w:val="24"/>
    </w:rPr>
  </w:style>
  <w:style w:type="paragraph" w:customStyle="1" w:styleId="ParaCharCharCharCharCharCharChar">
    <w:name w:val="默认段落字体 Para Char Char Char Char Char Char Char"/>
    <w:basedOn w:val="a0"/>
    <w:uiPriority w:val="99"/>
    <w:rsid w:val="002A6BBE"/>
    <w:rPr>
      <w:szCs w:val="20"/>
    </w:rPr>
  </w:style>
  <w:style w:type="paragraph" w:customStyle="1" w:styleId="xl116">
    <w:name w:val="xl116"/>
    <w:basedOn w:val="a0"/>
    <w:uiPriority w:val="99"/>
    <w:rsid w:val="002A6BBE"/>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ListParagraph1">
    <w:name w:val="List Paragraph1"/>
    <w:basedOn w:val="a0"/>
    <w:uiPriority w:val="99"/>
    <w:rsid w:val="002A6BBE"/>
    <w:pPr>
      <w:ind w:firstLineChars="200" w:firstLine="420"/>
    </w:pPr>
  </w:style>
  <w:style w:type="paragraph" w:customStyle="1" w:styleId="xl114">
    <w:name w:val="xl114"/>
    <w:basedOn w:val="a0"/>
    <w:uiPriority w:val="99"/>
    <w:rsid w:val="002A6B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msolistparagraph0">
    <w:name w:val="msolistparagraph"/>
    <w:basedOn w:val="a0"/>
    <w:uiPriority w:val="99"/>
    <w:rsid w:val="002A6BBE"/>
    <w:pPr>
      <w:ind w:firstLineChars="200" w:firstLine="420"/>
    </w:pPr>
    <w:rPr>
      <w:rFonts w:ascii="Calibri" w:hAnsi="Calibri"/>
      <w:szCs w:val="22"/>
    </w:rPr>
  </w:style>
  <w:style w:type="paragraph" w:customStyle="1" w:styleId="Char1">
    <w:name w:val="Char1"/>
    <w:basedOn w:val="a0"/>
    <w:uiPriority w:val="99"/>
    <w:rsid w:val="002A6BBE"/>
    <w:pPr>
      <w:widowControl/>
      <w:spacing w:after="160" w:line="240" w:lineRule="exact"/>
      <w:jc w:val="left"/>
    </w:pPr>
    <w:rPr>
      <w:rFonts w:ascii="Verdana" w:eastAsia="仿宋_GB2312" w:hAnsi="Verdana"/>
      <w:kern w:val="0"/>
      <w:sz w:val="24"/>
      <w:szCs w:val="20"/>
      <w:lang w:eastAsia="en-US"/>
    </w:rPr>
  </w:style>
  <w:style w:type="paragraph" w:customStyle="1" w:styleId="xl25">
    <w:name w:val="xl25"/>
    <w:basedOn w:val="a0"/>
    <w:uiPriority w:val="99"/>
    <w:rsid w:val="002A6BBE"/>
    <w:pPr>
      <w:widowControl/>
      <w:pBdr>
        <w:right w:val="single" w:sz="4" w:space="0" w:color="auto"/>
      </w:pBdr>
      <w:spacing w:before="100" w:beforeAutospacing="1" w:after="100" w:afterAutospacing="1"/>
      <w:jc w:val="center"/>
    </w:pPr>
    <w:rPr>
      <w:kern w:val="0"/>
      <w:szCs w:val="21"/>
    </w:rPr>
  </w:style>
  <w:style w:type="paragraph" w:customStyle="1" w:styleId="afff5">
    <w:name w:val="段落"/>
    <w:basedOn w:val="a0"/>
    <w:uiPriority w:val="99"/>
    <w:rsid w:val="002A6BBE"/>
    <w:pPr>
      <w:spacing w:line="460" w:lineRule="exact"/>
      <w:ind w:firstLine="480"/>
    </w:pPr>
    <w:rPr>
      <w:sz w:val="24"/>
      <w:szCs w:val="20"/>
    </w:rPr>
  </w:style>
  <w:style w:type="paragraph" w:customStyle="1" w:styleId="37">
    <w:name w:val="列出段落3"/>
    <w:basedOn w:val="a0"/>
    <w:uiPriority w:val="34"/>
    <w:qFormat/>
    <w:rsid w:val="002A6BBE"/>
    <w:pPr>
      <w:ind w:firstLineChars="200" w:firstLine="420"/>
    </w:pPr>
    <w:rPr>
      <w:szCs w:val="20"/>
    </w:rPr>
  </w:style>
  <w:style w:type="paragraph" w:customStyle="1" w:styleId="retrait3">
    <w:name w:val="retrait3"/>
    <w:basedOn w:val="a0"/>
    <w:uiPriority w:val="99"/>
    <w:rsid w:val="002A6BBE"/>
    <w:pPr>
      <w:widowControl/>
      <w:spacing w:before="20" w:after="20"/>
      <w:ind w:left="851"/>
      <w:jc w:val="left"/>
    </w:pPr>
    <w:rPr>
      <w:rFonts w:ascii="Arial" w:hAnsi="Arial"/>
      <w:kern w:val="0"/>
      <w:sz w:val="24"/>
      <w:szCs w:val="20"/>
    </w:rPr>
  </w:style>
  <w:style w:type="paragraph" w:customStyle="1" w:styleId="font5">
    <w:name w:val="font5"/>
    <w:basedOn w:val="a0"/>
    <w:uiPriority w:val="99"/>
    <w:rsid w:val="002A6BBE"/>
    <w:pPr>
      <w:widowControl/>
      <w:spacing w:before="100" w:beforeAutospacing="1" w:after="100" w:afterAutospacing="1"/>
      <w:jc w:val="left"/>
    </w:pPr>
    <w:rPr>
      <w:rFonts w:ascii="宋体" w:hAnsi="宋体" w:cs="宋体"/>
      <w:kern w:val="0"/>
      <w:sz w:val="18"/>
      <w:szCs w:val="18"/>
    </w:rPr>
  </w:style>
  <w:style w:type="paragraph" w:customStyle="1" w:styleId="font7">
    <w:name w:val="font7"/>
    <w:basedOn w:val="a0"/>
    <w:uiPriority w:val="99"/>
    <w:rsid w:val="002A6BBE"/>
    <w:pPr>
      <w:widowControl/>
      <w:spacing w:before="100" w:beforeAutospacing="1" w:after="100" w:afterAutospacing="1"/>
      <w:jc w:val="left"/>
    </w:pPr>
    <w:rPr>
      <w:rFonts w:ascii="Arial" w:hAnsi="Arial" w:cs="Arial"/>
      <w:color w:val="000000"/>
      <w:kern w:val="0"/>
      <w:sz w:val="20"/>
      <w:szCs w:val="20"/>
    </w:rPr>
  </w:style>
  <w:style w:type="paragraph" w:customStyle="1" w:styleId="xl113">
    <w:name w:val="xl113"/>
    <w:basedOn w:val="a0"/>
    <w:uiPriority w:val="99"/>
    <w:rsid w:val="002A6BB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000000"/>
      <w:kern w:val="0"/>
      <w:sz w:val="20"/>
      <w:szCs w:val="20"/>
    </w:rPr>
  </w:style>
  <w:style w:type="paragraph" w:customStyle="1" w:styleId="xl112">
    <w:name w:val="xl112"/>
    <w:basedOn w:val="a0"/>
    <w:uiPriority w:val="99"/>
    <w:rsid w:val="002A6BB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kern w:val="0"/>
      <w:sz w:val="20"/>
      <w:szCs w:val="20"/>
    </w:rPr>
  </w:style>
  <w:style w:type="paragraph" w:customStyle="1" w:styleId="xl115">
    <w:name w:val="xl115"/>
    <w:basedOn w:val="a0"/>
    <w:uiPriority w:val="99"/>
    <w:rsid w:val="002A6B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kern w:val="0"/>
      <w:sz w:val="20"/>
      <w:szCs w:val="20"/>
    </w:rPr>
  </w:style>
  <w:style w:type="paragraph" w:customStyle="1" w:styleId="CharCharChar">
    <w:name w:val="Char Char Char"/>
    <w:basedOn w:val="a6"/>
    <w:uiPriority w:val="99"/>
    <w:rsid w:val="002A6BBE"/>
    <w:pPr>
      <w:spacing w:line="436" w:lineRule="exact"/>
    </w:pPr>
    <w:rPr>
      <w:szCs w:val="24"/>
    </w:rPr>
  </w:style>
  <w:style w:type="paragraph" w:customStyle="1" w:styleId="afff6">
    <w:name w:val="石墨文档标题"/>
    <w:next w:val="aff8"/>
    <w:uiPriority w:val="9"/>
    <w:qFormat/>
    <w:rsid w:val="002A6BBE"/>
    <w:pPr>
      <w:spacing w:before="260" w:after="260"/>
      <w:outlineLvl w:val="0"/>
    </w:pPr>
    <w:rPr>
      <w:rFonts w:ascii="微软雅黑" w:eastAsia="微软雅黑" w:hAnsi="微软雅黑" w:cs="微软雅黑"/>
      <w:b/>
      <w:bCs/>
      <w:sz w:val="40"/>
      <w:szCs w:val="40"/>
    </w:rPr>
  </w:style>
  <w:style w:type="paragraph" w:customStyle="1" w:styleId="afff7">
    <w:name w:val="石墨文档副标题"/>
    <w:uiPriority w:val="99"/>
    <w:qFormat/>
    <w:rsid w:val="002A6BBE"/>
    <w:pPr>
      <w:spacing w:before="260" w:after="260"/>
    </w:pPr>
    <w:rPr>
      <w:rFonts w:ascii="微软雅黑" w:eastAsia="微软雅黑" w:hAnsi="微软雅黑" w:cs="微软雅黑"/>
      <w:color w:val="888888"/>
      <w:sz w:val="36"/>
      <w:szCs w:val="36"/>
    </w:rPr>
  </w:style>
  <w:style w:type="paragraph" w:customStyle="1" w:styleId="19">
    <w:name w:val="石墨文档标题 1"/>
    <w:next w:val="aff8"/>
    <w:uiPriority w:val="9"/>
    <w:qFormat/>
    <w:rsid w:val="002A6BBE"/>
    <w:pPr>
      <w:spacing w:before="260" w:after="260"/>
      <w:outlineLvl w:val="0"/>
    </w:pPr>
    <w:rPr>
      <w:rFonts w:ascii="微软雅黑" w:eastAsia="微软雅黑" w:hAnsi="微软雅黑" w:cs="微软雅黑"/>
      <w:b/>
      <w:bCs/>
      <w:sz w:val="32"/>
      <w:szCs w:val="32"/>
    </w:rPr>
  </w:style>
  <w:style w:type="paragraph" w:customStyle="1" w:styleId="2a">
    <w:name w:val="石墨文档标题 2"/>
    <w:next w:val="aff8"/>
    <w:uiPriority w:val="9"/>
    <w:qFormat/>
    <w:rsid w:val="002A6BBE"/>
    <w:pPr>
      <w:spacing w:before="260" w:after="260"/>
      <w:outlineLvl w:val="1"/>
    </w:pPr>
    <w:rPr>
      <w:rFonts w:ascii="微软雅黑" w:eastAsia="微软雅黑" w:hAnsi="微软雅黑" w:cs="微软雅黑"/>
      <w:b/>
      <w:bCs/>
      <w:sz w:val="28"/>
      <w:szCs w:val="28"/>
    </w:rPr>
  </w:style>
  <w:style w:type="paragraph" w:customStyle="1" w:styleId="38">
    <w:name w:val="石墨文档标题 3"/>
    <w:next w:val="aff8"/>
    <w:uiPriority w:val="9"/>
    <w:qFormat/>
    <w:rsid w:val="002A6BBE"/>
    <w:pPr>
      <w:spacing w:before="260" w:after="260"/>
      <w:outlineLvl w:val="2"/>
    </w:pPr>
    <w:rPr>
      <w:rFonts w:ascii="微软雅黑" w:eastAsia="微软雅黑" w:hAnsi="微软雅黑" w:cs="微软雅黑"/>
      <w:b/>
      <w:bCs/>
      <w:sz w:val="26"/>
      <w:szCs w:val="26"/>
    </w:rPr>
  </w:style>
  <w:style w:type="paragraph" w:customStyle="1" w:styleId="42">
    <w:name w:val="石墨文档标题 4"/>
    <w:next w:val="aff8"/>
    <w:uiPriority w:val="9"/>
    <w:qFormat/>
    <w:rsid w:val="002A6BBE"/>
    <w:pPr>
      <w:spacing w:before="260" w:after="260"/>
      <w:outlineLvl w:val="3"/>
    </w:pPr>
    <w:rPr>
      <w:rFonts w:ascii="微软雅黑" w:eastAsia="微软雅黑" w:hAnsi="微软雅黑" w:cs="微软雅黑"/>
      <w:b/>
      <w:bCs/>
      <w:sz w:val="24"/>
      <w:szCs w:val="24"/>
    </w:rPr>
  </w:style>
  <w:style w:type="paragraph" w:customStyle="1" w:styleId="afff8">
    <w:name w:val="石墨文档引用"/>
    <w:uiPriority w:val="99"/>
    <w:qFormat/>
    <w:rsid w:val="002A6BBE"/>
    <w:pPr>
      <w:pBdr>
        <w:left w:val="single" w:sz="36" w:space="10" w:color="F0F0F0"/>
      </w:pBdr>
    </w:pPr>
    <w:rPr>
      <w:rFonts w:ascii="微软雅黑" w:eastAsia="微软雅黑" w:hAnsi="微软雅黑" w:cs="微软雅黑"/>
      <w:color w:val="ADADAD"/>
      <w:sz w:val="22"/>
    </w:rPr>
  </w:style>
  <w:style w:type="character" w:customStyle="1" w:styleId="Char10">
    <w:name w:val="纯文本 Char1"/>
    <w:aliases w:val="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rsid w:val="002A6BBE"/>
    <w:rPr>
      <w:rFonts w:ascii="宋体" w:eastAsia="宋体" w:hAnsi="Courier New" w:hint="eastAsia"/>
      <w:kern w:val="2"/>
      <w:sz w:val="21"/>
      <w:lang w:val="en-US" w:eastAsia="zh-CN" w:bidi="ar-SA"/>
    </w:rPr>
  </w:style>
  <w:style w:type="character" w:customStyle="1" w:styleId="parasmall">
    <w:name w:val="para_small"/>
    <w:uiPriority w:val="99"/>
    <w:rsid w:val="002A6BBE"/>
    <w:rPr>
      <w:rFonts w:ascii="Times New Roman" w:hAnsi="Times New Roman" w:cs="Times New Roman" w:hint="default"/>
    </w:rPr>
  </w:style>
  <w:style w:type="character" w:customStyle="1" w:styleId="3Char">
    <w:name w:val="标题 3 Char"/>
    <w:aliases w:val="h3 Char,3rd level Char,3 Char,标题4 Char,Heading 3 - old Char"/>
    <w:uiPriority w:val="99"/>
    <w:rsid w:val="002A6BBE"/>
    <w:rPr>
      <w:rFonts w:ascii="宋体" w:eastAsia="宋体" w:hAnsi="宋体" w:cs="Times New Roman" w:hint="eastAsia"/>
      <w:b/>
      <w:bCs/>
      <w:kern w:val="2"/>
      <w:sz w:val="32"/>
      <w:szCs w:val="32"/>
      <w:lang w:val="en-US" w:eastAsia="zh-CN" w:bidi="ar-SA"/>
    </w:rPr>
  </w:style>
  <w:style w:type="character" w:customStyle="1" w:styleId="pointnormal1">
    <w:name w:val="point_normal1"/>
    <w:uiPriority w:val="99"/>
    <w:rsid w:val="002A6BBE"/>
    <w:rPr>
      <w:rFonts w:ascii="Arial" w:hAnsi="Arial" w:cs="Arial" w:hint="default"/>
      <w:sz w:val="18"/>
      <w:szCs w:val="18"/>
    </w:rPr>
  </w:style>
  <w:style w:type="character" w:customStyle="1" w:styleId="1a">
    <w:name w:val="副标题 字符1"/>
    <w:uiPriority w:val="11"/>
    <w:rsid w:val="002A6BBE"/>
    <w:rPr>
      <w:rFonts w:ascii="等线 Light" w:eastAsia="等线 Light" w:hAnsi="等线 Light" w:cs="Times New Roman" w:hint="eastAsia"/>
      <w:b/>
      <w:bCs/>
      <w:kern w:val="28"/>
      <w:sz w:val="32"/>
      <w:szCs w:val="32"/>
    </w:rPr>
  </w:style>
  <w:style w:type="paragraph" w:customStyle="1" w:styleId="39">
    <w:name w:val="丁华标题3"/>
    <w:basedOn w:val="2"/>
    <w:next w:val="afff2"/>
    <w:uiPriority w:val="99"/>
    <w:rsid w:val="002A6BBE"/>
    <w:pPr>
      <w:numPr>
        <w:ilvl w:val="0"/>
        <w:numId w:val="0"/>
      </w:numPr>
      <w:tabs>
        <w:tab w:val="left" w:pos="567"/>
        <w:tab w:val="left" w:pos="1470"/>
        <w:tab w:val="left" w:pos="1980"/>
      </w:tabs>
      <w:spacing w:after="0"/>
      <w:ind w:left="1980" w:hanging="420"/>
      <w:outlineLvl w:val="2"/>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A2506A-88FF-4B0E-8B1C-A04C1083C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53</Pages>
  <Words>6422</Words>
  <Characters>36611</Characters>
  <Application>Microsoft Office Word</Application>
  <DocSecurity>0</DocSecurity>
  <Lines>305</Lines>
  <Paragraphs>85</Paragraphs>
  <ScaleCrop>false</ScaleCrop>
  <Company>微软中国</Company>
  <LinksUpToDate>false</LinksUpToDate>
  <CharactersWithSpaces>42948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3</cp:revision>
  <cp:lastPrinted>2021-10-12T02:23:00Z</cp:lastPrinted>
  <dcterms:created xsi:type="dcterms:W3CDTF">2021-10-28T05:49:00Z</dcterms:created>
  <dcterms:modified xsi:type="dcterms:W3CDTF">2021-10-28T05:52:00Z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2755F4E7A3004BF1906331E8ABD9464C</vt:lpwstr>
  </property>
</Properties>
</file>