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097E8141"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614F34">
        <w:rPr>
          <w:rFonts w:ascii="宋体" w:hAnsi="宋体" w:cs="宋体" w:hint="eastAsia"/>
          <w:b/>
          <w:color w:val="000000" w:themeColor="text1"/>
          <w:sz w:val="32"/>
          <w:szCs w:val="32"/>
        </w:rPr>
        <w:t>154</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7CE0D565"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proofErr w:type="gramStart"/>
            <w:r w:rsidR="005329C4">
              <w:rPr>
                <w:rFonts w:ascii="宋体" w:hAnsi="宋体" w:cs="宋体" w:hint="eastAsia"/>
                <w:b/>
                <w:color w:val="000000" w:themeColor="text1"/>
                <w:sz w:val="32"/>
                <w:szCs w:val="32"/>
              </w:rPr>
              <w:t>毛细管流变仪</w:t>
            </w:r>
            <w:r w:rsidR="00B13EC1" w:rsidRPr="00365904">
              <w:rPr>
                <w:rFonts w:ascii="宋体" w:hAnsi="宋体" w:cs="宋体" w:hint="eastAsia"/>
                <w:b/>
                <w:color w:val="000000" w:themeColor="text1"/>
                <w:sz w:val="32"/>
                <w:szCs w:val="32"/>
              </w:rPr>
              <w:t>项目</w:t>
            </w:r>
            <w:proofErr w:type="gramEnd"/>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764F7FD6"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10</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p w14:paraId="1D0043DD" w14:textId="79D9C43A" w:rsidR="00B42D15" w:rsidRDefault="00D57897">
      <w:pPr>
        <w:pStyle w:val="TOC1"/>
        <w:tabs>
          <w:tab w:val="right" w:leader="dot" w:pos="8834"/>
        </w:tabs>
        <w:rPr>
          <w:rFonts w:asciiTheme="minorHAnsi" w:eastAsiaTheme="minorEastAsia" w:hAnsiTheme="minorHAnsi" w:cstheme="minorBidi"/>
          <w:noProof/>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9568590" w:history="1">
        <w:r w:rsidR="00B42D15" w:rsidRPr="00693435">
          <w:rPr>
            <w:rStyle w:val="afa"/>
            <w:rFonts w:ascii="宋体" w:hAnsi="宋体" w:cs="宋体"/>
            <w:noProof/>
          </w:rPr>
          <w:t>第一部分  采购公告</w:t>
        </w:r>
        <w:r w:rsidR="00B42D15">
          <w:rPr>
            <w:noProof/>
            <w:webHidden/>
          </w:rPr>
          <w:tab/>
        </w:r>
        <w:r w:rsidR="00B42D15">
          <w:rPr>
            <w:noProof/>
            <w:webHidden/>
          </w:rPr>
          <w:fldChar w:fldCharType="begin"/>
        </w:r>
        <w:r w:rsidR="00B42D15">
          <w:rPr>
            <w:noProof/>
            <w:webHidden/>
          </w:rPr>
          <w:instrText xml:space="preserve"> PAGEREF _Toc149568590 \h </w:instrText>
        </w:r>
        <w:r w:rsidR="00B42D15">
          <w:rPr>
            <w:noProof/>
            <w:webHidden/>
          </w:rPr>
        </w:r>
        <w:r w:rsidR="00B42D15">
          <w:rPr>
            <w:noProof/>
            <w:webHidden/>
          </w:rPr>
          <w:fldChar w:fldCharType="separate"/>
        </w:r>
        <w:r w:rsidR="00B42D15">
          <w:rPr>
            <w:noProof/>
            <w:webHidden/>
          </w:rPr>
          <w:t>3</w:t>
        </w:r>
        <w:r w:rsidR="00B42D15">
          <w:rPr>
            <w:noProof/>
            <w:webHidden/>
          </w:rPr>
          <w:fldChar w:fldCharType="end"/>
        </w:r>
      </w:hyperlink>
    </w:p>
    <w:p w14:paraId="2E383FD7" w14:textId="1741C344" w:rsidR="00B42D15" w:rsidRDefault="00B42D15">
      <w:pPr>
        <w:pStyle w:val="TOC1"/>
        <w:tabs>
          <w:tab w:val="right" w:leader="dot" w:pos="8834"/>
        </w:tabs>
        <w:rPr>
          <w:rFonts w:asciiTheme="minorHAnsi" w:eastAsiaTheme="minorEastAsia" w:hAnsiTheme="minorHAnsi" w:cstheme="minorBidi"/>
          <w:noProof/>
          <w:kern w:val="2"/>
          <w:sz w:val="21"/>
        </w:rPr>
      </w:pPr>
      <w:hyperlink w:anchor="_Toc149568591" w:history="1">
        <w:r w:rsidRPr="00693435">
          <w:rPr>
            <w:rStyle w:val="afa"/>
            <w:rFonts w:ascii="宋体" w:hAnsi="宋体" w:cs="宋体"/>
            <w:noProof/>
          </w:rPr>
          <w:t>第二部分  投标须知前附表</w:t>
        </w:r>
        <w:r>
          <w:rPr>
            <w:noProof/>
            <w:webHidden/>
          </w:rPr>
          <w:tab/>
        </w:r>
        <w:r>
          <w:rPr>
            <w:noProof/>
            <w:webHidden/>
          </w:rPr>
          <w:fldChar w:fldCharType="begin"/>
        </w:r>
        <w:r>
          <w:rPr>
            <w:noProof/>
            <w:webHidden/>
          </w:rPr>
          <w:instrText xml:space="preserve"> PAGEREF _Toc149568591 \h </w:instrText>
        </w:r>
        <w:r>
          <w:rPr>
            <w:noProof/>
            <w:webHidden/>
          </w:rPr>
        </w:r>
        <w:r>
          <w:rPr>
            <w:noProof/>
            <w:webHidden/>
          </w:rPr>
          <w:fldChar w:fldCharType="separate"/>
        </w:r>
        <w:r>
          <w:rPr>
            <w:noProof/>
            <w:webHidden/>
          </w:rPr>
          <w:t>6</w:t>
        </w:r>
        <w:r>
          <w:rPr>
            <w:noProof/>
            <w:webHidden/>
          </w:rPr>
          <w:fldChar w:fldCharType="end"/>
        </w:r>
      </w:hyperlink>
    </w:p>
    <w:p w14:paraId="3EF5EAAE" w14:textId="05D44088" w:rsidR="00B42D15" w:rsidRDefault="00B42D15">
      <w:pPr>
        <w:pStyle w:val="TOC1"/>
        <w:tabs>
          <w:tab w:val="right" w:leader="dot" w:pos="8834"/>
        </w:tabs>
        <w:rPr>
          <w:rFonts w:asciiTheme="minorHAnsi" w:eastAsiaTheme="minorEastAsia" w:hAnsiTheme="minorHAnsi" w:cstheme="minorBidi"/>
          <w:noProof/>
          <w:kern w:val="2"/>
          <w:sz w:val="21"/>
        </w:rPr>
      </w:pPr>
      <w:hyperlink w:anchor="_Toc149568592" w:history="1">
        <w:r w:rsidRPr="00693435">
          <w:rPr>
            <w:rStyle w:val="afa"/>
            <w:rFonts w:ascii="宋体" w:hAnsi="宋体" w:cs="宋体"/>
            <w:noProof/>
          </w:rPr>
          <w:t>第三部分  投标人须知</w:t>
        </w:r>
        <w:r>
          <w:rPr>
            <w:noProof/>
            <w:webHidden/>
          </w:rPr>
          <w:tab/>
        </w:r>
        <w:r>
          <w:rPr>
            <w:noProof/>
            <w:webHidden/>
          </w:rPr>
          <w:fldChar w:fldCharType="begin"/>
        </w:r>
        <w:r>
          <w:rPr>
            <w:noProof/>
            <w:webHidden/>
          </w:rPr>
          <w:instrText xml:space="preserve"> PAGEREF _Toc149568592 \h </w:instrText>
        </w:r>
        <w:r>
          <w:rPr>
            <w:noProof/>
            <w:webHidden/>
          </w:rPr>
        </w:r>
        <w:r>
          <w:rPr>
            <w:noProof/>
            <w:webHidden/>
          </w:rPr>
          <w:fldChar w:fldCharType="separate"/>
        </w:r>
        <w:r>
          <w:rPr>
            <w:noProof/>
            <w:webHidden/>
          </w:rPr>
          <w:t>7</w:t>
        </w:r>
        <w:r>
          <w:rPr>
            <w:noProof/>
            <w:webHidden/>
          </w:rPr>
          <w:fldChar w:fldCharType="end"/>
        </w:r>
      </w:hyperlink>
    </w:p>
    <w:p w14:paraId="7B38EB4D" w14:textId="061AD27E"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593" w:history="1">
        <w:r w:rsidRPr="00693435">
          <w:rPr>
            <w:rStyle w:val="afa"/>
            <w:rFonts w:ascii="宋体" w:hAnsi="宋体" w:cs="宋体"/>
            <w:noProof/>
          </w:rPr>
          <w:t>一、招标文件</w:t>
        </w:r>
        <w:r>
          <w:rPr>
            <w:noProof/>
            <w:webHidden/>
          </w:rPr>
          <w:tab/>
        </w:r>
        <w:r>
          <w:rPr>
            <w:noProof/>
            <w:webHidden/>
          </w:rPr>
          <w:fldChar w:fldCharType="begin"/>
        </w:r>
        <w:r>
          <w:rPr>
            <w:noProof/>
            <w:webHidden/>
          </w:rPr>
          <w:instrText xml:space="preserve"> PAGEREF _Toc149568593 \h </w:instrText>
        </w:r>
        <w:r>
          <w:rPr>
            <w:noProof/>
            <w:webHidden/>
          </w:rPr>
        </w:r>
        <w:r>
          <w:rPr>
            <w:noProof/>
            <w:webHidden/>
          </w:rPr>
          <w:fldChar w:fldCharType="separate"/>
        </w:r>
        <w:r>
          <w:rPr>
            <w:noProof/>
            <w:webHidden/>
          </w:rPr>
          <w:t>7</w:t>
        </w:r>
        <w:r>
          <w:rPr>
            <w:noProof/>
            <w:webHidden/>
          </w:rPr>
          <w:fldChar w:fldCharType="end"/>
        </w:r>
      </w:hyperlink>
    </w:p>
    <w:p w14:paraId="51A7DDDC" w14:textId="5A98B837"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594" w:history="1">
        <w:r w:rsidRPr="00693435">
          <w:rPr>
            <w:rStyle w:val="afa"/>
            <w:rFonts w:ascii="宋体" w:hAnsi="宋体" w:cs="宋体"/>
            <w:noProof/>
          </w:rPr>
          <w:t>二. 投标文件</w:t>
        </w:r>
        <w:r>
          <w:rPr>
            <w:noProof/>
            <w:webHidden/>
          </w:rPr>
          <w:tab/>
        </w:r>
        <w:r>
          <w:rPr>
            <w:noProof/>
            <w:webHidden/>
          </w:rPr>
          <w:fldChar w:fldCharType="begin"/>
        </w:r>
        <w:r>
          <w:rPr>
            <w:noProof/>
            <w:webHidden/>
          </w:rPr>
          <w:instrText xml:space="preserve"> PAGEREF _Toc149568594 \h </w:instrText>
        </w:r>
        <w:r>
          <w:rPr>
            <w:noProof/>
            <w:webHidden/>
          </w:rPr>
        </w:r>
        <w:r>
          <w:rPr>
            <w:noProof/>
            <w:webHidden/>
          </w:rPr>
          <w:fldChar w:fldCharType="separate"/>
        </w:r>
        <w:r>
          <w:rPr>
            <w:noProof/>
            <w:webHidden/>
          </w:rPr>
          <w:t>8</w:t>
        </w:r>
        <w:r>
          <w:rPr>
            <w:noProof/>
            <w:webHidden/>
          </w:rPr>
          <w:fldChar w:fldCharType="end"/>
        </w:r>
      </w:hyperlink>
    </w:p>
    <w:p w14:paraId="2FF7288D" w14:textId="6BB96785"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595" w:history="1">
        <w:r w:rsidRPr="00693435">
          <w:rPr>
            <w:rStyle w:val="afa"/>
            <w:rFonts w:ascii="宋体" w:hAnsi="宋体" w:cs="宋体"/>
            <w:noProof/>
          </w:rPr>
          <w:t>三、投标细则</w:t>
        </w:r>
        <w:r>
          <w:rPr>
            <w:noProof/>
            <w:webHidden/>
          </w:rPr>
          <w:tab/>
        </w:r>
        <w:r>
          <w:rPr>
            <w:noProof/>
            <w:webHidden/>
          </w:rPr>
          <w:fldChar w:fldCharType="begin"/>
        </w:r>
        <w:r>
          <w:rPr>
            <w:noProof/>
            <w:webHidden/>
          </w:rPr>
          <w:instrText xml:space="preserve"> PAGEREF _Toc149568595 \h </w:instrText>
        </w:r>
        <w:r>
          <w:rPr>
            <w:noProof/>
            <w:webHidden/>
          </w:rPr>
        </w:r>
        <w:r>
          <w:rPr>
            <w:noProof/>
            <w:webHidden/>
          </w:rPr>
          <w:fldChar w:fldCharType="separate"/>
        </w:r>
        <w:r>
          <w:rPr>
            <w:noProof/>
            <w:webHidden/>
          </w:rPr>
          <w:t>9</w:t>
        </w:r>
        <w:r>
          <w:rPr>
            <w:noProof/>
            <w:webHidden/>
          </w:rPr>
          <w:fldChar w:fldCharType="end"/>
        </w:r>
      </w:hyperlink>
    </w:p>
    <w:p w14:paraId="37DB64B7" w14:textId="45C88B80"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596" w:history="1">
        <w:r w:rsidRPr="00693435">
          <w:rPr>
            <w:rStyle w:val="afa"/>
            <w:rFonts w:ascii="宋体" w:hAnsi="宋体" w:cs="宋体"/>
            <w:noProof/>
          </w:rPr>
          <w:t>四、开标、评标</w:t>
        </w:r>
        <w:r>
          <w:rPr>
            <w:noProof/>
            <w:webHidden/>
          </w:rPr>
          <w:tab/>
        </w:r>
        <w:r>
          <w:rPr>
            <w:noProof/>
            <w:webHidden/>
          </w:rPr>
          <w:fldChar w:fldCharType="begin"/>
        </w:r>
        <w:r>
          <w:rPr>
            <w:noProof/>
            <w:webHidden/>
          </w:rPr>
          <w:instrText xml:space="preserve"> PAGEREF _Toc149568596 \h </w:instrText>
        </w:r>
        <w:r>
          <w:rPr>
            <w:noProof/>
            <w:webHidden/>
          </w:rPr>
        </w:r>
        <w:r>
          <w:rPr>
            <w:noProof/>
            <w:webHidden/>
          </w:rPr>
          <w:fldChar w:fldCharType="separate"/>
        </w:r>
        <w:r>
          <w:rPr>
            <w:noProof/>
            <w:webHidden/>
          </w:rPr>
          <w:t>10</w:t>
        </w:r>
        <w:r>
          <w:rPr>
            <w:noProof/>
            <w:webHidden/>
          </w:rPr>
          <w:fldChar w:fldCharType="end"/>
        </w:r>
      </w:hyperlink>
    </w:p>
    <w:p w14:paraId="76B3A2DC" w14:textId="16F988AE"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597" w:history="1">
        <w:r w:rsidRPr="00693435">
          <w:rPr>
            <w:rStyle w:val="afa"/>
            <w:rFonts w:ascii="宋体" w:hAnsi="宋体" w:cs="宋体"/>
            <w:noProof/>
          </w:rPr>
          <w:t>五、评标方法及评分标准</w:t>
        </w:r>
        <w:r>
          <w:rPr>
            <w:noProof/>
            <w:webHidden/>
          </w:rPr>
          <w:tab/>
        </w:r>
        <w:r>
          <w:rPr>
            <w:noProof/>
            <w:webHidden/>
          </w:rPr>
          <w:fldChar w:fldCharType="begin"/>
        </w:r>
        <w:r>
          <w:rPr>
            <w:noProof/>
            <w:webHidden/>
          </w:rPr>
          <w:instrText xml:space="preserve"> PAGEREF _Toc149568597 \h </w:instrText>
        </w:r>
        <w:r>
          <w:rPr>
            <w:noProof/>
            <w:webHidden/>
          </w:rPr>
        </w:r>
        <w:r>
          <w:rPr>
            <w:noProof/>
            <w:webHidden/>
          </w:rPr>
          <w:fldChar w:fldCharType="separate"/>
        </w:r>
        <w:r>
          <w:rPr>
            <w:noProof/>
            <w:webHidden/>
          </w:rPr>
          <w:t>12</w:t>
        </w:r>
        <w:r>
          <w:rPr>
            <w:noProof/>
            <w:webHidden/>
          </w:rPr>
          <w:fldChar w:fldCharType="end"/>
        </w:r>
      </w:hyperlink>
    </w:p>
    <w:p w14:paraId="647BBEB7" w14:textId="72F400FA"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598" w:history="1">
        <w:r w:rsidRPr="00693435">
          <w:rPr>
            <w:rStyle w:val="afa"/>
            <w:rFonts w:ascii="宋体" w:hAnsi="宋体" w:cs="宋体"/>
            <w:noProof/>
          </w:rPr>
          <w:t>六、定标</w:t>
        </w:r>
        <w:r>
          <w:rPr>
            <w:noProof/>
            <w:webHidden/>
          </w:rPr>
          <w:tab/>
        </w:r>
        <w:r>
          <w:rPr>
            <w:noProof/>
            <w:webHidden/>
          </w:rPr>
          <w:fldChar w:fldCharType="begin"/>
        </w:r>
        <w:r>
          <w:rPr>
            <w:noProof/>
            <w:webHidden/>
          </w:rPr>
          <w:instrText xml:space="preserve"> PAGEREF _Toc149568598 \h </w:instrText>
        </w:r>
        <w:r>
          <w:rPr>
            <w:noProof/>
            <w:webHidden/>
          </w:rPr>
        </w:r>
        <w:r>
          <w:rPr>
            <w:noProof/>
            <w:webHidden/>
          </w:rPr>
          <w:fldChar w:fldCharType="separate"/>
        </w:r>
        <w:r>
          <w:rPr>
            <w:noProof/>
            <w:webHidden/>
          </w:rPr>
          <w:t>14</w:t>
        </w:r>
        <w:r>
          <w:rPr>
            <w:noProof/>
            <w:webHidden/>
          </w:rPr>
          <w:fldChar w:fldCharType="end"/>
        </w:r>
      </w:hyperlink>
    </w:p>
    <w:p w14:paraId="7A5068CA" w14:textId="77A39E7C"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599" w:history="1">
        <w:r w:rsidRPr="00693435">
          <w:rPr>
            <w:rStyle w:val="afa"/>
            <w:rFonts w:ascii="宋体" w:hAnsi="宋体" w:cs="宋体"/>
            <w:noProof/>
          </w:rPr>
          <w:t>七、质量履约保证金</w:t>
        </w:r>
        <w:r>
          <w:rPr>
            <w:noProof/>
            <w:webHidden/>
          </w:rPr>
          <w:tab/>
        </w:r>
        <w:r>
          <w:rPr>
            <w:noProof/>
            <w:webHidden/>
          </w:rPr>
          <w:fldChar w:fldCharType="begin"/>
        </w:r>
        <w:r>
          <w:rPr>
            <w:noProof/>
            <w:webHidden/>
          </w:rPr>
          <w:instrText xml:space="preserve"> PAGEREF _Toc149568599 \h </w:instrText>
        </w:r>
        <w:r>
          <w:rPr>
            <w:noProof/>
            <w:webHidden/>
          </w:rPr>
        </w:r>
        <w:r>
          <w:rPr>
            <w:noProof/>
            <w:webHidden/>
          </w:rPr>
          <w:fldChar w:fldCharType="separate"/>
        </w:r>
        <w:r>
          <w:rPr>
            <w:noProof/>
            <w:webHidden/>
          </w:rPr>
          <w:t>14</w:t>
        </w:r>
        <w:r>
          <w:rPr>
            <w:noProof/>
            <w:webHidden/>
          </w:rPr>
          <w:fldChar w:fldCharType="end"/>
        </w:r>
      </w:hyperlink>
    </w:p>
    <w:p w14:paraId="79D10650" w14:textId="6883355C"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00" w:history="1">
        <w:r w:rsidRPr="00693435">
          <w:rPr>
            <w:rStyle w:val="afa"/>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_Toc149568600 \h </w:instrText>
        </w:r>
        <w:r>
          <w:rPr>
            <w:noProof/>
            <w:webHidden/>
          </w:rPr>
        </w:r>
        <w:r>
          <w:rPr>
            <w:noProof/>
            <w:webHidden/>
          </w:rPr>
          <w:fldChar w:fldCharType="separate"/>
        </w:r>
        <w:r>
          <w:rPr>
            <w:noProof/>
            <w:webHidden/>
          </w:rPr>
          <w:t>14</w:t>
        </w:r>
        <w:r>
          <w:rPr>
            <w:noProof/>
            <w:webHidden/>
          </w:rPr>
          <w:fldChar w:fldCharType="end"/>
        </w:r>
      </w:hyperlink>
    </w:p>
    <w:p w14:paraId="62EC31DB" w14:textId="2BA0CB83"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01" w:history="1">
        <w:r w:rsidRPr="00693435">
          <w:rPr>
            <w:rStyle w:val="afa"/>
            <w:rFonts w:ascii="宋体" w:hAnsi="宋体" w:cs="宋体"/>
            <w:noProof/>
          </w:rPr>
          <w:t>九、其他</w:t>
        </w:r>
        <w:r>
          <w:rPr>
            <w:noProof/>
            <w:webHidden/>
          </w:rPr>
          <w:tab/>
        </w:r>
        <w:r>
          <w:rPr>
            <w:noProof/>
            <w:webHidden/>
          </w:rPr>
          <w:fldChar w:fldCharType="begin"/>
        </w:r>
        <w:r>
          <w:rPr>
            <w:noProof/>
            <w:webHidden/>
          </w:rPr>
          <w:instrText xml:space="preserve"> PAGEREF _Toc149568601 \h </w:instrText>
        </w:r>
        <w:r>
          <w:rPr>
            <w:noProof/>
            <w:webHidden/>
          </w:rPr>
        </w:r>
        <w:r>
          <w:rPr>
            <w:noProof/>
            <w:webHidden/>
          </w:rPr>
          <w:fldChar w:fldCharType="separate"/>
        </w:r>
        <w:r>
          <w:rPr>
            <w:noProof/>
            <w:webHidden/>
          </w:rPr>
          <w:t>14</w:t>
        </w:r>
        <w:r>
          <w:rPr>
            <w:noProof/>
            <w:webHidden/>
          </w:rPr>
          <w:fldChar w:fldCharType="end"/>
        </w:r>
      </w:hyperlink>
    </w:p>
    <w:p w14:paraId="1A419612" w14:textId="5CF41327" w:rsidR="00B42D15" w:rsidRDefault="00B42D15">
      <w:pPr>
        <w:pStyle w:val="TOC1"/>
        <w:tabs>
          <w:tab w:val="right" w:leader="dot" w:pos="8834"/>
        </w:tabs>
        <w:rPr>
          <w:rFonts w:asciiTheme="minorHAnsi" w:eastAsiaTheme="minorEastAsia" w:hAnsiTheme="minorHAnsi" w:cstheme="minorBidi"/>
          <w:noProof/>
          <w:kern w:val="2"/>
          <w:sz w:val="21"/>
        </w:rPr>
      </w:pPr>
      <w:hyperlink w:anchor="_Toc149568602" w:history="1">
        <w:r w:rsidRPr="00693435">
          <w:rPr>
            <w:rStyle w:val="afa"/>
            <w:rFonts w:ascii="宋体" w:hAnsi="宋体" w:cs="宋体"/>
            <w:noProof/>
          </w:rPr>
          <w:t>第四部分  招标货物及有关说明</w:t>
        </w:r>
        <w:r>
          <w:rPr>
            <w:noProof/>
            <w:webHidden/>
          </w:rPr>
          <w:tab/>
        </w:r>
        <w:r>
          <w:rPr>
            <w:noProof/>
            <w:webHidden/>
          </w:rPr>
          <w:fldChar w:fldCharType="begin"/>
        </w:r>
        <w:r>
          <w:rPr>
            <w:noProof/>
            <w:webHidden/>
          </w:rPr>
          <w:instrText xml:space="preserve"> PAGEREF _Toc149568602 \h </w:instrText>
        </w:r>
        <w:r>
          <w:rPr>
            <w:noProof/>
            <w:webHidden/>
          </w:rPr>
        </w:r>
        <w:r>
          <w:rPr>
            <w:noProof/>
            <w:webHidden/>
          </w:rPr>
          <w:fldChar w:fldCharType="separate"/>
        </w:r>
        <w:r>
          <w:rPr>
            <w:noProof/>
            <w:webHidden/>
          </w:rPr>
          <w:t>15</w:t>
        </w:r>
        <w:r>
          <w:rPr>
            <w:noProof/>
            <w:webHidden/>
          </w:rPr>
          <w:fldChar w:fldCharType="end"/>
        </w:r>
      </w:hyperlink>
    </w:p>
    <w:p w14:paraId="6126FF83" w14:textId="1F585D14"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03" w:history="1">
        <w:r w:rsidRPr="00693435">
          <w:rPr>
            <w:rStyle w:val="afa"/>
            <w:noProof/>
          </w:rPr>
          <w:t>一、货物需求一览表</w:t>
        </w:r>
        <w:r>
          <w:rPr>
            <w:noProof/>
            <w:webHidden/>
          </w:rPr>
          <w:tab/>
        </w:r>
        <w:r>
          <w:rPr>
            <w:noProof/>
            <w:webHidden/>
          </w:rPr>
          <w:fldChar w:fldCharType="begin"/>
        </w:r>
        <w:r>
          <w:rPr>
            <w:noProof/>
            <w:webHidden/>
          </w:rPr>
          <w:instrText xml:space="preserve"> PAGEREF _Toc149568603 \h </w:instrText>
        </w:r>
        <w:r>
          <w:rPr>
            <w:noProof/>
            <w:webHidden/>
          </w:rPr>
        </w:r>
        <w:r>
          <w:rPr>
            <w:noProof/>
            <w:webHidden/>
          </w:rPr>
          <w:fldChar w:fldCharType="separate"/>
        </w:r>
        <w:r>
          <w:rPr>
            <w:noProof/>
            <w:webHidden/>
          </w:rPr>
          <w:t>15</w:t>
        </w:r>
        <w:r>
          <w:rPr>
            <w:noProof/>
            <w:webHidden/>
          </w:rPr>
          <w:fldChar w:fldCharType="end"/>
        </w:r>
      </w:hyperlink>
    </w:p>
    <w:p w14:paraId="30252FAA" w14:textId="64D22FA5"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04" w:history="1">
        <w:r w:rsidRPr="00693435">
          <w:rPr>
            <w:rStyle w:val="afa"/>
            <w:noProof/>
          </w:rPr>
          <w:t>二、参数要求</w:t>
        </w:r>
        <w:r>
          <w:rPr>
            <w:noProof/>
            <w:webHidden/>
          </w:rPr>
          <w:tab/>
        </w:r>
        <w:r>
          <w:rPr>
            <w:noProof/>
            <w:webHidden/>
          </w:rPr>
          <w:fldChar w:fldCharType="begin"/>
        </w:r>
        <w:r>
          <w:rPr>
            <w:noProof/>
            <w:webHidden/>
          </w:rPr>
          <w:instrText xml:space="preserve"> PAGEREF _Toc149568604 \h </w:instrText>
        </w:r>
        <w:r>
          <w:rPr>
            <w:noProof/>
            <w:webHidden/>
          </w:rPr>
        </w:r>
        <w:r>
          <w:rPr>
            <w:noProof/>
            <w:webHidden/>
          </w:rPr>
          <w:fldChar w:fldCharType="separate"/>
        </w:r>
        <w:r>
          <w:rPr>
            <w:noProof/>
            <w:webHidden/>
          </w:rPr>
          <w:t>15</w:t>
        </w:r>
        <w:r>
          <w:rPr>
            <w:noProof/>
            <w:webHidden/>
          </w:rPr>
          <w:fldChar w:fldCharType="end"/>
        </w:r>
      </w:hyperlink>
    </w:p>
    <w:p w14:paraId="1DA255E4" w14:textId="1CE16459"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05" w:history="1">
        <w:r w:rsidRPr="00693435">
          <w:rPr>
            <w:rStyle w:val="afa"/>
            <w:noProof/>
          </w:rPr>
          <w:t>三、验收标准</w:t>
        </w:r>
        <w:r>
          <w:rPr>
            <w:noProof/>
            <w:webHidden/>
          </w:rPr>
          <w:tab/>
        </w:r>
        <w:r>
          <w:rPr>
            <w:noProof/>
            <w:webHidden/>
          </w:rPr>
          <w:fldChar w:fldCharType="begin"/>
        </w:r>
        <w:r>
          <w:rPr>
            <w:noProof/>
            <w:webHidden/>
          </w:rPr>
          <w:instrText xml:space="preserve"> PAGEREF _Toc149568605 \h </w:instrText>
        </w:r>
        <w:r>
          <w:rPr>
            <w:noProof/>
            <w:webHidden/>
          </w:rPr>
        </w:r>
        <w:r>
          <w:rPr>
            <w:noProof/>
            <w:webHidden/>
          </w:rPr>
          <w:fldChar w:fldCharType="separate"/>
        </w:r>
        <w:r>
          <w:rPr>
            <w:noProof/>
            <w:webHidden/>
          </w:rPr>
          <w:t>16</w:t>
        </w:r>
        <w:r>
          <w:rPr>
            <w:noProof/>
            <w:webHidden/>
          </w:rPr>
          <w:fldChar w:fldCharType="end"/>
        </w:r>
      </w:hyperlink>
    </w:p>
    <w:p w14:paraId="77C5CA17" w14:textId="76A3CB9E" w:rsidR="00B42D15" w:rsidRDefault="00B42D15">
      <w:pPr>
        <w:pStyle w:val="TOC1"/>
        <w:tabs>
          <w:tab w:val="right" w:leader="dot" w:pos="8834"/>
        </w:tabs>
        <w:rPr>
          <w:rFonts w:asciiTheme="minorHAnsi" w:eastAsiaTheme="minorEastAsia" w:hAnsiTheme="minorHAnsi" w:cstheme="minorBidi"/>
          <w:noProof/>
          <w:kern w:val="2"/>
          <w:sz w:val="21"/>
        </w:rPr>
      </w:pPr>
      <w:hyperlink w:anchor="_Toc149568606" w:history="1">
        <w:r w:rsidRPr="00693435">
          <w:rPr>
            <w:rStyle w:val="afa"/>
            <w:rFonts w:ascii="宋体" w:hAnsi="宋体" w:cs="宋体"/>
            <w:noProof/>
          </w:rPr>
          <w:t>第五部分  合同主要条款</w:t>
        </w:r>
        <w:r>
          <w:rPr>
            <w:noProof/>
            <w:webHidden/>
          </w:rPr>
          <w:tab/>
        </w:r>
        <w:r>
          <w:rPr>
            <w:noProof/>
            <w:webHidden/>
          </w:rPr>
          <w:fldChar w:fldCharType="begin"/>
        </w:r>
        <w:r>
          <w:rPr>
            <w:noProof/>
            <w:webHidden/>
          </w:rPr>
          <w:instrText xml:space="preserve"> PAGEREF _Toc149568606 \h </w:instrText>
        </w:r>
        <w:r>
          <w:rPr>
            <w:noProof/>
            <w:webHidden/>
          </w:rPr>
        </w:r>
        <w:r>
          <w:rPr>
            <w:noProof/>
            <w:webHidden/>
          </w:rPr>
          <w:fldChar w:fldCharType="separate"/>
        </w:r>
        <w:r>
          <w:rPr>
            <w:noProof/>
            <w:webHidden/>
          </w:rPr>
          <w:t>17</w:t>
        </w:r>
        <w:r>
          <w:rPr>
            <w:noProof/>
            <w:webHidden/>
          </w:rPr>
          <w:fldChar w:fldCharType="end"/>
        </w:r>
      </w:hyperlink>
    </w:p>
    <w:p w14:paraId="79E6D262" w14:textId="6EAB455B" w:rsidR="00B42D15" w:rsidRDefault="00B42D15">
      <w:pPr>
        <w:pStyle w:val="TOC1"/>
        <w:tabs>
          <w:tab w:val="right" w:leader="dot" w:pos="8834"/>
        </w:tabs>
        <w:rPr>
          <w:rFonts w:asciiTheme="minorHAnsi" w:eastAsiaTheme="minorEastAsia" w:hAnsiTheme="minorHAnsi" w:cstheme="minorBidi"/>
          <w:noProof/>
          <w:kern w:val="2"/>
          <w:sz w:val="21"/>
        </w:rPr>
      </w:pPr>
      <w:hyperlink w:anchor="_Toc149568607" w:history="1">
        <w:r w:rsidRPr="00693435">
          <w:rPr>
            <w:rStyle w:val="afa"/>
            <w:rFonts w:ascii="宋体" w:hAnsi="宋体" w:cs="宋体"/>
            <w:noProof/>
          </w:rPr>
          <w:t>第六部分  附 件</w:t>
        </w:r>
        <w:r>
          <w:rPr>
            <w:noProof/>
            <w:webHidden/>
          </w:rPr>
          <w:tab/>
        </w:r>
        <w:r>
          <w:rPr>
            <w:noProof/>
            <w:webHidden/>
          </w:rPr>
          <w:fldChar w:fldCharType="begin"/>
        </w:r>
        <w:r>
          <w:rPr>
            <w:noProof/>
            <w:webHidden/>
          </w:rPr>
          <w:instrText xml:space="preserve"> PAGEREF _Toc149568607 \h </w:instrText>
        </w:r>
        <w:r>
          <w:rPr>
            <w:noProof/>
            <w:webHidden/>
          </w:rPr>
        </w:r>
        <w:r>
          <w:rPr>
            <w:noProof/>
            <w:webHidden/>
          </w:rPr>
          <w:fldChar w:fldCharType="separate"/>
        </w:r>
        <w:r>
          <w:rPr>
            <w:noProof/>
            <w:webHidden/>
          </w:rPr>
          <w:t>18</w:t>
        </w:r>
        <w:r>
          <w:rPr>
            <w:noProof/>
            <w:webHidden/>
          </w:rPr>
          <w:fldChar w:fldCharType="end"/>
        </w:r>
      </w:hyperlink>
    </w:p>
    <w:p w14:paraId="2721E786" w14:textId="3173284A"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08" w:history="1">
        <w:r w:rsidRPr="00693435">
          <w:rPr>
            <w:rStyle w:val="afa"/>
            <w:rFonts w:ascii="宋体" w:hAnsi="宋体" w:cs="宋体"/>
            <w:noProof/>
          </w:rPr>
          <w:t>附件1：投标承诺函</w:t>
        </w:r>
        <w:r>
          <w:rPr>
            <w:noProof/>
            <w:webHidden/>
          </w:rPr>
          <w:tab/>
        </w:r>
        <w:r>
          <w:rPr>
            <w:noProof/>
            <w:webHidden/>
          </w:rPr>
          <w:fldChar w:fldCharType="begin"/>
        </w:r>
        <w:r>
          <w:rPr>
            <w:noProof/>
            <w:webHidden/>
          </w:rPr>
          <w:instrText xml:space="preserve"> PAGEREF _Toc149568608 \h </w:instrText>
        </w:r>
        <w:r>
          <w:rPr>
            <w:noProof/>
            <w:webHidden/>
          </w:rPr>
        </w:r>
        <w:r>
          <w:rPr>
            <w:noProof/>
            <w:webHidden/>
          </w:rPr>
          <w:fldChar w:fldCharType="separate"/>
        </w:r>
        <w:r>
          <w:rPr>
            <w:noProof/>
            <w:webHidden/>
          </w:rPr>
          <w:t>19</w:t>
        </w:r>
        <w:r>
          <w:rPr>
            <w:noProof/>
            <w:webHidden/>
          </w:rPr>
          <w:fldChar w:fldCharType="end"/>
        </w:r>
      </w:hyperlink>
    </w:p>
    <w:p w14:paraId="5ABBC523" w14:textId="09E203F2"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09" w:history="1">
        <w:r w:rsidRPr="00693435">
          <w:rPr>
            <w:rStyle w:val="afa"/>
            <w:rFonts w:ascii="宋体" w:hAnsi="宋体" w:cs="宋体"/>
            <w:noProof/>
          </w:rPr>
          <w:t>附件2：投标货物配置清单</w:t>
        </w:r>
        <w:r>
          <w:rPr>
            <w:noProof/>
            <w:webHidden/>
          </w:rPr>
          <w:tab/>
        </w:r>
        <w:r>
          <w:rPr>
            <w:noProof/>
            <w:webHidden/>
          </w:rPr>
          <w:fldChar w:fldCharType="begin"/>
        </w:r>
        <w:r>
          <w:rPr>
            <w:noProof/>
            <w:webHidden/>
          </w:rPr>
          <w:instrText xml:space="preserve"> PAGEREF _Toc149568609 \h </w:instrText>
        </w:r>
        <w:r>
          <w:rPr>
            <w:noProof/>
            <w:webHidden/>
          </w:rPr>
        </w:r>
        <w:r>
          <w:rPr>
            <w:noProof/>
            <w:webHidden/>
          </w:rPr>
          <w:fldChar w:fldCharType="separate"/>
        </w:r>
        <w:r>
          <w:rPr>
            <w:noProof/>
            <w:webHidden/>
          </w:rPr>
          <w:t>20</w:t>
        </w:r>
        <w:r>
          <w:rPr>
            <w:noProof/>
            <w:webHidden/>
          </w:rPr>
          <w:fldChar w:fldCharType="end"/>
        </w:r>
      </w:hyperlink>
    </w:p>
    <w:p w14:paraId="7086B82A" w14:textId="20A93E50"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0" w:history="1">
        <w:r w:rsidRPr="00693435">
          <w:rPr>
            <w:rStyle w:val="afa"/>
            <w:rFonts w:ascii="宋体" w:hAnsi="宋体" w:cs="宋体"/>
            <w:noProof/>
          </w:rPr>
          <w:t>附件3：技术规格响应/偏离表</w:t>
        </w:r>
        <w:r>
          <w:rPr>
            <w:noProof/>
            <w:webHidden/>
          </w:rPr>
          <w:tab/>
        </w:r>
        <w:r>
          <w:rPr>
            <w:noProof/>
            <w:webHidden/>
          </w:rPr>
          <w:fldChar w:fldCharType="begin"/>
        </w:r>
        <w:r>
          <w:rPr>
            <w:noProof/>
            <w:webHidden/>
          </w:rPr>
          <w:instrText xml:space="preserve"> PAGEREF _Toc149568610 \h </w:instrText>
        </w:r>
        <w:r>
          <w:rPr>
            <w:noProof/>
            <w:webHidden/>
          </w:rPr>
        </w:r>
        <w:r>
          <w:rPr>
            <w:noProof/>
            <w:webHidden/>
          </w:rPr>
          <w:fldChar w:fldCharType="separate"/>
        </w:r>
        <w:r>
          <w:rPr>
            <w:noProof/>
            <w:webHidden/>
          </w:rPr>
          <w:t>21</w:t>
        </w:r>
        <w:r>
          <w:rPr>
            <w:noProof/>
            <w:webHidden/>
          </w:rPr>
          <w:fldChar w:fldCharType="end"/>
        </w:r>
      </w:hyperlink>
    </w:p>
    <w:p w14:paraId="7B540509" w14:textId="6D56069A"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1" w:history="1">
        <w:r w:rsidRPr="00693435">
          <w:rPr>
            <w:rStyle w:val="afa"/>
            <w:rFonts w:ascii="宋体" w:hAnsi="宋体" w:cs="宋体"/>
            <w:noProof/>
          </w:rPr>
          <w:t>附件4：商务条款响应/偏离表</w:t>
        </w:r>
        <w:r>
          <w:rPr>
            <w:noProof/>
            <w:webHidden/>
          </w:rPr>
          <w:tab/>
        </w:r>
        <w:r>
          <w:rPr>
            <w:noProof/>
            <w:webHidden/>
          </w:rPr>
          <w:fldChar w:fldCharType="begin"/>
        </w:r>
        <w:r>
          <w:rPr>
            <w:noProof/>
            <w:webHidden/>
          </w:rPr>
          <w:instrText xml:space="preserve"> PAGEREF _Toc149568611 \h </w:instrText>
        </w:r>
        <w:r>
          <w:rPr>
            <w:noProof/>
            <w:webHidden/>
          </w:rPr>
        </w:r>
        <w:r>
          <w:rPr>
            <w:noProof/>
            <w:webHidden/>
          </w:rPr>
          <w:fldChar w:fldCharType="separate"/>
        </w:r>
        <w:r>
          <w:rPr>
            <w:noProof/>
            <w:webHidden/>
          </w:rPr>
          <w:t>22</w:t>
        </w:r>
        <w:r>
          <w:rPr>
            <w:noProof/>
            <w:webHidden/>
          </w:rPr>
          <w:fldChar w:fldCharType="end"/>
        </w:r>
      </w:hyperlink>
    </w:p>
    <w:p w14:paraId="61522C1E" w14:textId="3F33A026"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2" w:history="1">
        <w:r w:rsidRPr="00693435">
          <w:rPr>
            <w:rStyle w:val="afa"/>
            <w:rFonts w:ascii="宋体" w:hAnsi="宋体" w:cs="宋体"/>
            <w:noProof/>
          </w:rPr>
          <w:t>附件5：法定代表人资格证明</w:t>
        </w:r>
        <w:r>
          <w:rPr>
            <w:noProof/>
            <w:webHidden/>
          </w:rPr>
          <w:tab/>
        </w:r>
        <w:r>
          <w:rPr>
            <w:noProof/>
            <w:webHidden/>
          </w:rPr>
          <w:fldChar w:fldCharType="begin"/>
        </w:r>
        <w:r>
          <w:rPr>
            <w:noProof/>
            <w:webHidden/>
          </w:rPr>
          <w:instrText xml:space="preserve"> PAGEREF _Toc149568612 \h </w:instrText>
        </w:r>
        <w:r>
          <w:rPr>
            <w:noProof/>
            <w:webHidden/>
          </w:rPr>
        </w:r>
        <w:r>
          <w:rPr>
            <w:noProof/>
            <w:webHidden/>
          </w:rPr>
          <w:fldChar w:fldCharType="separate"/>
        </w:r>
        <w:r>
          <w:rPr>
            <w:noProof/>
            <w:webHidden/>
          </w:rPr>
          <w:t>23</w:t>
        </w:r>
        <w:r>
          <w:rPr>
            <w:noProof/>
            <w:webHidden/>
          </w:rPr>
          <w:fldChar w:fldCharType="end"/>
        </w:r>
      </w:hyperlink>
    </w:p>
    <w:p w14:paraId="287372DC" w14:textId="4214B203"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3" w:history="1">
        <w:r w:rsidRPr="00693435">
          <w:rPr>
            <w:rStyle w:val="afa"/>
            <w:rFonts w:ascii="宋体" w:hAnsi="宋体" w:cs="宋体"/>
            <w:noProof/>
          </w:rPr>
          <w:t>附件6：法定代表人委托书</w:t>
        </w:r>
        <w:r>
          <w:rPr>
            <w:noProof/>
            <w:webHidden/>
          </w:rPr>
          <w:tab/>
        </w:r>
        <w:r>
          <w:rPr>
            <w:noProof/>
            <w:webHidden/>
          </w:rPr>
          <w:fldChar w:fldCharType="begin"/>
        </w:r>
        <w:r>
          <w:rPr>
            <w:noProof/>
            <w:webHidden/>
          </w:rPr>
          <w:instrText xml:space="preserve"> PAGEREF _Toc149568613 \h </w:instrText>
        </w:r>
        <w:r>
          <w:rPr>
            <w:noProof/>
            <w:webHidden/>
          </w:rPr>
        </w:r>
        <w:r>
          <w:rPr>
            <w:noProof/>
            <w:webHidden/>
          </w:rPr>
          <w:fldChar w:fldCharType="separate"/>
        </w:r>
        <w:r>
          <w:rPr>
            <w:noProof/>
            <w:webHidden/>
          </w:rPr>
          <w:t>24</w:t>
        </w:r>
        <w:r>
          <w:rPr>
            <w:noProof/>
            <w:webHidden/>
          </w:rPr>
          <w:fldChar w:fldCharType="end"/>
        </w:r>
      </w:hyperlink>
    </w:p>
    <w:p w14:paraId="700A3457" w14:textId="26EF98CD"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4" w:history="1">
        <w:r w:rsidRPr="00693435">
          <w:rPr>
            <w:rStyle w:val="afa"/>
            <w:rFonts w:ascii="宋体" w:hAnsi="宋体" w:cs="宋体"/>
            <w:noProof/>
          </w:rPr>
          <w:t>附件7：无重大违法记录声明</w:t>
        </w:r>
        <w:r>
          <w:rPr>
            <w:noProof/>
            <w:webHidden/>
          </w:rPr>
          <w:tab/>
        </w:r>
        <w:r>
          <w:rPr>
            <w:noProof/>
            <w:webHidden/>
          </w:rPr>
          <w:fldChar w:fldCharType="begin"/>
        </w:r>
        <w:r>
          <w:rPr>
            <w:noProof/>
            <w:webHidden/>
          </w:rPr>
          <w:instrText xml:space="preserve"> PAGEREF _Toc149568614 \h </w:instrText>
        </w:r>
        <w:r>
          <w:rPr>
            <w:noProof/>
            <w:webHidden/>
          </w:rPr>
        </w:r>
        <w:r>
          <w:rPr>
            <w:noProof/>
            <w:webHidden/>
          </w:rPr>
          <w:fldChar w:fldCharType="separate"/>
        </w:r>
        <w:r>
          <w:rPr>
            <w:noProof/>
            <w:webHidden/>
          </w:rPr>
          <w:t>25</w:t>
        </w:r>
        <w:r>
          <w:rPr>
            <w:noProof/>
            <w:webHidden/>
          </w:rPr>
          <w:fldChar w:fldCharType="end"/>
        </w:r>
      </w:hyperlink>
    </w:p>
    <w:p w14:paraId="5286E650" w14:textId="7E24C763"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5" w:history="1">
        <w:r w:rsidRPr="00693435">
          <w:rPr>
            <w:rStyle w:val="afa"/>
            <w:rFonts w:ascii="宋体" w:hAnsi="宋体" w:cs="宋体"/>
            <w:noProof/>
          </w:rPr>
          <w:t>附件8：诚信承诺书</w:t>
        </w:r>
        <w:r>
          <w:rPr>
            <w:noProof/>
            <w:webHidden/>
          </w:rPr>
          <w:tab/>
        </w:r>
        <w:r>
          <w:rPr>
            <w:noProof/>
            <w:webHidden/>
          </w:rPr>
          <w:fldChar w:fldCharType="begin"/>
        </w:r>
        <w:r>
          <w:rPr>
            <w:noProof/>
            <w:webHidden/>
          </w:rPr>
          <w:instrText xml:space="preserve"> PAGEREF _Toc149568615 \h </w:instrText>
        </w:r>
        <w:r>
          <w:rPr>
            <w:noProof/>
            <w:webHidden/>
          </w:rPr>
        </w:r>
        <w:r>
          <w:rPr>
            <w:noProof/>
            <w:webHidden/>
          </w:rPr>
          <w:fldChar w:fldCharType="separate"/>
        </w:r>
        <w:r>
          <w:rPr>
            <w:noProof/>
            <w:webHidden/>
          </w:rPr>
          <w:t>26</w:t>
        </w:r>
        <w:r>
          <w:rPr>
            <w:noProof/>
            <w:webHidden/>
          </w:rPr>
          <w:fldChar w:fldCharType="end"/>
        </w:r>
      </w:hyperlink>
    </w:p>
    <w:p w14:paraId="1C3E7CE2" w14:textId="2B8B8163"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6" w:history="1">
        <w:r w:rsidRPr="00693435">
          <w:rPr>
            <w:rStyle w:val="afa"/>
            <w:rFonts w:ascii="宋体" w:hAnsi="宋体" w:cs="宋体"/>
            <w:noProof/>
          </w:rPr>
          <w:t>附件9: 现场踏勘确认函（如需）</w:t>
        </w:r>
        <w:r>
          <w:rPr>
            <w:noProof/>
            <w:webHidden/>
          </w:rPr>
          <w:tab/>
        </w:r>
        <w:r>
          <w:rPr>
            <w:noProof/>
            <w:webHidden/>
          </w:rPr>
          <w:fldChar w:fldCharType="begin"/>
        </w:r>
        <w:r>
          <w:rPr>
            <w:noProof/>
            <w:webHidden/>
          </w:rPr>
          <w:instrText xml:space="preserve"> PAGEREF _Toc149568616 \h </w:instrText>
        </w:r>
        <w:r>
          <w:rPr>
            <w:noProof/>
            <w:webHidden/>
          </w:rPr>
        </w:r>
        <w:r>
          <w:rPr>
            <w:noProof/>
            <w:webHidden/>
          </w:rPr>
          <w:fldChar w:fldCharType="separate"/>
        </w:r>
        <w:r>
          <w:rPr>
            <w:noProof/>
            <w:webHidden/>
          </w:rPr>
          <w:t>27</w:t>
        </w:r>
        <w:r>
          <w:rPr>
            <w:noProof/>
            <w:webHidden/>
          </w:rPr>
          <w:fldChar w:fldCharType="end"/>
        </w:r>
      </w:hyperlink>
    </w:p>
    <w:p w14:paraId="24499A35" w14:textId="4FCB5A47" w:rsidR="00B42D15" w:rsidRDefault="00B42D15">
      <w:pPr>
        <w:pStyle w:val="TOC2"/>
        <w:tabs>
          <w:tab w:val="right" w:leader="dot" w:pos="8834"/>
        </w:tabs>
        <w:rPr>
          <w:rFonts w:asciiTheme="minorHAnsi" w:eastAsiaTheme="minorEastAsia" w:hAnsiTheme="minorHAnsi" w:cstheme="minorBidi"/>
          <w:noProof/>
          <w:kern w:val="2"/>
          <w:sz w:val="21"/>
        </w:rPr>
      </w:pPr>
      <w:hyperlink w:anchor="_Toc149568617" w:history="1">
        <w:r w:rsidRPr="00693435">
          <w:rPr>
            <w:rStyle w:val="afa"/>
            <w:rFonts w:ascii="宋体" w:hAnsi="宋体" w:cs="宋体"/>
            <w:noProof/>
          </w:rPr>
          <w:t>附件10：采购项目验收单（投标时无需提供）</w:t>
        </w:r>
        <w:r>
          <w:rPr>
            <w:noProof/>
            <w:webHidden/>
          </w:rPr>
          <w:tab/>
        </w:r>
        <w:r>
          <w:rPr>
            <w:noProof/>
            <w:webHidden/>
          </w:rPr>
          <w:fldChar w:fldCharType="begin"/>
        </w:r>
        <w:r>
          <w:rPr>
            <w:noProof/>
            <w:webHidden/>
          </w:rPr>
          <w:instrText xml:space="preserve"> PAGEREF _Toc149568617 \h </w:instrText>
        </w:r>
        <w:r>
          <w:rPr>
            <w:noProof/>
            <w:webHidden/>
          </w:rPr>
        </w:r>
        <w:r>
          <w:rPr>
            <w:noProof/>
            <w:webHidden/>
          </w:rPr>
          <w:fldChar w:fldCharType="separate"/>
        </w:r>
        <w:r>
          <w:rPr>
            <w:noProof/>
            <w:webHidden/>
          </w:rPr>
          <w:t>28</w:t>
        </w:r>
        <w:r>
          <w:rPr>
            <w:noProof/>
            <w:webHidden/>
          </w:rPr>
          <w:fldChar w:fldCharType="end"/>
        </w:r>
      </w:hyperlink>
    </w:p>
    <w:p w14:paraId="4AE4745F" w14:textId="72074C1F"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1" w:name="_Toc149568590"/>
      <w:r w:rsidRPr="00365904">
        <w:rPr>
          <w:rFonts w:ascii="宋体" w:hAnsi="宋体" w:cs="宋体" w:hint="eastAsia"/>
          <w:color w:val="000000" w:themeColor="text1"/>
        </w:rPr>
        <w:lastRenderedPageBreak/>
        <w:t>第一部分  采购公告</w:t>
      </w:r>
      <w:bookmarkEnd w:id="1"/>
    </w:p>
    <w:p w14:paraId="33C8D453" w14:textId="144A7064"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南通大学委托招投标管理办公室，就</w:t>
      </w:r>
      <w:r w:rsidR="005329C4">
        <w:rPr>
          <w:rFonts w:ascii="宋体" w:hAnsi="宋体" w:cs="宋体" w:hint="eastAsia"/>
          <w:color w:val="000000" w:themeColor="text1"/>
          <w:spacing w:val="4"/>
          <w:sz w:val="24"/>
        </w:rPr>
        <w:t>毛细管流</w:t>
      </w:r>
      <w:proofErr w:type="gramStart"/>
      <w:r w:rsidR="005329C4">
        <w:rPr>
          <w:rFonts w:ascii="宋体" w:hAnsi="宋体" w:cs="宋体" w:hint="eastAsia"/>
          <w:color w:val="000000" w:themeColor="text1"/>
          <w:spacing w:val="4"/>
          <w:sz w:val="24"/>
        </w:rPr>
        <w:t>变仪</w:t>
      </w:r>
      <w:r w:rsidR="00B13EC1" w:rsidRPr="00365904">
        <w:rPr>
          <w:rFonts w:ascii="宋体" w:hAnsi="宋体" w:cs="宋体" w:hint="eastAsia"/>
          <w:color w:val="000000" w:themeColor="text1"/>
          <w:spacing w:val="4"/>
          <w:sz w:val="24"/>
        </w:rPr>
        <w:t>项目</w:t>
      </w:r>
      <w:proofErr w:type="gramEnd"/>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02F757C8"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proofErr w:type="gramStart"/>
      <w:r w:rsidR="005329C4">
        <w:rPr>
          <w:rFonts w:ascii="宋体" w:hAnsi="宋体" w:cs="宋体" w:hint="eastAsia"/>
          <w:color w:val="000000" w:themeColor="text1"/>
          <w:spacing w:val="4"/>
          <w:sz w:val="24"/>
        </w:rPr>
        <w:t>毛细管流变仪</w:t>
      </w:r>
      <w:r w:rsidR="0009143F" w:rsidRPr="00365904">
        <w:rPr>
          <w:rFonts w:ascii="宋体" w:hAnsi="宋体" w:cs="宋体" w:hint="eastAsia"/>
          <w:color w:val="000000" w:themeColor="text1"/>
          <w:spacing w:val="4"/>
          <w:sz w:val="24"/>
        </w:rPr>
        <w:t>项目</w:t>
      </w:r>
      <w:proofErr w:type="gramEnd"/>
    </w:p>
    <w:p w14:paraId="7242793B" w14:textId="3C5189F1"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614F34">
        <w:rPr>
          <w:rFonts w:ascii="宋体" w:hAnsi="宋体" w:cs="宋体" w:hint="eastAsia"/>
          <w:color w:val="000000" w:themeColor="text1"/>
          <w:spacing w:val="4"/>
          <w:sz w:val="24"/>
        </w:rPr>
        <w:t>154</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6874ACB4"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D6643B">
        <w:rPr>
          <w:rFonts w:ascii="宋体" w:hAnsi="宋体" w:cs="宋体"/>
          <w:color w:val="000000" w:themeColor="text1"/>
          <w:spacing w:val="4"/>
          <w:sz w:val="24"/>
        </w:rPr>
        <w:t>48</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792DCFAC"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2、文件递交截止及开标时间：2023年</w:t>
      </w:r>
      <w:bookmarkStart w:id="2" w:name="_GoBack"/>
      <w:r w:rsidR="006A61DB">
        <w:rPr>
          <w:rFonts w:ascii="宋体" w:hAnsi="宋体" w:cs="宋体" w:hint="eastAsia"/>
          <w:b/>
          <w:color w:val="000000" w:themeColor="text1"/>
          <w:spacing w:val="4"/>
          <w:sz w:val="24"/>
        </w:rPr>
        <w:t>11月23日</w:t>
      </w:r>
      <w:bookmarkEnd w:id="2"/>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220F7F3D"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3、线上签到时间：2023 年</w:t>
      </w:r>
      <w:r w:rsidR="006A61DB">
        <w:rPr>
          <w:rFonts w:ascii="宋体" w:hAnsi="宋体" w:cs="宋体" w:hint="eastAsia"/>
          <w:b/>
          <w:color w:val="000000" w:themeColor="text1"/>
          <w:spacing w:val="4"/>
          <w:sz w:val="24"/>
        </w:rPr>
        <w:t>11月23日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24E85778"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4、投标文件解密时间：2023 年</w:t>
      </w:r>
      <w:r w:rsidR="006A61DB">
        <w:rPr>
          <w:rFonts w:ascii="宋体" w:hAnsi="宋体" w:cs="宋体" w:hint="eastAsia"/>
          <w:b/>
          <w:color w:val="000000" w:themeColor="text1"/>
          <w:spacing w:val="4"/>
          <w:sz w:val="24"/>
        </w:rPr>
        <w:t>11月23日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47DF1142" w:rsidR="00342CB1" w:rsidRPr="00D6643B" w:rsidRDefault="00D57897">
      <w:pPr>
        <w:spacing w:line="360" w:lineRule="auto"/>
        <w:ind w:firstLineChars="200" w:firstLine="498"/>
        <w:rPr>
          <w:rFonts w:ascii="微软雅黑" w:eastAsia="微软雅黑" w:hAnsi="微软雅黑"/>
          <w:color w:val="FF0000"/>
          <w:sz w:val="18"/>
          <w:szCs w:val="18"/>
        </w:rPr>
      </w:pPr>
      <w:r w:rsidRPr="00365904">
        <w:rPr>
          <w:rFonts w:ascii="宋体" w:hAnsi="宋体" w:cs="宋体" w:hint="eastAsia"/>
          <w:b/>
          <w:color w:val="000000" w:themeColor="text1"/>
          <w:spacing w:val="4"/>
          <w:sz w:val="24"/>
        </w:rPr>
        <w:t>项目技术咨询</w:t>
      </w:r>
      <w:r w:rsidRPr="00D6643B">
        <w:rPr>
          <w:rFonts w:ascii="宋体" w:hAnsi="宋体" w:cs="宋体" w:hint="eastAsia"/>
          <w:color w:val="000000" w:themeColor="text1"/>
          <w:spacing w:val="4"/>
          <w:sz w:val="24"/>
        </w:rPr>
        <w:t>：</w:t>
      </w:r>
      <w:proofErr w:type="gramStart"/>
      <w:r w:rsidR="00D6643B" w:rsidRPr="00D6643B">
        <w:rPr>
          <w:rFonts w:ascii="宋体" w:hAnsi="宋体" w:cs="宋体" w:hint="eastAsia"/>
          <w:color w:val="000000" w:themeColor="text1"/>
          <w:spacing w:val="4"/>
          <w:sz w:val="24"/>
        </w:rPr>
        <w:t>杨勇飞</w:t>
      </w:r>
      <w:proofErr w:type="gramEnd"/>
      <w:r w:rsidR="009C4FA5" w:rsidRPr="00D6643B">
        <w:rPr>
          <w:rFonts w:ascii="宋体" w:hAnsi="宋体" w:cs="宋体" w:hint="eastAsia"/>
          <w:color w:val="000000" w:themeColor="text1"/>
          <w:spacing w:val="4"/>
          <w:sz w:val="24"/>
        </w:rPr>
        <w:t xml:space="preserve"> </w:t>
      </w:r>
      <w:r w:rsidR="00D6643B" w:rsidRPr="00D6643B">
        <w:rPr>
          <w:rFonts w:ascii="宋体" w:hAnsi="宋体" w:cs="宋体"/>
          <w:color w:val="000000" w:themeColor="text1"/>
          <w:spacing w:val="4"/>
          <w:sz w:val="24"/>
        </w:rPr>
        <w:t>18605115815</w:t>
      </w:r>
    </w:p>
    <w:p w14:paraId="0782AE4C" w14:textId="291650D1" w:rsidR="00482F8B" w:rsidRPr="00365904" w:rsidRDefault="00D57897">
      <w:pPr>
        <w:spacing w:line="360" w:lineRule="auto"/>
        <w:ind w:firstLineChars="200" w:firstLine="482"/>
        <w:rPr>
          <w:rFonts w:ascii="宋体" w:hAnsi="宋体" w:cs="宋体"/>
          <w:b/>
          <w:bCs/>
          <w:color w:val="000000" w:themeColor="text1"/>
          <w:sz w:val="24"/>
          <w:u w:val="single"/>
        </w:rPr>
      </w:pPr>
      <w:r w:rsidRPr="00365904">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365904" w:rsidRDefault="00D57897">
      <w:pPr>
        <w:spacing w:line="360" w:lineRule="auto"/>
        <w:ind w:firstLineChars="200" w:firstLine="482"/>
        <w:rPr>
          <w:rFonts w:ascii="宋体" w:hAnsi="宋体" w:cs="宋体"/>
          <w:color w:val="000000" w:themeColor="text1"/>
          <w:spacing w:val="4"/>
          <w:sz w:val="24"/>
        </w:rPr>
      </w:pPr>
      <w:r w:rsidRPr="00365904">
        <w:rPr>
          <w:rFonts w:ascii="宋体" w:hAnsi="宋体" w:cs="宋体" w:hint="eastAsia"/>
          <w:b/>
          <w:bCs/>
          <w:color w:val="000000" w:themeColor="text1"/>
          <w:sz w:val="24"/>
          <w:u w:val="single"/>
        </w:rPr>
        <w:t>数字证书CA办理等咨询：</w:t>
      </w:r>
      <w:proofErr w:type="gramStart"/>
      <w:r w:rsidRPr="00365904">
        <w:rPr>
          <w:rFonts w:ascii="宋体" w:hAnsi="宋体" w:cs="宋体" w:hint="eastAsia"/>
          <w:b/>
          <w:bCs/>
          <w:color w:val="000000" w:themeColor="text1"/>
          <w:sz w:val="24"/>
          <w:u w:val="single"/>
        </w:rPr>
        <w:t>余工</w:t>
      </w:r>
      <w:proofErr w:type="gramEnd"/>
      <w:r w:rsidR="00767FFD" w:rsidRPr="00365904">
        <w:rPr>
          <w:rFonts w:ascii="宋体" w:hAnsi="宋体" w:cs="宋体"/>
          <w:b/>
          <w:bCs/>
          <w:color w:val="000000" w:themeColor="text1"/>
          <w:sz w:val="24"/>
          <w:u w:val="single"/>
        </w:rPr>
        <w:t>13298601997</w:t>
      </w:r>
      <w:r w:rsidRPr="00365904">
        <w:rPr>
          <w:rFonts w:ascii="宋体" w:hAnsi="宋体" w:cs="宋体" w:hint="eastAsia"/>
          <w:b/>
          <w:bCs/>
          <w:color w:val="000000" w:themeColor="text1"/>
          <w:sz w:val="24"/>
          <w:u w:val="single"/>
        </w:rPr>
        <w:t>。</w:t>
      </w:r>
    </w:p>
    <w:p w14:paraId="3AD1D991"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单位部门：南通大学招投标管理办公室</w:t>
      </w:r>
    </w:p>
    <w:p w14:paraId="1F94628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联系地址：江苏省南通市</w:t>
      </w:r>
      <w:proofErr w:type="gramStart"/>
      <w:r w:rsidRPr="00365904">
        <w:rPr>
          <w:rFonts w:ascii="宋体" w:hAnsi="宋体" w:cs="宋体" w:hint="eastAsia"/>
          <w:color w:val="000000" w:themeColor="text1"/>
          <w:spacing w:val="4"/>
          <w:sz w:val="24"/>
        </w:rPr>
        <w:t>啬</w:t>
      </w:r>
      <w:proofErr w:type="gramEnd"/>
      <w:r w:rsidRPr="00365904">
        <w:rPr>
          <w:rFonts w:ascii="宋体" w:hAnsi="宋体" w:cs="宋体" w:hint="eastAsia"/>
          <w:color w:val="000000" w:themeColor="text1"/>
          <w:spacing w:val="4"/>
          <w:sz w:val="24"/>
        </w:rPr>
        <w:t>园路9号南通大学啬园校区综合楼229室</w:t>
      </w:r>
    </w:p>
    <w:p w14:paraId="1A956AA8" w14:textId="3A130C9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365904">
          <w:rPr>
            <w:rStyle w:val="afa"/>
            <w:rFonts w:ascii="宋体" w:hAnsi="宋体" w:cs="宋体" w:hint="eastAsia"/>
            <w:color w:val="000000" w:themeColor="text1"/>
            <w:spacing w:val="4"/>
            <w:sz w:val="24"/>
          </w:rPr>
          <w:t>发送至ztb@ntu.edu.cn</w:t>
        </w:r>
      </w:hyperlink>
      <w:r w:rsidRPr="00365904">
        <w:rPr>
          <w:rFonts w:ascii="宋体" w:hAnsi="宋体" w:cs="宋体" w:hint="eastAsia"/>
          <w:color w:val="000000" w:themeColor="text1"/>
          <w:spacing w:val="4"/>
          <w:sz w:val="24"/>
        </w:rPr>
        <w:t>。</w:t>
      </w:r>
    </w:p>
    <w:p w14:paraId="07D80EA0" w14:textId="77777777" w:rsidR="00354860" w:rsidRPr="00365904" w:rsidRDefault="00354860" w:rsidP="00354860">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65904" w:rsidRDefault="00354860" w:rsidP="00354860">
      <w:pPr>
        <w:pStyle w:val="a0"/>
        <w:ind w:firstLine="210"/>
        <w:rPr>
          <w:color w:val="000000" w:themeColor="text1"/>
        </w:rPr>
      </w:pPr>
    </w:p>
    <w:p w14:paraId="712961AE" w14:textId="77777777" w:rsidR="00482F8B" w:rsidRPr="00365904" w:rsidRDefault="00482F8B">
      <w:pPr>
        <w:rPr>
          <w:rFonts w:ascii="宋体" w:hAnsi="宋体" w:cs="宋体"/>
          <w:color w:val="000000" w:themeColor="text1"/>
        </w:rPr>
      </w:pPr>
    </w:p>
    <w:p w14:paraId="5B954852" w14:textId="77777777" w:rsidR="00482F8B" w:rsidRPr="00365904" w:rsidRDefault="00D57897">
      <w:pPr>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3" w:name="_Toc149568591"/>
      <w:r w:rsidRPr="00365904">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24D9B3F0" w:rsidR="00482F8B" w:rsidRPr="00365904" w:rsidRDefault="005329C4">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毛细管流</w:t>
            </w:r>
            <w:proofErr w:type="gramStart"/>
            <w:r>
              <w:rPr>
                <w:rFonts w:ascii="宋体" w:hAnsi="宋体" w:cs="宋体" w:hint="eastAsia"/>
                <w:color w:val="000000" w:themeColor="text1"/>
                <w:spacing w:val="4"/>
                <w:sz w:val="24"/>
              </w:rPr>
              <w:t>变仪</w:t>
            </w:r>
            <w:r w:rsidR="00A0450D" w:rsidRPr="00365904">
              <w:rPr>
                <w:rFonts w:ascii="宋体" w:hAnsi="宋体" w:cs="宋体" w:hint="eastAsia"/>
                <w:color w:val="000000" w:themeColor="text1"/>
                <w:spacing w:val="4"/>
                <w:sz w:val="24"/>
              </w:rPr>
              <w:t>项目</w:t>
            </w:r>
            <w:proofErr w:type="gramEnd"/>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03D62FBB"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614F34">
              <w:rPr>
                <w:rFonts w:ascii="宋体" w:hAnsi="宋体" w:cs="宋体" w:hint="eastAsia"/>
                <w:color w:val="000000" w:themeColor="text1"/>
                <w:spacing w:val="4"/>
                <w:sz w:val="24"/>
              </w:rPr>
              <w:t>154</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29935263" w:rsidR="00482F8B" w:rsidRPr="00365904" w:rsidRDefault="00D6643B" w:rsidP="0005018F">
            <w:pPr>
              <w:spacing w:line="360" w:lineRule="auto"/>
              <w:rPr>
                <w:rFonts w:ascii="微软雅黑" w:eastAsia="微软雅黑" w:hAnsi="微软雅黑"/>
                <w:color w:val="000000" w:themeColor="text1"/>
                <w:sz w:val="18"/>
                <w:szCs w:val="18"/>
              </w:rPr>
            </w:pPr>
            <w:proofErr w:type="gramStart"/>
            <w:r>
              <w:rPr>
                <w:rFonts w:ascii="宋体" w:hAnsi="宋体" w:cs="宋体" w:hint="eastAsia"/>
                <w:color w:val="000000" w:themeColor="text1"/>
                <w:sz w:val="24"/>
              </w:rPr>
              <w:t>杨勇飞</w:t>
            </w:r>
            <w:proofErr w:type="gramEnd"/>
            <w:r w:rsidR="002204B9" w:rsidRPr="00365904">
              <w:rPr>
                <w:rFonts w:ascii="宋体" w:hAnsi="宋体" w:cs="宋体" w:hint="eastAsia"/>
                <w:color w:val="000000" w:themeColor="text1"/>
                <w:sz w:val="24"/>
              </w:rPr>
              <w:t xml:space="preserve"> </w:t>
            </w:r>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1C990358" w:rsidR="00482F8B" w:rsidRPr="00365904" w:rsidRDefault="00D6643B" w:rsidP="00B03870">
            <w:pPr>
              <w:spacing w:line="360" w:lineRule="auto"/>
              <w:rPr>
                <w:rFonts w:ascii="宋体" w:hAnsi="宋体"/>
                <w:color w:val="000000" w:themeColor="text1"/>
                <w:spacing w:val="4"/>
                <w:sz w:val="24"/>
              </w:rPr>
            </w:pPr>
            <w:r>
              <w:rPr>
                <w:rFonts w:ascii="宋体" w:hAnsi="宋体" w:cs="宋体" w:hint="eastAsia"/>
                <w:color w:val="000000" w:themeColor="text1"/>
                <w:spacing w:val="4"/>
                <w:sz w:val="24"/>
              </w:rPr>
              <w:t>18605115815</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1902A492"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D6643B">
              <w:rPr>
                <w:rFonts w:ascii="宋体" w:hAnsi="宋体" w:cs="宋体" w:hint="eastAsia"/>
                <w:color w:val="000000" w:themeColor="text1"/>
                <w:spacing w:val="4"/>
                <w:sz w:val="24"/>
              </w:rPr>
              <w:t>48</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365904" w:rsidRDefault="0005018F" w:rsidP="0005018F">
            <w:pPr>
              <w:pStyle w:val="a0"/>
              <w:ind w:firstLine="210"/>
              <w:rPr>
                <w:color w:val="000000" w:themeColor="text1"/>
              </w:rPr>
            </w:pPr>
            <w:r w:rsidRPr="00365904">
              <w:rPr>
                <w:rFonts w:hint="eastAsia"/>
                <w:color w:val="000000" w:themeColor="text1"/>
              </w:rPr>
              <w:t>本项目须投进口品牌</w:t>
            </w: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708592CF"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投标文件递交截止时间：2</w:t>
            </w:r>
            <w:r w:rsidRPr="00365904">
              <w:rPr>
                <w:rFonts w:ascii="宋体" w:hAnsi="宋体" w:cs="宋体" w:hint="eastAsia"/>
                <w:color w:val="000000" w:themeColor="text1"/>
                <w:spacing w:val="4"/>
                <w:sz w:val="24"/>
              </w:rPr>
              <w:t>023年</w:t>
            </w:r>
            <w:r w:rsidR="006A61DB">
              <w:rPr>
                <w:rFonts w:ascii="宋体" w:hAnsi="宋体" w:cs="宋体" w:hint="eastAsia"/>
                <w:b/>
                <w:color w:val="000000" w:themeColor="text1"/>
                <w:spacing w:val="4"/>
                <w:sz w:val="24"/>
              </w:rPr>
              <w:t>11月23日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65C9C7FB"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Pr="00365904">
              <w:rPr>
                <w:rFonts w:ascii="宋体" w:hAnsi="宋体" w:cs="宋体" w:hint="eastAsia"/>
                <w:color w:val="000000" w:themeColor="text1"/>
                <w:spacing w:val="4"/>
                <w:sz w:val="24"/>
              </w:rPr>
              <w:t>2023年</w:t>
            </w:r>
            <w:r w:rsidR="006A61DB">
              <w:rPr>
                <w:rFonts w:ascii="宋体" w:hAnsi="宋体" w:cs="宋体" w:hint="eastAsia"/>
                <w:b/>
                <w:color w:val="000000" w:themeColor="text1"/>
                <w:spacing w:val="4"/>
                <w:sz w:val="24"/>
              </w:rPr>
              <w:t>11月23日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4" w:name="_Toc149568592"/>
      <w:r w:rsidRPr="00365904">
        <w:rPr>
          <w:rFonts w:ascii="宋体" w:hAnsi="宋体" w:cs="宋体" w:hint="eastAsia"/>
          <w:color w:val="000000" w:themeColor="text1"/>
        </w:rPr>
        <w:t>第三部分  投标人须知</w:t>
      </w:r>
      <w:bookmarkEnd w:id="4"/>
    </w:p>
    <w:p w14:paraId="5F08A227" w14:textId="77777777" w:rsidR="00482F8B" w:rsidRPr="00365904" w:rsidRDefault="00D57897">
      <w:pPr>
        <w:pStyle w:val="2"/>
        <w:spacing w:before="0" w:after="0" w:line="420" w:lineRule="auto"/>
        <w:rPr>
          <w:rFonts w:ascii="宋体" w:hAnsi="宋体" w:cs="宋体"/>
          <w:color w:val="000000" w:themeColor="text1"/>
        </w:rPr>
      </w:pPr>
      <w:bookmarkStart w:id="5" w:name="_Toc149568593"/>
      <w:r w:rsidRPr="00365904">
        <w:rPr>
          <w:rFonts w:ascii="宋体" w:hAnsi="宋体" w:cs="宋体" w:hint="eastAsia"/>
          <w:color w:val="000000" w:themeColor="text1"/>
        </w:rPr>
        <w:t>一、招标文件</w:t>
      </w:r>
      <w:bookmarkEnd w:id="5"/>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6" w:name="_Toc149568594"/>
      <w:r w:rsidRPr="00365904">
        <w:rPr>
          <w:rFonts w:ascii="宋体" w:hAnsi="宋体" w:cs="宋体" w:hint="eastAsia"/>
          <w:color w:val="000000" w:themeColor="text1"/>
        </w:rPr>
        <w:t>二. 投标文件</w:t>
      </w:r>
      <w:bookmarkEnd w:id="6"/>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14:paraId="1B500318" w14:textId="794413D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7A282E">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AB6349">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lastRenderedPageBreak/>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8" w:name="_Toc149568595"/>
      <w:r w:rsidRPr="00365904">
        <w:rPr>
          <w:rFonts w:ascii="宋体" w:hAnsi="宋体" w:cs="宋体" w:hint="eastAsia"/>
          <w:color w:val="000000" w:themeColor="text1"/>
        </w:rPr>
        <w:t>三、投标细则</w:t>
      </w:r>
      <w:bookmarkEnd w:id="8"/>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（1）投标人应仔细阅读招标文件的所有内容并做出实质性的响应，同时按招标文件规定</w:t>
      </w:r>
      <w:r w:rsidRPr="00365904">
        <w:rPr>
          <w:rFonts w:ascii="宋体" w:hAnsi="宋体" w:cs="宋体" w:hint="eastAsia"/>
          <w:color w:val="000000" w:themeColor="text1"/>
          <w:sz w:val="24"/>
        </w:rPr>
        <w:lastRenderedPageBreak/>
        <w:t>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3" w:name="_Toc149568596"/>
      <w:r w:rsidRPr="00365904">
        <w:rPr>
          <w:rFonts w:ascii="宋体" w:hAnsi="宋体" w:cs="宋体" w:hint="eastAsia"/>
          <w:color w:val="000000" w:themeColor="text1"/>
        </w:rPr>
        <w:t>四、开标、评标</w:t>
      </w:r>
      <w:bookmarkEnd w:id="13"/>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w:t>
      </w:r>
      <w:r w:rsidRPr="00365904">
        <w:rPr>
          <w:rFonts w:ascii="宋体" w:hAnsi="宋体" w:cs="宋体" w:hint="eastAsia"/>
          <w:b/>
          <w:color w:val="000000" w:themeColor="text1"/>
          <w:sz w:val="24"/>
        </w:rPr>
        <w:lastRenderedPageBreak/>
        <w:t>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4.10. 评标委员会将从投标人的投标报价、技术方案、售后服务、企业状况等经济、技术</w:t>
      </w:r>
      <w:r w:rsidRPr="00365904">
        <w:rPr>
          <w:rFonts w:ascii="宋体" w:hAnsi="宋体" w:cs="宋体" w:hint="eastAsia"/>
          <w:color w:val="000000" w:themeColor="text1"/>
          <w:sz w:val="24"/>
        </w:rPr>
        <w:lastRenderedPageBreak/>
        <w:t>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4" w:name="_Toc149568597"/>
      <w:r w:rsidRPr="00365904">
        <w:rPr>
          <w:rFonts w:ascii="宋体" w:hAnsi="宋体" w:cs="宋体" w:hint="eastAsia"/>
          <w:color w:val="000000" w:themeColor="text1"/>
        </w:rPr>
        <w:t>五、评标方法及评分标准</w:t>
      </w:r>
      <w:bookmarkEnd w:id="14"/>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65904" w:rsidRPr="00365904"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365904" w:rsidRPr="00365904"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365904" w:rsidRPr="00365904"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6E9987FB"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130AAC7D" w:rsidR="00354860" w:rsidRPr="00365904" w:rsidRDefault="00354860" w:rsidP="00F114E1">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006D2339" w:rsidRPr="00365904">
              <w:rPr>
                <w:rFonts w:ascii="宋体" w:hAnsi="宋体" w:cs="宋体"/>
                <w:bCs/>
                <w:color w:val="000000" w:themeColor="text1"/>
                <w:szCs w:val="21"/>
              </w:rPr>
              <w:t>3</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w:t>
            </w:r>
            <w:r w:rsidR="00D36097" w:rsidRPr="00365904">
              <w:rPr>
                <w:rFonts w:ascii="宋体" w:cs="宋体" w:hint="eastAsia"/>
                <w:color w:val="000000" w:themeColor="text1"/>
                <w:kern w:val="0"/>
                <w:szCs w:val="21"/>
              </w:rPr>
              <w:t>“★”的内容为实质性要求，有一项不符合的，作无效响应处理</w:t>
            </w:r>
            <w:r w:rsidR="00F114E1" w:rsidRPr="00365904">
              <w:rPr>
                <w:rFonts w:ascii="宋体" w:cs="宋体" w:hint="eastAsia"/>
                <w:color w:val="000000" w:themeColor="text1"/>
                <w:kern w:val="0"/>
                <w:szCs w:val="21"/>
              </w:rPr>
              <w:t>；</w:t>
            </w:r>
            <w:r w:rsidRPr="00365904">
              <w:rPr>
                <w:rFonts w:ascii="宋体" w:hAnsi="宋体" w:cs="宋体" w:hint="eastAsia"/>
                <w:bCs/>
                <w:color w:val="000000" w:themeColor="text1"/>
                <w:szCs w:val="21"/>
              </w:rPr>
              <w:t>标注“▲”的内容为重要参数，有一项负偏离的，每项扣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w:t>
            </w:r>
            <w:r w:rsidR="008D01F4" w:rsidRPr="00365904">
              <w:rPr>
                <w:rFonts w:ascii="宋体" w:hAnsi="宋体" w:cs="宋体" w:hint="eastAsia"/>
                <w:bCs/>
                <w:color w:val="000000" w:themeColor="text1"/>
                <w:szCs w:val="21"/>
              </w:rPr>
              <w:t>实质性</w:t>
            </w:r>
            <w:r w:rsidRPr="00365904">
              <w:rPr>
                <w:rFonts w:ascii="宋体" w:hAnsi="宋体" w:cs="宋体" w:hint="eastAsia"/>
                <w:bCs/>
                <w:color w:val="000000" w:themeColor="text1"/>
                <w:szCs w:val="21"/>
              </w:rPr>
              <w:t>正偏离的，每项加</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sidR="00E44CCA">
              <w:rPr>
                <w:rFonts w:ascii="宋体" w:hAnsi="宋体" w:cs="宋体" w:hint="eastAsia"/>
                <w:bCs/>
                <w:color w:val="000000" w:themeColor="text1"/>
                <w:szCs w:val="21"/>
              </w:rPr>
              <w:t>1</w:t>
            </w:r>
            <w:r w:rsidR="00E44CCA">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p w14:paraId="3F52FF60" w14:textId="6224D14F" w:rsidR="00354860" w:rsidRPr="00365904" w:rsidRDefault="00354860" w:rsidP="00F114E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
                <w:color w:val="000000" w:themeColor="text1"/>
                <w:szCs w:val="21"/>
              </w:rPr>
              <w:t>备注：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》必须按招标文件对应要求在投标文件内提供</w:t>
            </w:r>
            <w:r w:rsidRPr="00365904">
              <w:rPr>
                <w:rFonts w:ascii="宋体" w:hAnsi="宋体" w:cs="Arial" w:hint="eastAsia"/>
                <w:b/>
                <w:color w:val="000000" w:themeColor="text1"/>
                <w:kern w:val="0"/>
                <w:szCs w:val="21"/>
              </w:rPr>
              <w:t>技术响应证明材料</w:t>
            </w:r>
            <w:r w:rsidRPr="00365904">
              <w:rPr>
                <w:rFonts w:ascii="宋体" w:hAnsi="宋体" w:cs="宋体" w:hint="eastAsia"/>
                <w:b/>
                <w:color w:val="000000" w:themeColor="text1"/>
                <w:szCs w:val="21"/>
              </w:rPr>
              <w:t>（如彩页或者白皮书或者检测报告或者实际应用截图等），并在《</w:t>
            </w:r>
            <w:r w:rsidRPr="00365904">
              <w:rPr>
                <w:rFonts w:ascii="宋体" w:hAnsi="宋体" w:cs="宋体"/>
                <w:b/>
                <w:color w:val="000000" w:themeColor="text1"/>
                <w:szCs w:val="21"/>
              </w:rPr>
              <w:t>技术规格响应/偏离表</w:t>
            </w:r>
            <w:r w:rsidRPr="00365904">
              <w:rPr>
                <w:rFonts w:ascii="宋体" w:hAnsi="宋体" w:cs="宋体" w:hint="eastAsia"/>
                <w:b/>
                <w:color w:val="000000" w:themeColor="text1"/>
                <w:szCs w:val="21"/>
              </w:rPr>
              <w:t>》中详细标明技术响应证明材料在投标文件中的页码和位置。未提供技术响应证明材料</w:t>
            </w:r>
            <w:proofErr w:type="gramStart"/>
            <w:r w:rsidRPr="00365904">
              <w:rPr>
                <w:rFonts w:ascii="宋体" w:hAnsi="宋体" w:cs="宋体" w:hint="eastAsia"/>
                <w:b/>
                <w:color w:val="000000" w:themeColor="text1"/>
                <w:szCs w:val="21"/>
              </w:rPr>
              <w:t>的作负偏离</w:t>
            </w:r>
            <w:proofErr w:type="gramEnd"/>
            <w:r w:rsidRPr="00365904">
              <w:rPr>
                <w:rFonts w:ascii="宋体" w:hAnsi="宋体" w:cs="宋体" w:hint="eastAsia"/>
                <w:b/>
                <w:color w:val="000000" w:themeColor="text1"/>
                <w:szCs w:val="21"/>
              </w:rPr>
              <w:t>处理，如因未在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w:t>
            </w:r>
            <w:r w:rsidRPr="00365904">
              <w:rPr>
                <w:rFonts w:ascii="宋体" w:hAnsi="宋体" w:cs="宋体" w:hint="eastAsia"/>
                <w:b/>
                <w:color w:val="000000" w:themeColor="text1"/>
                <w:szCs w:val="21"/>
              </w:rPr>
              <w:t>中注明证明材料具体页码和位置导致本项不得分的，由此产生的后果由投标人自行承担。</w:t>
            </w:r>
          </w:p>
        </w:tc>
      </w:tr>
      <w:tr w:rsidR="00365904" w:rsidRPr="00365904"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365904" w:rsidRDefault="00354860" w:rsidP="00354860">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365904" w:rsidRDefault="00354860" w:rsidP="00354860">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365904" w:rsidRDefault="00C66E74"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365904" w:rsidRDefault="008C1095" w:rsidP="00354860">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00C66E74"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w:t>
            </w:r>
            <w:r w:rsidR="00C66E74" w:rsidRPr="00365904">
              <w:rPr>
                <w:rFonts w:ascii="宋体" w:hAnsi="宋体" w:hint="eastAsia"/>
                <w:color w:val="000000" w:themeColor="text1"/>
                <w:lang w:val="zh-TW" w:eastAsia="zh-TW"/>
              </w:rPr>
              <w:t>中得</w:t>
            </w:r>
            <w:r w:rsidR="00C66E74"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365904" w:rsidRPr="00365904"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365904" w:rsidRDefault="00354860" w:rsidP="00354860">
            <w:pPr>
              <w:spacing w:line="360" w:lineRule="auto"/>
              <w:jc w:val="center"/>
              <w:rPr>
                <w:rFonts w:ascii="宋体" w:eastAsia="PMingLiU" w:hAnsi="宋体" w:cs="宋体"/>
                <w:color w:val="000000" w:themeColor="text1"/>
                <w:lang w:val="zh-TW" w:eastAsia="zh-TW"/>
              </w:rPr>
            </w:pPr>
            <w:r w:rsidRPr="00365904">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365904" w:rsidRDefault="00354860"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0BCF8541" w:rsidR="00354860" w:rsidRPr="00365904" w:rsidRDefault="005C60FE"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1256419"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w:t>
            </w:r>
            <w:r w:rsidR="006A1449" w:rsidRPr="00365904">
              <w:rPr>
                <w:rFonts w:ascii="宋体" w:hAnsi="宋体" w:cs="宋体"/>
                <w:bCs/>
                <w:color w:val="000000" w:themeColor="text1"/>
                <w:szCs w:val="21"/>
              </w:rPr>
              <w:t>1</w:t>
            </w:r>
            <w:r w:rsidRPr="00365904">
              <w:rPr>
                <w:rFonts w:ascii="宋体" w:hAnsi="宋体" w:cs="宋体"/>
                <w:bCs/>
                <w:color w:val="000000" w:themeColor="text1"/>
                <w:szCs w:val="21"/>
              </w:rPr>
              <w:t>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005C60FE">
              <w:rPr>
                <w:rFonts w:ascii="宋体" w:hAnsi="宋体" w:cs="宋体"/>
                <w:bCs/>
                <w:color w:val="000000" w:themeColor="text1"/>
                <w:szCs w:val="21"/>
              </w:rPr>
              <w:t>1</w:t>
            </w:r>
            <w:r w:rsidRPr="00365904">
              <w:rPr>
                <w:rFonts w:ascii="宋体" w:hAnsi="宋体" w:cs="宋体"/>
                <w:bCs/>
                <w:color w:val="000000" w:themeColor="text1"/>
                <w:szCs w:val="21"/>
              </w:rPr>
              <w:t>分</w:t>
            </w:r>
            <w:r w:rsidR="005C60FE">
              <w:rPr>
                <w:rFonts w:ascii="宋体" w:hAnsi="宋体" w:cs="宋体" w:hint="eastAsia"/>
                <w:bCs/>
                <w:color w:val="000000" w:themeColor="text1"/>
                <w:szCs w:val="21"/>
              </w:rPr>
              <w:t>，</w:t>
            </w:r>
            <w:r w:rsidR="005C60FE" w:rsidRPr="00365904">
              <w:rPr>
                <w:rFonts w:ascii="宋体" w:hAnsi="宋体" w:cs="宋体"/>
                <w:bCs/>
                <w:color w:val="000000" w:themeColor="text1"/>
                <w:szCs w:val="21"/>
              </w:rPr>
              <w:t>最多得</w:t>
            </w:r>
            <w:r w:rsidR="005C60FE">
              <w:rPr>
                <w:rFonts w:ascii="宋体" w:hAnsi="宋体" w:cs="宋体"/>
                <w:bCs/>
                <w:color w:val="000000" w:themeColor="text1"/>
                <w:szCs w:val="21"/>
              </w:rPr>
              <w:t>4</w:t>
            </w:r>
            <w:r w:rsidR="005C60FE" w:rsidRPr="00365904">
              <w:rPr>
                <w:rFonts w:ascii="宋体" w:hAnsi="宋体" w:cs="宋体"/>
                <w:bCs/>
                <w:color w:val="000000" w:themeColor="text1"/>
                <w:szCs w:val="21"/>
              </w:rPr>
              <w:t>分</w:t>
            </w:r>
            <w:r w:rsidRPr="00365904">
              <w:rPr>
                <w:rFonts w:ascii="宋体" w:hAnsi="宋体" w:cs="宋体"/>
                <w:bCs/>
                <w:color w:val="000000" w:themeColor="text1"/>
                <w:szCs w:val="21"/>
              </w:rPr>
              <w:t>；同一买方的多份合同仅算一份业绩）。</w:t>
            </w:r>
          </w:p>
        </w:tc>
      </w:tr>
      <w:tr w:rsidR="00365904" w:rsidRPr="00365904"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747E394"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D13F862" w:rsidR="00354860" w:rsidRPr="00365904" w:rsidRDefault="00354860" w:rsidP="00354860">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sidR="0077177F">
              <w:rPr>
                <w:rFonts w:ascii="宋体" w:hAnsi="宋体" w:cs="宋体" w:hint="eastAsia"/>
                <w:color w:val="000000" w:themeColor="text1"/>
                <w:lang w:val="zh-TW" w:eastAsia="zh-TW"/>
              </w:rPr>
              <w:t>要求</w:t>
            </w:r>
            <w:r w:rsidR="00141232">
              <w:rPr>
                <w:rFonts w:ascii="宋体" w:hAnsi="宋体" w:cs="宋体" w:hint="eastAsia"/>
                <w:color w:val="000000" w:themeColor="text1"/>
                <w:lang w:val="zh-TW" w:eastAsia="zh-TW"/>
              </w:rPr>
              <w:t>的基础上</w:t>
            </w:r>
            <w:r w:rsidRPr="00365904">
              <w:rPr>
                <w:rFonts w:ascii="宋体" w:hAnsi="宋体" w:cs="宋体"/>
                <w:color w:val="000000" w:themeColor="text1"/>
                <w:lang w:val="zh-TW" w:eastAsia="zh-TW"/>
              </w:rPr>
              <w:t>；每延长一年加</w:t>
            </w:r>
            <w:r w:rsidR="00E44CCA">
              <w:rPr>
                <w:color w:val="000000" w:themeColor="text1"/>
                <w:lang w:val="zh-CN"/>
              </w:rPr>
              <w:t>2</w:t>
            </w:r>
            <w:r w:rsidRPr="00365904">
              <w:rPr>
                <w:rFonts w:ascii="宋体" w:hAnsi="宋体" w:cs="宋体"/>
                <w:color w:val="000000" w:themeColor="text1"/>
                <w:lang w:val="zh-TW" w:eastAsia="zh-TW"/>
              </w:rPr>
              <w:t>分，最多加</w:t>
            </w:r>
            <w:r w:rsidR="005C60FE">
              <w:rPr>
                <w:color w:val="000000" w:themeColor="text1"/>
                <w:lang w:val="zh-CN"/>
              </w:rPr>
              <w:t>4</w:t>
            </w:r>
            <w:r w:rsidRPr="00365904">
              <w:rPr>
                <w:rFonts w:ascii="宋体" w:hAnsi="宋体" w:cs="宋体"/>
                <w:color w:val="000000" w:themeColor="text1"/>
                <w:lang w:val="zh-TW" w:eastAsia="zh-TW"/>
              </w:rPr>
              <w:t>分。</w:t>
            </w:r>
          </w:p>
        </w:tc>
      </w:tr>
      <w:tr w:rsidR="00365904" w:rsidRPr="00365904"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365904"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5" w:name="_Toc149568598"/>
      <w:r w:rsidRPr="00365904">
        <w:rPr>
          <w:rFonts w:ascii="宋体" w:hAnsi="宋体" w:cs="宋体" w:hint="eastAsia"/>
          <w:color w:val="000000" w:themeColor="text1"/>
        </w:rPr>
        <w:lastRenderedPageBreak/>
        <w:t>六、定标</w:t>
      </w:r>
      <w:bookmarkEnd w:id="15"/>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6" w:name="_Toc149568599"/>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6"/>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7" w:name="_Toc149568600"/>
      <w:r w:rsidRPr="00365904">
        <w:rPr>
          <w:rFonts w:ascii="宋体" w:hAnsi="宋体" w:cs="宋体" w:hint="eastAsia"/>
          <w:color w:val="000000" w:themeColor="text1"/>
        </w:rPr>
        <w:t>八、中标通知书及合同的签订</w:t>
      </w:r>
      <w:bookmarkEnd w:id="17"/>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8" w:name="_Toc149568601"/>
      <w:r w:rsidRPr="00365904">
        <w:rPr>
          <w:rFonts w:ascii="宋体" w:hAnsi="宋体" w:cs="宋体" w:hint="eastAsia"/>
          <w:color w:val="000000" w:themeColor="text1"/>
        </w:rPr>
        <w:t>九、其他</w:t>
      </w:r>
      <w:bookmarkEnd w:id="18"/>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19" w:name="_Toc149568602"/>
      <w:r w:rsidRPr="00365904">
        <w:rPr>
          <w:rFonts w:ascii="宋体" w:hAnsi="宋体" w:cs="宋体" w:hint="eastAsia"/>
          <w:color w:val="000000" w:themeColor="text1"/>
        </w:rPr>
        <w:lastRenderedPageBreak/>
        <w:t>第四部分  招标货物及有关说明</w:t>
      </w:r>
      <w:bookmarkEnd w:id="19"/>
    </w:p>
    <w:p w14:paraId="14AF449C" w14:textId="77777777" w:rsidR="00975913" w:rsidRPr="00365904" w:rsidRDefault="00975913" w:rsidP="00975913">
      <w:pPr>
        <w:pStyle w:val="2"/>
        <w:rPr>
          <w:color w:val="000000" w:themeColor="text1"/>
        </w:rPr>
      </w:pPr>
      <w:bookmarkStart w:id="20" w:name="_Toc121235157"/>
      <w:bookmarkStart w:id="21" w:name="_Toc149568603"/>
      <w:r w:rsidRPr="00365904">
        <w:rPr>
          <w:rFonts w:hint="eastAsia"/>
          <w:color w:val="000000" w:themeColor="text1"/>
        </w:rPr>
        <w:t>一、</w:t>
      </w:r>
      <w:r w:rsidRPr="00365904">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365904" w:rsidRPr="00365904" w14:paraId="2AF7C14F" w14:textId="77777777" w:rsidTr="000A4722">
        <w:trPr>
          <w:trHeight w:val="747"/>
          <w:jc w:val="center"/>
        </w:trPr>
        <w:tc>
          <w:tcPr>
            <w:tcW w:w="993" w:type="dxa"/>
            <w:vAlign w:val="center"/>
          </w:tcPr>
          <w:p w14:paraId="649031E5"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序号</w:t>
            </w:r>
          </w:p>
        </w:tc>
        <w:tc>
          <w:tcPr>
            <w:tcW w:w="4672" w:type="dxa"/>
            <w:vAlign w:val="center"/>
          </w:tcPr>
          <w:p w14:paraId="0AD702E6"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设备名称</w:t>
            </w:r>
          </w:p>
        </w:tc>
        <w:tc>
          <w:tcPr>
            <w:tcW w:w="993" w:type="dxa"/>
            <w:vAlign w:val="center"/>
          </w:tcPr>
          <w:p w14:paraId="16904E2E" w14:textId="08E7B253" w:rsidR="000A4722" w:rsidRPr="00365904" w:rsidRDefault="000A4722" w:rsidP="000A4722">
            <w:pPr>
              <w:spacing w:line="288" w:lineRule="auto"/>
              <w:jc w:val="center"/>
              <w:rPr>
                <w:rFonts w:ascii="宋体"/>
                <w:b/>
                <w:color w:val="000000" w:themeColor="text1"/>
                <w:sz w:val="24"/>
              </w:rPr>
            </w:pPr>
            <w:r w:rsidRPr="00365904">
              <w:rPr>
                <w:rFonts w:hAnsi="宋体" w:hint="eastAsia"/>
                <w:b/>
                <w:color w:val="000000" w:themeColor="text1"/>
                <w:sz w:val="24"/>
              </w:rPr>
              <w:t>数量</w:t>
            </w:r>
          </w:p>
        </w:tc>
        <w:tc>
          <w:tcPr>
            <w:tcW w:w="4110" w:type="dxa"/>
            <w:vAlign w:val="center"/>
          </w:tcPr>
          <w:p w14:paraId="7596E9D3" w14:textId="56FE3D02" w:rsidR="000A4722" w:rsidRPr="00365904" w:rsidRDefault="000A4722" w:rsidP="000A4722">
            <w:pPr>
              <w:spacing w:line="288" w:lineRule="auto"/>
              <w:jc w:val="center"/>
              <w:rPr>
                <w:rFonts w:ascii="宋体"/>
                <w:b/>
                <w:color w:val="000000" w:themeColor="text1"/>
                <w:sz w:val="24"/>
              </w:rPr>
            </w:pPr>
            <w:r w:rsidRPr="00365904">
              <w:rPr>
                <w:rFonts w:ascii="宋体" w:hint="eastAsia"/>
                <w:b/>
                <w:color w:val="000000" w:themeColor="text1"/>
                <w:sz w:val="24"/>
              </w:rPr>
              <w:t>备注</w:t>
            </w:r>
          </w:p>
        </w:tc>
      </w:tr>
      <w:tr w:rsidR="00365904" w:rsidRPr="00365904" w14:paraId="71B28CCF" w14:textId="77777777" w:rsidTr="000A4722">
        <w:trPr>
          <w:trHeight w:val="747"/>
          <w:jc w:val="center"/>
        </w:trPr>
        <w:tc>
          <w:tcPr>
            <w:tcW w:w="993" w:type="dxa"/>
            <w:vAlign w:val="center"/>
          </w:tcPr>
          <w:p w14:paraId="5BA6D21A" w14:textId="7F7A45D8" w:rsidR="000A4722" w:rsidRPr="00365904" w:rsidRDefault="000A4722" w:rsidP="000A4722">
            <w:pPr>
              <w:spacing w:line="288" w:lineRule="auto"/>
              <w:jc w:val="center"/>
              <w:rPr>
                <w:rFonts w:ascii="宋体"/>
                <w:b/>
                <w:color w:val="000000" w:themeColor="text1"/>
                <w:sz w:val="24"/>
              </w:rPr>
            </w:pPr>
            <w:r w:rsidRPr="00365904">
              <w:rPr>
                <w:rFonts w:ascii="宋体" w:hAnsi="宋体"/>
                <w:b/>
                <w:color w:val="000000" w:themeColor="text1"/>
                <w:sz w:val="24"/>
              </w:rPr>
              <w:t>01</w:t>
            </w:r>
          </w:p>
        </w:tc>
        <w:tc>
          <w:tcPr>
            <w:tcW w:w="4672" w:type="dxa"/>
            <w:vAlign w:val="center"/>
          </w:tcPr>
          <w:p w14:paraId="29D71919" w14:textId="0CB55E48" w:rsidR="000A4722" w:rsidRPr="00365904" w:rsidRDefault="005329C4" w:rsidP="005329C4">
            <w:pPr>
              <w:spacing w:line="360" w:lineRule="auto"/>
              <w:rPr>
                <w:rFonts w:ascii="宋体"/>
                <w:b/>
                <w:color w:val="000000" w:themeColor="text1"/>
                <w:sz w:val="24"/>
              </w:rPr>
            </w:pPr>
            <w:proofErr w:type="gramStart"/>
            <w:r>
              <w:rPr>
                <w:rFonts w:ascii="宋体" w:hAnsi="宋体" w:hint="eastAsia"/>
                <w:b/>
                <w:color w:val="000000" w:themeColor="text1"/>
                <w:spacing w:val="4"/>
                <w:sz w:val="24"/>
              </w:rPr>
              <w:t>毛细管流变仪</w:t>
            </w:r>
            <w:proofErr w:type="gramEnd"/>
          </w:p>
        </w:tc>
        <w:tc>
          <w:tcPr>
            <w:tcW w:w="993" w:type="dxa"/>
            <w:vAlign w:val="center"/>
          </w:tcPr>
          <w:p w14:paraId="4F827821" w14:textId="38228B63" w:rsidR="000A4722" w:rsidRPr="00365904" w:rsidRDefault="000A4722" w:rsidP="000A4722">
            <w:pPr>
              <w:spacing w:line="360" w:lineRule="auto"/>
              <w:rPr>
                <w:rFonts w:ascii="宋体"/>
                <w:b/>
                <w:color w:val="000000" w:themeColor="text1"/>
                <w:sz w:val="24"/>
              </w:rPr>
            </w:pPr>
            <w:r w:rsidRPr="00365904">
              <w:rPr>
                <w:rFonts w:ascii="宋体" w:hAnsi="宋体"/>
                <w:b/>
                <w:color w:val="000000" w:themeColor="text1"/>
                <w:sz w:val="24"/>
              </w:rPr>
              <w:t>1</w:t>
            </w:r>
            <w:r w:rsidRPr="00365904">
              <w:rPr>
                <w:rFonts w:ascii="宋体" w:hAnsi="宋体" w:hint="eastAsia"/>
                <w:b/>
                <w:color w:val="000000" w:themeColor="text1"/>
                <w:sz w:val="24"/>
              </w:rPr>
              <w:t>套</w:t>
            </w:r>
          </w:p>
        </w:tc>
        <w:tc>
          <w:tcPr>
            <w:tcW w:w="4110" w:type="dxa"/>
            <w:vAlign w:val="center"/>
          </w:tcPr>
          <w:p w14:paraId="3BEA8BE7" w14:textId="3914014B" w:rsidR="000A4722" w:rsidRPr="00365904" w:rsidRDefault="000A4722" w:rsidP="000A4722">
            <w:pPr>
              <w:spacing w:line="360" w:lineRule="auto"/>
              <w:rPr>
                <w:rFonts w:ascii="宋体"/>
                <w:b/>
                <w:color w:val="000000" w:themeColor="text1"/>
                <w:sz w:val="24"/>
              </w:rPr>
            </w:pPr>
          </w:p>
        </w:tc>
      </w:tr>
    </w:tbl>
    <w:p w14:paraId="22C8F227" w14:textId="01C2FA94" w:rsidR="005329C4" w:rsidRDefault="000A4722" w:rsidP="00C2090A">
      <w:pPr>
        <w:pStyle w:val="2"/>
        <w:rPr>
          <w:color w:val="000000" w:themeColor="text1"/>
        </w:rPr>
      </w:pPr>
      <w:bookmarkStart w:id="22" w:name="_Toc121235158"/>
      <w:bookmarkStart w:id="23" w:name="_Toc149568604"/>
      <w:r w:rsidRPr="00365904">
        <w:rPr>
          <w:rFonts w:hint="eastAsia"/>
          <w:color w:val="000000" w:themeColor="text1"/>
        </w:rPr>
        <w:t>二、参数</w:t>
      </w:r>
      <w:bookmarkEnd w:id="22"/>
      <w:r w:rsidR="00F35F42" w:rsidRPr="00365904">
        <w:rPr>
          <w:rFonts w:hint="eastAsia"/>
          <w:color w:val="000000" w:themeColor="text1"/>
        </w:rPr>
        <w:t>要求</w:t>
      </w:r>
      <w:bookmarkStart w:id="24" w:name="_Toc24967"/>
      <w:bookmarkEnd w:id="23"/>
    </w:p>
    <w:p w14:paraId="73AF3DCD" w14:textId="77777777" w:rsidR="005329C4" w:rsidRPr="005329C4" w:rsidRDefault="005329C4" w:rsidP="005329C4">
      <w:pPr>
        <w:spacing w:line="360" w:lineRule="auto"/>
        <w:ind w:firstLineChars="200" w:firstLine="480"/>
        <w:jc w:val="left"/>
        <w:rPr>
          <w:rFonts w:ascii="宋体" w:hAnsi="宋体"/>
          <w:sz w:val="24"/>
        </w:rPr>
      </w:pPr>
      <w:r w:rsidRPr="005329C4">
        <w:rPr>
          <w:rFonts w:ascii="宋体" w:hAnsi="宋体" w:hint="eastAsia"/>
          <w:sz w:val="24"/>
        </w:rPr>
        <w:t>毛细管流</w:t>
      </w:r>
      <w:proofErr w:type="gramStart"/>
      <w:r w:rsidRPr="005329C4">
        <w:rPr>
          <w:rFonts w:ascii="宋体" w:hAnsi="宋体" w:hint="eastAsia"/>
          <w:sz w:val="24"/>
        </w:rPr>
        <w:t>变系统</w:t>
      </w:r>
      <w:proofErr w:type="gramEnd"/>
      <w:r w:rsidRPr="005329C4">
        <w:rPr>
          <w:rFonts w:ascii="宋体" w:hAnsi="宋体" w:hint="eastAsia"/>
          <w:sz w:val="24"/>
        </w:rPr>
        <w:t>可将样品以精确可控的体积流速从已知尺寸</w:t>
      </w:r>
      <w:proofErr w:type="gramStart"/>
      <w:r w:rsidRPr="005329C4">
        <w:rPr>
          <w:rFonts w:ascii="宋体" w:hAnsi="宋体" w:hint="eastAsia"/>
          <w:sz w:val="24"/>
        </w:rPr>
        <w:t>的口模</w:t>
      </w:r>
      <w:proofErr w:type="gramEnd"/>
      <w:r w:rsidRPr="005329C4">
        <w:rPr>
          <w:rFonts w:ascii="宋体" w:hAnsi="宋体" w:hint="eastAsia"/>
          <w:sz w:val="24"/>
        </w:rPr>
        <w:t>中挤出，从而表征测定聚合物熔体在毛细管中的剪切应力和剪切速率的关系，又可以根据挤出物的直径和外观，在恒定应力下通过改变毛细管的长径比来研究熔体的弹性和不稳定流动</w:t>
      </w:r>
      <w:r w:rsidRPr="005329C4">
        <w:rPr>
          <w:rFonts w:ascii="宋体" w:hAnsi="宋体"/>
          <w:sz w:val="24"/>
        </w:rPr>
        <w:t>(</w:t>
      </w:r>
      <w:r w:rsidRPr="005329C4">
        <w:rPr>
          <w:rFonts w:ascii="宋体" w:hAnsi="宋体" w:hint="eastAsia"/>
          <w:sz w:val="24"/>
        </w:rPr>
        <w:t>包括熔体破裂</w:t>
      </w:r>
      <w:r w:rsidRPr="005329C4">
        <w:rPr>
          <w:rFonts w:ascii="宋体" w:hAnsi="宋体"/>
          <w:sz w:val="24"/>
        </w:rPr>
        <w:t>)</w:t>
      </w:r>
      <w:r w:rsidRPr="005329C4">
        <w:rPr>
          <w:rFonts w:ascii="宋体" w:hAnsi="宋体" w:hint="eastAsia"/>
          <w:sz w:val="24"/>
        </w:rPr>
        <w:t>现象，从而预测聚合物的加工行为，作为选择复合物配方、寻求最佳成型工艺条件和控制产品质量的依据；此外，还可为高分子加工机械和成型模具的辅助设计提供基本数据，并可用作聚合物大分子结构表征研究的辅助手段。</w:t>
      </w:r>
    </w:p>
    <w:p w14:paraId="24E2DE3B" w14:textId="77777777" w:rsidR="005329C4" w:rsidRPr="005329C4" w:rsidRDefault="005329C4" w:rsidP="005329C4">
      <w:pPr>
        <w:spacing w:line="360" w:lineRule="auto"/>
        <w:ind w:firstLineChars="200" w:firstLine="480"/>
        <w:jc w:val="left"/>
        <w:rPr>
          <w:rFonts w:ascii="宋体" w:hAnsi="宋体"/>
          <w:sz w:val="24"/>
        </w:rPr>
      </w:pPr>
      <w:proofErr w:type="gramStart"/>
      <w:r w:rsidRPr="005329C4">
        <w:rPr>
          <w:rFonts w:ascii="宋体" w:hAnsi="宋体" w:hint="eastAsia"/>
          <w:sz w:val="24"/>
        </w:rPr>
        <w:t>毛细管流变仪的</w:t>
      </w:r>
      <w:proofErr w:type="gramEnd"/>
      <w:r w:rsidRPr="005329C4">
        <w:rPr>
          <w:rFonts w:ascii="宋体" w:hAnsi="宋体" w:hint="eastAsia"/>
          <w:sz w:val="24"/>
        </w:rPr>
        <w:t>配置对于先进材料的研究来说是十分必要且合理的，能为科研项目提供大量，准确并且有价值的信息。</w:t>
      </w:r>
    </w:p>
    <w:p w14:paraId="2E74418B" w14:textId="77777777" w:rsidR="005329C4" w:rsidRPr="005329C4" w:rsidRDefault="005329C4" w:rsidP="005329C4">
      <w:pPr>
        <w:spacing w:line="360" w:lineRule="auto"/>
        <w:jc w:val="left"/>
        <w:rPr>
          <w:rFonts w:ascii="宋体" w:hAnsi="宋体"/>
          <w:sz w:val="24"/>
        </w:rPr>
      </w:pPr>
      <w:r w:rsidRPr="005329C4">
        <w:rPr>
          <w:rFonts w:ascii="宋体" w:hAnsi="宋体" w:hint="eastAsia"/>
          <w:sz w:val="24"/>
        </w:rPr>
        <w:t>需满足的技术指标：</w:t>
      </w:r>
    </w:p>
    <w:p w14:paraId="3D034F9B" w14:textId="77777777" w:rsidR="005329C4" w:rsidRPr="005329C4" w:rsidRDefault="005329C4" w:rsidP="005329C4">
      <w:pPr>
        <w:spacing w:line="360" w:lineRule="auto"/>
        <w:jc w:val="left"/>
        <w:rPr>
          <w:rFonts w:ascii="宋体" w:hAnsi="宋体"/>
          <w:sz w:val="24"/>
        </w:rPr>
      </w:pPr>
      <w:r w:rsidRPr="005329C4">
        <w:rPr>
          <w:rFonts w:ascii="宋体" w:hAnsi="宋体"/>
          <w:sz w:val="24"/>
        </w:rPr>
        <w:t>1)</w:t>
      </w:r>
      <w:r w:rsidRPr="005329C4">
        <w:rPr>
          <w:rFonts w:ascii="宋体" w:hAnsi="宋体"/>
          <w:sz w:val="24"/>
        </w:rPr>
        <w:tab/>
      </w:r>
      <w:r w:rsidRPr="005329C4">
        <w:rPr>
          <w:rFonts w:ascii="宋体" w:hAnsi="宋体" w:hint="eastAsia"/>
          <w:sz w:val="24"/>
        </w:rPr>
        <w:t>★料筒数量：双料筒，可同时测试两个样品、满足校正需求；</w:t>
      </w:r>
    </w:p>
    <w:p w14:paraId="4311CC8B" w14:textId="77777777" w:rsidR="005329C4" w:rsidRPr="005329C4" w:rsidRDefault="005329C4" w:rsidP="005329C4">
      <w:pPr>
        <w:spacing w:line="360" w:lineRule="auto"/>
        <w:jc w:val="left"/>
        <w:rPr>
          <w:rFonts w:ascii="宋体" w:hAnsi="宋体"/>
          <w:sz w:val="24"/>
        </w:rPr>
      </w:pPr>
      <w:r w:rsidRPr="005329C4">
        <w:rPr>
          <w:rFonts w:ascii="宋体" w:hAnsi="宋体"/>
          <w:sz w:val="24"/>
        </w:rPr>
        <w:t>2)</w:t>
      </w:r>
      <w:r w:rsidRPr="005329C4">
        <w:rPr>
          <w:rFonts w:ascii="宋体" w:hAnsi="宋体"/>
          <w:sz w:val="24"/>
        </w:rPr>
        <w:tab/>
      </w:r>
      <w:r w:rsidRPr="005329C4">
        <w:rPr>
          <w:rFonts w:ascii="宋体" w:hAnsi="宋体" w:hint="eastAsia"/>
          <w:sz w:val="24"/>
        </w:rPr>
        <w:t>★最大载荷：</w:t>
      </w:r>
      <w:r w:rsidRPr="005329C4">
        <w:rPr>
          <w:rFonts w:ascii="宋体" w:hAnsi="宋体"/>
          <w:sz w:val="24"/>
        </w:rPr>
        <w:t>12KN</w:t>
      </w:r>
      <w:r w:rsidRPr="005329C4">
        <w:rPr>
          <w:rFonts w:ascii="宋体" w:hAnsi="宋体" w:hint="eastAsia"/>
          <w:sz w:val="24"/>
        </w:rPr>
        <w:t>，双料筒可同时达到</w:t>
      </w:r>
      <w:r w:rsidRPr="005329C4">
        <w:rPr>
          <w:rFonts w:ascii="宋体" w:hAnsi="宋体"/>
          <w:sz w:val="24"/>
        </w:rPr>
        <w:t>12KN</w:t>
      </w:r>
      <w:r w:rsidRPr="005329C4">
        <w:rPr>
          <w:rFonts w:ascii="宋体" w:hAnsi="宋体" w:hint="eastAsia"/>
          <w:sz w:val="24"/>
        </w:rPr>
        <w:t>；</w:t>
      </w:r>
    </w:p>
    <w:p w14:paraId="1CE0C52B" w14:textId="77777777" w:rsidR="005329C4" w:rsidRPr="005329C4" w:rsidRDefault="005329C4" w:rsidP="005329C4">
      <w:pPr>
        <w:spacing w:line="360" w:lineRule="auto"/>
        <w:jc w:val="left"/>
        <w:rPr>
          <w:rFonts w:ascii="宋体" w:hAnsi="宋体"/>
          <w:sz w:val="24"/>
        </w:rPr>
      </w:pPr>
      <w:r w:rsidRPr="005329C4">
        <w:rPr>
          <w:rFonts w:ascii="宋体" w:hAnsi="宋体"/>
          <w:sz w:val="24"/>
        </w:rPr>
        <w:t>3)</w:t>
      </w:r>
      <w:r w:rsidRPr="005329C4">
        <w:rPr>
          <w:rFonts w:ascii="宋体" w:hAnsi="宋体"/>
          <w:sz w:val="24"/>
        </w:rPr>
        <w:tab/>
      </w:r>
      <w:r w:rsidRPr="005329C4">
        <w:rPr>
          <w:rFonts w:ascii="宋体" w:hAnsi="宋体" w:hint="eastAsia"/>
          <w:sz w:val="24"/>
        </w:rPr>
        <w:t>框架刚度：</w:t>
      </w:r>
      <w:r w:rsidRPr="005329C4">
        <w:rPr>
          <w:rFonts w:ascii="宋体" w:hAnsi="宋体"/>
          <w:sz w:val="24"/>
        </w:rPr>
        <w:t>100kN</w:t>
      </w:r>
      <w:r w:rsidRPr="005329C4">
        <w:rPr>
          <w:rFonts w:ascii="宋体" w:hAnsi="宋体" w:hint="eastAsia"/>
          <w:sz w:val="24"/>
        </w:rPr>
        <w:t>；</w:t>
      </w:r>
    </w:p>
    <w:p w14:paraId="75F8BFD6" w14:textId="77777777" w:rsidR="005329C4" w:rsidRPr="005329C4" w:rsidRDefault="005329C4" w:rsidP="005329C4">
      <w:pPr>
        <w:spacing w:line="360" w:lineRule="auto"/>
        <w:jc w:val="left"/>
        <w:rPr>
          <w:rFonts w:ascii="宋体" w:hAnsi="宋体"/>
          <w:sz w:val="24"/>
        </w:rPr>
      </w:pPr>
      <w:r w:rsidRPr="005329C4">
        <w:rPr>
          <w:rFonts w:ascii="宋体" w:hAnsi="宋体"/>
          <w:sz w:val="24"/>
        </w:rPr>
        <w:t>4)</w:t>
      </w:r>
      <w:r w:rsidRPr="005329C4">
        <w:rPr>
          <w:rFonts w:ascii="宋体" w:hAnsi="宋体"/>
          <w:sz w:val="24"/>
        </w:rPr>
        <w:tab/>
      </w:r>
      <w:r w:rsidRPr="005329C4">
        <w:rPr>
          <w:rFonts w:ascii="宋体" w:hAnsi="宋体" w:hint="eastAsia"/>
          <w:sz w:val="24"/>
        </w:rPr>
        <w:t>最大速率：≥</w:t>
      </w:r>
      <w:r w:rsidRPr="005329C4">
        <w:rPr>
          <w:rFonts w:ascii="宋体" w:hAnsi="宋体"/>
          <w:sz w:val="24"/>
        </w:rPr>
        <w:t>600mm/min</w:t>
      </w:r>
      <w:r w:rsidRPr="005329C4">
        <w:rPr>
          <w:rFonts w:ascii="宋体" w:hAnsi="宋体" w:hint="eastAsia"/>
          <w:sz w:val="24"/>
        </w:rPr>
        <w:t>；</w:t>
      </w:r>
    </w:p>
    <w:p w14:paraId="62E45DF1" w14:textId="77777777" w:rsidR="005329C4" w:rsidRPr="005329C4" w:rsidRDefault="005329C4" w:rsidP="005329C4">
      <w:pPr>
        <w:spacing w:line="360" w:lineRule="auto"/>
        <w:jc w:val="left"/>
        <w:rPr>
          <w:rFonts w:ascii="宋体" w:hAnsi="宋体"/>
          <w:sz w:val="24"/>
        </w:rPr>
      </w:pPr>
      <w:r w:rsidRPr="005329C4">
        <w:rPr>
          <w:rFonts w:ascii="宋体" w:hAnsi="宋体"/>
          <w:sz w:val="24"/>
        </w:rPr>
        <w:t>5)</w:t>
      </w:r>
      <w:r w:rsidRPr="005329C4">
        <w:rPr>
          <w:rFonts w:ascii="宋体" w:hAnsi="宋体"/>
          <w:sz w:val="24"/>
        </w:rPr>
        <w:tab/>
      </w:r>
      <w:r w:rsidRPr="005329C4">
        <w:rPr>
          <w:rFonts w:ascii="宋体" w:hAnsi="宋体" w:hint="eastAsia"/>
          <w:sz w:val="24"/>
        </w:rPr>
        <w:t>动态速率范围：≥</w:t>
      </w:r>
      <w:r w:rsidRPr="005329C4">
        <w:rPr>
          <w:rFonts w:ascii="宋体" w:hAnsi="宋体"/>
          <w:sz w:val="24"/>
        </w:rPr>
        <w:t>200000</w:t>
      </w:r>
      <w:r w:rsidRPr="005329C4">
        <w:rPr>
          <w:rFonts w:ascii="宋体" w:hAnsi="宋体" w:hint="eastAsia"/>
          <w:sz w:val="24"/>
        </w:rPr>
        <w:t>：</w:t>
      </w:r>
      <w:r w:rsidRPr="005329C4">
        <w:rPr>
          <w:rFonts w:ascii="宋体" w:hAnsi="宋体"/>
          <w:sz w:val="24"/>
        </w:rPr>
        <w:t>1</w:t>
      </w:r>
      <w:r w:rsidRPr="005329C4">
        <w:rPr>
          <w:rFonts w:ascii="宋体" w:hAnsi="宋体" w:hint="eastAsia"/>
          <w:sz w:val="24"/>
        </w:rPr>
        <w:t>；</w:t>
      </w:r>
    </w:p>
    <w:p w14:paraId="6DF4C149" w14:textId="77777777" w:rsidR="005329C4" w:rsidRPr="005329C4" w:rsidRDefault="005329C4" w:rsidP="005329C4">
      <w:pPr>
        <w:spacing w:line="360" w:lineRule="auto"/>
        <w:jc w:val="left"/>
        <w:rPr>
          <w:rFonts w:ascii="宋体" w:hAnsi="宋体"/>
          <w:sz w:val="24"/>
        </w:rPr>
      </w:pPr>
      <w:r w:rsidRPr="005329C4">
        <w:rPr>
          <w:rFonts w:ascii="宋体" w:hAnsi="宋体"/>
          <w:sz w:val="24"/>
        </w:rPr>
        <w:t>6)</w:t>
      </w:r>
      <w:r w:rsidRPr="005329C4">
        <w:rPr>
          <w:rFonts w:ascii="宋体" w:hAnsi="宋体"/>
          <w:sz w:val="24"/>
        </w:rPr>
        <w:tab/>
      </w:r>
      <w:r w:rsidRPr="005329C4">
        <w:rPr>
          <w:rFonts w:ascii="宋体" w:hAnsi="宋体" w:hint="eastAsia"/>
          <w:sz w:val="24"/>
        </w:rPr>
        <w:t>速率精度：</w:t>
      </w:r>
      <w:r w:rsidRPr="005329C4">
        <w:rPr>
          <w:rFonts w:ascii="宋体" w:hAnsi="宋体"/>
          <w:sz w:val="24"/>
        </w:rPr>
        <w:t>&lt; 0.1%</w:t>
      </w:r>
      <w:r w:rsidRPr="005329C4">
        <w:rPr>
          <w:rFonts w:ascii="宋体" w:hAnsi="宋体" w:hint="eastAsia"/>
          <w:sz w:val="24"/>
        </w:rPr>
        <w:t>；</w:t>
      </w:r>
    </w:p>
    <w:p w14:paraId="61A80C72" w14:textId="77777777" w:rsidR="005329C4" w:rsidRPr="005329C4" w:rsidRDefault="005329C4" w:rsidP="005329C4">
      <w:pPr>
        <w:spacing w:line="360" w:lineRule="auto"/>
        <w:jc w:val="left"/>
        <w:rPr>
          <w:rFonts w:ascii="宋体" w:hAnsi="宋体"/>
          <w:sz w:val="24"/>
        </w:rPr>
      </w:pPr>
      <w:r w:rsidRPr="005329C4">
        <w:rPr>
          <w:rFonts w:ascii="宋体" w:hAnsi="宋体"/>
          <w:sz w:val="24"/>
        </w:rPr>
        <w:t>7)</w:t>
      </w:r>
      <w:r w:rsidRPr="005329C4">
        <w:rPr>
          <w:rFonts w:ascii="宋体" w:hAnsi="宋体"/>
          <w:sz w:val="24"/>
        </w:rPr>
        <w:tab/>
      </w:r>
      <w:r w:rsidRPr="005329C4">
        <w:rPr>
          <w:rFonts w:ascii="宋体" w:hAnsi="宋体" w:hint="eastAsia"/>
          <w:sz w:val="24"/>
        </w:rPr>
        <w:t>温度范围：室温～</w:t>
      </w:r>
      <w:r w:rsidRPr="005329C4">
        <w:rPr>
          <w:rFonts w:ascii="宋体" w:hAnsi="宋体"/>
          <w:sz w:val="24"/>
        </w:rPr>
        <w:t>400°C</w:t>
      </w:r>
      <w:r w:rsidRPr="005329C4">
        <w:rPr>
          <w:rFonts w:ascii="宋体" w:hAnsi="宋体" w:hint="eastAsia"/>
          <w:sz w:val="24"/>
        </w:rPr>
        <w:t>，后期可拓展</w:t>
      </w:r>
      <w:r w:rsidRPr="005329C4">
        <w:rPr>
          <w:rFonts w:ascii="宋体" w:hAnsi="宋体"/>
          <w:sz w:val="24"/>
        </w:rPr>
        <w:t>5</w:t>
      </w:r>
      <w:r w:rsidRPr="005329C4">
        <w:rPr>
          <w:rFonts w:ascii="宋体" w:hAnsi="宋体" w:hint="eastAsia"/>
          <w:sz w:val="24"/>
        </w:rPr>
        <w:t>～</w:t>
      </w:r>
      <w:r w:rsidRPr="005329C4">
        <w:rPr>
          <w:rFonts w:ascii="宋体" w:hAnsi="宋体"/>
          <w:sz w:val="24"/>
        </w:rPr>
        <w:t>200°C</w:t>
      </w:r>
      <w:r w:rsidRPr="005329C4">
        <w:rPr>
          <w:rFonts w:ascii="宋体" w:hAnsi="宋体" w:hint="eastAsia"/>
          <w:sz w:val="24"/>
        </w:rPr>
        <w:t>低温附件或拓展至高温</w:t>
      </w:r>
      <w:r w:rsidRPr="005329C4">
        <w:rPr>
          <w:rFonts w:ascii="宋体" w:hAnsi="宋体"/>
          <w:sz w:val="24"/>
        </w:rPr>
        <w:t>500℃</w:t>
      </w:r>
      <w:r w:rsidRPr="005329C4">
        <w:rPr>
          <w:rFonts w:ascii="宋体" w:hAnsi="宋体" w:hint="eastAsia"/>
          <w:sz w:val="24"/>
        </w:rPr>
        <w:t>，必须提供证明资料；</w:t>
      </w:r>
    </w:p>
    <w:p w14:paraId="06F2663B" w14:textId="77777777" w:rsidR="005329C4" w:rsidRPr="005329C4" w:rsidRDefault="005329C4" w:rsidP="005329C4">
      <w:pPr>
        <w:spacing w:line="360" w:lineRule="auto"/>
        <w:jc w:val="left"/>
        <w:rPr>
          <w:rFonts w:ascii="宋体" w:hAnsi="宋体"/>
          <w:sz w:val="24"/>
        </w:rPr>
      </w:pPr>
      <w:r w:rsidRPr="005329C4">
        <w:rPr>
          <w:rFonts w:ascii="宋体" w:hAnsi="宋体"/>
          <w:sz w:val="24"/>
        </w:rPr>
        <w:t>8)</w:t>
      </w:r>
      <w:r w:rsidRPr="005329C4">
        <w:rPr>
          <w:rFonts w:ascii="宋体" w:hAnsi="宋体"/>
          <w:sz w:val="24"/>
        </w:rPr>
        <w:tab/>
      </w:r>
      <w:r w:rsidRPr="005329C4">
        <w:rPr>
          <w:rFonts w:ascii="宋体" w:hAnsi="宋体" w:hint="eastAsia"/>
          <w:sz w:val="24"/>
        </w:rPr>
        <w:t>温度控制精度：</w:t>
      </w:r>
      <w:r w:rsidRPr="005329C4">
        <w:rPr>
          <w:rFonts w:ascii="宋体" w:hAnsi="宋体"/>
          <w:sz w:val="24"/>
        </w:rPr>
        <w:t>&lt; ±0.1°C</w:t>
      </w:r>
      <w:r w:rsidRPr="005329C4">
        <w:rPr>
          <w:rFonts w:ascii="宋体" w:hAnsi="宋体" w:hint="eastAsia"/>
          <w:sz w:val="24"/>
        </w:rPr>
        <w:t>；</w:t>
      </w:r>
    </w:p>
    <w:p w14:paraId="1C489FBB" w14:textId="77777777" w:rsidR="005329C4" w:rsidRPr="005329C4" w:rsidRDefault="005329C4" w:rsidP="005329C4">
      <w:pPr>
        <w:spacing w:line="360" w:lineRule="auto"/>
        <w:jc w:val="left"/>
        <w:rPr>
          <w:rFonts w:ascii="宋体" w:hAnsi="宋体"/>
          <w:sz w:val="24"/>
        </w:rPr>
      </w:pPr>
      <w:r w:rsidRPr="005329C4">
        <w:rPr>
          <w:rFonts w:ascii="宋体" w:hAnsi="宋体"/>
          <w:sz w:val="24"/>
        </w:rPr>
        <w:t xml:space="preserve">9) </w:t>
      </w:r>
      <w:r w:rsidRPr="005329C4">
        <w:rPr>
          <w:rFonts w:ascii="宋体" w:hAnsi="宋体" w:hint="eastAsia"/>
          <w:sz w:val="24"/>
        </w:rPr>
        <w:t>▲柱塞头设计：保护性可更换柱塞头设计，有效防止料筒划伤；</w:t>
      </w:r>
    </w:p>
    <w:p w14:paraId="2924888D" w14:textId="77777777" w:rsidR="005329C4" w:rsidRPr="005329C4" w:rsidRDefault="005329C4" w:rsidP="005329C4">
      <w:pPr>
        <w:spacing w:line="360" w:lineRule="auto"/>
        <w:jc w:val="left"/>
        <w:rPr>
          <w:rFonts w:ascii="宋体" w:hAnsi="宋体"/>
          <w:sz w:val="24"/>
        </w:rPr>
      </w:pPr>
      <w:r w:rsidRPr="005329C4">
        <w:rPr>
          <w:rFonts w:ascii="宋体" w:hAnsi="宋体"/>
          <w:sz w:val="24"/>
        </w:rPr>
        <w:lastRenderedPageBreak/>
        <w:t xml:space="preserve">10) </w:t>
      </w:r>
      <w:r w:rsidRPr="005329C4">
        <w:rPr>
          <w:rFonts w:ascii="宋体" w:hAnsi="宋体" w:hint="eastAsia"/>
          <w:sz w:val="24"/>
        </w:rPr>
        <w:t>机头设计：具有特殊的有安全互锁保护的可旋转机头设计，</w:t>
      </w:r>
      <w:proofErr w:type="gramStart"/>
      <w:r w:rsidRPr="005329C4">
        <w:rPr>
          <w:rFonts w:ascii="宋体" w:hAnsi="宋体" w:hint="eastAsia"/>
          <w:sz w:val="24"/>
        </w:rPr>
        <w:t>方便上样及</w:t>
      </w:r>
      <w:proofErr w:type="gramEnd"/>
      <w:r w:rsidRPr="005329C4">
        <w:rPr>
          <w:rFonts w:ascii="宋体" w:hAnsi="宋体" w:hint="eastAsia"/>
          <w:sz w:val="24"/>
        </w:rPr>
        <w:t>清理维护；</w:t>
      </w:r>
    </w:p>
    <w:p w14:paraId="799744DD" w14:textId="77777777" w:rsidR="005329C4" w:rsidRPr="005329C4" w:rsidRDefault="005329C4" w:rsidP="005329C4">
      <w:pPr>
        <w:spacing w:line="360" w:lineRule="auto"/>
        <w:jc w:val="left"/>
        <w:rPr>
          <w:rFonts w:ascii="宋体" w:hAnsi="宋体"/>
          <w:sz w:val="24"/>
        </w:rPr>
      </w:pPr>
      <w:r w:rsidRPr="005329C4">
        <w:rPr>
          <w:rFonts w:ascii="宋体" w:hAnsi="宋体"/>
          <w:sz w:val="24"/>
        </w:rPr>
        <w:t>11)</w:t>
      </w:r>
      <w:r w:rsidRPr="005329C4">
        <w:rPr>
          <w:rFonts w:ascii="宋体" w:hAnsi="宋体"/>
          <w:sz w:val="24"/>
        </w:rPr>
        <w:tab/>
      </w:r>
      <w:r w:rsidRPr="005329C4">
        <w:rPr>
          <w:rFonts w:ascii="宋体" w:hAnsi="宋体" w:hint="eastAsia"/>
          <w:sz w:val="24"/>
        </w:rPr>
        <w:t>料筒直径：</w:t>
      </w:r>
      <w:r w:rsidRPr="005329C4">
        <w:rPr>
          <w:rFonts w:ascii="宋体" w:hAnsi="宋体"/>
          <w:sz w:val="24"/>
        </w:rPr>
        <w:t>15 mm</w:t>
      </w:r>
      <w:r w:rsidRPr="005329C4">
        <w:rPr>
          <w:rFonts w:ascii="宋体" w:hAnsi="宋体" w:hint="eastAsia"/>
          <w:sz w:val="24"/>
        </w:rPr>
        <w:t>；</w:t>
      </w:r>
    </w:p>
    <w:p w14:paraId="3B39C29A" w14:textId="77777777" w:rsidR="005329C4" w:rsidRPr="005329C4" w:rsidRDefault="005329C4" w:rsidP="005329C4">
      <w:pPr>
        <w:spacing w:line="360" w:lineRule="auto"/>
        <w:jc w:val="left"/>
        <w:rPr>
          <w:rFonts w:ascii="宋体" w:hAnsi="宋体"/>
          <w:sz w:val="24"/>
        </w:rPr>
      </w:pPr>
      <w:r w:rsidRPr="005329C4">
        <w:rPr>
          <w:rFonts w:ascii="宋体" w:hAnsi="宋体"/>
          <w:sz w:val="24"/>
        </w:rPr>
        <w:t>12)</w:t>
      </w:r>
      <w:r w:rsidRPr="005329C4">
        <w:rPr>
          <w:rFonts w:ascii="宋体" w:hAnsi="宋体"/>
          <w:sz w:val="24"/>
        </w:rPr>
        <w:tab/>
      </w:r>
      <w:r w:rsidRPr="005329C4">
        <w:rPr>
          <w:rFonts w:ascii="宋体" w:hAnsi="宋体" w:hint="eastAsia"/>
          <w:sz w:val="24"/>
        </w:rPr>
        <w:t>▲料筒长度：≥</w:t>
      </w:r>
      <w:r w:rsidRPr="005329C4">
        <w:rPr>
          <w:rFonts w:ascii="宋体" w:hAnsi="宋体"/>
          <w:sz w:val="24"/>
        </w:rPr>
        <w:t xml:space="preserve">250 mm </w:t>
      </w:r>
    </w:p>
    <w:p w14:paraId="31EB7293" w14:textId="77777777" w:rsidR="005329C4" w:rsidRPr="005329C4" w:rsidRDefault="005329C4" w:rsidP="005329C4">
      <w:pPr>
        <w:spacing w:line="360" w:lineRule="auto"/>
        <w:jc w:val="left"/>
        <w:rPr>
          <w:rFonts w:ascii="宋体" w:hAnsi="宋体"/>
          <w:sz w:val="24"/>
        </w:rPr>
      </w:pPr>
      <w:r w:rsidRPr="005329C4">
        <w:rPr>
          <w:rFonts w:ascii="宋体" w:hAnsi="宋体"/>
          <w:sz w:val="24"/>
        </w:rPr>
        <w:t>13)</w:t>
      </w:r>
      <w:r w:rsidRPr="005329C4">
        <w:rPr>
          <w:rFonts w:ascii="宋体" w:hAnsi="宋体"/>
          <w:sz w:val="24"/>
        </w:rPr>
        <w:tab/>
      </w:r>
      <w:r w:rsidRPr="005329C4">
        <w:rPr>
          <w:rFonts w:ascii="宋体" w:hAnsi="宋体" w:hint="eastAsia"/>
          <w:sz w:val="24"/>
        </w:rPr>
        <w:t>料筒材质：渗氮钢（后期可更换</w:t>
      </w:r>
      <w:proofErr w:type="gramStart"/>
      <w:r w:rsidRPr="005329C4">
        <w:rPr>
          <w:rFonts w:ascii="宋体" w:hAnsi="宋体" w:hint="eastAsia"/>
          <w:sz w:val="24"/>
        </w:rPr>
        <w:t>为哈式合金</w:t>
      </w:r>
      <w:proofErr w:type="gramEnd"/>
      <w:r w:rsidRPr="005329C4">
        <w:rPr>
          <w:rFonts w:ascii="宋体" w:hAnsi="宋体" w:hint="eastAsia"/>
          <w:sz w:val="24"/>
        </w:rPr>
        <w:t>或不锈钢，须提供证明资料）；</w:t>
      </w:r>
    </w:p>
    <w:p w14:paraId="30974912" w14:textId="77777777" w:rsidR="005329C4" w:rsidRPr="005329C4" w:rsidRDefault="005329C4" w:rsidP="005329C4">
      <w:pPr>
        <w:spacing w:line="360" w:lineRule="auto"/>
        <w:jc w:val="left"/>
        <w:rPr>
          <w:rFonts w:ascii="宋体" w:hAnsi="宋体"/>
          <w:sz w:val="24"/>
        </w:rPr>
      </w:pPr>
      <w:r w:rsidRPr="005329C4">
        <w:rPr>
          <w:rFonts w:ascii="宋体" w:hAnsi="宋体"/>
          <w:sz w:val="24"/>
        </w:rPr>
        <w:t>14)</w:t>
      </w:r>
      <w:r w:rsidRPr="005329C4">
        <w:rPr>
          <w:rFonts w:ascii="宋体" w:hAnsi="宋体"/>
          <w:sz w:val="24"/>
        </w:rPr>
        <w:tab/>
      </w:r>
      <w:r w:rsidRPr="005329C4">
        <w:rPr>
          <w:rFonts w:ascii="宋体" w:hAnsi="宋体" w:hint="eastAsia"/>
          <w:sz w:val="24"/>
        </w:rPr>
        <w:t>★压力传感器（</w:t>
      </w:r>
      <w:r w:rsidRPr="005329C4">
        <w:rPr>
          <w:rFonts w:ascii="宋体" w:hAnsi="宋体"/>
          <w:sz w:val="24"/>
        </w:rPr>
        <w:t>psi</w:t>
      </w:r>
      <w:r w:rsidRPr="005329C4">
        <w:rPr>
          <w:rFonts w:ascii="宋体" w:hAnsi="宋体" w:hint="eastAsia"/>
          <w:sz w:val="24"/>
        </w:rPr>
        <w:t>）：</w:t>
      </w:r>
      <w:r w:rsidRPr="005329C4">
        <w:rPr>
          <w:rFonts w:ascii="宋体" w:hAnsi="宋体"/>
          <w:sz w:val="24"/>
        </w:rPr>
        <w:t>1500</w:t>
      </w:r>
      <w:proofErr w:type="gramStart"/>
      <w:r w:rsidRPr="005329C4">
        <w:rPr>
          <w:rFonts w:ascii="宋体" w:hAnsi="宋体" w:hint="eastAsia"/>
          <w:sz w:val="24"/>
        </w:rPr>
        <w:t>一</w:t>
      </w:r>
      <w:proofErr w:type="gramEnd"/>
      <w:r w:rsidRPr="005329C4">
        <w:rPr>
          <w:rFonts w:ascii="宋体" w:hAnsi="宋体" w:hint="eastAsia"/>
          <w:sz w:val="24"/>
        </w:rPr>
        <w:t>个、</w:t>
      </w:r>
      <w:r w:rsidRPr="005329C4">
        <w:rPr>
          <w:rFonts w:ascii="宋体" w:hAnsi="宋体"/>
          <w:sz w:val="24"/>
        </w:rPr>
        <w:t>10000</w:t>
      </w:r>
      <w:r w:rsidRPr="005329C4">
        <w:rPr>
          <w:rFonts w:ascii="宋体" w:hAnsi="宋体" w:hint="eastAsia"/>
          <w:sz w:val="24"/>
        </w:rPr>
        <w:t>一个；</w:t>
      </w:r>
    </w:p>
    <w:p w14:paraId="36DAFEF2" w14:textId="77777777" w:rsidR="005329C4" w:rsidRPr="005329C4" w:rsidRDefault="005329C4" w:rsidP="005329C4">
      <w:pPr>
        <w:spacing w:line="360" w:lineRule="auto"/>
        <w:jc w:val="left"/>
        <w:rPr>
          <w:rFonts w:ascii="宋体" w:hAnsi="宋体"/>
          <w:sz w:val="24"/>
        </w:rPr>
      </w:pPr>
      <w:r w:rsidRPr="005329C4">
        <w:rPr>
          <w:rFonts w:ascii="宋体" w:hAnsi="宋体"/>
          <w:sz w:val="24"/>
        </w:rPr>
        <w:t>15)</w:t>
      </w:r>
      <w:r w:rsidRPr="005329C4">
        <w:rPr>
          <w:rFonts w:ascii="宋体" w:hAnsi="宋体"/>
          <w:sz w:val="24"/>
        </w:rPr>
        <w:tab/>
      </w:r>
      <w:proofErr w:type="gramStart"/>
      <w:r w:rsidRPr="005329C4">
        <w:rPr>
          <w:rFonts w:ascii="宋体" w:hAnsi="宋体" w:hint="eastAsia"/>
          <w:sz w:val="24"/>
        </w:rPr>
        <w:t>口模材质</w:t>
      </w:r>
      <w:proofErr w:type="gramEnd"/>
      <w:r w:rsidRPr="005329C4">
        <w:rPr>
          <w:rFonts w:ascii="宋体" w:hAnsi="宋体" w:hint="eastAsia"/>
          <w:sz w:val="24"/>
        </w:rPr>
        <w:t>：整体碳化钨；</w:t>
      </w:r>
    </w:p>
    <w:p w14:paraId="0A7367BA" w14:textId="77777777" w:rsidR="005329C4" w:rsidRPr="005329C4" w:rsidRDefault="005329C4" w:rsidP="005329C4">
      <w:pPr>
        <w:spacing w:line="360" w:lineRule="auto"/>
        <w:jc w:val="left"/>
        <w:rPr>
          <w:rFonts w:ascii="宋体" w:hAnsi="宋体"/>
          <w:sz w:val="24"/>
        </w:rPr>
      </w:pPr>
      <w:r w:rsidRPr="005329C4">
        <w:rPr>
          <w:rFonts w:ascii="宋体" w:hAnsi="宋体"/>
          <w:sz w:val="24"/>
        </w:rPr>
        <w:t>16)</w:t>
      </w:r>
      <w:r w:rsidRPr="005329C4">
        <w:rPr>
          <w:rFonts w:ascii="宋体" w:hAnsi="宋体"/>
          <w:sz w:val="24"/>
        </w:rPr>
        <w:tab/>
      </w:r>
      <w:proofErr w:type="gramStart"/>
      <w:r w:rsidRPr="005329C4">
        <w:rPr>
          <w:rFonts w:ascii="宋体" w:hAnsi="宋体" w:hint="eastAsia"/>
          <w:sz w:val="24"/>
        </w:rPr>
        <w:t>口模精度</w:t>
      </w:r>
      <w:proofErr w:type="gramEnd"/>
      <w:r w:rsidRPr="005329C4">
        <w:rPr>
          <w:rFonts w:ascii="宋体" w:hAnsi="宋体" w:hint="eastAsia"/>
          <w:sz w:val="24"/>
        </w:rPr>
        <w:t>：</w:t>
      </w:r>
      <w:r w:rsidRPr="005329C4">
        <w:rPr>
          <w:rFonts w:ascii="宋体" w:hAnsi="宋体"/>
          <w:sz w:val="24"/>
        </w:rPr>
        <w:t>±5μm</w:t>
      </w:r>
      <w:r w:rsidRPr="005329C4">
        <w:rPr>
          <w:rFonts w:ascii="宋体" w:hAnsi="宋体" w:hint="eastAsia"/>
          <w:sz w:val="24"/>
        </w:rPr>
        <w:t>；</w:t>
      </w:r>
    </w:p>
    <w:p w14:paraId="085F0DEF" w14:textId="77777777" w:rsidR="005329C4" w:rsidRPr="005329C4" w:rsidRDefault="005329C4" w:rsidP="005329C4">
      <w:pPr>
        <w:spacing w:line="360" w:lineRule="auto"/>
        <w:jc w:val="left"/>
        <w:rPr>
          <w:rFonts w:ascii="宋体" w:hAnsi="宋体"/>
          <w:sz w:val="24"/>
        </w:rPr>
      </w:pPr>
      <w:r w:rsidRPr="005329C4">
        <w:rPr>
          <w:rFonts w:ascii="宋体" w:hAnsi="宋体"/>
          <w:sz w:val="24"/>
        </w:rPr>
        <w:t>17)</w:t>
      </w:r>
      <w:r w:rsidRPr="005329C4">
        <w:rPr>
          <w:rFonts w:ascii="宋体" w:hAnsi="宋体"/>
          <w:sz w:val="24"/>
        </w:rPr>
        <w:tab/>
      </w:r>
      <w:r w:rsidRPr="005329C4">
        <w:rPr>
          <w:rFonts w:ascii="宋体" w:hAnsi="宋体" w:hint="eastAsia"/>
          <w:sz w:val="24"/>
        </w:rPr>
        <w:t>★</w:t>
      </w:r>
      <w:proofErr w:type="gramStart"/>
      <w:r w:rsidRPr="005329C4">
        <w:rPr>
          <w:rFonts w:ascii="宋体" w:hAnsi="宋体" w:hint="eastAsia"/>
          <w:sz w:val="24"/>
        </w:rPr>
        <w:t>口模规格</w:t>
      </w:r>
      <w:proofErr w:type="gramEnd"/>
      <w:r w:rsidRPr="005329C4">
        <w:rPr>
          <w:rFonts w:ascii="宋体" w:hAnsi="宋体" w:hint="eastAsia"/>
          <w:sz w:val="24"/>
        </w:rPr>
        <w:t>：直径</w:t>
      </w:r>
      <w:r w:rsidRPr="005329C4">
        <w:rPr>
          <w:rFonts w:ascii="宋体" w:hAnsi="宋体"/>
          <w:sz w:val="24"/>
        </w:rPr>
        <w:t>1mm</w:t>
      </w:r>
      <w:r w:rsidRPr="005329C4">
        <w:rPr>
          <w:rFonts w:ascii="宋体" w:hAnsi="宋体" w:hint="eastAsia"/>
          <w:sz w:val="24"/>
        </w:rPr>
        <w:t>，进入角</w:t>
      </w:r>
      <w:r w:rsidRPr="005329C4">
        <w:rPr>
          <w:rFonts w:ascii="宋体" w:hAnsi="宋体"/>
          <w:sz w:val="24"/>
        </w:rPr>
        <w:t>180deg</w:t>
      </w:r>
      <w:r w:rsidRPr="005329C4">
        <w:rPr>
          <w:rFonts w:ascii="宋体" w:hAnsi="宋体" w:hint="eastAsia"/>
          <w:sz w:val="24"/>
        </w:rPr>
        <w:t>，长度分别为</w:t>
      </w:r>
      <w:r w:rsidRPr="005329C4">
        <w:rPr>
          <w:rFonts w:ascii="宋体" w:hAnsi="宋体"/>
          <w:sz w:val="24"/>
        </w:rPr>
        <w:t>0.25mm</w:t>
      </w:r>
      <w:r w:rsidRPr="005329C4">
        <w:rPr>
          <w:rFonts w:ascii="宋体" w:hAnsi="宋体" w:hint="eastAsia"/>
          <w:sz w:val="24"/>
        </w:rPr>
        <w:t>、</w:t>
      </w:r>
      <w:r w:rsidRPr="005329C4">
        <w:rPr>
          <w:rFonts w:ascii="宋体" w:hAnsi="宋体"/>
          <w:sz w:val="24"/>
        </w:rPr>
        <w:t>10mm</w:t>
      </w:r>
      <w:r w:rsidRPr="005329C4">
        <w:rPr>
          <w:rFonts w:ascii="宋体" w:hAnsi="宋体" w:hint="eastAsia"/>
          <w:sz w:val="24"/>
        </w:rPr>
        <w:t>；直径</w:t>
      </w:r>
      <w:r w:rsidRPr="005329C4">
        <w:rPr>
          <w:rFonts w:ascii="宋体" w:hAnsi="宋体"/>
          <w:sz w:val="24"/>
        </w:rPr>
        <w:t>0.5mm</w:t>
      </w:r>
      <w:r w:rsidRPr="005329C4">
        <w:rPr>
          <w:rFonts w:ascii="宋体" w:hAnsi="宋体" w:hint="eastAsia"/>
          <w:sz w:val="24"/>
        </w:rPr>
        <w:t>，进入角</w:t>
      </w:r>
      <w:r w:rsidRPr="005329C4">
        <w:rPr>
          <w:rFonts w:ascii="宋体" w:hAnsi="宋体"/>
          <w:sz w:val="24"/>
        </w:rPr>
        <w:t>180deg</w:t>
      </w:r>
      <w:r w:rsidRPr="005329C4">
        <w:rPr>
          <w:rFonts w:ascii="宋体" w:hAnsi="宋体" w:hint="eastAsia"/>
          <w:sz w:val="24"/>
        </w:rPr>
        <w:t>，长度分别为</w:t>
      </w:r>
      <w:r w:rsidRPr="005329C4">
        <w:rPr>
          <w:rFonts w:ascii="宋体" w:hAnsi="宋体"/>
          <w:sz w:val="24"/>
        </w:rPr>
        <w:t>0.25mm</w:t>
      </w:r>
      <w:r w:rsidRPr="005329C4">
        <w:rPr>
          <w:rFonts w:ascii="宋体" w:hAnsi="宋体" w:hint="eastAsia"/>
          <w:sz w:val="24"/>
        </w:rPr>
        <w:t>、</w:t>
      </w:r>
      <w:r w:rsidRPr="005329C4">
        <w:rPr>
          <w:rFonts w:ascii="宋体" w:hAnsi="宋体"/>
          <w:sz w:val="24"/>
        </w:rPr>
        <w:t>10mm</w:t>
      </w:r>
      <w:r w:rsidRPr="005329C4">
        <w:rPr>
          <w:rFonts w:ascii="宋体" w:hAnsi="宋体" w:hint="eastAsia"/>
          <w:sz w:val="24"/>
        </w:rPr>
        <w:t>和</w:t>
      </w:r>
      <w:r w:rsidRPr="005329C4">
        <w:rPr>
          <w:rFonts w:ascii="宋体" w:hAnsi="宋体"/>
          <w:sz w:val="24"/>
        </w:rPr>
        <w:t>20mm</w:t>
      </w:r>
      <w:r w:rsidRPr="005329C4">
        <w:rPr>
          <w:rFonts w:ascii="宋体" w:hAnsi="宋体" w:hint="eastAsia"/>
          <w:sz w:val="24"/>
        </w:rPr>
        <w:t>；共</w:t>
      </w:r>
      <w:r w:rsidRPr="005329C4">
        <w:rPr>
          <w:rFonts w:ascii="宋体" w:hAnsi="宋体"/>
          <w:sz w:val="24"/>
        </w:rPr>
        <w:t>5</w:t>
      </w:r>
      <w:r w:rsidRPr="005329C4">
        <w:rPr>
          <w:rFonts w:ascii="宋体" w:hAnsi="宋体" w:hint="eastAsia"/>
          <w:sz w:val="24"/>
        </w:rPr>
        <w:t>只；</w:t>
      </w:r>
    </w:p>
    <w:p w14:paraId="41A6489D" w14:textId="77777777" w:rsidR="005329C4" w:rsidRPr="005329C4" w:rsidRDefault="005329C4" w:rsidP="005329C4">
      <w:pPr>
        <w:spacing w:line="360" w:lineRule="auto"/>
        <w:jc w:val="left"/>
        <w:rPr>
          <w:rFonts w:ascii="宋体" w:hAnsi="宋体"/>
          <w:sz w:val="24"/>
        </w:rPr>
      </w:pPr>
      <w:r w:rsidRPr="005329C4">
        <w:rPr>
          <w:rFonts w:ascii="宋体" w:hAnsi="宋体"/>
          <w:sz w:val="24"/>
        </w:rPr>
        <w:t xml:space="preserve">18) </w:t>
      </w:r>
      <w:r w:rsidRPr="005329C4">
        <w:rPr>
          <w:rFonts w:ascii="宋体" w:hAnsi="宋体" w:hint="eastAsia"/>
          <w:sz w:val="24"/>
        </w:rPr>
        <w:t>★备用柱塞头：额外配置两个备用柱塞头；</w:t>
      </w:r>
    </w:p>
    <w:p w14:paraId="233C911E" w14:textId="77777777" w:rsidR="005329C4" w:rsidRPr="005329C4" w:rsidRDefault="005329C4" w:rsidP="005329C4">
      <w:pPr>
        <w:pStyle w:val="a0"/>
        <w:spacing w:after="0" w:line="360" w:lineRule="auto"/>
        <w:ind w:firstLineChars="0" w:firstLine="0"/>
        <w:rPr>
          <w:rFonts w:ascii="宋体" w:hAnsi="宋体"/>
          <w:sz w:val="24"/>
        </w:rPr>
      </w:pPr>
      <w:r w:rsidRPr="005329C4">
        <w:rPr>
          <w:rFonts w:ascii="宋体" w:hAnsi="宋体"/>
          <w:sz w:val="24"/>
        </w:rPr>
        <w:t>19)</w:t>
      </w:r>
      <w:r w:rsidRPr="005329C4">
        <w:rPr>
          <w:rFonts w:ascii="宋体" w:hAnsi="宋体"/>
          <w:sz w:val="24"/>
        </w:rPr>
        <w:tab/>
        <w:t xml:space="preserve"> </w:t>
      </w:r>
      <w:r w:rsidRPr="005329C4">
        <w:rPr>
          <w:rFonts w:ascii="宋体" w:hAnsi="宋体" w:hint="eastAsia"/>
          <w:sz w:val="24"/>
        </w:rPr>
        <w:t>中英文软件（提供软件截图）</w:t>
      </w:r>
    </w:p>
    <w:p w14:paraId="3013AC33" w14:textId="77777777" w:rsidR="005329C4" w:rsidRPr="005329C4" w:rsidRDefault="005329C4" w:rsidP="005329C4"/>
    <w:p w14:paraId="61C22BEE" w14:textId="7B8E726E" w:rsidR="00091941" w:rsidRPr="00365904" w:rsidRDefault="003D39DC" w:rsidP="00C2090A">
      <w:pPr>
        <w:pStyle w:val="2"/>
        <w:rPr>
          <w:color w:val="000000" w:themeColor="text1"/>
        </w:rPr>
      </w:pPr>
      <w:bookmarkStart w:id="25" w:name="_Toc149568605"/>
      <w:r w:rsidRPr="00365904">
        <w:rPr>
          <w:rFonts w:hint="eastAsia"/>
          <w:color w:val="000000" w:themeColor="text1"/>
        </w:rPr>
        <w:t>三</w:t>
      </w:r>
      <w:r w:rsidR="00091941" w:rsidRPr="00365904">
        <w:rPr>
          <w:rFonts w:hint="eastAsia"/>
          <w:color w:val="000000" w:themeColor="text1"/>
        </w:rPr>
        <w:t>、验收标准</w:t>
      </w:r>
      <w:bookmarkEnd w:id="24"/>
      <w:bookmarkEnd w:id="25"/>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14:paraId="0831EDCE" w14:textId="622EA9C5" w:rsidR="00482F8B" w:rsidRPr="00365904" w:rsidRDefault="00091941" w:rsidP="00BB16D0">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6" w:name="_Toc149568606"/>
      <w:r w:rsidRPr="00365904">
        <w:rPr>
          <w:rFonts w:ascii="宋体" w:hAnsi="宋体" w:cs="宋体" w:hint="eastAsia"/>
          <w:color w:val="000000" w:themeColor="text1"/>
        </w:rPr>
        <w:lastRenderedPageBreak/>
        <w:t>第五部分  合同主要条款</w:t>
      </w:r>
      <w:bookmarkEnd w:id="26"/>
    </w:p>
    <w:p w14:paraId="28746F4A" w14:textId="77777777" w:rsidR="007E2C8A" w:rsidRPr="00365904" w:rsidRDefault="007E2C8A" w:rsidP="007E2C8A">
      <w:pPr>
        <w:spacing w:line="420" w:lineRule="atLeast"/>
        <w:ind w:firstLineChars="200" w:firstLine="482"/>
        <w:rPr>
          <w:b/>
          <w:color w:val="000000" w:themeColor="text1"/>
          <w:sz w:val="24"/>
        </w:rPr>
      </w:pPr>
      <w:bookmarkStart w:id="27"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7"/>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8" w:name="_Toc149568607"/>
      <w:r w:rsidRPr="00365904">
        <w:rPr>
          <w:rFonts w:ascii="宋体" w:hAnsi="宋体" w:cs="宋体" w:hint="eastAsia"/>
          <w:color w:val="000000" w:themeColor="text1"/>
        </w:rPr>
        <w:lastRenderedPageBreak/>
        <w:t>第六部分  附 件</w:t>
      </w:r>
      <w:bookmarkEnd w:id="28"/>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29" w:name="_Toc57291288"/>
      <w:bookmarkStart w:id="30" w:name="_Toc149568608"/>
      <w:r w:rsidRPr="00365904">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1" w:name="_Toc149568609"/>
      <w:r w:rsidRPr="00365904">
        <w:rPr>
          <w:rFonts w:ascii="宋体" w:hAnsi="宋体" w:cs="宋体" w:hint="eastAsia"/>
          <w:b w:val="0"/>
          <w:color w:val="000000" w:themeColor="text1"/>
          <w:sz w:val="21"/>
          <w:szCs w:val="21"/>
        </w:rPr>
        <w:t>附件2：投标货物配置清单</w:t>
      </w:r>
      <w:bookmarkEnd w:id="31"/>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2" w:name="_Toc57291291"/>
      <w:bookmarkStart w:id="33" w:name="_Toc149568610"/>
      <w:r w:rsidRPr="00365904">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4" w:name="_Toc57291292"/>
      <w:bookmarkStart w:id="35" w:name="_Toc149568611"/>
      <w:r w:rsidRPr="00365904">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6" w:name="_Toc57291293"/>
      <w:bookmarkStart w:id="37" w:name="_Toc24632184"/>
      <w:bookmarkStart w:id="38" w:name="_Toc149568612"/>
      <w:r w:rsidRPr="00365904">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39"/>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p w14:paraId="72FFEDF1" w14:textId="77777777" w:rsidR="00482F8B" w:rsidRPr="00365904" w:rsidRDefault="00D57897">
      <w:pPr>
        <w:rPr>
          <w:rFonts w:ascii="宋体" w:hAnsi="宋体" w:cs="宋体"/>
          <w:b/>
          <w:bCs/>
          <w:color w:val="000000" w:themeColor="text1"/>
          <w:sz w:val="30"/>
        </w:rPr>
      </w:pPr>
      <w:bookmarkStart w:id="40" w:name="_Toc57291294"/>
      <w:bookmarkStart w:id="41" w:name="_Toc24632185"/>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B42D15" w:rsidRDefault="00B42D15">
                            <w:pPr>
                              <w:jc w:val="center"/>
                            </w:pPr>
                          </w:p>
                          <w:p w14:paraId="32923D85" w14:textId="77777777" w:rsidR="00B42D15" w:rsidRDefault="00B42D15">
                            <w:pPr>
                              <w:jc w:val="center"/>
                            </w:pPr>
                          </w:p>
                          <w:p w14:paraId="2F4EEADD" w14:textId="77777777" w:rsidR="00B42D15" w:rsidRDefault="00B42D15">
                            <w:pPr>
                              <w:jc w:val="center"/>
                            </w:pPr>
                          </w:p>
                          <w:p w14:paraId="0194E812" w14:textId="77777777" w:rsidR="00B42D15" w:rsidRDefault="00B42D15">
                            <w:pPr>
                              <w:jc w:val="center"/>
                            </w:pPr>
                          </w:p>
                          <w:p w14:paraId="4897AE77" w14:textId="77777777" w:rsidR="00B42D15" w:rsidRDefault="00B42D15">
                            <w:pPr>
                              <w:jc w:val="center"/>
                            </w:pPr>
                          </w:p>
                          <w:p w14:paraId="7E0CE059" w14:textId="77777777" w:rsidR="00B42D15" w:rsidRDefault="00B42D15">
                            <w:pPr>
                              <w:jc w:val="center"/>
                              <w:rPr>
                                <w:sz w:val="24"/>
                              </w:rPr>
                            </w:pPr>
                            <w:r>
                              <w:rPr>
                                <w:rFonts w:hint="eastAsia"/>
                                <w:sz w:val="24"/>
                              </w:rPr>
                              <w:t>法定代表人身份证复印件粘贴处</w:t>
                            </w:r>
                          </w:p>
                          <w:p w14:paraId="4F07A8D2" w14:textId="77777777" w:rsidR="00B42D15" w:rsidRDefault="00B42D1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B42D15" w:rsidRDefault="00B42D15">
                      <w:pPr>
                        <w:jc w:val="center"/>
                      </w:pPr>
                    </w:p>
                    <w:p w14:paraId="32923D85" w14:textId="77777777" w:rsidR="00B42D15" w:rsidRDefault="00B42D15">
                      <w:pPr>
                        <w:jc w:val="center"/>
                      </w:pPr>
                    </w:p>
                    <w:p w14:paraId="2F4EEADD" w14:textId="77777777" w:rsidR="00B42D15" w:rsidRDefault="00B42D15">
                      <w:pPr>
                        <w:jc w:val="center"/>
                      </w:pPr>
                    </w:p>
                    <w:p w14:paraId="0194E812" w14:textId="77777777" w:rsidR="00B42D15" w:rsidRDefault="00B42D15">
                      <w:pPr>
                        <w:jc w:val="center"/>
                      </w:pPr>
                    </w:p>
                    <w:p w14:paraId="4897AE77" w14:textId="77777777" w:rsidR="00B42D15" w:rsidRDefault="00B42D15">
                      <w:pPr>
                        <w:jc w:val="center"/>
                      </w:pPr>
                    </w:p>
                    <w:p w14:paraId="7E0CE059" w14:textId="77777777" w:rsidR="00B42D15" w:rsidRDefault="00B42D15">
                      <w:pPr>
                        <w:jc w:val="center"/>
                        <w:rPr>
                          <w:sz w:val="24"/>
                        </w:rPr>
                      </w:pPr>
                      <w:r>
                        <w:rPr>
                          <w:rFonts w:hint="eastAsia"/>
                          <w:sz w:val="24"/>
                        </w:rPr>
                        <w:t>法定代表人身份证复印件粘贴处</w:t>
                      </w:r>
                    </w:p>
                    <w:p w14:paraId="4F07A8D2" w14:textId="77777777" w:rsidR="00B42D15" w:rsidRDefault="00B42D15">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B42D15" w:rsidRDefault="00B42D15">
                            <w:pPr>
                              <w:jc w:val="center"/>
                            </w:pPr>
                          </w:p>
                          <w:p w14:paraId="6B4C7F51" w14:textId="77777777" w:rsidR="00B42D15" w:rsidRDefault="00B42D15">
                            <w:pPr>
                              <w:jc w:val="center"/>
                            </w:pPr>
                          </w:p>
                          <w:p w14:paraId="70BD3EC2" w14:textId="77777777" w:rsidR="00B42D15" w:rsidRDefault="00B42D15">
                            <w:pPr>
                              <w:jc w:val="center"/>
                            </w:pPr>
                          </w:p>
                          <w:p w14:paraId="271D8DE4" w14:textId="77777777" w:rsidR="00B42D15" w:rsidRDefault="00B42D15">
                            <w:pPr>
                              <w:jc w:val="center"/>
                            </w:pPr>
                          </w:p>
                          <w:p w14:paraId="33D92F95" w14:textId="77777777" w:rsidR="00B42D15" w:rsidRDefault="00B42D15">
                            <w:pPr>
                              <w:jc w:val="center"/>
                            </w:pPr>
                          </w:p>
                          <w:p w14:paraId="2E03331C" w14:textId="77777777" w:rsidR="00B42D15" w:rsidRDefault="00B42D15">
                            <w:pPr>
                              <w:jc w:val="center"/>
                              <w:rPr>
                                <w:sz w:val="24"/>
                              </w:rPr>
                            </w:pPr>
                            <w:r>
                              <w:rPr>
                                <w:rFonts w:hint="eastAsia"/>
                                <w:sz w:val="24"/>
                              </w:rPr>
                              <w:t>法定代表人身份证复印件粘贴处</w:t>
                            </w:r>
                          </w:p>
                          <w:p w14:paraId="4BCC73B1" w14:textId="77777777" w:rsidR="00B42D15" w:rsidRDefault="00B42D1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B42D15" w:rsidRDefault="00B42D15">
                      <w:pPr>
                        <w:jc w:val="center"/>
                      </w:pPr>
                    </w:p>
                    <w:p w14:paraId="6B4C7F51" w14:textId="77777777" w:rsidR="00B42D15" w:rsidRDefault="00B42D15">
                      <w:pPr>
                        <w:jc w:val="center"/>
                      </w:pPr>
                    </w:p>
                    <w:p w14:paraId="70BD3EC2" w14:textId="77777777" w:rsidR="00B42D15" w:rsidRDefault="00B42D15">
                      <w:pPr>
                        <w:jc w:val="center"/>
                      </w:pPr>
                    </w:p>
                    <w:p w14:paraId="271D8DE4" w14:textId="77777777" w:rsidR="00B42D15" w:rsidRDefault="00B42D15">
                      <w:pPr>
                        <w:jc w:val="center"/>
                      </w:pPr>
                    </w:p>
                    <w:p w14:paraId="33D92F95" w14:textId="77777777" w:rsidR="00B42D15" w:rsidRDefault="00B42D15">
                      <w:pPr>
                        <w:jc w:val="center"/>
                      </w:pPr>
                    </w:p>
                    <w:p w14:paraId="2E03331C" w14:textId="77777777" w:rsidR="00B42D15" w:rsidRDefault="00B42D15">
                      <w:pPr>
                        <w:jc w:val="center"/>
                        <w:rPr>
                          <w:sz w:val="24"/>
                        </w:rPr>
                      </w:pPr>
                      <w:r>
                        <w:rPr>
                          <w:rFonts w:hint="eastAsia"/>
                          <w:sz w:val="24"/>
                        </w:rPr>
                        <w:t>法定代表人身份证复印件粘贴处</w:t>
                      </w:r>
                    </w:p>
                    <w:p w14:paraId="4BCC73B1" w14:textId="77777777" w:rsidR="00B42D15" w:rsidRDefault="00B42D15">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2" w:name="_Toc149568613"/>
      <w:r w:rsidRPr="00365904">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B42D15" w:rsidRDefault="00B42D15"/>
                          <w:p w14:paraId="10E47DFB" w14:textId="77777777" w:rsidR="00B42D15" w:rsidRDefault="00B42D15"/>
                          <w:p w14:paraId="28C1C0C7" w14:textId="77777777" w:rsidR="00B42D15" w:rsidRDefault="00B42D15"/>
                          <w:p w14:paraId="2C0D6DC8" w14:textId="77777777" w:rsidR="00B42D15" w:rsidRDefault="00B42D15"/>
                          <w:p w14:paraId="1A39632E" w14:textId="77777777" w:rsidR="00B42D15" w:rsidRDefault="00B42D15">
                            <w:pPr>
                              <w:jc w:val="center"/>
                              <w:rPr>
                                <w:sz w:val="24"/>
                              </w:rPr>
                            </w:pPr>
                            <w:r>
                              <w:rPr>
                                <w:rFonts w:hint="eastAsia"/>
                                <w:sz w:val="24"/>
                              </w:rPr>
                              <w:t>被授权人身份证复印件粘贴处</w:t>
                            </w:r>
                          </w:p>
                          <w:p w14:paraId="269EA72A" w14:textId="77777777" w:rsidR="00B42D15" w:rsidRDefault="00B42D1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B42D15" w:rsidRDefault="00B42D15"/>
                    <w:p w14:paraId="10E47DFB" w14:textId="77777777" w:rsidR="00B42D15" w:rsidRDefault="00B42D15"/>
                    <w:p w14:paraId="28C1C0C7" w14:textId="77777777" w:rsidR="00B42D15" w:rsidRDefault="00B42D15"/>
                    <w:p w14:paraId="2C0D6DC8" w14:textId="77777777" w:rsidR="00B42D15" w:rsidRDefault="00B42D15"/>
                    <w:p w14:paraId="1A39632E" w14:textId="77777777" w:rsidR="00B42D15" w:rsidRDefault="00B42D15">
                      <w:pPr>
                        <w:jc w:val="center"/>
                        <w:rPr>
                          <w:sz w:val="24"/>
                        </w:rPr>
                      </w:pPr>
                      <w:r>
                        <w:rPr>
                          <w:rFonts w:hint="eastAsia"/>
                          <w:sz w:val="24"/>
                        </w:rPr>
                        <w:t>被授权人身份证复印件粘贴处</w:t>
                      </w:r>
                    </w:p>
                    <w:p w14:paraId="269EA72A" w14:textId="77777777" w:rsidR="00B42D15" w:rsidRDefault="00B42D15">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B42D15" w:rsidRDefault="00B42D15"/>
                          <w:p w14:paraId="5B17C86C" w14:textId="77777777" w:rsidR="00B42D15" w:rsidRDefault="00B42D15"/>
                          <w:p w14:paraId="3A70BAF7" w14:textId="77777777" w:rsidR="00B42D15" w:rsidRDefault="00B42D15"/>
                          <w:p w14:paraId="11C16682" w14:textId="77777777" w:rsidR="00B42D15" w:rsidRDefault="00B42D15"/>
                          <w:p w14:paraId="4386355C" w14:textId="77777777" w:rsidR="00B42D15" w:rsidRDefault="00B42D15">
                            <w:pPr>
                              <w:jc w:val="center"/>
                              <w:rPr>
                                <w:sz w:val="24"/>
                              </w:rPr>
                            </w:pPr>
                            <w:r>
                              <w:rPr>
                                <w:rFonts w:hint="eastAsia"/>
                                <w:sz w:val="24"/>
                              </w:rPr>
                              <w:t>被授权人身份证复印件粘贴处</w:t>
                            </w:r>
                          </w:p>
                          <w:p w14:paraId="0EB9E3BD" w14:textId="77777777" w:rsidR="00B42D15" w:rsidRDefault="00B42D1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B42D15" w:rsidRDefault="00B42D15"/>
                    <w:p w14:paraId="5B17C86C" w14:textId="77777777" w:rsidR="00B42D15" w:rsidRDefault="00B42D15"/>
                    <w:p w14:paraId="3A70BAF7" w14:textId="77777777" w:rsidR="00B42D15" w:rsidRDefault="00B42D15"/>
                    <w:p w14:paraId="11C16682" w14:textId="77777777" w:rsidR="00B42D15" w:rsidRDefault="00B42D15"/>
                    <w:p w14:paraId="4386355C" w14:textId="77777777" w:rsidR="00B42D15" w:rsidRDefault="00B42D15">
                      <w:pPr>
                        <w:jc w:val="center"/>
                        <w:rPr>
                          <w:sz w:val="24"/>
                        </w:rPr>
                      </w:pPr>
                      <w:r>
                        <w:rPr>
                          <w:rFonts w:hint="eastAsia"/>
                          <w:sz w:val="24"/>
                        </w:rPr>
                        <w:t>被授权人身份证复印件粘贴处</w:t>
                      </w:r>
                    </w:p>
                    <w:p w14:paraId="0EB9E3BD" w14:textId="77777777" w:rsidR="00B42D15" w:rsidRDefault="00B42D15">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3" w:name="_Toc57291295"/>
      <w:bookmarkStart w:id="44" w:name="_Toc149568614"/>
      <w:r w:rsidRPr="00365904">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49568615"/>
      <w:r w:rsidRPr="00365904">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3" w:name="_Hlk96628739"/>
      <w:r w:rsidRPr="00365904">
        <w:rPr>
          <w:rFonts w:ascii="宋体" w:hAnsi="宋体" w:cs="宋体" w:hint="eastAsia"/>
          <w:color w:val="000000" w:themeColor="text1"/>
          <w:sz w:val="28"/>
          <w:szCs w:val="28"/>
        </w:rPr>
        <w:t>单位近三年内</w:t>
      </w:r>
      <w:bookmarkEnd w:id="53"/>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4" w:name="_Toc135070081"/>
      <w:bookmarkStart w:id="55" w:name="_Toc149568616"/>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4"/>
      <w:r w:rsidR="00B03870" w:rsidRPr="00365904">
        <w:rPr>
          <w:rFonts w:ascii="宋体" w:hAnsi="宋体" w:cs="宋体" w:hint="eastAsia"/>
          <w:b w:val="0"/>
          <w:color w:val="000000" w:themeColor="text1"/>
          <w:sz w:val="21"/>
          <w:szCs w:val="21"/>
        </w:rPr>
        <w:t>（如需）</w:t>
      </w:r>
      <w:bookmarkEnd w:id="55"/>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2"/>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6" w:name="_Toc149568617"/>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6"/>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365904" w:rsidRPr="00365904" w14:paraId="65938BA1" w14:textId="77777777">
        <w:trPr>
          <w:gridAfter w:val="1"/>
          <w:wAfter w:w="17" w:type="dxa"/>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gridAfter w:val="1"/>
          <w:wAfter w:w="17" w:type="dxa"/>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gridAfter w:val="1"/>
          <w:wAfter w:w="17" w:type="dxa"/>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gridAfter w:val="1"/>
          <w:wAfter w:w="17" w:type="dxa"/>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gridSpan w:val="2"/>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gridSpan w:val="2"/>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gridAfter w:val="1"/>
          <w:wAfter w:w="17" w:type="dxa"/>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gridAfter w:val="1"/>
          <w:wAfter w:w="17" w:type="dxa"/>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gridAfter w:val="1"/>
          <w:wAfter w:w="17" w:type="dxa"/>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gridAfter w:val="1"/>
          <w:wAfter w:w="17" w:type="dxa"/>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gridAfter w:val="1"/>
          <w:wAfter w:w="17" w:type="dxa"/>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gridAfter w:val="1"/>
          <w:wAfter w:w="17" w:type="dxa"/>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gridAfter w:val="1"/>
          <w:wAfter w:w="17" w:type="dxa"/>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E89B9" w14:textId="77777777" w:rsidR="00C2578C" w:rsidRDefault="00C2578C">
      <w:r>
        <w:separator/>
      </w:r>
    </w:p>
  </w:endnote>
  <w:endnote w:type="continuationSeparator" w:id="0">
    <w:p w14:paraId="1290C5AF" w14:textId="77777777" w:rsidR="00C2578C" w:rsidRDefault="00C25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B42D15" w:rsidRDefault="00B42D15">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Content>
                            <w:p w14:paraId="0A45D77E" w14:textId="1ABDF981" w:rsidR="00B42D15" w:rsidRDefault="00B42D15">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1ABDF981" w:rsidR="00B42D15" w:rsidRDefault="00B42D15">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B42D15" w:rsidRDefault="00B42D1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B42D15" w:rsidRDefault="00B42D15">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B42D15" w:rsidRDefault="00B42D15">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B42D15" w:rsidRDefault="00B42D15">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B42D15" w:rsidRDefault="00B42D15">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Content>
                            <w:p w14:paraId="3BB2D971" w14:textId="77777777" w:rsidR="00B42D15" w:rsidRDefault="00B42D15">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B42D15" w:rsidRDefault="00B42D15">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49C4B" w14:textId="77777777" w:rsidR="00C2578C" w:rsidRDefault="00C2578C">
      <w:r>
        <w:separator/>
      </w:r>
    </w:p>
  </w:footnote>
  <w:footnote w:type="continuationSeparator" w:id="0">
    <w:p w14:paraId="50835845" w14:textId="77777777" w:rsidR="00C2578C" w:rsidRDefault="00C25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2AE9"/>
    <w:rsid w:val="00016648"/>
    <w:rsid w:val="000238CA"/>
    <w:rsid w:val="0003670F"/>
    <w:rsid w:val="00037B49"/>
    <w:rsid w:val="0004672E"/>
    <w:rsid w:val="0005018F"/>
    <w:rsid w:val="000614C0"/>
    <w:rsid w:val="00072BD2"/>
    <w:rsid w:val="00073DFE"/>
    <w:rsid w:val="0009143F"/>
    <w:rsid w:val="00091941"/>
    <w:rsid w:val="00095AB0"/>
    <w:rsid w:val="000A29FC"/>
    <w:rsid w:val="000A4722"/>
    <w:rsid w:val="000B4361"/>
    <w:rsid w:val="000B5CD7"/>
    <w:rsid w:val="000C2151"/>
    <w:rsid w:val="000C5FB9"/>
    <w:rsid w:val="000D1F18"/>
    <w:rsid w:val="000D5009"/>
    <w:rsid w:val="000D6095"/>
    <w:rsid w:val="000E54BF"/>
    <w:rsid w:val="000F1539"/>
    <w:rsid w:val="0010272C"/>
    <w:rsid w:val="001050AE"/>
    <w:rsid w:val="00106A30"/>
    <w:rsid w:val="00121D1E"/>
    <w:rsid w:val="00133D49"/>
    <w:rsid w:val="00136F91"/>
    <w:rsid w:val="00141232"/>
    <w:rsid w:val="00141CE7"/>
    <w:rsid w:val="00146349"/>
    <w:rsid w:val="00151C7F"/>
    <w:rsid w:val="00175B00"/>
    <w:rsid w:val="00182E4C"/>
    <w:rsid w:val="001A4A42"/>
    <w:rsid w:val="001B791C"/>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6BE9"/>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3AE8"/>
    <w:rsid w:val="003E5AC5"/>
    <w:rsid w:val="003F31FC"/>
    <w:rsid w:val="00426BCA"/>
    <w:rsid w:val="00431B4D"/>
    <w:rsid w:val="00434AB9"/>
    <w:rsid w:val="00436C91"/>
    <w:rsid w:val="00441F5D"/>
    <w:rsid w:val="004627AC"/>
    <w:rsid w:val="004659BD"/>
    <w:rsid w:val="00472225"/>
    <w:rsid w:val="0047384F"/>
    <w:rsid w:val="00474600"/>
    <w:rsid w:val="00474F06"/>
    <w:rsid w:val="004767F6"/>
    <w:rsid w:val="00480D54"/>
    <w:rsid w:val="00482F8B"/>
    <w:rsid w:val="00485E37"/>
    <w:rsid w:val="00491498"/>
    <w:rsid w:val="00492CD1"/>
    <w:rsid w:val="004A4CDF"/>
    <w:rsid w:val="004B5215"/>
    <w:rsid w:val="004B5698"/>
    <w:rsid w:val="004C1D7C"/>
    <w:rsid w:val="004C2E7F"/>
    <w:rsid w:val="004E0A5A"/>
    <w:rsid w:val="004E129D"/>
    <w:rsid w:val="004F1E82"/>
    <w:rsid w:val="005059D3"/>
    <w:rsid w:val="00513766"/>
    <w:rsid w:val="00514EBD"/>
    <w:rsid w:val="005154C8"/>
    <w:rsid w:val="00516900"/>
    <w:rsid w:val="005264F9"/>
    <w:rsid w:val="005270DF"/>
    <w:rsid w:val="005329C4"/>
    <w:rsid w:val="00535C2E"/>
    <w:rsid w:val="00540CB3"/>
    <w:rsid w:val="00551FCF"/>
    <w:rsid w:val="00557CEB"/>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C60FE"/>
    <w:rsid w:val="005E56BB"/>
    <w:rsid w:val="00602F8D"/>
    <w:rsid w:val="00603908"/>
    <w:rsid w:val="00611CB1"/>
    <w:rsid w:val="00614F34"/>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A1449"/>
    <w:rsid w:val="006A5F10"/>
    <w:rsid w:val="006A61DB"/>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C3D2F"/>
    <w:rsid w:val="007C77A1"/>
    <w:rsid w:val="007D303A"/>
    <w:rsid w:val="007D6520"/>
    <w:rsid w:val="007E2C8A"/>
    <w:rsid w:val="007E35AD"/>
    <w:rsid w:val="007F0536"/>
    <w:rsid w:val="007F510E"/>
    <w:rsid w:val="00801BFB"/>
    <w:rsid w:val="00814E92"/>
    <w:rsid w:val="00843632"/>
    <w:rsid w:val="00853DC1"/>
    <w:rsid w:val="008540A9"/>
    <w:rsid w:val="008567B8"/>
    <w:rsid w:val="00856C44"/>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A6AEC"/>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5702"/>
    <w:rsid w:val="00B26731"/>
    <w:rsid w:val="00B270E7"/>
    <w:rsid w:val="00B36554"/>
    <w:rsid w:val="00B3736C"/>
    <w:rsid w:val="00B42D15"/>
    <w:rsid w:val="00B444C7"/>
    <w:rsid w:val="00B4622D"/>
    <w:rsid w:val="00B502C1"/>
    <w:rsid w:val="00B52A7A"/>
    <w:rsid w:val="00B70966"/>
    <w:rsid w:val="00B7592D"/>
    <w:rsid w:val="00B80E8E"/>
    <w:rsid w:val="00B85173"/>
    <w:rsid w:val="00BA09D1"/>
    <w:rsid w:val="00BA1990"/>
    <w:rsid w:val="00BB0B56"/>
    <w:rsid w:val="00BB16D0"/>
    <w:rsid w:val="00BC0E53"/>
    <w:rsid w:val="00BC3FB9"/>
    <w:rsid w:val="00BC763F"/>
    <w:rsid w:val="00BE2FCB"/>
    <w:rsid w:val="00BE68A9"/>
    <w:rsid w:val="00BE7F83"/>
    <w:rsid w:val="00C10093"/>
    <w:rsid w:val="00C12808"/>
    <w:rsid w:val="00C15261"/>
    <w:rsid w:val="00C17EC8"/>
    <w:rsid w:val="00C2090A"/>
    <w:rsid w:val="00C2578C"/>
    <w:rsid w:val="00C36AA5"/>
    <w:rsid w:val="00C377AB"/>
    <w:rsid w:val="00C40CB4"/>
    <w:rsid w:val="00C44688"/>
    <w:rsid w:val="00C47C1C"/>
    <w:rsid w:val="00C651EF"/>
    <w:rsid w:val="00C66E74"/>
    <w:rsid w:val="00C960B2"/>
    <w:rsid w:val="00CA7A44"/>
    <w:rsid w:val="00CA7EE6"/>
    <w:rsid w:val="00CA7FD4"/>
    <w:rsid w:val="00CB02FA"/>
    <w:rsid w:val="00CB0611"/>
    <w:rsid w:val="00CB07E2"/>
    <w:rsid w:val="00CC0B32"/>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6643B"/>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726F"/>
    <w:rsid w:val="00E80BA0"/>
    <w:rsid w:val="00E8241C"/>
    <w:rsid w:val="00E8383E"/>
    <w:rsid w:val="00E855B9"/>
    <w:rsid w:val="00E86C77"/>
    <w:rsid w:val="00E97041"/>
    <w:rsid w:val="00EA2308"/>
    <w:rsid w:val="00EA2486"/>
    <w:rsid w:val="00EA5B67"/>
    <w:rsid w:val="00EB52A4"/>
    <w:rsid w:val="00EB760B"/>
    <w:rsid w:val="00EC40B9"/>
    <w:rsid w:val="00EC6FC4"/>
    <w:rsid w:val="00ED1163"/>
    <w:rsid w:val="00ED15AA"/>
    <w:rsid w:val="00EE3A43"/>
    <w:rsid w:val="00EE6160"/>
    <w:rsid w:val="00EF05E6"/>
    <w:rsid w:val="00F02A48"/>
    <w:rsid w:val="00F034EB"/>
    <w:rsid w:val="00F114E1"/>
    <w:rsid w:val="00F33222"/>
    <w:rsid w:val="00F34BDB"/>
    <w:rsid w:val="00F350C9"/>
    <w:rsid w:val="00F350FF"/>
    <w:rsid w:val="00F35F42"/>
    <w:rsid w:val="00F3787F"/>
    <w:rsid w:val="00F40B1C"/>
    <w:rsid w:val="00F44F25"/>
    <w:rsid w:val="00F649EE"/>
    <w:rsid w:val="00F7429A"/>
    <w:rsid w:val="00F753A0"/>
    <w:rsid w:val="00F76A9C"/>
    <w:rsid w:val="00F8474E"/>
    <w:rsid w:val="00F928E5"/>
    <w:rsid w:val="00F92FEB"/>
    <w:rsid w:val="00FA1A60"/>
    <w:rsid w:val="00FA1B7E"/>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82398">
      <w:bodyDiv w:val="1"/>
      <w:marLeft w:val="0"/>
      <w:marRight w:val="0"/>
      <w:marTop w:val="0"/>
      <w:marBottom w:val="0"/>
      <w:divBdr>
        <w:top w:val="none" w:sz="0" w:space="0" w:color="auto"/>
        <w:left w:val="none" w:sz="0" w:space="0" w:color="auto"/>
        <w:bottom w:val="none" w:sz="0" w:space="0" w:color="auto"/>
        <w:right w:val="none" w:sz="0" w:space="0" w:color="auto"/>
      </w:divBdr>
    </w:div>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319696155">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666F55-FDC1-46D4-BF40-21808CF17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28</Pages>
  <Words>2486</Words>
  <Characters>14176</Characters>
  <Application>Microsoft Office Word</Application>
  <DocSecurity>0</DocSecurity>
  <Lines>118</Lines>
  <Paragraphs>33</Paragraphs>
  <ScaleCrop>false</ScaleCrop>
  <Company>微软中国</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2023-10-10T01:49:00Z</cp:lastPrinted>
  <dcterms:created xsi:type="dcterms:W3CDTF">2023-10-27T07:26:00Z</dcterms:created>
  <dcterms:modified xsi:type="dcterms:W3CDTF">2023-10-30T06:31:00Z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