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53F" w:rsidRDefault="00976C28" w:rsidP="009E453F">
      <w:pPr>
        <w:widowControl/>
        <w:spacing w:line="600" w:lineRule="atLeast"/>
        <w:ind w:firstLineChars="900" w:firstLine="324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南通大学主校区</w:t>
      </w:r>
    </w:p>
    <w:p w:rsidR="00C74883" w:rsidRDefault="00976C28" w:rsidP="009E453F">
      <w:pPr>
        <w:widowControl/>
        <w:spacing w:line="600" w:lineRule="atLeast"/>
        <w:ind w:firstLineChars="550" w:firstLine="198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留学生公寓改造工程</w:t>
      </w:r>
      <w:bookmarkEnd w:id="0"/>
      <w:r>
        <w:rPr>
          <w:rFonts w:ascii="黑体" w:eastAsia="黑体" w:hAnsi="微软雅黑" w:cs="宋体" w:hint="eastAsia"/>
          <w:color w:val="333333"/>
          <w:kern w:val="0"/>
          <w:sz w:val="36"/>
          <w:szCs w:val="36"/>
        </w:rPr>
        <w:t>招标公告</w:t>
      </w:r>
    </w:p>
    <w:p w:rsidR="00C74883" w:rsidRDefault="00C74883">
      <w:pPr>
        <w:widowControl/>
        <w:spacing w:line="600" w:lineRule="atLeast"/>
        <w:ind w:firstLineChars="300" w:firstLine="1080"/>
        <w:rPr>
          <w:rFonts w:ascii="黑体" w:eastAsia="黑体" w:hAnsi="微软雅黑" w:cs="宋体"/>
          <w:color w:val="333333"/>
          <w:kern w:val="0"/>
          <w:sz w:val="36"/>
          <w:szCs w:val="36"/>
        </w:rPr>
      </w:pPr>
    </w:p>
    <w:p w:rsidR="00C74883" w:rsidRDefault="00976C28">
      <w:pPr>
        <w:widowControl/>
        <w:spacing w:after="75" w:line="440" w:lineRule="exact"/>
        <w:ind w:firstLine="482"/>
        <w:jc w:val="left"/>
        <w:rPr>
          <w:rFonts w:asci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南通大学拟采取公开招标方式选择主校区留学生公寓改造工程施工单位，现就相关事宜公告如下：</w:t>
      </w:r>
    </w:p>
    <w:p w:rsidR="00C74883" w:rsidRDefault="00976C28">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一、项目名称：主校区留学生公寓改造工程</w:t>
      </w:r>
      <w:r>
        <w:rPr>
          <w:rFonts w:ascii="宋体" w:cs="宋体"/>
          <w:color w:val="545454"/>
          <w:kern w:val="0"/>
          <w:sz w:val="24"/>
        </w:rPr>
        <w:tab/>
      </w:r>
    </w:p>
    <w:p w:rsidR="00E22C3E" w:rsidRDefault="00976C28">
      <w:pPr>
        <w:widowControl/>
        <w:spacing w:after="75" w:line="440" w:lineRule="exact"/>
        <w:ind w:firstLine="482"/>
        <w:jc w:val="left"/>
        <w:rPr>
          <w:rFonts w:ascii="宋体" w:hAnsi="宋体" w:cs="宋体" w:hint="eastAsia"/>
          <w:color w:val="545454"/>
          <w:kern w:val="0"/>
          <w:sz w:val="24"/>
        </w:rPr>
      </w:pPr>
      <w:r>
        <w:rPr>
          <w:rFonts w:ascii="宋体" w:hAnsi="宋体" w:cs="宋体" w:hint="eastAsia"/>
          <w:color w:val="545454"/>
          <w:kern w:val="0"/>
          <w:sz w:val="24"/>
        </w:rPr>
        <w:t>二、项目编号：</w:t>
      </w:r>
    </w:p>
    <w:p w:rsidR="00C74883" w:rsidRDefault="00976C28">
      <w:pPr>
        <w:widowControl/>
        <w:spacing w:after="75" w:line="440" w:lineRule="exact"/>
        <w:ind w:firstLine="482"/>
        <w:jc w:val="left"/>
        <w:rPr>
          <w:rFonts w:ascii="宋体" w:cs="宋体"/>
          <w:color w:val="545454"/>
          <w:kern w:val="0"/>
          <w:sz w:val="24"/>
        </w:rPr>
      </w:pPr>
      <w:r>
        <w:rPr>
          <w:rFonts w:hint="eastAsia"/>
          <w:color w:val="545454"/>
        </w:rPr>
        <w:t>三、预算金额：</w:t>
      </w:r>
      <w:r>
        <w:rPr>
          <w:rFonts w:hint="eastAsia"/>
          <w:color w:val="545454"/>
        </w:rPr>
        <w:t>20</w:t>
      </w:r>
      <w:r>
        <w:rPr>
          <w:rFonts w:hint="eastAsia"/>
          <w:color w:val="545454"/>
        </w:rPr>
        <w:t>万</w:t>
      </w:r>
      <w:r w:rsidR="00506DDD">
        <w:rPr>
          <w:rFonts w:hint="eastAsia"/>
          <w:color w:val="545454"/>
        </w:rPr>
        <w:t>元</w:t>
      </w:r>
    </w:p>
    <w:p w:rsidR="00C74883" w:rsidRDefault="00976C2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四、货物品名、数量及技术规格</w:t>
      </w:r>
      <w:r w:rsidR="00F94084">
        <w:rPr>
          <w:rFonts w:ascii="宋体" w:hAnsi="宋体" w:cs="宋体" w:hint="eastAsia"/>
          <w:color w:val="545454"/>
          <w:kern w:val="0"/>
          <w:sz w:val="24"/>
        </w:rPr>
        <w:t xml:space="preserve">  </w:t>
      </w:r>
      <w:r>
        <w:rPr>
          <w:rFonts w:ascii="宋体" w:hAnsi="宋体" w:cs="宋体" w:hint="eastAsia"/>
          <w:color w:val="545454"/>
          <w:kern w:val="0"/>
          <w:sz w:val="24"/>
        </w:rPr>
        <w:t>主校区留学生公寓</w:t>
      </w:r>
      <w:r w:rsidR="00957FBD">
        <w:rPr>
          <w:rFonts w:ascii="宋体" w:hAnsi="宋体" w:cs="宋体" w:hint="eastAsia"/>
          <w:color w:val="545454"/>
          <w:kern w:val="0"/>
          <w:sz w:val="24"/>
        </w:rPr>
        <w:t>70</w:t>
      </w:r>
      <w:r>
        <w:rPr>
          <w:rFonts w:ascii="宋体" w:hAnsi="宋体" w:cs="宋体" w:hint="eastAsia"/>
          <w:color w:val="545454"/>
          <w:kern w:val="0"/>
          <w:sz w:val="24"/>
        </w:rPr>
        <w:t>间房间改造，安装热水器电源、墙面粉刷、拆换坐便器等。</w:t>
      </w:r>
    </w:p>
    <w:p w:rsidR="00C74883" w:rsidRDefault="00976C2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p>
    <w:p w:rsidR="00C74883" w:rsidRPr="009E453F" w:rsidRDefault="00976C2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要求参加投标的施工单位具有</w:t>
      </w:r>
      <w:r w:rsidR="004922AE" w:rsidRPr="009E453F">
        <w:rPr>
          <w:rFonts w:ascii="宋体" w:hAnsi="宋体" w:cs="宋体" w:hint="eastAsia"/>
          <w:color w:val="545454"/>
          <w:kern w:val="0"/>
          <w:sz w:val="24"/>
        </w:rPr>
        <w:t>房屋建筑工程施工总承包</w:t>
      </w:r>
      <w:r w:rsidR="009E453F" w:rsidRPr="009E453F">
        <w:rPr>
          <w:rFonts w:ascii="宋体" w:hAnsi="宋体" w:cs="宋体" w:hint="eastAsia"/>
          <w:color w:val="545454"/>
          <w:kern w:val="0"/>
          <w:sz w:val="24"/>
        </w:rPr>
        <w:t>或者</w:t>
      </w:r>
      <w:r w:rsidR="004922AE" w:rsidRPr="009E453F">
        <w:rPr>
          <w:rFonts w:ascii="宋体" w:hAnsi="宋体" w:cs="宋体" w:hint="eastAsia"/>
          <w:color w:val="545454"/>
          <w:kern w:val="0"/>
          <w:sz w:val="24"/>
        </w:rPr>
        <w:t>装饰装修工程专业承包三级及以上资质</w:t>
      </w:r>
      <w:r w:rsidR="009E453F">
        <w:rPr>
          <w:rFonts w:ascii="宋体" w:hAnsi="宋体" w:cs="宋体" w:hint="eastAsia"/>
          <w:color w:val="545454"/>
          <w:kern w:val="0"/>
          <w:sz w:val="24"/>
        </w:rPr>
        <w:t>。</w:t>
      </w:r>
    </w:p>
    <w:p w:rsidR="00C74883" w:rsidRDefault="00976C2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p>
    <w:p w:rsidR="00C74883" w:rsidRDefault="00976C2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七、招标文件获取：有意投标者请于</w:t>
      </w:r>
      <w:r>
        <w:rPr>
          <w:rFonts w:ascii="宋体" w:hAnsi="宋体" w:cs="宋体"/>
          <w:color w:val="545454"/>
          <w:kern w:val="0"/>
          <w:sz w:val="24"/>
        </w:rPr>
        <w:t>201</w:t>
      </w:r>
      <w:r>
        <w:rPr>
          <w:rFonts w:ascii="宋体" w:hAnsi="宋体" w:cs="宋体" w:hint="eastAsia"/>
          <w:color w:val="545454"/>
          <w:kern w:val="0"/>
          <w:sz w:val="24"/>
        </w:rPr>
        <w:t>8年7月</w:t>
      </w:r>
      <w:r w:rsidR="00334E79">
        <w:rPr>
          <w:rFonts w:ascii="宋体" w:hAnsi="宋体" w:cs="宋体" w:hint="eastAsia"/>
          <w:color w:val="545454"/>
          <w:kern w:val="0"/>
          <w:sz w:val="24"/>
        </w:rPr>
        <w:t>2</w:t>
      </w:r>
      <w:r w:rsidR="00D05B6B">
        <w:rPr>
          <w:rFonts w:ascii="宋体" w:hAnsi="宋体" w:cs="宋体" w:hint="eastAsia"/>
          <w:color w:val="545454"/>
          <w:kern w:val="0"/>
          <w:sz w:val="24"/>
        </w:rPr>
        <w:t>4</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至</w:t>
      </w:r>
      <w:r>
        <w:rPr>
          <w:rFonts w:ascii="宋体" w:hAnsi="宋体" w:cs="宋体"/>
          <w:color w:val="545454"/>
          <w:kern w:val="0"/>
          <w:sz w:val="24"/>
        </w:rPr>
        <w:t>10</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w:t>
      </w:r>
    </w:p>
    <w:p w:rsidR="00C74883" w:rsidRDefault="00976C2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八、招标文件售价：人民币3</w:t>
      </w:r>
      <w:r>
        <w:rPr>
          <w:rFonts w:ascii="宋体" w:cs="宋体"/>
          <w:color w:val="545454"/>
          <w:kern w:val="0"/>
          <w:sz w:val="24"/>
        </w:rPr>
        <w:t>00</w:t>
      </w:r>
      <w:r>
        <w:rPr>
          <w:rFonts w:ascii="宋体" w:hAnsi="宋体" w:cs="宋体" w:hint="eastAsia"/>
          <w:color w:val="545454"/>
          <w:kern w:val="0"/>
          <w:sz w:val="24"/>
        </w:rPr>
        <w:t>元（事后不退）。</w:t>
      </w:r>
    </w:p>
    <w:p w:rsidR="00C74883" w:rsidRDefault="00976C2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九、投标：本次投标需交纳</w:t>
      </w:r>
      <w:r>
        <w:rPr>
          <w:rFonts w:ascii="宋体" w:hAnsi="宋体" w:cs="宋体"/>
          <w:color w:val="545454"/>
          <w:kern w:val="0"/>
          <w:sz w:val="24"/>
        </w:rPr>
        <w:t>2000</w:t>
      </w:r>
      <w:r>
        <w:rPr>
          <w:rFonts w:ascii="宋体" w:hAnsi="宋体" w:cs="宋体" w:hint="eastAsia"/>
          <w:color w:val="545454"/>
          <w:kern w:val="0"/>
          <w:sz w:val="24"/>
        </w:rPr>
        <w:t>元投标保证金。保证金为现金，密封包装，封口处贴上单位名称。</w:t>
      </w:r>
    </w:p>
    <w:p w:rsidR="00C74883" w:rsidRDefault="00976C2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十、评标时间和地点：定于</w:t>
      </w:r>
      <w:r>
        <w:rPr>
          <w:rFonts w:ascii="宋体" w:hAnsi="宋体" w:cs="宋体"/>
          <w:color w:val="545454"/>
          <w:kern w:val="0"/>
          <w:sz w:val="24"/>
        </w:rPr>
        <w:t>201</w:t>
      </w:r>
      <w:r>
        <w:rPr>
          <w:rFonts w:ascii="宋体" w:hAnsi="宋体" w:cs="宋体" w:hint="eastAsia"/>
          <w:color w:val="545454"/>
          <w:kern w:val="0"/>
          <w:sz w:val="24"/>
        </w:rPr>
        <w:t>8年7月</w:t>
      </w:r>
      <w:r w:rsidR="00D05B6B">
        <w:rPr>
          <w:rFonts w:ascii="宋体" w:hAnsi="宋体" w:cs="宋体" w:hint="eastAsia"/>
          <w:color w:val="545454"/>
          <w:kern w:val="0"/>
          <w:sz w:val="24"/>
        </w:rPr>
        <w:t>26</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C74883" w:rsidRDefault="00C74883">
      <w:pPr>
        <w:rPr>
          <w:rFonts w:ascii="宋体" w:hAnsi="宋体" w:cs="宋体"/>
          <w:color w:val="545454"/>
          <w:kern w:val="0"/>
          <w:sz w:val="24"/>
        </w:rPr>
      </w:pPr>
    </w:p>
    <w:p w:rsidR="00837E47" w:rsidRDefault="00976C28">
      <w:pPr>
        <w:rPr>
          <w:rFonts w:ascii="宋体" w:hAnsi="宋体" w:cs="宋体" w:hint="eastAsia"/>
          <w:color w:val="545454"/>
          <w:kern w:val="0"/>
          <w:sz w:val="24"/>
        </w:rPr>
      </w:pPr>
      <w:r>
        <w:rPr>
          <w:rFonts w:ascii="宋体" w:hAnsi="宋体" w:cs="宋体" w:hint="eastAsia"/>
          <w:color w:val="545454"/>
          <w:kern w:val="0"/>
          <w:sz w:val="24"/>
        </w:rPr>
        <w:t>技术联系人：顾老师</w:t>
      </w:r>
    </w:p>
    <w:p w:rsidR="00837E47" w:rsidRDefault="00837E47">
      <w:pPr>
        <w:rPr>
          <w:rFonts w:ascii="宋体" w:hAnsi="宋体" w:cs="宋体" w:hint="eastAsia"/>
          <w:color w:val="545454"/>
          <w:kern w:val="0"/>
          <w:sz w:val="24"/>
        </w:rPr>
      </w:pPr>
    </w:p>
    <w:p w:rsidR="00837E47" w:rsidRDefault="00976C28">
      <w:pPr>
        <w:rPr>
          <w:rFonts w:ascii="宋体" w:hAnsi="宋体" w:cs="宋体" w:hint="eastAsia"/>
          <w:color w:val="545454"/>
          <w:kern w:val="0"/>
          <w:sz w:val="24"/>
        </w:rPr>
      </w:pPr>
      <w:r>
        <w:rPr>
          <w:rFonts w:ascii="宋体" w:hAnsi="宋体" w:cs="宋体" w:hint="eastAsia"/>
          <w:color w:val="545454"/>
          <w:kern w:val="0"/>
          <w:sz w:val="24"/>
        </w:rPr>
        <w:t>联系电话：0513-85012292</w:t>
      </w:r>
    </w:p>
    <w:p w:rsidR="00837E47" w:rsidRDefault="00837E47">
      <w:pPr>
        <w:rPr>
          <w:rFonts w:ascii="宋体" w:hAnsi="宋体" w:cs="宋体" w:hint="eastAsia"/>
          <w:color w:val="545454"/>
          <w:kern w:val="0"/>
          <w:sz w:val="24"/>
        </w:rPr>
      </w:pPr>
    </w:p>
    <w:p w:rsidR="00837E47" w:rsidRDefault="00976C28">
      <w:pPr>
        <w:rPr>
          <w:rFonts w:ascii="宋体" w:hAnsi="宋体" w:cs="宋体" w:hint="eastAsia"/>
          <w:color w:val="545454"/>
          <w:kern w:val="0"/>
          <w:sz w:val="24"/>
        </w:rPr>
      </w:pPr>
      <w:r>
        <w:rPr>
          <w:rFonts w:ascii="宋体" w:hAnsi="宋体" w:cs="宋体" w:hint="eastAsia"/>
          <w:color w:val="545454"/>
          <w:kern w:val="0"/>
          <w:sz w:val="24"/>
        </w:rPr>
        <w:t>招标联系人：汤靖，娄阳</w:t>
      </w:r>
    </w:p>
    <w:p w:rsidR="00837E47" w:rsidRDefault="00837E47">
      <w:pPr>
        <w:rPr>
          <w:rFonts w:ascii="宋体" w:hAnsi="宋体" w:cs="宋体" w:hint="eastAsia"/>
          <w:color w:val="545454"/>
          <w:kern w:val="0"/>
          <w:sz w:val="24"/>
        </w:rPr>
      </w:pPr>
    </w:p>
    <w:p w:rsidR="00837E47" w:rsidRDefault="00976C28">
      <w:pPr>
        <w:rPr>
          <w:rFonts w:ascii="宋体" w:hAnsi="宋体" w:cs="宋体" w:hint="eastAsia"/>
          <w:color w:val="545454"/>
          <w:kern w:val="0"/>
          <w:sz w:val="24"/>
        </w:rPr>
      </w:pPr>
      <w:r>
        <w:rPr>
          <w:rFonts w:ascii="宋体" w:hAnsi="宋体" w:cs="宋体" w:hint="eastAsia"/>
          <w:color w:val="545454"/>
          <w:kern w:val="0"/>
          <w:sz w:val="24"/>
        </w:rPr>
        <w:t>联系电话：0513-8501289</w:t>
      </w:r>
    </w:p>
    <w:p w:rsidR="00837E47" w:rsidRDefault="00976C28">
      <w:pPr>
        <w:rPr>
          <w:rFonts w:ascii="宋体" w:hAnsi="宋体" w:cs="宋体" w:hint="eastAsia"/>
          <w:color w:val="545454"/>
          <w:kern w:val="0"/>
          <w:sz w:val="24"/>
        </w:rPr>
      </w:pPr>
      <w:r>
        <w:rPr>
          <w:rFonts w:ascii="宋体" w:hAnsi="宋体" w:cs="宋体" w:hint="eastAsia"/>
          <w:color w:val="545454"/>
          <w:kern w:val="0"/>
          <w:sz w:val="24"/>
        </w:rPr>
        <w:t>1</w:t>
      </w:r>
    </w:p>
    <w:p w:rsidR="00C74883" w:rsidRDefault="00976C28">
      <w:pPr>
        <w:rPr>
          <w:rFonts w:ascii="宋体" w:hAnsi="宋体" w:cs="宋体"/>
          <w:color w:val="545454"/>
          <w:kern w:val="0"/>
          <w:sz w:val="24"/>
        </w:rPr>
      </w:pPr>
      <w:r>
        <w:rPr>
          <w:rFonts w:ascii="宋体" w:hAnsi="宋体" w:cs="宋体" w:hint="eastAsia"/>
          <w:color w:val="545454"/>
          <w:kern w:val="0"/>
          <w:sz w:val="24"/>
        </w:rPr>
        <w:t>对项目采购和技术方面的疑问请咨询项目联系人，对招标条款的疑问和项目采购的质疑请联系招标联系人。</w:t>
      </w:r>
    </w:p>
    <w:p w:rsidR="00C74883" w:rsidRPr="00837E47" w:rsidRDefault="00C74883">
      <w:pPr>
        <w:rPr>
          <w:rFonts w:ascii="宋体" w:hAnsi="宋体" w:cs="宋体"/>
          <w:color w:val="545454"/>
          <w:kern w:val="0"/>
          <w:sz w:val="24"/>
        </w:rPr>
      </w:pPr>
    </w:p>
    <w:p w:rsidR="00C74883" w:rsidRPr="00837E47" w:rsidRDefault="00C74883" w:rsidP="009E453F">
      <w:pPr>
        <w:widowControl/>
        <w:spacing w:line="600" w:lineRule="atLeast"/>
        <w:rPr>
          <w:rFonts w:ascii="黑体" w:eastAsia="黑体" w:hAnsi="微软雅黑" w:cs="宋体"/>
          <w:color w:val="333333"/>
          <w:kern w:val="0"/>
          <w:sz w:val="36"/>
          <w:szCs w:val="36"/>
        </w:rPr>
      </w:pPr>
    </w:p>
    <w:p w:rsidR="00837E47" w:rsidRDefault="00837E47" w:rsidP="009E453F">
      <w:pPr>
        <w:widowControl/>
        <w:spacing w:line="600" w:lineRule="atLeast"/>
        <w:ind w:firstLineChars="900" w:firstLine="3240"/>
        <w:rPr>
          <w:rFonts w:ascii="黑体" w:eastAsia="黑体" w:hAnsi="微软雅黑" w:cs="宋体" w:hint="eastAsia"/>
          <w:color w:val="333333"/>
          <w:kern w:val="0"/>
          <w:sz w:val="36"/>
          <w:szCs w:val="36"/>
        </w:rPr>
      </w:pPr>
    </w:p>
    <w:p w:rsidR="009E453F" w:rsidRDefault="00976C28" w:rsidP="009E453F">
      <w:pPr>
        <w:widowControl/>
        <w:spacing w:line="600" w:lineRule="atLeast"/>
        <w:ind w:firstLineChars="900" w:firstLine="32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南通大学主校区</w:t>
      </w:r>
    </w:p>
    <w:p w:rsidR="00C74883" w:rsidRDefault="00976C28" w:rsidP="009E453F">
      <w:pPr>
        <w:widowControl/>
        <w:spacing w:line="600" w:lineRule="atLeast"/>
        <w:ind w:firstLineChars="650" w:firstLine="23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留学生公寓改造工程招标书</w:t>
      </w:r>
    </w:p>
    <w:p w:rsidR="00C74883" w:rsidRDefault="00C74883">
      <w:pPr>
        <w:widowControl/>
        <w:spacing w:line="600" w:lineRule="atLeast"/>
        <w:ind w:firstLineChars="300" w:firstLine="1080"/>
        <w:rPr>
          <w:rFonts w:ascii="黑体" w:eastAsia="黑体" w:hAnsi="微软雅黑" w:cs="宋体"/>
          <w:color w:val="333333"/>
          <w:kern w:val="0"/>
          <w:sz w:val="36"/>
          <w:szCs w:val="36"/>
        </w:rPr>
      </w:pPr>
    </w:p>
    <w:p w:rsidR="00C74883" w:rsidRDefault="00976C28">
      <w:pPr>
        <w:spacing w:line="480" w:lineRule="exact"/>
        <w:ind w:firstLineChars="200" w:firstLine="482"/>
        <w:rPr>
          <w:rFonts w:eastAsia="黑体"/>
          <w:b/>
          <w:bCs/>
          <w:sz w:val="24"/>
        </w:rPr>
      </w:pPr>
      <w:r>
        <w:rPr>
          <w:rFonts w:eastAsia="黑体" w:cs="黑体" w:hint="eastAsia"/>
          <w:b/>
          <w:bCs/>
          <w:sz w:val="24"/>
        </w:rPr>
        <w:t>一、项目概况</w:t>
      </w:r>
    </w:p>
    <w:p w:rsidR="00C74883" w:rsidRDefault="00976C28">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南通大学主校区留学生公寓位于20号楼内，</w:t>
      </w:r>
      <w:r w:rsidR="003A1184">
        <w:rPr>
          <w:rFonts w:ascii="仿宋_GB2312" w:eastAsia="仿宋_GB2312" w:cs="仿宋_GB2312" w:hint="eastAsia"/>
          <w:sz w:val="24"/>
        </w:rPr>
        <w:t>现</w:t>
      </w:r>
      <w:r>
        <w:rPr>
          <w:rFonts w:ascii="仿宋_GB2312" w:eastAsia="仿宋_GB2312" w:cs="仿宋_GB2312" w:hint="eastAsia"/>
          <w:sz w:val="24"/>
        </w:rPr>
        <w:t>计划</w:t>
      </w:r>
      <w:r w:rsidR="00506DDD">
        <w:rPr>
          <w:rFonts w:ascii="仿宋_GB2312" w:eastAsia="仿宋_GB2312" w:cs="仿宋_GB2312" w:hint="eastAsia"/>
          <w:sz w:val="24"/>
        </w:rPr>
        <w:t>将</w:t>
      </w:r>
      <w:r>
        <w:rPr>
          <w:rFonts w:ascii="仿宋_GB2312" w:eastAsia="仿宋_GB2312" w:cs="仿宋_GB2312" w:hint="eastAsia"/>
          <w:sz w:val="24"/>
        </w:rPr>
        <w:t>20号楼4-7层</w:t>
      </w:r>
      <w:r w:rsidR="00957FBD">
        <w:rPr>
          <w:rFonts w:ascii="仿宋_GB2312" w:eastAsia="仿宋_GB2312" w:cs="仿宋_GB2312" w:hint="eastAsia"/>
          <w:sz w:val="24"/>
        </w:rPr>
        <w:t>70</w:t>
      </w:r>
      <w:r>
        <w:rPr>
          <w:rFonts w:ascii="仿宋_GB2312" w:eastAsia="仿宋_GB2312" w:cs="仿宋_GB2312" w:hint="eastAsia"/>
          <w:sz w:val="24"/>
        </w:rPr>
        <w:t>间普通宿舍改造成符合留学生居住</w:t>
      </w:r>
      <w:r w:rsidR="00506DDD">
        <w:rPr>
          <w:rFonts w:ascii="仿宋_GB2312" w:eastAsia="仿宋_GB2312" w:cs="仿宋_GB2312" w:hint="eastAsia"/>
          <w:sz w:val="24"/>
        </w:rPr>
        <w:t>条件</w:t>
      </w:r>
      <w:r>
        <w:rPr>
          <w:rFonts w:ascii="仿宋_GB2312" w:eastAsia="仿宋_GB2312" w:cs="仿宋_GB2312" w:hint="eastAsia"/>
          <w:sz w:val="24"/>
        </w:rPr>
        <w:t>的宿舍，主要</w:t>
      </w:r>
      <w:r w:rsidR="003A1184">
        <w:rPr>
          <w:rFonts w:ascii="仿宋_GB2312" w:eastAsia="仿宋_GB2312" w:cs="仿宋_GB2312" w:hint="eastAsia"/>
          <w:sz w:val="24"/>
        </w:rPr>
        <w:t>施工</w:t>
      </w:r>
      <w:r>
        <w:rPr>
          <w:rFonts w:ascii="仿宋_GB2312" w:eastAsia="仿宋_GB2312" w:cs="仿宋_GB2312" w:hint="eastAsia"/>
          <w:sz w:val="24"/>
        </w:rPr>
        <w:t>内容有安装热水器电源、墙面粉刷、拆换坐便器等，投标单位自主勘察</w:t>
      </w:r>
      <w:r w:rsidR="003A1184">
        <w:rPr>
          <w:rFonts w:ascii="仿宋_GB2312" w:eastAsia="仿宋_GB2312" w:cs="仿宋_GB2312" w:hint="eastAsia"/>
          <w:sz w:val="24"/>
        </w:rPr>
        <w:t>现场</w:t>
      </w:r>
      <w:r>
        <w:rPr>
          <w:rFonts w:ascii="仿宋_GB2312" w:eastAsia="仿宋_GB2312" w:cs="仿宋_GB2312" w:hint="eastAsia"/>
          <w:sz w:val="24"/>
        </w:rPr>
        <w:t>。</w:t>
      </w:r>
    </w:p>
    <w:p w:rsidR="00C74883" w:rsidRDefault="00976C28">
      <w:pPr>
        <w:spacing w:line="480" w:lineRule="exact"/>
        <w:ind w:firstLineChars="200" w:firstLine="482"/>
        <w:rPr>
          <w:rFonts w:eastAsia="黑体" w:cs="黑体"/>
          <w:b/>
          <w:bCs/>
          <w:sz w:val="24"/>
        </w:rPr>
      </w:pPr>
      <w:r>
        <w:rPr>
          <w:rFonts w:eastAsia="黑体" w:cs="黑体" w:hint="eastAsia"/>
          <w:b/>
          <w:bCs/>
          <w:sz w:val="24"/>
        </w:rPr>
        <w:t>二、投标提供材料要求</w:t>
      </w:r>
    </w:p>
    <w:p w:rsidR="00C74883" w:rsidRDefault="00976C28">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C74883" w:rsidRDefault="003A1184">
      <w:pPr>
        <w:snapToGrid w:val="0"/>
        <w:spacing w:line="400" w:lineRule="exact"/>
        <w:ind w:firstLineChars="200" w:firstLine="480"/>
        <w:rPr>
          <w:rFonts w:ascii="仿宋_GB2312" w:eastAsia="仿宋_GB2312" w:cs="仿宋_GB2312"/>
          <w:sz w:val="24"/>
        </w:rPr>
      </w:pPr>
      <w:r>
        <w:rPr>
          <w:rFonts w:ascii="仿宋_GB2312" w:eastAsia="仿宋_GB2312" w:cs="仿宋_GB2312" w:hint="eastAsia"/>
          <w:sz w:val="24"/>
        </w:rPr>
        <w:t>要求参加投标的施工单位</w:t>
      </w:r>
      <w:r w:rsidRPr="003A1184">
        <w:rPr>
          <w:rFonts w:ascii="仿宋_GB2312" w:eastAsia="仿宋_GB2312" w:cs="仿宋_GB2312" w:hint="eastAsia"/>
          <w:sz w:val="24"/>
        </w:rPr>
        <w:t>具有房屋建筑工程施工总承包或者装饰装修工程专业承包三级及以上资质。</w:t>
      </w:r>
    </w:p>
    <w:p w:rsidR="00C74883" w:rsidRDefault="00976C28">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p>
    <w:p w:rsidR="00C74883" w:rsidRDefault="00976C28">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Pr>
          <w:rFonts w:ascii="仿宋_GB2312" w:eastAsia="仿宋_GB2312" w:cs="仿宋_GB2312" w:hint="eastAsia"/>
          <w:sz w:val="24"/>
        </w:rPr>
        <w:t>资质证书复印件；</w:t>
      </w:r>
    </w:p>
    <w:p w:rsidR="00C74883" w:rsidRDefault="00976C28">
      <w:pPr>
        <w:snapToGrid w:val="0"/>
        <w:spacing w:line="400" w:lineRule="exact"/>
        <w:ind w:firstLineChars="900" w:firstLine="2160"/>
        <w:rPr>
          <w:rFonts w:ascii="仿宋_GB2312" w:eastAsia="仿宋_GB2312" w:cs="仿宋_GB2312"/>
          <w:sz w:val="24"/>
        </w:rPr>
      </w:pPr>
      <w:r>
        <w:rPr>
          <w:rFonts w:ascii="仿宋_GB2312" w:eastAsia="仿宋_GB2312" w:cs="仿宋_GB2312"/>
          <w:sz w:val="24"/>
        </w:rPr>
        <w:t>3</w:t>
      </w:r>
      <w:r>
        <w:rPr>
          <w:rFonts w:ascii="仿宋_GB2312" w:eastAsia="仿宋_GB2312" w:cs="仿宋_GB2312" w:hint="eastAsia"/>
          <w:sz w:val="24"/>
        </w:rPr>
        <w:t>、法人身份证复印件；</w:t>
      </w:r>
    </w:p>
    <w:p w:rsidR="00C74883" w:rsidRDefault="00976C28">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4、法定代表人授权委托书原件；</w:t>
      </w:r>
    </w:p>
    <w:p w:rsidR="00C74883" w:rsidRDefault="00976C28">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5、被授权人身份证复印件；</w:t>
      </w:r>
    </w:p>
    <w:p w:rsidR="00C74883" w:rsidRDefault="00976C28" w:rsidP="00D05B6B">
      <w:pPr>
        <w:snapToGrid w:val="0"/>
        <w:spacing w:line="400" w:lineRule="exact"/>
        <w:ind w:firstLineChars="900" w:firstLine="2160"/>
        <w:rPr>
          <w:rFonts w:ascii="仿宋_GB2312" w:eastAsia="仿宋_GB2312" w:cs="仿宋_GB2312"/>
          <w:sz w:val="24"/>
        </w:rPr>
      </w:pPr>
      <w:r>
        <w:rPr>
          <w:rFonts w:ascii="仿宋_GB2312" w:eastAsia="仿宋_GB2312" w:hint="eastAsia"/>
          <w:sz w:val="24"/>
        </w:rPr>
        <w:t>6</w:t>
      </w:r>
      <w:r w:rsidR="00D05B6B">
        <w:rPr>
          <w:rFonts w:ascii="仿宋_GB2312" w:eastAsia="仿宋_GB2312" w:hint="eastAsia"/>
          <w:sz w:val="24"/>
        </w:rPr>
        <w:t>、</w:t>
      </w:r>
      <w:r>
        <w:rPr>
          <w:rFonts w:ascii="仿宋_GB2312" w:eastAsia="仿宋_GB2312" w:cs="仿宋_GB2312" w:hint="eastAsia"/>
          <w:sz w:val="24"/>
        </w:rPr>
        <w:t>近一年“无行贿记录犯罪证明”</w:t>
      </w:r>
      <w:r>
        <w:rPr>
          <w:rFonts w:ascii="仿宋_GB2312" w:eastAsia="仿宋_GB2312" w:cs="仿宋_GB2312" w:hint="eastAsia"/>
          <w:b/>
          <w:sz w:val="24"/>
        </w:rPr>
        <w:t>原件</w:t>
      </w:r>
      <w:r>
        <w:rPr>
          <w:rFonts w:ascii="仿宋_GB2312" w:eastAsia="仿宋_GB2312" w:hint="eastAsia"/>
          <w:sz w:val="24"/>
        </w:rPr>
        <w:t>（放入资格审查资料袋内）</w:t>
      </w:r>
      <w:r>
        <w:rPr>
          <w:rFonts w:ascii="仿宋_GB2312" w:eastAsia="仿宋_GB2312" w:cs="仿宋_GB2312" w:hint="eastAsia"/>
          <w:sz w:val="24"/>
        </w:rPr>
        <w:t>；</w:t>
      </w:r>
    </w:p>
    <w:p w:rsidR="00D05B6B" w:rsidRDefault="00D05B6B" w:rsidP="00D05B6B">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7、</w:t>
      </w:r>
      <w:r w:rsidR="00B2327C">
        <w:rPr>
          <w:rFonts w:ascii="仿宋_GB2312" w:eastAsia="仿宋_GB2312" w:cs="仿宋_GB2312" w:hint="eastAsia"/>
          <w:sz w:val="24"/>
        </w:rPr>
        <w:t>提供</w:t>
      </w:r>
      <w:r w:rsidR="00B2327C" w:rsidRPr="001025B2">
        <w:rPr>
          <w:rFonts w:ascii="仿宋_GB2312" w:eastAsia="仿宋_GB2312" w:cs="仿宋_GB2312" w:hint="eastAsia"/>
          <w:sz w:val="24"/>
        </w:rPr>
        <w:t>近</w:t>
      </w:r>
      <w:r w:rsidR="00B2327C">
        <w:rPr>
          <w:rFonts w:ascii="仿宋_GB2312" w:eastAsia="仿宋_GB2312" w:cs="仿宋_GB2312" w:hint="eastAsia"/>
          <w:sz w:val="24"/>
        </w:rPr>
        <w:t>3</w:t>
      </w:r>
      <w:r w:rsidR="00B2327C" w:rsidRPr="001025B2">
        <w:rPr>
          <w:rFonts w:ascii="仿宋_GB2312" w:eastAsia="仿宋_GB2312" w:cs="仿宋_GB2312" w:hint="eastAsia"/>
          <w:sz w:val="24"/>
        </w:rPr>
        <w:t>年</w:t>
      </w:r>
      <w:r w:rsidR="00B2327C">
        <w:rPr>
          <w:rFonts w:ascii="仿宋_GB2312" w:eastAsia="仿宋_GB2312" w:cs="仿宋_GB2312" w:hint="eastAsia"/>
          <w:sz w:val="24"/>
        </w:rPr>
        <w:t>在学校</w:t>
      </w:r>
      <w:r w:rsidR="00B2327C" w:rsidRPr="001025B2">
        <w:rPr>
          <w:rFonts w:ascii="仿宋_GB2312" w:eastAsia="仿宋_GB2312" w:cs="仿宋_GB2312" w:hint="eastAsia"/>
          <w:sz w:val="24"/>
        </w:rPr>
        <w:t>开展过类似规模工程的合同</w:t>
      </w:r>
      <w:r w:rsidR="00B2327C">
        <w:rPr>
          <w:rFonts w:ascii="仿宋_GB2312" w:eastAsia="仿宋_GB2312" w:cs="仿宋_GB2312" w:hint="eastAsia"/>
          <w:sz w:val="24"/>
        </w:rPr>
        <w:t>复印件（不少于3份），及</w:t>
      </w:r>
      <w:r w:rsidR="00B2327C" w:rsidRPr="008B3D1A">
        <w:rPr>
          <w:rFonts w:ascii="仿宋_GB2312" w:eastAsia="仿宋_GB2312" w:cs="仿宋_GB2312" w:hint="eastAsia"/>
          <w:sz w:val="24"/>
        </w:rPr>
        <w:t>工程交工验收证明单</w:t>
      </w:r>
      <w:r w:rsidR="00B2327C">
        <w:rPr>
          <w:rFonts w:ascii="仿宋_GB2312" w:eastAsia="仿宋_GB2312" w:cs="仿宋_GB2312" w:hint="eastAsia"/>
          <w:sz w:val="24"/>
        </w:rPr>
        <w:t>复印件；</w:t>
      </w:r>
    </w:p>
    <w:p w:rsidR="00C74883" w:rsidRDefault="00976C28" w:rsidP="00506DDD">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8、工期承诺、质量承诺、安全承诺等；</w:t>
      </w:r>
    </w:p>
    <w:p w:rsidR="00C74883" w:rsidRDefault="00976C28">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上述资料须封袋密装，复印件加盖公章，在封袋骑缝处</w:t>
      </w:r>
      <w:r>
        <w:rPr>
          <w:rFonts w:ascii="仿宋_GB2312" w:eastAsia="仿宋_GB2312" w:hint="eastAsia"/>
          <w:sz w:val="24"/>
        </w:rPr>
        <w:t>加盖投标人和法定代表人印章，否则按废标处理。</w:t>
      </w:r>
      <w:r>
        <w:rPr>
          <w:rFonts w:ascii="仿宋_GB2312" w:eastAsia="仿宋_GB2312" w:cs="仿宋_GB2312" w:hint="eastAsia"/>
          <w:sz w:val="24"/>
        </w:rPr>
        <w:t>原件带至评标现场备查。</w:t>
      </w:r>
    </w:p>
    <w:p w:rsidR="00C74883" w:rsidRDefault="00976C28" w:rsidP="00F94084">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（二）商务标（一式两份，正、副各一本）。</w:t>
      </w:r>
    </w:p>
    <w:p w:rsidR="00C74883" w:rsidRDefault="00976C28">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投标依据：工程量清单</w:t>
      </w:r>
      <w:r w:rsidR="003A1184">
        <w:rPr>
          <w:rFonts w:ascii="仿宋_GB2312" w:eastAsia="仿宋_GB2312" w:cs="仿宋_GB2312" w:hint="eastAsia"/>
          <w:sz w:val="24"/>
        </w:rPr>
        <w:t>、现场实际，</w:t>
      </w:r>
      <w:r>
        <w:rPr>
          <w:rFonts w:ascii="仿宋_GB2312" w:eastAsia="仿宋_GB2312" w:cs="仿宋_GB2312" w:hint="eastAsia"/>
          <w:sz w:val="24"/>
        </w:rPr>
        <w:t>报价可参考</w:t>
      </w:r>
      <w:r>
        <w:rPr>
          <w:rFonts w:ascii="仿宋_GB2312" w:eastAsia="仿宋_GB2312" w:cs="仿宋_GB2312"/>
          <w:sz w:val="24"/>
        </w:rPr>
        <w:t>2009</w:t>
      </w:r>
      <w:r>
        <w:rPr>
          <w:rFonts w:ascii="仿宋_GB2312" w:eastAsia="仿宋_GB2312" w:cs="仿宋_GB2312" w:hint="eastAsia"/>
          <w:sz w:val="24"/>
        </w:rPr>
        <w:t>年版《江苏省房屋修缮工程计价表》、</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8年第7期《南通建设工程造价信息》。</w:t>
      </w:r>
    </w:p>
    <w:p w:rsidR="00C74883" w:rsidRDefault="00976C28">
      <w:pPr>
        <w:snapToGrid w:val="0"/>
        <w:spacing w:line="400" w:lineRule="exact"/>
        <w:ind w:firstLine="437"/>
        <w:rPr>
          <w:rFonts w:ascii="仿宋_GB2312" w:eastAsia="仿宋_GB2312" w:cs="仿宋_GB2312"/>
          <w:b/>
          <w:sz w:val="24"/>
        </w:rPr>
      </w:pPr>
      <w:r>
        <w:rPr>
          <w:rFonts w:ascii="仿宋_GB2312" w:eastAsia="仿宋_GB2312" w:cs="仿宋_GB2312" w:hint="eastAsia"/>
          <w:b/>
          <w:sz w:val="24"/>
        </w:rPr>
        <w:t>投标单位所报价格为固定合同单价（</w:t>
      </w:r>
      <w:r w:rsidR="00FF0620">
        <w:rPr>
          <w:rFonts w:ascii="仿宋_GB2312" w:eastAsia="仿宋_GB2312" w:cs="仿宋_GB2312" w:hint="eastAsia"/>
          <w:b/>
          <w:sz w:val="24"/>
        </w:rPr>
        <w:t>人材机、措施费、场地清理外运、管理费、利润、税金等完成该项目所有费用</w:t>
      </w:r>
      <w:r>
        <w:rPr>
          <w:rFonts w:ascii="仿宋_GB2312" w:eastAsia="仿宋_GB2312" w:cs="仿宋_GB2312" w:hint="eastAsia"/>
          <w:b/>
          <w:sz w:val="24"/>
        </w:rPr>
        <w:t>）及总价。室内</w:t>
      </w:r>
      <w:r w:rsidR="003A1184">
        <w:rPr>
          <w:rFonts w:ascii="仿宋_GB2312" w:eastAsia="仿宋_GB2312" w:cs="仿宋_GB2312" w:hint="eastAsia"/>
          <w:b/>
          <w:sz w:val="24"/>
        </w:rPr>
        <w:t>零星</w:t>
      </w:r>
      <w:r>
        <w:rPr>
          <w:rFonts w:ascii="仿宋_GB2312" w:eastAsia="仿宋_GB2312" w:cs="仿宋_GB2312" w:hint="eastAsia"/>
          <w:b/>
          <w:sz w:val="24"/>
        </w:rPr>
        <w:t>整修、窗帘整修等不可预见费用以3万元暂列金额计入总价。</w:t>
      </w:r>
    </w:p>
    <w:p w:rsidR="00C74883" w:rsidRDefault="00976C28">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C74883" w:rsidRDefault="00976C28">
      <w:pPr>
        <w:snapToGrid w:val="0"/>
        <w:spacing w:line="400" w:lineRule="exact"/>
        <w:ind w:firstLine="437"/>
        <w:rPr>
          <w:rFonts w:ascii="仿宋_GB2312" w:eastAsia="仿宋_GB2312"/>
          <w:sz w:val="24"/>
        </w:rPr>
      </w:pPr>
      <w:bookmarkStart w:id="1" w:name="OLE_LINK5"/>
      <w:bookmarkStart w:id="2" w:name="OLE_LINK3"/>
      <w:r>
        <w:rPr>
          <w:rFonts w:ascii="仿宋_GB2312" w:eastAsia="仿宋_GB2312" w:cs="仿宋_GB2312"/>
          <w:sz w:val="24"/>
        </w:rPr>
        <w:t>1</w:t>
      </w:r>
      <w:r>
        <w:rPr>
          <w:rFonts w:ascii="仿宋_GB2312" w:eastAsia="仿宋_GB2312" w:cs="仿宋_GB2312" w:hint="eastAsia"/>
          <w:sz w:val="24"/>
        </w:rPr>
        <w:t>、</w:t>
      </w:r>
      <w:r>
        <w:rPr>
          <w:rFonts w:ascii="仿宋_GB2312" w:eastAsia="仿宋_GB2312" w:hint="eastAsia"/>
          <w:sz w:val="24"/>
        </w:rPr>
        <w:t>投标报价部分：工程量按实结算，以审计审核为准</w:t>
      </w:r>
      <w:r w:rsidR="003C2382">
        <w:rPr>
          <w:rFonts w:ascii="仿宋_GB2312" w:eastAsia="仿宋_GB2312" w:hint="eastAsia"/>
          <w:sz w:val="24"/>
        </w:rPr>
        <w:t>。</w:t>
      </w:r>
      <w:r w:rsidR="003B0CF6">
        <w:rPr>
          <w:rFonts w:ascii="仿宋_GB2312" w:eastAsia="仿宋_GB2312" w:cs="仿宋_GB2312" w:hint="eastAsia"/>
          <w:sz w:val="24"/>
        </w:rPr>
        <w:t>认质认价的主材不计下浮</w:t>
      </w:r>
      <w:r>
        <w:rPr>
          <w:rFonts w:ascii="仿宋_GB2312" w:eastAsia="仿宋_GB2312" w:hint="eastAsia"/>
          <w:sz w:val="24"/>
        </w:rPr>
        <w:t>；</w:t>
      </w:r>
      <w:r>
        <w:rPr>
          <w:rFonts w:ascii="仿宋_GB2312" w:eastAsia="仿宋_GB2312" w:cs="仿宋_GB2312"/>
          <w:sz w:val="24"/>
        </w:rPr>
        <w:t xml:space="preserve"> </w:t>
      </w:r>
      <w:r>
        <w:rPr>
          <w:rFonts w:ascii="仿宋_GB2312" w:eastAsia="仿宋_GB2312" w:cs="仿宋_GB2312"/>
          <w:sz w:val="24"/>
        </w:rPr>
        <w:lastRenderedPageBreak/>
        <w:t>2</w:t>
      </w:r>
      <w:r>
        <w:rPr>
          <w:rFonts w:ascii="仿宋_GB2312" w:eastAsia="仿宋_GB2312" w:cs="仿宋_GB2312" w:hint="eastAsia"/>
          <w:sz w:val="24"/>
        </w:rPr>
        <w:t>、</w:t>
      </w:r>
      <w:bookmarkEnd w:id="1"/>
      <w:bookmarkEnd w:id="2"/>
      <w:r>
        <w:rPr>
          <w:rFonts w:ascii="仿宋_GB2312" w:eastAsia="仿宋_GB2312" w:cs="仿宋_GB2312" w:hint="eastAsia"/>
          <w:sz w:val="24"/>
        </w:rPr>
        <w:t>其它零星项目及因非承包人原因引起的新增工程内容，结算按</w:t>
      </w:r>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8年第8期南通建设工程造价信息，总价下浮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基本费，规费计取社会保险费3.5</w:t>
      </w:r>
      <w:r>
        <w:rPr>
          <w:rFonts w:ascii="仿宋_GB2312" w:eastAsia="仿宋_GB2312" w:cs="仿宋_GB2312"/>
          <w:sz w:val="24"/>
        </w:rPr>
        <w:t>%</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Pr>
          <w:rFonts w:ascii="仿宋_GB2312" w:eastAsia="仿宋_GB2312" w:cs="仿宋_GB2312" w:hint="eastAsia"/>
          <w:sz w:val="24"/>
        </w:rPr>
        <w:t>；甲方认质认价材料及签证独立费不予下浮，工程量以现场测量为准。</w:t>
      </w:r>
    </w:p>
    <w:p w:rsidR="00C74883" w:rsidRDefault="00976C28">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C74883" w:rsidRDefault="00976C28">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C74883" w:rsidRDefault="00976C28">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C74883" w:rsidRDefault="00976C28">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工程要求</w:t>
      </w:r>
      <w:r>
        <w:rPr>
          <w:rFonts w:ascii="仿宋_GB2312" w:eastAsia="仿宋_GB2312" w:cs="仿宋_GB2312"/>
          <w:sz w:val="24"/>
        </w:rPr>
        <w:t>201</w:t>
      </w:r>
      <w:r>
        <w:rPr>
          <w:rFonts w:ascii="仿宋_GB2312" w:eastAsia="仿宋_GB2312" w:cs="仿宋_GB2312" w:hint="eastAsia"/>
          <w:sz w:val="24"/>
        </w:rPr>
        <w:t>8年8月25日以前完工。</w:t>
      </w:r>
      <w:r>
        <w:rPr>
          <w:rFonts w:ascii="仿宋_GB2312" w:eastAsia="仿宋_GB2312" w:cs="仿宋_GB2312" w:hint="eastAsia"/>
          <w:b/>
          <w:sz w:val="24"/>
        </w:rPr>
        <w:t>逾期一天，扣</w:t>
      </w:r>
      <w:r>
        <w:rPr>
          <w:rFonts w:ascii="仿宋_GB2312" w:eastAsia="仿宋_GB2312" w:cs="仿宋_GB2312"/>
          <w:b/>
          <w:sz w:val="24"/>
        </w:rPr>
        <w:t>10000</w:t>
      </w:r>
      <w:r>
        <w:rPr>
          <w:rFonts w:ascii="仿宋_GB2312" w:eastAsia="仿宋_GB2312" w:cs="仿宋_GB2312" w:hint="eastAsia"/>
          <w:b/>
          <w:sz w:val="24"/>
        </w:rPr>
        <w:t>元</w:t>
      </w:r>
      <w:r>
        <w:rPr>
          <w:rFonts w:ascii="仿宋_GB2312" w:eastAsia="仿宋_GB2312" w:cs="仿宋_GB2312"/>
          <w:b/>
          <w:sz w:val="24"/>
        </w:rPr>
        <w:t>/</w:t>
      </w:r>
      <w:r>
        <w:rPr>
          <w:rFonts w:ascii="仿宋_GB2312" w:eastAsia="仿宋_GB2312" w:cs="仿宋_GB2312" w:hint="eastAsia"/>
          <w:b/>
          <w:sz w:val="24"/>
        </w:rPr>
        <w:t>每天。</w:t>
      </w:r>
    </w:p>
    <w:p w:rsidR="00C74883" w:rsidRDefault="00976C28">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C74883" w:rsidRDefault="00976C28">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C74883" w:rsidRDefault="00976C28">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C74883" w:rsidRDefault="00976C28">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C74883" w:rsidRDefault="00976C28">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C74883" w:rsidRDefault="00976C28">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投标文件密封、盖章后于7月2</w:t>
      </w:r>
      <w:r w:rsidR="00B2327C">
        <w:rPr>
          <w:rFonts w:ascii="仿宋_GB2312" w:eastAsia="仿宋_GB2312" w:cs="仿宋_GB2312" w:hint="eastAsia"/>
          <w:sz w:val="24"/>
        </w:rPr>
        <w:t>6</w:t>
      </w:r>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C74883" w:rsidRDefault="00976C28">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C74883" w:rsidRDefault="00976C28">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本工程招标控制价贰拾万元，超过者一律作废标处理。</w:t>
      </w:r>
    </w:p>
    <w:p w:rsidR="00C74883" w:rsidRDefault="00976C28">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C74883" w:rsidRDefault="00976C28">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由南通大学招投标管理办公室邀请有关方面的专家进行资质符合性评审，资质实质性满足条件后中间价中标。有效投标单位超过</w:t>
      </w:r>
      <w:r>
        <w:rPr>
          <w:rFonts w:ascii="仿宋_GB2312" w:eastAsia="仿宋_GB2312" w:cs="仿宋_GB2312"/>
          <w:sz w:val="24"/>
        </w:rPr>
        <w:t>5</w:t>
      </w:r>
      <w:r>
        <w:rPr>
          <w:rFonts w:ascii="仿宋_GB2312" w:eastAsia="仿宋_GB2312" w:cs="仿宋_GB2312" w:hint="eastAsia"/>
          <w:sz w:val="24"/>
        </w:rPr>
        <w:t>家（含），去掉一个最高价与一个最低价后，算出其余有效报价的平均值，最接近平均值的报价为中标价。有效投标单位不足</w:t>
      </w:r>
      <w:r>
        <w:rPr>
          <w:rFonts w:ascii="仿宋_GB2312" w:eastAsia="仿宋_GB2312" w:cs="仿宋_GB2312"/>
          <w:sz w:val="24"/>
        </w:rPr>
        <w:t>5</w:t>
      </w:r>
      <w:r>
        <w:rPr>
          <w:rFonts w:ascii="仿宋_GB2312" w:eastAsia="仿宋_GB2312" w:cs="仿宋_GB2312" w:hint="eastAsia"/>
          <w:sz w:val="24"/>
        </w:rPr>
        <w:t>家，算出所有有效投标报价的平均值，最接近平均值的报价为中标价。无论投标结果如何，投标人自行承担投标发生的所有费用</w:t>
      </w:r>
    </w:p>
    <w:p w:rsidR="00C74883" w:rsidRDefault="00976C28">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C74883" w:rsidRDefault="00976C28">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Pr>
          <w:rFonts w:ascii="仿宋_GB2312" w:eastAsia="仿宋_GB2312" w:cs="仿宋_GB2312" w:hint="eastAsia"/>
          <w:sz w:val="24"/>
        </w:rPr>
        <w:t>292</w:t>
      </w:r>
    </w:p>
    <w:p w:rsidR="00C74883" w:rsidRDefault="00C74883" w:rsidP="00F94084">
      <w:pPr>
        <w:snapToGrid w:val="0"/>
        <w:spacing w:line="400" w:lineRule="exact"/>
        <w:ind w:firstLineChars="217" w:firstLine="521"/>
        <w:rPr>
          <w:rFonts w:ascii="仿宋_GB2312" w:eastAsia="仿宋_GB2312" w:cs="仿宋_GB2312"/>
          <w:sz w:val="24"/>
        </w:rPr>
      </w:pPr>
    </w:p>
    <w:p w:rsidR="00C74883" w:rsidRDefault="00C74883" w:rsidP="00F94084">
      <w:pPr>
        <w:snapToGrid w:val="0"/>
        <w:spacing w:line="400" w:lineRule="exact"/>
        <w:ind w:firstLineChars="217" w:firstLine="521"/>
        <w:rPr>
          <w:rFonts w:ascii="仿宋_GB2312" w:eastAsia="仿宋_GB2312" w:cs="仿宋_GB2312"/>
          <w:sz w:val="24"/>
        </w:rPr>
      </w:pPr>
    </w:p>
    <w:p w:rsidR="00C74883" w:rsidRDefault="00976C28" w:rsidP="00F94084">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C74883" w:rsidRDefault="00976C28" w:rsidP="00F94084">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Pr>
          <w:rFonts w:ascii="仿宋_GB2312" w:eastAsia="仿宋_GB2312" w:cs="仿宋_GB2312" w:hint="eastAsia"/>
          <w:sz w:val="24"/>
        </w:rPr>
        <w:t>8年8月16日</w:t>
      </w:r>
    </w:p>
    <w:p w:rsidR="00C74883" w:rsidRDefault="00C74883">
      <w:pPr>
        <w:spacing w:line="500" w:lineRule="exact"/>
        <w:ind w:firstLineChars="200" w:firstLine="560"/>
        <w:rPr>
          <w:rFonts w:ascii="宋体" w:cs="宋体"/>
          <w:sz w:val="28"/>
          <w:szCs w:val="28"/>
        </w:rPr>
      </w:pPr>
    </w:p>
    <w:sectPr w:rsidR="00C74883" w:rsidSect="00C74883">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50D" w:rsidRDefault="00D7550D" w:rsidP="00C74883">
      <w:r>
        <w:separator/>
      </w:r>
    </w:p>
  </w:endnote>
  <w:endnote w:type="continuationSeparator" w:id="1">
    <w:p w:rsidR="00D7550D" w:rsidRDefault="00D7550D" w:rsidP="00C748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A0F3C52" w:usb2="00000016" w:usb3="00000000" w:csb0="0004001F"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50D" w:rsidRDefault="00D7550D" w:rsidP="00C74883">
      <w:r>
        <w:separator/>
      </w:r>
    </w:p>
  </w:footnote>
  <w:footnote w:type="continuationSeparator" w:id="1">
    <w:p w:rsidR="00D7550D" w:rsidRDefault="00D7550D" w:rsidP="00C748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883" w:rsidRDefault="00C74883">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512BB"/>
    <w:rsid w:val="00051B80"/>
    <w:rsid w:val="0006487D"/>
    <w:rsid w:val="000745F6"/>
    <w:rsid w:val="00074CC8"/>
    <w:rsid w:val="000759D7"/>
    <w:rsid w:val="000920B0"/>
    <w:rsid w:val="00092503"/>
    <w:rsid w:val="00095202"/>
    <w:rsid w:val="000A462B"/>
    <w:rsid w:val="000A4CB3"/>
    <w:rsid w:val="000A504C"/>
    <w:rsid w:val="000A6218"/>
    <w:rsid w:val="000A70AE"/>
    <w:rsid w:val="000B0072"/>
    <w:rsid w:val="000B77B9"/>
    <w:rsid w:val="000C3EBE"/>
    <w:rsid w:val="000C4E1C"/>
    <w:rsid w:val="000D3EEF"/>
    <w:rsid w:val="000F1D0D"/>
    <w:rsid w:val="000F2812"/>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76B90"/>
    <w:rsid w:val="001801F8"/>
    <w:rsid w:val="00182A44"/>
    <w:rsid w:val="00184964"/>
    <w:rsid w:val="001875EF"/>
    <w:rsid w:val="00191234"/>
    <w:rsid w:val="001942EB"/>
    <w:rsid w:val="001A0E42"/>
    <w:rsid w:val="001A1FBF"/>
    <w:rsid w:val="001A3F15"/>
    <w:rsid w:val="001B0EE3"/>
    <w:rsid w:val="001B4B48"/>
    <w:rsid w:val="001B6B66"/>
    <w:rsid w:val="001C231F"/>
    <w:rsid w:val="001C27CD"/>
    <w:rsid w:val="001C3ADA"/>
    <w:rsid w:val="001D4F11"/>
    <w:rsid w:val="001D5B5C"/>
    <w:rsid w:val="001E35D8"/>
    <w:rsid w:val="001E3F5A"/>
    <w:rsid w:val="001F25A1"/>
    <w:rsid w:val="001F5803"/>
    <w:rsid w:val="001F59D8"/>
    <w:rsid w:val="00212A41"/>
    <w:rsid w:val="00216C6F"/>
    <w:rsid w:val="00226638"/>
    <w:rsid w:val="00232880"/>
    <w:rsid w:val="00235FC7"/>
    <w:rsid w:val="002409EF"/>
    <w:rsid w:val="002457D6"/>
    <w:rsid w:val="0024668C"/>
    <w:rsid w:val="002469B1"/>
    <w:rsid w:val="00256D71"/>
    <w:rsid w:val="0026400B"/>
    <w:rsid w:val="002670E6"/>
    <w:rsid w:val="00267F8E"/>
    <w:rsid w:val="00272F4E"/>
    <w:rsid w:val="00274652"/>
    <w:rsid w:val="002808D9"/>
    <w:rsid w:val="00282E3B"/>
    <w:rsid w:val="00293864"/>
    <w:rsid w:val="002A24CE"/>
    <w:rsid w:val="002C698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4E79"/>
    <w:rsid w:val="00337791"/>
    <w:rsid w:val="00343097"/>
    <w:rsid w:val="00343392"/>
    <w:rsid w:val="00343E38"/>
    <w:rsid w:val="003509DC"/>
    <w:rsid w:val="00352F38"/>
    <w:rsid w:val="0035414F"/>
    <w:rsid w:val="00356153"/>
    <w:rsid w:val="00362310"/>
    <w:rsid w:val="00373A7E"/>
    <w:rsid w:val="00380C13"/>
    <w:rsid w:val="00383A3B"/>
    <w:rsid w:val="00392E28"/>
    <w:rsid w:val="0039445C"/>
    <w:rsid w:val="003A1184"/>
    <w:rsid w:val="003A1230"/>
    <w:rsid w:val="003A1A56"/>
    <w:rsid w:val="003A1FE7"/>
    <w:rsid w:val="003A2939"/>
    <w:rsid w:val="003A5637"/>
    <w:rsid w:val="003A6198"/>
    <w:rsid w:val="003A640B"/>
    <w:rsid w:val="003B0CF6"/>
    <w:rsid w:val="003B401C"/>
    <w:rsid w:val="003C1197"/>
    <w:rsid w:val="003C2382"/>
    <w:rsid w:val="003C34AD"/>
    <w:rsid w:val="003C4B49"/>
    <w:rsid w:val="003E1E9C"/>
    <w:rsid w:val="003E29C4"/>
    <w:rsid w:val="003E2CE8"/>
    <w:rsid w:val="003F0FF6"/>
    <w:rsid w:val="0040316B"/>
    <w:rsid w:val="004035FA"/>
    <w:rsid w:val="00403E85"/>
    <w:rsid w:val="00442379"/>
    <w:rsid w:val="004448CD"/>
    <w:rsid w:val="00451895"/>
    <w:rsid w:val="00451FEE"/>
    <w:rsid w:val="00457298"/>
    <w:rsid w:val="004607FD"/>
    <w:rsid w:val="00460A65"/>
    <w:rsid w:val="00462AD3"/>
    <w:rsid w:val="004635AA"/>
    <w:rsid w:val="004649EB"/>
    <w:rsid w:val="00467C73"/>
    <w:rsid w:val="004744B0"/>
    <w:rsid w:val="004810C8"/>
    <w:rsid w:val="004842BC"/>
    <w:rsid w:val="00492174"/>
    <w:rsid w:val="004922AE"/>
    <w:rsid w:val="004927CB"/>
    <w:rsid w:val="004966A2"/>
    <w:rsid w:val="00497EBE"/>
    <w:rsid w:val="004A3500"/>
    <w:rsid w:val="004A4912"/>
    <w:rsid w:val="004A69E7"/>
    <w:rsid w:val="004B4248"/>
    <w:rsid w:val="004C1484"/>
    <w:rsid w:val="004C29DB"/>
    <w:rsid w:val="004D3330"/>
    <w:rsid w:val="004E2130"/>
    <w:rsid w:val="004F4815"/>
    <w:rsid w:val="0050288E"/>
    <w:rsid w:val="005040D7"/>
    <w:rsid w:val="00506DDD"/>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C08A3"/>
    <w:rsid w:val="005C2094"/>
    <w:rsid w:val="005C3A6F"/>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47E1"/>
    <w:rsid w:val="006D7A0F"/>
    <w:rsid w:val="006E0E84"/>
    <w:rsid w:val="006E21E0"/>
    <w:rsid w:val="006E3D39"/>
    <w:rsid w:val="006E536B"/>
    <w:rsid w:val="006E7C1C"/>
    <w:rsid w:val="006E7D5D"/>
    <w:rsid w:val="00703796"/>
    <w:rsid w:val="007057B0"/>
    <w:rsid w:val="00717D9E"/>
    <w:rsid w:val="00720796"/>
    <w:rsid w:val="0072142F"/>
    <w:rsid w:val="00725825"/>
    <w:rsid w:val="00732D1F"/>
    <w:rsid w:val="0074282E"/>
    <w:rsid w:val="007525FF"/>
    <w:rsid w:val="00752BC1"/>
    <w:rsid w:val="007549FF"/>
    <w:rsid w:val="00757404"/>
    <w:rsid w:val="007632E0"/>
    <w:rsid w:val="00764746"/>
    <w:rsid w:val="00767795"/>
    <w:rsid w:val="00767896"/>
    <w:rsid w:val="00771753"/>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37E47"/>
    <w:rsid w:val="0084045E"/>
    <w:rsid w:val="0084161C"/>
    <w:rsid w:val="00846BDD"/>
    <w:rsid w:val="008478AA"/>
    <w:rsid w:val="00850782"/>
    <w:rsid w:val="00862B72"/>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4CA0"/>
    <w:rsid w:val="0091739F"/>
    <w:rsid w:val="0092261C"/>
    <w:rsid w:val="00940497"/>
    <w:rsid w:val="0094684C"/>
    <w:rsid w:val="0095123F"/>
    <w:rsid w:val="00953902"/>
    <w:rsid w:val="009548E8"/>
    <w:rsid w:val="00955E40"/>
    <w:rsid w:val="00957C13"/>
    <w:rsid w:val="00957FBD"/>
    <w:rsid w:val="009607EF"/>
    <w:rsid w:val="00966586"/>
    <w:rsid w:val="00976C28"/>
    <w:rsid w:val="009770C1"/>
    <w:rsid w:val="00982EC9"/>
    <w:rsid w:val="009914D3"/>
    <w:rsid w:val="00993116"/>
    <w:rsid w:val="00994BCF"/>
    <w:rsid w:val="009A00AD"/>
    <w:rsid w:val="009B09F6"/>
    <w:rsid w:val="009B3BA7"/>
    <w:rsid w:val="009B6E3B"/>
    <w:rsid w:val="009C1F08"/>
    <w:rsid w:val="009C6B05"/>
    <w:rsid w:val="009D179A"/>
    <w:rsid w:val="009D1F1D"/>
    <w:rsid w:val="009D289F"/>
    <w:rsid w:val="009D392D"/>
    <w:rsid w:val="009D3A2A"/>
    <w:rsid w:val="009D71FF"/>
    <w:rsid w:val="009E235D"/>
    <w:rsid w:val="009E24E5"/>
    <w:rsid w:val="009E3EDF"/>
    <w:rsid w:val="009E453F"/>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389A"/>
    <w:rsid w:val="00A64C77"/>
    <w:rsid w:val="00A666E8"/>
    <w:rsid w:val="00A668CF"/>
    <w:rsid w:val="00A74909"/>
    <w:rsid w:val="00A82317"/>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B003CF"/>
    <w:rsid w:val="00B2327C"/>
    <w:rsid w:val="00B23D8A"/>
    <w:rsid w:val="00B24138"/>
    <w:rsid w:val="00B25CDA"/>
    <w:rsid w:val="00B26B24"/>
    <w:rsid w:val="00B315CF"/>
    <w:rsid w:val="00B35764"/>
    <w:rsid w:val="00B368FE"/>
    <w:rsid w:val="00B41F57"/>
    <w:rsid w:val="00B4398F"/>
    <w:rsid w:val="00B544E5"/>
    <w:rsid w:val="00B758DA"/>
    <w:rsid w:val="00B758E8"/>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04488"/>
    <w:rsid w:val="00C131A8"/>
    <w:rsid w:val="00C13BDB"/>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4883"/>
    <w:rsid w:val="00C75894"/>
    <w:rsid w:val="00C82072"/>
    <w:rsid w:val="00C85BD7"/>
    <w:rsid w:val="00C92B40"/>
    <w:rsid w:val="00C93342"/>
    <w:rsid w:val="00CA1F41"/>
    <w:rsid w:val="00CA431F"/>
    <w:rsid w:val="00CA64D4"/>
    <w:rsid w:val="00CB0D48"/>
    <w:rsid w:val="00CB1CC0"/>
    <w:rsid w:val="00CB5030"/>
    <w:rsid w:val="00CB5DC3"/>
    <w:rsid w:val="00CB6455"/>
    <w:rsid w:val="00CC43FA"/>
    <w:rsid w:val="00CC5F4E"/>
    <w:rsid w:val="00CD54CB"/>
    <w:rsid w:val="00CE6E49"/>
    <w:rsid w:val="00CF0FDE"/>
    <w:rsid w:val="00CF272C"/>
    <w:rsid w:val="00D05B6B"/>
    <w:rsid w:val="00D07AF2"/>
    <w:rsid w:val="00D272D4"/>
    <w:rsid w:val="00D34064"/>
    <w:rsid w:val="00D422E0"/>
    <w:rsid w:val="00D44D00"/>
    <w:rsid w:val="00D52D38"/>
    <w:rsid w:val="00D53DFD"/>
    <w:rsid w:val="00D57150"/>
    <w:rsid w:val="00D60E37"/>
    <w:rsid w:val="00D6514D"/>
    <w:rsid w:val="00D66B2E"/>
    <w:rsid w:val="00D74797"/>
    <w:rsid w:val="00D7550D"/>
    <w:rsid w:val="00D8351E"/>
    <w:rsid w:val="00D85A93"/>
    <w:rsid w:val="00D85AF4"/>
    <w:rsid w:val="00D85C87"/>
    <w:rsid w:val="00D91E8A"/>
    <w:rsid w:val="00DA08BE"/>
    <w:rsid w:val="00DA6603"/>
    <w:rsid w:val="00DB3C2D"/>
    <w:rsid w:val="00DB5CD5"/>
    <w:rsid w:val="00DB714F"/>
    <w:rsid w:val="00DB74E8"/>
    <w:rsid w:val="00DC3B61"/>
    <w:rsid w:val="00DC55F8"/>
    <w:rsid w:val="00DD7A6A"/>
    <w:rsid w:val="00DE30EF"/>
    <w:rsid w:val="00DE32F3"/>
    <w:rsid w:val="00DE44A3"/>
    <w:rsid w:val="00DE745C"/>
    <w:rsid w:val="00DE7E57"/>
    <w:rsid w:val="00E03EAC"/>
    <w:rsid w:val="00E06AE0"/>
    <w:rsid w:val="00E14A8E"/>
    <w:rsid w:val="00E22C3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7C8"/>
    <w:rsid w:val="00EC0D74"/>
    <w:rsid w:val="00EC1F3A"/>
    <w:rsid w:val="00EC22EF"/>
    <w:rsid w:val="00EC6057"/>
    <w:rsid w:val="00ED620B"/>
    <w:rsid w:val="00ED75F9"/>
    <w:rsid w:val="00EE1920"/>
    <w:rsid w:val="00EE244A"/>
    <w:rsid w:val="00EE5821"/>
    <w:rsid w:val="00EE61B1"/>
    <w:rsid w:val="00EE750B"/>
    <w:rsid w:val="00EE7653"/>
    <w:rsid w:val="00EF5602"/>
    <w:rsid w:val="00EF6128"/>
    <w:rsid w:val="00F039DF"/>
    <w:rsid w:val="00F051BE"/>
    <w:rsid w:val="00F238B6"/>
    <w:rsid w:val="00F36738"/>
    <w:rsid w:val="00F369AE"/>
    <w:rsid w:val="00F52B3B"/>
    <w:rsid w:val="00F53081"/>
    <w:rsid w:val="00F56355"/>
    <w:rsid w:val="00F66C38"/>
    <w:rsid w:val="00F7041E"/>
    <w:rsid w:val="00F76656"/>
    <w:rsid w:val="00F77D68"/>
    <w:rsid w:val="00F81677"/>
    <w:rsid w:val="00F87536"/>
    <w:rsid w:val="00F932CA"/>
    <w:rsid w:val="00F94084"/>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18A4"/>
    <w:rsid w:val="00FE369F"/>
    <w:rsid w:val="00FE755B"/>
    <w:rsid w:val="00FF0620"/>
    <w:rsid w:val="017E1FAA"/>
    <w:rsid w:val="0A205E51"/>
    <w:rsid w:val="0D2C2B41"/>
    <w:rsid w:val="144C0FF9"/>
    <w:rsid w:val="1835025E"/>
    <w:rsid w:val="187C7FBF"/>
    <w:rsid w:val="1D3D571E"/>
    <w:rsid w:val="21256F02"/>
    <w:rsid w:val="24857025"/>
    <w:rsid w:val="29032940"/>
    <w:rsid w:val="3C4B608B"/>
    <w:rsid w:val="4D5A7B16"/>
    <w:rsid w:val="504A1B6C"/>
    <w:rsid w:val="51290D4C"/>
    <w:rsid w:val="52544654"/>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Title" w:locked="1" w:semiHidden="0" w:uiPriority="0" w:unhideWhenUsed="0" w:qFormat="1"/>
    <w:lsdException w:name="Default Paragraph Font" w:uiPriority="1" w:qFormat="1"/>
    <w:lsdException w:name="Body Text Indent"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883"/>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C74883"/>
    <w:pPr>
      <w:ind w:firstLine="435"/>
    </w:pPr>
    <w:rPr>
      <w:sz w:val="24"/>
      <w:szCs w:val="24"/>
    </w:rPr>
  </w:style>
  <w:style w:type="paragraph" w:styleId="a4">
    <w:name w:val="Balloon Text"/>
    <w:basedOn w:val="a"/>
    <w:link w:val="Char0"/>
    <w:uiPriority w:val="99"/>
    <w:semiHidden/>
    <w:rsid w:val="00C74883"/>
    <w:rPr>
      <w:sz w:val="2"/>
      <w:szCs w:val="2"/>
    </w:rPr>
  </w:style>
  <w:style w:type="paragraph" w:styleId="a5">
    <w:name w:val="footer"/>
    <w:basedOn w:val="a"/>
    <w:link w:val="Char1"/>
    <w:uiPriority w:val="99"/>
    <w:rsid w:val="00C74883"/>
    <w:pPr>
      <w:tabs>
        <w:tab w:val="center" w:pos="4153"/>
        <w:tab w:val="right" w:pos="8306"/>
      </w:tabs>
      <w:snapToGrid w:val="0"/>
      <w:jc w:val="left"/>
    </w:pPr>
    <w:rPr>
      <w:kern w:val="0"/>
      <w:sz w:val="18"/>
      <w:szCs w:val="18"/>
    </w:rPr>
  </w:style>
  <w:style w:type="paragraph" w:styleId="a6">
    <w:name w:val="header"/>
    <w:basedOn w:val="a"/>
    <w:link w:val="Char2"/>
    <w:uiPriority w:val="99"/>
    <w:rsid w:val="00C74883"/>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locked/>
    <w:rsid w:val="00C74883"/>
    <w:rPr>
      <w:rFonts w:cs="Times New Roman"/>
      <w:kern w:val="2"/>
      <w:sz w:val="24"/>
    </w:rPr>
  </w:style>
  <w:style w:type="character" w:customStyle="1" w:styleId="Char0">
    <w:name w:val="批注框文本 Char"/>
    <w:basedOn w:val="a0"/>
    <w:link w:val="a4"/>
    <w:uiPriority w:val="99"/>
    <w:semiHidden/>
    <w:locked/>
    <w:rsid w:val="00C74883"/>
    <w:rPr>
      <w:rFonts w:cs="Times New Roman"/>
      <w:kern w:val="2"/>
      <w:sz w:val="2"/>
    </w:rPr>
  </w:style>
  <w:style w:type="character" w:customStyle="1" w:styleId="Char1">
    <w:name w:val="页脚 Char"/>
    <w:basedOn w:val="a0"/>
    <w:link w:val="a5"/>
    <w:uiPriority w:val="99"/>
    <w:semiHidden/>
    <w:locked/>
    <w:rsid w:val="00C74883"/>
    <w:rPr>
      <w:rFonts w:cs="Times New Roman"/>
      <w:sz w:val="18"/>
    </w:rPr>
  </w:style>
  <w:style w:type="character" w:customStyle="1" w:styleId="Char2">
    <w:name w:val="页眉 Char"/>
    <w:basedOn w:val="a0"/>
    <w:link w:val="a6"/>
    <w:uiPriority w:val="99"/>
    <w:semiHidden/>
    <w:locked/>
    <w:rsid w:val="00C74883"/>
    <w:rPr>
      <w:rFonts w:cs="Times New Roman"/>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292</Words>
  <Characters>1665</Characters>
  <Application>Microsoft Office Word</Application>
  <DocSecurity>0</DocSecurity>
  <Lines>13</Lines>
  <Paragraphs>3</Paragraphs>
  <ScaleCrop>false</ScaleCrop>
  <Company>Microsoft China</Company>
  <LinksUpToDate>false</LinksUpToDate>
  <CharactersWithSpaces>1954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微软用户</cp:lastModifiedBy>
  <cp:revision>22</cp:revision>
  <cp:lastPrinted>2018-07-19T01:08:00Z</cp:lastPrinted>
  <dcterms:created xsi:type="dcterms:W3CDTF">2018-07-10T23:33:00Z</dcterms:created>
  <dcterms:modified xsi:type="dcterms:W3CDTF">2018-07-19T01:11:00Z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